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217" w:rsidRDefault="00125217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4138D" w:rsidRP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41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ПРЕСС-РЕЛИЗ</w:t>
      </w:r>
    </w:p>
    <w:p w:rsid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41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«Итоги деятельности Татарстанской </w:t>
      </w:r>
      <w:proofErr w:type="gramStart"/>
      <w:r w:rsidRPr="00541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таможни  в</w:t>
      </w:r>
      <w:proofErr w:type="gramEnd"/>
      <w:r w:rsidRPr="00541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5413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4138D" w:rsidRPr="002E2BCC" w:rsidRDefault="0054138D" w:rsidP="0054138D">
      <w:pPr>
        <w:rPr>
          <w:rFonts w:eastAsia="Times New Roman" w:cs="Times New Roman"/>
          <w:bCs/>
          <w:color w:val="auto"/>
          <w:sz w:val="28"/>
          <w:szCs w:val="28"/>
          <w:lang w:val="ru-RU"/>
        </w:rPr>
      </w:pPr>
      <w:r w:rsidRPr="002E2BCC">
        <w:rPr>
          <w:rFonts w:eastAsia="Times New Roman" w:cs="Times New Roman"/>
          <w:bCs/>
          <w:color w:val="auto"/>
          <w:sz w:val="28"/>
          <w:szCs w:val="28"/>
          <w:lang w:val="ru-RU"/>
        </w:rPr>
        <w:t>Спикер: МАВЛИКОВ АЛЬБЕРТ ВАЗИЛОВИЧ, начальник Татарстанской таможни, генерал-майор таможенной службы</w:t>
      </w:r>
    </w:p>
    <w:p w:rsid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413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Приказом Приволжского таможенного управления от 11 января 2019 года № 8 лучшим таможенным коллективом по итогам работы в 2018 году признана Татарст</w:t>
      </w:r>
      <w:r w:rsidR="00125217" w:rsidRPr="005413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анская таможня</w:t>
      </w:r>
      <w:r w:rsidRPr="005413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54138D" w:rsidRPr="0054138D" w:rsidRDefault="00125217" w:rsidP="00C574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4138D"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Регион деятельности Татарстанской </w:t>
      </w:r>
      <w:proofErr w:type="gramStart"/>
      <w:r w:rsidR="0054138D" w:rsidRPr="0054138D">
        <w:rPr>
          <w:rFonts w:ascii="Times New Roman" w:hAnsi="Times New Roman"/>
          <w:color w:val="auto"/>
          <w:sz w:val="28"/>
          <w:szCs w:val="28"/>
          <w:u w:color="FF0000"/>
        </w:rPr>
        <w:t>таможни:  Республика</w:t>
      </w:r>
      <w:proofErr w:type="gramEnd"/>
      <w:r w:rsidR="0054138D"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 Татарстан. </w:t>
      </w:r>
    </w:p>
    <w:p w:rsidR="0054138D" w:rsidRDefault="0054138D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>В структур</w:t>
      </w:r>
      <w:r w:rsidR="002E2BCC">
        <w:rPr>
          <w:rFonts w:ascii="Times New Roman" w:hAnsi="Times New Roman"/>
          <w:color w:val="auto"/>
          <w:sz w:val="28"/>
          <w:szCs w:val="28"/>
          <w:u w:color="FF0000"/>
        </w:rPr>
        <w:t>е</w:t>
      </w:r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 таможни 7 таможенных постов: </w:t>
      </w:r>
      <w:proofErr w:type="spellStart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>Альметьевский</w:t>
      </w:r>
      <w:proofErr w:type="spellEnd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, Аэропорт Казань, </w:t>
      </w:r>
      <w:proofErr w:type="spellStart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>Елабужский</w:t>
      </w:r>
      <w:proofErr w:type="spellEnd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, Казанский, </w:t>
      </w:r>
      <w:proofErr w:type="spellStart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>Набережночелнинский</w:t>
      </w:r>
      <w:proofErr w:type="spellEnd"/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, Нижнекамский, Казанский почтовый. </w:t>
      </w:r>
    </w:p>
    <w:p w:rsidR="002E2BCC" w:rsidRPr="002E2BCC" w:rsidRDefault="002E2BCC" w:rsidP="0054138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color="FF0000"/>
        </w:rPr>
      </w:pPr>
      <w:r w:rsidRPr="002E2BCC">
        <w:rPr>
          <w:rFonts w:ascii="Times New Roman" w:hAnsi="Times New Roman"/>
          <w:b/>
          <w:color w:val="auto"/>
          <w:sz w:val="28"/>
          <w:szCs w:val="28"/>
          <w:u w:color="FF0000"/>
        </w:rPr>
        <w:t>О внешнеэкономической деятельности</w:t>
      </w:r>
    </w:p>
    <w:p w:rsidR="00B97504" w:rsidRDefault="0054138D" w:rsidP="00934E1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2BCC">
        <w:rPr>
          <w:rFonts w:ascii="Times New Roman" w:hAnsi="Times New Roman"/>
          <w:color w:val="auto"/>
          <w:sz w:val="28"/>
          <w:szCs w:val="28"/>
          <w:u w:color="FF0000"/>
        </w:rPr>
        <w:t>Внешнеэкономическ</w:t>
      </w:r>
      <w:r w:rsidR="002E2BCC" w:rsidRPr="002E2BCC">
        <w:rPr>
          <w:rFonts w:ascii="Times New Roman" w:hAnsi="Times New Roman"/>
          <w:color w:val="auto"/>
          <w:sz w:val="28"/>
          <w:szCs w:val="28"/>
          <w:u w:color="FF0000"/>
        </w:rPr>
        <w:t>ий оборот</w:t>
      </w:r>
      <w:r w:rsidR="002E2BCC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в регионе </w:t>
      </w:r>
      <w:r w:rsidR="002E2BCC">
        <w:rPr>
          <w:rFonts w:ascii="Times New Roman" w:hAnsi="Times New Roman"/>
          <w:color w:val="auto"/>
          <w:sz w:val="28"/>
          <w:szCs w:val="28"/>
          <w:u w:color="FF0000"/>
        </w:rPr>
        <w:t>деятель</w:t>
      </w:r>
      <w:r w:rsidRPr="0054138D">
        <w:rPr>
          <w:rFonts w:ascii="Times New Roman" w:hAnsi="Times New Roman"/>
          <w:color w:val="auto"/>
          <w:sz w:val="28"/>
          <w:szCs w:val="28"/>
          <w:u w:color="FF0000"/>
        </w:rPr>
        <w:t xml:space="preserve">ности Татарстанской таможни 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по итогам </w:t>
      </w:r>
      <w:r>
        <w:rPr>
          <w:rFonts w:ascii="Times New Roman" w:hAnsi="Times New Roman"/>
          <w:color w:val="auto"/>
          <w:sz w:val="28"/>
          <w:szCs w:val="28"/>
        </w:rPr>
        <w:t>2018 года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 составил </w:t>
      </w:r>
      <w:r w:rsidR="00954EE3" w:rsidRPr="002E2BCC">
        <w:rPr>
          <w:rFonts w:ascii="Times New Roman" w:hAnsi="Times New Roman"/>
          <w:bCs/>
          <w:color w:val="auto"/>
          <w:sz w:val="28"/>
          <w:szCs w:val="28"/>
        </w:rPr>
        <w:t xml:space="preserve">4 миллиарда </w:t>
      </w:r>
      <w:r w:rsidR="00263561" w:rsidRPr="002E2BCC">
        <w:rPr>
          <w:rFonts w:ascii="Times New Roman" w:hAnsi="Times New Roman"/>
          <w:bCs/>
          <w:color w:val="auto"/>
          <w:sz w:val="28"/>
          <w:szCs w:val="28"/>
        </w:rPr>
        <w:t xml:space="preserve">137 миллионов </w:t>
      </w:r>
      <w:r w:rsidR="00954EE3" w:rsidRPr="002E2BCC">
        <w:rPr>
          <w:rFonts w:ascii="Times New Roman" w:hAnsi="Times New Roman"/>
          <w:bCs/>
          <w:color w:val="auto"/>
          <w:sz w:val="28"/>
          <w:szCs w:val="28"/>
        </w:rPr>
        <w:t>4</w:t>
      </w:r>
      <w:r w:rsidR="00263561" w:rsidRPr="002E2BCC">
        <w:rPr>
          <w:rFonts w:ascii="Times New Roman" w:hAnsi="Times New Roman"/>
          <w:bCs/>
          <w:color w:val="auto"/>
          <w:sz w:val="28"/>
          <w:szCs w:val="28"/>
        </w:rPr>
        <w:t>79</w:t>
      </w:r>
      <w:r w:rsidR="00954EE3" w:rsidRPr="002E2BCC">
        <w:rPr>
          <w:rFonts w:ascii="Times New Roman" w:hAnsi="Times New Roman"/>
          <w:bCs/>
          <w:color w:val="auto"/>
          <w:sz w:val="28"/>
          <w:szCs w:val="28"/>
        </w:rPr>
        <w:t xml:space="preserve"> тысяч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 долларов США. </w:t>
      </w:r>
      <w:r w:rsidR="004417E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97504" w:rsidRDefault="00B97504" w:rsidP="00934E1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504">
        <w:rPr>
          <w:rFonts w:ascii="Times New Roman" w:hAnsi="Times New Roman"/>
          <w:color w:val="auto"/>
          <w:sz w:val="28"/>
          <w:szCs w:val="28"/>
        </w:rPr>
        <w:t xml:space="preserve">Внешнеторговый оборот УВЭД Республики Татарстан, с учетом Приволжской электронной таможни, составил 4 млрд. 924 млн. 310 </w:t>
      </w:r>
      <w:proofErr w:type="spellStart"/>
      <w:r w:rsidRPr="00B97504">
        <w:rPr>
          <w:rFonts w:ascii="Times New Roman" w:hAnsi="Times New Roman"/>
          <w:color w:val="auto"/>
          <w:sz w:val="28"/>
          <w:szCs w:val="28"/>
        </w:rPr>
        <w:t>тыс</w:t>
      </w:r>
      <w:proofErr w:type="spellEnd"/>
      <w:r w:rsidRPr="00B97504">
        <w:rPr>
          <w:rFonts w:ascii="Times New Roman" w:hAnsi="Times New Roman"/>
          <w:color w:val="auto"/>
          <w:sz w:val="28"/>
          <w:szCs w:val="28"/>
        </w:rPr>
        <w:t xml:space="preserve"> долларов США. По сравнению с аналогичным периодом товарооборот увеличился </w:t>
      </w:r>
      <w:proofErr w:type="gramStart"/>
      <w:r w:rsidRPr="00B97504">
        <w:rPr>
          <w:rFonts w:ascii="Times New Roman" w:hAnsi="Times New Roman"/>
          <w:color w:val="auto"/>
          <w:sz w:val="28"/>
          <w:szCs w:val="28"/>
        </w:rPr>
        <w:t>на  14</w:t>
      </w:r>
      <w:proofErr w:type="gramEnd"/>
      <w:r w:rsidRPr="00B97504">
        <w:rPr>
          <w:rFonts w:ascii="Times New Roman" w:hAnsi="Times New Roman"/>
          <w:color w:val="auto"/>
          <w:sz w:val="28"/>
          <w:szCs w:val="28"/>
        </w:rPr>
        <w:t xml:space="preserve"> %.</w:t>
      </w:r>
    </w:p>
    <w:p w:rsidR="00934E10" w:rsidRDefault="00934E10" w:rsidP="00934E1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 w:rsidRPr="00934E10">
        <w:rPr>
          <w:rFonts w:ascii="Times New Roman" w:hAnsi="Times New Roman"/>
          <w:color w:val="auto"/>
          <w:sz w:val="28"/>
          <w:szCs w:val="28"/>
        </w:rPr>
        <w:t>Внешнеторговые операции осу</w:t>
      </w:r>
      <w:r w:rsidR="001B6B36">
        <w:rPr>
          <w:rFonts w:ascii="Times New Roman" w:hAnsi="Times New Roman"/>
          <w:color w:val="auto"/>
          <w:sz w:val="28"/>
          <w:szCs w:val="28"/>
        </w:rPr>
        <w:t>ществляли 1158 участников ВЭД (</w:t>
      </w:r>
      <w:r w:rsidRPr="00934E10">
        <w:rPr>
          <w:rFonts w:ascii="Times New Roman" w:hAnsi="Times New Roman"/>
          <w:color w:val="auto"/>
          <w:sz w:val="28"/>
          <w:szCs w:val="28"/>
        </w:rPr>
        <w:t>в 2017 – 1139).</w:t>
      </w:r>
      <w:r w:rsidRPr="00934E10">
        <w:t xml:space="preserve"> </w:t>
      </w:r>
    </w:p>
    <w:p w:rsidR="00B97504" w:rsidRDefault="00B97504" w:rsidP="00934E1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504">
        <w:rPr>
          <w:rFonts w:ascii="Times New Roman" w:hAnsi="Times New Roman"/>
          <w:color w:val="auto"/>
          <w:sz w:val="28"/>
          <w:szCs w:val="28"/>
        </w:rPr>
        <w:t xml:space="preserve">Физический объем перемещённых грузов участников ВЭД Республики Татарстан, с </w:t>
      </w:r>
      <w:proofErr w:type="gramStart"/>
      <w:r w:rsidRPr="00B97504">
        <w:rPr>
          <w:rFonts w:ascii="Times New Roman" w:hAnsi="Times New Roman"/>
          <w:color w:val="auto"/>
          <w:sz w:val="28"/>
          <w:szCs w:val="28"/>
        </w:rPr>
        <w:t>учетом  Приволжской</w:t>
      </w:r>
      <w:proofErr w:type="gramEnd"/>
      <w:r w:rsidRPr="00B97504">
        <w:rPr>
          <w:rFonts w:ascii="Times New Roman" w:hAnsi="Times New Roman"/>
          <w:color w:val="auto"/>
          <w:sz w:val="28"/>
          <w:szCs w:val="28"/>
        </w:rPr>
        <w:t xml:space="preserve"> электронной таможни, составил  всего 4 млн. </w:t>
      </w:r>
      <w:r w:rsidR="00C32F20" w:rsidRPr="00C32F20">
        <w:rPr>
          <w:rFonts w:ascii="Times New Roman" w:hAnsi="Times New Roman"/>
          <w:color w:val="auto"/>
          <w:sz w:val="28"/>
          <w:szCs w:val="28"/>
        </w:rPr>
        <w:t>856</w:t>
      </w:r>
      <w:r w:rsidRPr="00B97504">
        <w:rPr>
          <w:rFonts w:ascii="Times New Roman" w:hAnsi="Times New Roman"/>
          <w:color w:val="auto"/>
          <w:sz w:val="28"/>
          <w:szCs w:val="28"/>
        </w:rPr>
        <w:t xml:space="preserve"> тыс. тонн товара, в том числе импорт  -  </w:t>
      </w:r>
      <w:r w:rsidR="00C32F20" w:rsidRPr="00C32F20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C32F20">
        <w:rPr>
          <w:rFonts w:ascii="Times New Roman" w:hAnsi="Times New Roman"/>
          <w:color w:val="auto"/>
          <w:sz w:val="28"/>
          <w:szCs w:val="28"/>
          <w:lang w:val="tt-RU"/>
        </w:rPr>
        <w:t>млн.196 тыс</w:t>
      </w:r>
      <w:r w:rsidRPr="00B97504">
        <w:rPr>
          <w:rFonts w:ascii="Times New Roman" w:hAnsi="Times New Roman"/>
          <w:color w:val="auto"/>
          <w:sz w:val="28"/>
          <w:szCs w:val="28"/>
        </w:rPr>
        <w:t xml:space="preserve">. тонн, экспорт  3 млн. </w:t>
      </w:r>
      <w:r w:rsidR="00C32F20">
        <w:rPr>
          <w:rFonts w:ascii="Times New Roman" w:hAnsi="Times New Roman"/>
          <w:color w:val="auto"/>
          <w:sz w:val="28"/>
          <w:szCs w:val="28"/>
          <w:lang w:val="tt-RU"/>
        </w:rPr>
        <w:t>659</w:t>
      </w:r>
      <w:r w:rsidRPr="00B97504">
        <w:rPr>
          <w:rFonts w:ascii="Times New Roman" w:hAnsi="Times New Roman"/>
          <w:color w:val="auto"/>
          <w:sz w:val="28"/>
          <w:szCs w:val="28"/>
        </w:rPr>
        <w:t xml:space="preserve">  тыс. тонн. </w:t>
      </w:r>
      <w:bookmarkStart w:id="0" w:name="_GoBack"/>
      <w:bookmarkEnd w:id="0"/>
    </w:p>
    <w:p w:rsidR="00B97504" w:rsidRDefault="006D02D7" w:rsidP="00B9750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Всего таможенниками Татарстана </w:t>
      </w:r>
      <w:proofErr w:type="gramStart"/>
      <w:r w:rsidR="00263561" w:rsidRPr="002E2BCC">
        <w:rPr>
          <w:rFonts w:ascii="Times New Roman" w:hAnsi="Times New Roman"/>
          <w:color w:val="auto"/>
          <w:sz w:val="28"/>
          <w:szCs w:val="28"/>
        </w:rPr>
        <w:t xml:space="preserve">выпущено </w:t>
      </w:r>
      <w:r w:rsidRPr="002E2BC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3561" w:rsidRPr="002E2BCC">
        <w:rPr>
          <w:rFonts w:ascii="Times New Roman" w:hAnsi="Times New Roman"/>
          <w:bCs/>
          <w:color w:val="auto"/>
          <w:sz w:val="28"/>
          <w:szCs w:val="28"/>
        </w:rPr>
        <w:t>64</w:t>
      </w:r>
      <w:proofErr w:type="gramEnd"/>
      <w:r w:rsidR="00263561" w:rsidRPr="002E2BCC">
        <w:rPr>
          <w:rFonts w:ascii="Times New Roman" w:hAnsi="Times New Roman"/>
          <w:bCs/>
          <w:color w:val="auto"/>
          <w:sz w:val="28"/>
          <w:szCs w:val="28"/>
        </w:rPr>
        <w:t xml:space="preserve"> 036</w:t>
      </w:r>
      <w:r w:rsidR="00954EE3" w:rsidRPr="002E2BCC">
        <w:rPr>
          <w:rFonts w:ascii="Times New Roman" w:hAnsi="Times New Roman"/>
          <w:color w:val="auto"/>
          <w:sz w:val="28"/>
          <w:szCs w:val="28"/>
        </w:rPr>
        <w:t xml:space="preserve"> деклараций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 на товары. </w:t>
      </w:r>
      <w:r w:rsidR="008410C2" w:rsidRPr="008410C2">
        <w:rPr>
          <w:rFonts w:ascii="Times New Roman" w:hAnsi="Times New Roman"/>
          <w:color w:val="auto"/>
          <w:sz w:val="28"/>
          <w:szCs w:val="28"/>
        </w:rPr>
        <w:t xml:space="preserve">Из них на вывоз 34 738, на ввоз - 29 298.  </w:t>
      </w:r>
    </w:p>
    <w:p w:rsidR="00B97504" w:rsidRPr="00B97504" w:rsidRDefault="00B97504" w:rsidP="00B9750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97504">
        <w:rPr>
          <w:rFonts w:ascii="Times New Roman" w:hAnsi="Times New Roman"/>
          <w:color w:val="auto"/>
          <w:sz w:val="28"/>
          <w:szCs w:val="28"/>
        </w:rPr>
        <w:t>С 24.10.2018 по 31.12.2018 Приволжской электронной таможней выпущено 13 846 ДТ. С учетом этого в регионе деятельности таможни выпущено около 78 тысяч деклараций на товары.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7504">
        <w:rPr>
          <w:rFonts w:ascii="Times New Roman" w:hAnsi="Times New Roman"/>
          <w:color w:val="auto"/>
          <w:sz w:val="28"/>
          <w:szCs w:val="28"/>
        </w:rPr>
        <w:t xml:space="preserve">Включая оформленные электронной таможней объемы декларирования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выросли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B97504">
        <w:rPr>
          <w:rFonts w:ascii="Times New Roman" w:hAnsi="Times New Roman"/>
          <w:color w:val="auto"/>
          <w:sz w:val="28"/>
          <w:szCs w:val="28"/>
        </w:rPr>
        <w:t xml:space="preserve"> 8</w:t>
      </w:r>
      <w:proofErr w:type="gramEnd"/>
      <w:r w:rsidRPr="00B97504">
        <w:rPr>
          <w:rFonts w:ascii="Times New Roman" w:hAnsi="Times New Roman"/>
          <w:color w:val="auto"/>
          <w:sz w:val="28"/>
          <w:szCs w:val="28"/>
        </w:rPr>
        <w:t xml:space="preserve"> %.</w:t>
      </w:r>
    </w:p>
    <w:p w:rsidR="007621F7" w:rsidRPr="00F527CA" w:rsidRDefault="006D02D7" w:rsidP="00424CF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100%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 деклараци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="00954EE3" w:rsidRPr="00F527CA">
        <w:rPr>
          <w:rFonts w:ascii="Times New Roman" w:hAnsi="Times New Roman"/>
          <w:color w:val="auto"/>
          <w:sz w:val="28"/>
          <w:szCs w:val="28"/>
        </w:rPr>
        <w:t xml:space="preserve"> на товары подавались и выпускались в электронном виде.</w:t>
      </w:r>
    </w:p>
    <w:p w:rsidR="007621F7" w:rsidRDefault="006D02D7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2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2018 году </w:t>
      </w:r>
      <w:r w:rsidR="002635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федеральный бюджет </w:t>
      </w:r>
      <w:r w:rsidR="00C574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перечислено </w:t>
      </w:r>
      <w:r w:rsidRPr="006D02D7">
        <w:rPr>
          <w:rFonts w:ascii="Times New Roman" w:eastAsia="Times New Roman" w:hAnsi="Times New Roman" w:cs="Times New Roman"/>
          <w:color w:val="auto"/>
          <w:sz w:val="28"/>
          <w:szCs w:val="28"/>
        </w:rPr>
        <w:t>боле</w:t>
      </w:r>
      <w:r w:rsidR="003C165B">
        <w:rPr>
          <w:rFonts w:ascii="Times New Roman" w:eastAsia="Times New Roman" w:hAnsi="Times New Roman" w:cs="Times New Roman"/>
          <w:color w:val="auto"/>
          <w:sz w:val="28"/>
          <w:szCs w:val="28"/>
        </w:rPr>
        <w:t>е 27 миллиардов рублей</w:t>
      </w:r>
      <w:r w:rsidRPr="006D02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410C2" w:rsidRPr="008410C2">
        <w:t xml:space="preserve"> </w:t>
      </w:r>
      <w:r w:rsidR="008410C2" w:rsidRPr="008410C2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вклад в доходную часть бюджета России участников ВЭД</w:t>
      </w:r>
      <w:r w:rsidR="008410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Татарстан</w:t>
      </w:r>
      <w:r w:rsidR="008410C2" w:rsidRPr="008410C2">
        <w:rPr>
          <w:rFonts w:ascii="Times New Roman" w:eastAsia="Times New Roman" w:hAnsi="Times New Roman" w:cs="Times New Roman"/>
          <w:color w:val="auto"/>
          <w:sz w:val="28"/>
          <w:szCs w:val="28"/>
        </w:rPr>
        <w:t>, с учётом декларирования в электронную таможню составил 31 млрд 700 млн рублей, что на 23% больше показателя 2017 года.</w:t>
      </w:r>
    </w:p>
    <w:p w:rsidR="002E2BCC" w:rsidRPr="002E2BCC" w:rsidRDefault="002E2BCC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Таможенный контроль после выпуска товаров</w:t>
      </w:r>
    </w:p>
    <w:p w:rsidR="002E2BCC" w:rsidRDefault="00B75D20" w:rsidP="005B4B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 2018 году п</w:t>
      </w:r>
      <w:r w:rsidR="00630B19">
        <w:rPr>
          <w:rFonts w:ascii="Times New Roman" w:hAnsi="Times New Roman"/>
          <w:bCs/>
          <w:color w:val="auto"/>
          <w:sz w:val="28"/>
          <w:szCs w:val="28"/>
        </w:rPr>
        <w:t xml:space="preserve">роведено </w:t>
      </w:r>
      <w:r w:rsidR="00263561">
        <w:rPr>
          <w:rFonts w:ascii="Times New Roman" w:hAnsi="Times New Roman"/>
          <w:bCs/>
          <w:color w:val="auto"/>
          <w:sz w:val="28"/>
          <w:szCs w:val="28"/>
        </w:rPr>
        <w:t>39</w:t>
      </w:r>
      <w:r w:rsidR="006D02D7" w:rsidRPr="006D02D7">
        <w:rPr>
          <w:rFonts w:ascii="Times New Roman" w:hAnsi="Times New Roman"/>
          <w:bCs/>
          <w:color w:val="auto"/>
          <w:sz w:val="28"/>
          <w:szCs w:val="28"/>
        </w:rPr>
        <w:t xml:space="preserve"> таможенных проверок после выпуска товаров, по результатам которых </w:t>
      </w:r>
      <w:r w:rsidR="006D02D7">
        <w:rPr>
          <w:rFonts w:ascii="Times New Roman" w:hAnsi="Times New Roman"/>
          <w:bCs/>
          <w:color w:val="auto"/>
          <w:sz w:val="28"/>
          <w:szCs w:val="28"/>
        </w:rPr>
        <w:t xml:space="preserve">в федеральный бюджет </w:t>
      </w:r>
      <w:proofErr w:type="spellStart"/>
      <w:r w:rsidR="006D02D7" w:rsidRPr="006D02D7">
        <w:rPr>
          <w:rFonts w:ascii="Times New Roman" w:hAnsi="Times New Roman"/>
          <w:bCs/>
          <w:color w:val="auto"/>
          <w:sz w:val="28"/>
          <w:szCs w:val="28"/>
        </w:rPr>
        <w:t>доначислено</w:t>
      </w:r>
      <w:proofErr w:type="spellEnd"/>
      <w:r w:rsidR="006D02D7" w:rsidRPr="006D02D7">
        <w:rPr>
          <w:rFonts w:ascii="Times New Roman" w:hAnsi="Times New Roman"/>
          <w:bCs/>
          <w:color w:val="auto"/>
          <w:sz w:val="28"/>
          <w:szCs w:val="28"/>
        </w:rPr>
        <w:t xml:space="preserve"> таможенных платежей и штрафов на общую сумму </w:t>
      </w:r>
      <w:r w:rsidR="00263561">
        <w:rPr>
          <w:rFonts w:ascii="Times New Roman" w:hAnsi="Times New Roman"/>
          <w:bCs/>
          <w:color w:val="auto"/>
          <w:sz w:val="28"/>
          <w:szCs w:val="28"/>
        </w:rPr>
        <w:t>144</w:t>
      </w:r>
      <w:r w:rsidR="00630B19">
        <w:rPr>
          <w:rFonts w:ascii="Times New Roman" w:hAnsi="Times New Roman"/>
          <w:bCs/>
          <w:color w:val="auto"/>
          <w:sz w:val="28"/>
          <w:szCs w:val="28"/>
        </w:rPr>
        <w:t xml:space="preserve"> млн. рублей, возбуждено </w:t>
      </w:r>
      <w:r w:rsidR="00263561">
        <w:rPr>
          <w:rFonts w:ascii="Times New Roman" w:hAnsi="Times New Roman"/>
          <w:bCs/>
          <w:color w:val="auto"/>
          <w:sz w:val="28"/>
          <w:szCs w:val="28"/>
        </w:rPr>
        <w:t xml:space="preserve">62 </w:t>
      </w:r>
      <w:r w:rsidR="006D02D7" w:rsidRPr="006D02D7">
        <w:rPr>
          <w:rFonts w:ascii="Times New Roman" w:hAnsi="Times New Roman"/>
          <w:bCs/>
          <w:color w:val="auto"/>
          <w:sz w:val="28"/>
          <w:szCs w:val="28"/>
        </w:rPr>
        <w:t>дел</w:t>
      </w:r>
      <w:r w:rsidR="00263561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6D02D7" w:rsidRPr="006D02D7">
        <w:rPr>
          <w:rFonts w:ascii="Times New Roman" w:hAnsi="Times New Roman"/>
          <w:bCs/>
          <w:color w:val="auto"/>
          <w:sz w:val="28"/>
          <w:szCs w:val="28"/>
        </w:rPr>
        <w:t xml:space="preserve"> об административных пра</w:t>
      </w:r>
      <w:r w:rsidR="005B4B60">
        <w:rPr>
          <w:rFonts w:ascii="Times New Roman" w:hAnsi="Times New Roman"/>
          <w:bCs/>
          <w:color w:val="auto"/>
          <w:sz w:val="28"/>
          <w:szCs w:val="28"/>
        </w:rPr>
        <w:t>вонарушениях и 3 уголовных дела</w:t>
      </w:r>
      <w:r w:rsidR="00A551FA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A551FA" w:rsidRPr="002E2BCC" w:rsidRDefault="002E2BCC" w:rsidP="005B4B6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b/>
        </w:rPr>
      </w:pPr>
      <w:r w:rsidRPr="002E2BCC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О борьбе с контрафактной продукцией</w:t>
      </w:r>
      <w:r w:rsidR="005B4B60" w:rsidRPr="002E2BCC">
        <w:rPr>
          <w:b/>
        </w:rPr>
        <w:t xml:space="preserve"> </w:t>
      </w:r>
    </w:p>
    <w:p w:rsidR="00630B19" w:rsidRDefault="00B34003" w:rsidP="006D02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</w:t>
      </w:r>
      <w:r w:rsidR="003857BD">
        <w:rPr>
          <w:rFonts w:ascii="Times New Roman" w:hAnsi="Times New Roman"/>
          <w:bCs/>
          <w:color w:val="auto"/>
          <w:sz w:val="28"/>
          <w:szCs w:val="28"/>
        </w:rPr>
        <w:t xml:space="preserve"> 2018 году Татарстанская таможня 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по результатам проведения совместных мероприятий с Татарской транспортной прокуратурой, МВД, Управлением </w:t>
      </w:r>
      <w:proofErr w:type="spellStart"/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>Роспотребнадзора</w:t>
      </w:r>
      <w:proofErr w:type="spellEnd"/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 выяв</w:t>
      </w:r>
      <w:r w:rsidR="005628F3">
        <w:rPr>
          <w:rFonts w:ascii="Times New Roman" w:hAnsi="Times New Roman"/>
          <w:bCs/>
          <w:color w:val="auto"/>
          <w:sz w:val="28"/>
          <w:szCs w:val="28"/>
        </w:rPr>
        <w:t>ила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 - 289 243 </w:t>
      </w:r>
      <w:r w:rsidR="005628F3">
        <w:rPr>
          <w:rFonts w:ascii="Times New Roman" w:hAnsi="Times New Roman"/>
          <w:bCs/>
          <w:color w:val="auto"/>
          <w:sz w:val="28"/>
          <w:szCs w:val="28"/>
        </w:rPr>
        <w:t>единиц контрафактной продукции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 на сумму 13</w:t>
      </w:r>
      <w:r w:rsidR="004D33E9">
        <w:rPr>
          <w:rFonts w:ascii="Times New Roman" w:hAnsi="Times New Roman"/>
          <w:bCs/>
          <w:color w:val="auto"/>
          <w:sz w:val="28"/>
          <w:szCs w:val="28"/>
        </w:rPr>
        <w:t xml:space="preserve"> млн 976 тыс. 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>767 руб. (в АППГ – 6</w:t>
      </w:r>
      <w:r w:rsidR="005628F3">
        <w:rPr>
          <w:rFonts w:ascii="Times New Roman" w:hAnsi="Times New Roman"/>
          <w:bCs/>
          <w:color w:val="auto"/>
          <w:sz w:val="28"/>
          <w:szCs w:val="28"/>
        </w:rPr>
        <w:t xml:space="preserve">6 ЕКП на сумму 625,49 тыс. </w:t>
      </w:r>
      <w:proofErr w:type="spellStart"/>
      <w:r w:rsidR="005628F3">
        <w:rPr>
          <w:rFonts w:ascii="Times New Roman" w:hAnsi="Times New Roman"/>
          <w:bCs/>
          <w:color w:val="auto"/>
          <w:sz w:val="28"/>
          <w:szCs w:val="28"/>
        </w:rPr>
        <w:t>руб</w:t>
      </w:r>
      <w:proofErr w:type="spellEnd"/>
      <w:r w:rsidR="005628F3">
        <w:rPr>
          <w:rFonts w:ascii="Times New Roman" w:hAnsi="Times New Roman"/>
          <w:bCs/>
          <w:color w:val="auto"/>
          <w:sz w:val="28"/>
          <w:szCs w:val="28"/>
        </w:rPr>
        <w:t>). В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 ходе таможенного контроля до выпуска товаров выявлено 15 781 ЕКП (в АППГ – 1 118 ЕКП). </w:t>
      </w:r>
      <w:r w:rsidR="005628F3">
        <w:rPr>
          <w:rFonts w:ascii="Times New Roman" w:hAnsi="Times New Roman"/>
          <w:bCs/>
          <w:color w:val="auto"/>
          <w:sz w:val="28"/>
          <w:szCs w:val="28"/>
        </w:rPr>
        <w:t xml:space="preserve">Среди 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>контрафактной продукци</w:t>
      </w:r>
      <w:r w:rsidR="005628F3">
        <w:rPr>
          <w:rFonts w:ascii="Times New Roman" w:hAnsi="Times New Roman"/>
          <w:bCs/>
          <w:color w:val="auto"/>
          <w:sz w:val="28"/>
          <w:szCs w:val="28"/>
        </w:rPr>
        <w:t xml:space="preserve">и - </w:t>
      </w:r>
      <w:r w:rsidR="005628F3" w:rsidRPr="005628F3">
        <w:rPr>
          <w:rFonts w:ascii="Times New Roman" w:hAnsi="Times New Roman"/>
          <w:bCs/>
          <w:color w:val="auto"/>
          <w:sz w:val="28"/>
          <w:szCs w:val="28"/>
        </w:rPr>
        <w:t xml:space="preserve"> клеенка, конфеты, лекарственные средства, табачная продукция, одежда, обувь.</w:t>
      </w:r>
    </w:p>
    <w:p w:rsidR="005628F3" w:rsidRPr="002E2BCC" w:rsidRDefault="002E2BCC" w:rsidP="006D02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2BCC">
        <w:rPr>
          <w:rFonts w:ascii="Times New Roman" w:hAnsi="Times New Roman"/>
          <w:b/>
          <w:bCs/>
          <w:color w:val="auto"/>
          <w:sz w:val="28"/>
          <w:szCs w:val="28"/>
        </w:rPr>
        <w:t xml:space="preserve">Таможенный контроль в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воздушных пунктах пропуска</w:t>
      </w:r>
    </w:p>
    <w:p w:rsidR="002E2BCC" w:rsidRDefault="002665B2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</w:pP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Общее количество лиц, пересекших таможенную границу через </w:t>
      </w:r>
      <w:r w:rsid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воздушный 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пропуска Аэропорт Казань в 2018 году составил</w:t>
      </w:r>
      <w:r w:rsidR="003E3C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1 124 </w:t>
      </w:r>
      <w:proofErr w:type="gramStart"/>
      <w:r w:rsidR="003E3C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009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человек</w:t>
      </w:r>
      <w:proofErr w:type="gramEnd"/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против </w:t>
      </w:r>
      <w:r w:rsidR="003E3C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918 938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человек в 2017 году. Количество оформленных международных авиарейсов </w:t>
      </w:r>
      <w:r w:rsidR="00EE1EF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составило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E3C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7818</w:t>
      </w:r>
      <w:r w:rsidR="00A138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2017 - </w:t>
      </w:r>
      <w:r w:rsidR="003E3C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6489</w:t>
      </w:r>
      <w:r w:rsidRPr="004417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6B04F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Pr="004417E9">
        <w:t xml:space="preserve"> </w:t>
      </w:r>
    </w:p>
    <w:p w:rsidR="003E3C76" w:rsidRPr="002E2BCC" w:rsidRDefault="002665B2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Общее количество лиц, пересекших таможенную границу через пункт пропуска Аэропорт </w:t>
      </w:r>
      <w:proofErr w:type="spellStart"/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Бегишево</w:t>
      </w:r>
      <w:proofErr w:type="spellEnd"/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2018 году составил </w:t>
      </w:r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120 </w:t>
      </w:r>
      <w:proofErr w:type="gramStart"/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659</w:t>
      </w: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человек</w:t>
      </w:r>
      <w:proofErr w:type="gramEnd"/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против </w:t>
      </w:r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71</w:t>
      </w:r>
      <w:r w:rsidR="00EE1EFC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604</w:t>
      </w: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человек в 2017 году.</w:t>
      </w:r>
      <w:r w:rsidRPr="002E2BCC">
        <w:rPr>
          <w:rFonts w:ascii="Times New Roman" w:hAnsi="Times New Roman" w:cs="Times New Roman"/>
          <w:sz w:val="28"/>
          <w:szCs w:val="28"/>
        </w:rPr>
        <w:t xml:space="preserve"> </w:t>
      </w: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Количество оформленных международных авиарейсов </w:t>
      </w:r>
      <w:r w:rsidR="00EE1EFC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676</w:t>
      </w: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 в</w:t>
      </w:r>
      <w:proofErr w:type="gramEnd"/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2017 - </w:t>
      </w:r>
      <w:r w:rsidR="003E3C76"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623</w:t>
      </w:r>
      <w:r w:rsidRPr="002E2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6B04F3" w:rsidRPr="002E2BCC">
        <w:rPr>
          <w:rFonts w:ascii="Times New Roman" w:hAnsi="Times New Roman" w:cs="Times New Roman"/>
          <w:sz w:val="28"/>
          <w:szCs w:val="28"/>
        </w:rPr>
        <w:t>.</w:t>
      </w:r>
    </w:p>
    <w:p w:rsidR="002E2BCC" w:rsidRPr="002E2BCC" w:rsidRDefault="002E2BCC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CC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</w:p>
    <w:p w:rsidR="002665B2" w:rsidRPr="002665B2" w:rsidRDefault="002665B2" w:rsidP="002665B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u w:color="AC34EB"/>
        </w:rPr>
      </w:pP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За прошедший год возбуждено 2 тыс. 616 дел об административных правонарушениях, что на 2% (</w:t>
      </w:r>
      <w:r w:rsidR="00EE1EF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или </w:t>
      </w: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на 61 дело</w:t>
      </w:r>
      <w:r w:rsidR="00EE1EF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)</w:t>
      </w: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больше</w:t>
      </w:r>
      <w:r w:rsidR="00EE1EF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,</w:t>
      </w: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чем в аналогичном периоде прошлого года.</w:t>
      </w:r>
      <w:r w:rsidR="002E2BC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</w:t>
      </w: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Основное количество правонарушений приходится на юридических лиц (61%)</w:t>
      </w:r>
      <w:r w:rsidR="00EC4BBB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.</w:t>
      </w:r>
      <w:r w:rsidR="00983053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</w:t>
      </w:r>
      <w:r w:rsidR="002E2BC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 </w:t>
      </w:r>
      <w:r w:rsidR="00EC4BBB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Н</w:t>
      </w:r>
      <w:r w:rsidR="00EE1EFC"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 xml:space="preserve">а </w:t>
      </w:r>
      <w:r w:rsidRPr="002E2BCC">
        <w:rPr>
          <w:rFonts w:ascii="Times New Roman" w:hAnsi="Times New Roman" w:cs="Times New Roman"/>
          <w:color w:val="auto"/>
          <w:sz w:val="28"/>
          <w:szCs w:val="28"/>
          <w:u w:color="AC34EB"/>
        </w:rPr>
        <w:t>физических</w:t>
      </w:r>
      <w:r w:rsidRPr="002665B2">
        <w:rPr>
          <w:rFonts w:ascii="Times New Roman" w:hAnsi="Times New Roman"/>
          <w:color w:val="auto"/>
          <w:sz w:val="28"/>
          <w:szCs w:val="28"/>
          <w:u w:color="AC34EB"/>
        </w:rPr>
        <w:t xml:space="preserve"> лиц (25%)</w:t>
      </w:r>
      <w:r w:rsidR="00EC4BBB">
        <w:rPr>
          <w:rFonts w:ascii="Times New Roman" w:hAnsi="Times New Roman"/>
          <w:color w:val="auto"/>
          <w:sz w:val="28"/>
          <w:szCs w:val="28"/>
          <w:u w:color="AC34EB"/>
        </w:rPr>
        <w:t>,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 xml:space="preserve"> </w:t>
      </w:r>
      <w:r w:rsidR="00EC4BBB">
        <w:rPr>
          <w:rFonts w:ascii="Times New Roman" w:hAnsi="Times New Roman"/>
          <w:color w:val="auto"/>
          <w:sz w:val="28"/>
          <w:szCs w:val="28"/>
          <w:u w:color="AC34EB"/>
        </w:rPr>
        <w:t>н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 xml:space="preserve">а </w:t>
      </w:r>
      <w:r w:rsidRPr="002665B2">
        <w:rPr>
          <w:rFonts w:ascii="Times New Roman" w:hAnsi="Times New Roman"/>
          <w:color w:val="auto"/>
          <w:sz w:val="28"/>
          <w:szCs w:val="28"/>
          <w:u w:color="AC34EB"/>
        </w:rPr>
        <w:t>должностны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 xml:space="preserve">х лиц </w:t>
      </w:r>
      <w:r w:rsidRPr="002665B2">
        <w:rPr>
          <w:rFonts w:ascii="Times New Roman" w:hAnsi="Times New Roman"/>
          <w:color w:val="auto"/>
          <w:sz w:val="28"/>
          <w:szCs w:val="28"/>
          <w:u w:color="AC34EB"/>
        </w:rPr>
        <w:t xml:space="preserve">– 13%, </w:t>
      </w:r>
      <w:r w:rsidR="00EE1EFC">
        <w:rPr>
          <w:rFonts w:ascii="Times New Roman" w:hAnsi="Times New Roman"/>
          <w:color w:val="auto"/>
          <w:sz w:val="28"/>
          <w:szCs w:val="28"/>
          <w:u w:color="AC34EB"/>
        </w:rPr>
        <w:t xml:space="preserve">на </w:t>
      </w:r>
      <w:r w:rsidRPr="002665B2">
        <w:rPr>
          <w:rFonts w:ascii="Times New Roman" w:hAnsi="Times New Roman"/>
          <w:color w:val="auto"/>
          <w:sz w:val="28"/>
          <w:szCs w:val="28"/>
          <w:u w:color="AC34EB"/>
        </w:rPr>
        <w:t>индивидуальны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>х предпринимателей</w:t>
      </w:r>
      <w:r w:rsidRPr="002665B2">
        <w:rPr>
          <w:rFonts w:ascii="Times New Roman" w:hAnsi="Times New Roman"/>
          <w:color w:val="auto"/>
          <w:sz w:val="28"/>
          <w:szCs w:val="28"/>
          <w:u w:color="AC34EB"/>
        </w:rPr>
        <w:t xml:space="preserve"> – 1%. </w:t>
      </w:r>
    </w:p>
    <w:p w:rsidR="002665B2" w:rsidRPr="002665B2" w:rsidRDefault="00E37EE3" w:rsidP="002665B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u w:color="AC34EB"/>
        </w:rPr>
      </w:pPr>
      <w:r>
        <w:rPr>
          <w:rFonts w:ascii="Times New Roman" w:hAnsi="Times New Roman"/>
          <w:color w:val="auto"/>
          <w:sz w:val="28"/>
          <w:szCs w:val="28"/>
          <w:u w:color="AC34EB"/>
        </w:rPr>
        <w:t>Пр</w:t>
      </w:r>
      <w:r w:rsidR="002665B2" w:rsidRPr="002665B2">
        <w:rPr>
          <w:rFonts w:ascii="Times New Roman" w:hAnsi="Times New Roman"/>
          <w:color w:val="auto"/>
          <w:sz w:val="28"/>
          <w:szCs w:val="28"/>
          <w:u w:color="AC34EB"/>
        </w:rPr>
        <w:t>едметами административных правонарушений, совершенных физическими лицами, по-прежнему оста</w:t>
      </w:r>
      <w:r>
        <w:rPr>
          <w:rFonts w:ascii="Times New Roman" w:hAnsi="Times New Roman"/>
          <w:color w:val="auto"/>
          <w:sz w:val="28"/>
          <w:szCs w:val="28"/>
          <w:u w:color="AC34EB"/>
        </w:rPr>
        <w:t>вались</w:t>
      </w:r>
      <w:r w:rsidR="002665B2" w:rsidRPr="002665B2">
        <w:rPr>
          <w:rFonts w:ascii="Times New Roman" w:hAnsi="Times New Roman"/>
          <w:color w:val="auto"/>
          <w:sz w:val="28"/>
          <w:szCs w:val="28"/>
          <w:u w:color="AC34EB"/>
        </w:rPr>
        <w:t xml:space="preserve"> алкогольные и табачные изделия, денежные средства, холодное оружие, товары народного потребления.</w:t>
      </w:r>
    </w:p>
    <w:p w:rsidR="002665B2" w:rsidRDefault="008167B9" w:rsidP="002665B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u w:color="AC34EB"/>
        </w:rPr>
      </w:pPr>
      <w:r>
        <w:rPr>
          <w:rFonts w:ascii="Times New Roman" w:hAnsi="Times New Roman"/>
          <w:color w:val="auto"/>
          <w:sz w:val="28"/>
          <w:szCs w:val="28"/>
          <w:u w:color="AC34EB"/>
        </w:rPr>
        <w:t xml:space="preserve">В </w:t>
      </w:r>
      <w:r w:rsidR="00EE1EFC">
        <w:rPr>
          <w:rFonts w:ascii="Times New Roman" w:hAnsi="Times New Roman"/>
          <w:color w:val="auto"/>
          <w:sz w:val="28"/>
          <w:szCs w:val="28"/>
          <w:u w:color="AC34EB"/>
        </w:rPr>
        <w:t>20</w:t>
      </w:r>
      <w:r>
        <w:rPr>
          <w:rFonts w:ascii="Times New Roman" w:hAnsi="Times New Roman"/>
          <w:color w:val="auto"/>
          <w:sz w:val="28"/>
          <w:szCs w:val="28"/>
          <w:u w:color="AC34EB"/>
        </w:rPr>
        <w:t xml:space="preserve">18 году было возбуждено </w:t>
      </w:r>
      <w:proofErr w:type="gramStart"/>
      <w:r>
        <w:rPr>
          <w:rFonts w:ascii="Times New Roman" w:hAnsi="Times New Roman"/>
          <w:color w:val="auto"/>
          <w:sz w:val="28"/>
          <w:szCs w:val="28"/>
          <w:u w:color="AC34EB"/>
        </w:rPr>
        <w:t>1</w:t>
      </w:r>
      <w:r w:rsidR="00EE1EFC">
        <w:rPr>
          <w:rFonts w:ascii="Times New Roman" w:hAnsi="Times New Roman"/>
          <w:color w:val="auto"/>
          <w:sz w:val="28"/>
          <w:szCs w:val="28"/>
          <w:u w:color="AC34EB"/>
        </w:rPr>
        <w:t>5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 xml:space="preserve">  </w:t>
      </w:r>
      <w:r w:rsidR="002665B2" w:rsidRPr="002665B2">
        <w:rPr>
          <w:rFonts w:ascii="Times New Roman" w:hAnsi="Times New Roman"/>
          <w:color w:val="auto"/>
          <w:sz w:val="28"/>
          <w:szCs w:val="28"/>
          <w:u w:color="AC34EB"/>
        </w:rPr>
        <w:t>уголовных</w:t>
      </w:r>
      <w:proofErr w:type="gramEnd"/>
      <w:r w:rsidR="002665B2" w:rsidRPr="002665B2">
        <w:rPr>
          <w:rFonts w:ascii="Times New Roman" w:hAnsi="Times New Roman"/>
          <w:color w:val="auto"/>
          <w:sz w:val="28"/>
          <w:szCs w:val="28"/>
          <w:u w:color="AC34EB"/>
        </w:rPr>
        <w:t xml:space="preserve"> дел </w:t>
      </w:r>
      <w:r w:rsidR="00E37EE3">
        <w:rPr>
          <w:rFonts w:ascii="Times New Roman" w:hAnsi="Times New Roman"/>
          <w:color w:val="auto"/>
          <w:sz w:val="28"/>
          <w:szCs w:val="28"/>
          <w:u w:color="AC34EB"/>
        </w:rPr>
        <w:t xml:space="preserve"> </w:t>
      </w:r>
      <w:r w:rsidR="002665B2" w:rsidRPr="002665B2">
        <w:rPr>
          <w:rFonts w:ascii="Times New Roman" w:hAnsi="Times New Roman"/>
          <w:color w:val="auto"/>
          <w:sz w:val="28"/>
          <w:szCs w:val="28"/>
          <w:u w:color="AC34EB"/>
        </w:rPr>
        <w:t>(в АППГ – 10).</w:t>
      </w:r>
    </w:p>
    <w:p w:rsidR="00BA4CE8" w:rsidRPr="00BA444D" w:rsidRDefault="00B34003" w:rsidP="00F366B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="00B9635E">
        <w:rPr>
          <w:rFonts w:ascii="Times New Roman" w:hAnsi="Times New Roman"/>
          <w:b/>
          <w:color w:val="auto"/>
          <w:sz w:val="28"/>
          <w:szCs w:val="28"/>
        </w:rPr>
        <w:t>таможенном контроле международных почтовых отправлений</w:t>
      </w:r>
      <w:r w:rsidR="00954EE3" w:rsidRPr="00BA444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F366B6" w:rsidRDefault="00EA6899" w:rsidP="00F366B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 12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месяцев 2018 года </w:t>
      </w:r>
      <w:r w:rsidR="00B9635E">
        <w:rPr>
          <w:rFonts w:ascii="Times New Roman" w:hAnsi="Times New Roman"/>
          <w:color w:val="auto"/>
          <w:sz w:val="28"/>
          <w:szCs w:val="28"/>
        </w:rPr>
        <w:t xml:space="preserve">Казанским 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таможенным </w:t>
      </w:r>
      <w:r w:rsidR="00B9635E">
        <w:rPr>
          <w:rFonts w:ascii="Times New Roman" w:hAnsi="Times New Roman"/>
          <w:color w:val="auto"/>
          <w:sz w:val="28"/>
          <w:szCs w:val="28"/>
        </w:rPr>
        <w:t xml:space="preserve">почтовым 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постом выпущено 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миллион</w:t>
      </w:r>
      <w:r w:rsidR="00BA444D">
        <w:rPr>
          <w:rFonts w:ascii="Times New Roman" w:hAnsi="Times New Roman"/>
          <w:color w:val="auto"/>
          <w:sz w:val="28"/>
          <w:szCs w:val="28"/>
        </w:rPr>
        <w:t>ов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726 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тысяч </w:t>
      </w:r>
      <w:r>
        <w:rPr>
          <w:rFonts w:ascii="Times New Roman" w:hAnsi="Times New Roman"/>
          <w:color w:val="auto"/>
          <w:sz w:val="28"/>
          <w:szCs w:val="28"/>
        </w:rPr>
        <w:t>579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МПО, в том числе мелкие пакеты - 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миллион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617 тысяч 733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шт</w:t>
      </w:r>
      <w:r w:rsidR="00BA444D">
        <w:rPr>
          <w:rFonts w:ascii="Times New Roman" w:hAnsi="Times New Roman"/>
          <w:color w:val="auto"/>
          <w:sz w:val="28"/>
          <w:szCs w:val="28"/>
        </w:rPr>
        <w:t>ук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, посылки - </w:t>
      </w:r>
      <w:r>
        <w:rPr>
          <w:rFonts w:ascii="Times New Roman" w:hAnsi="Times New Roman"/>
          <w:color w:val="auto"/>
          <w:sz w:val="28"/>
          <w:szCs w:val="28"/>
        </w:rPr>
        <w:t>108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>
        <w:rPr>
          <w:rFonts w:ascii="Times New Roman" w:hAnsi="Times New Roman"/>
          <w:color w:val="auto"/>
          <w:sz w:val="28"/>
          <w:szCs w:val="28"/>
        </w:rPr>
        <w:t>846</w:t>
      </w:r>
      <w:r w:rsidR="00F366B6" w:rsidRPr="00F366B6">
        <w:rPr>
          <w:rFonts w:ascii="Times New Roman" w:hAnsi="Times New Roman"/>
          <w:color w:val="auto"/>
          <w:sz w:val="28"/>
          <w:szCs w:val="28"/>
        </w:rPr>
        <w:t xml:space="preserve"> шт. </w:t>
      </w:r>
    </w:p>
    <w:p w:rsidR="007621F7" w:rsidRDefault="00F366B6" w:rsidP="002E2BC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66B6">
        <w:rPr>
          <w:rFonts w:ascii="Times New Roman" w:hAnsi="Times New Roman"/>
          <w:color w:val="auto"/>
          <w:sz w:val="28"/>
          <w:szCs w:val="28"/>
        </w:rPr>
        <w:t xml:space="preserve">Выявлено </w:t>
      </w:r>
      <w:r w:rsidR="00AF1D51">
        <w:rPr>
          <w:rFonts w:ascii="Times New Roman" w:hAnsi="Times New Roman"/>
          <w:color w:val="auto"/>
          <w:sz w:val="28"/>
          <w:szCs w:val="28"/>
        </w:rPr>
        <w:t>838</w:t>
      </w:r>
      <w:r w:rsidRPr="00F366B6">
        <w:rPr>
          <w:rFonts w:ascii="Times New Roman" w:hAnsi="Times New Roman"/>
          <w:color w:val="auto"/>
          <w:sz w:val="28"/>
          <w:szCs w:val="28"/>
        </w:rPr>
        <w:t xml:space="preserve"> МПО с товарами, обладающими признаками запрещённых (ограниченных) к пересылке.</w:t>
      </w:r>
      <w:r w:rsidR="00BA44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4CE8">
        <w:rPr>
          <w:rFonts w:ascii="Times New Roman" w:hAnsi="Times New Roman"/>
          <w:color w:val="auto"/>
          <w:sz w:val="28"/>
          <w:szCs w:val="28"/>
        </w:rPr>
        <w:t>Э</w:t>
      </w:r>
      <w:r w:rsidR="00BA4CE8" w:rsidRPr="00BA4CE8">
        <w:rPr>
          <w:rFonts w:ascii="Times New Roman" w:hAnsi="Times New Roman"/>
          <w:color w:val="auto"/>
          <w:sz w:val="28"/>
          <w:szCs w:val="28"/>
        </w:rPr>
        <w:t xml:space="preserve">то холодное оружие - ножи, кастеты, дубинки, средства негласного получения информации </w:t>
      </w:r>
      <w:r w:rsidR="00BA444D">
        <w:rPr>
          <w:rFonts w:ascii="Times New Roman" w:hAnsi="Times New Roman"/>
          <w:color w:val="auto"/>
          <w:sz w:val="28"/>
          <w:szCs w:val="28"/>
        </w:rPr>
        <w:t>(</w:t>
      </w:r>
      <w:r w:rsidR="00BA4CE8" w:rsidRPr="00BA4CE8">
        <w:rPr>
          <w:rFonts w:ascii="Times New Roman" w:hAnsi="Times New Roman"/>
          <w:color w:val="auto"/>
          <w:sz w:val="28"/>
          <w:szCs w:val="28"/>
        </w:rPr>
        <w:t>товары, закамуфлированные под предметы другого функционального назначения, например, видеокамера в очках или авторучке</w:t>
      </w:r>
      <w:r w:rsidR="00BA444D">
        <w:rPr>
          <w:rFonts w:ascii="Times New Roman" w:hAnsi="Times New Roman"/>
          <w:color w:val="auto"/>
          <w:sz w:val="28"/>
          <w:szCs w:val="28"/>
        </w:rPr>
        <w:t>)</w:t>
      </w:r>
      <w:r w:rsidR="00BA4CE8" w:rsidRPr="00BA4CE8">
        <w:rPr>
          <w:rFonts w:ascii="Times New Roman" w:hAnsi="Times New Roman"/>
          <w:color w:val="auto"/>
          <w:sz w:val="28"/>
          <w:szCs w:val="28"/>
        </w:rPr>
        <w:t xml:space="preserve">, орудия добычи водных биологических ресурсов, в частности, рыболовные сети, товары, имеющие признаки контрафакта, </w:t>
      </w:r>
      <w:r w:rsidR="009B1AB1">
        <w:rPr>
          <w:rFonts w:ascii="Times New Roman" w:hAnsi="Times New Roman"/>
          <w:color w:val="auto"/>
          <w:sz w:val="28"/>
          <w:szCs w:val="28"/>
        </w:rPr>
        <w:t xml:space="preserve">лекарственные средства, имеющие в своем составе </w:t>
      </w:r>
      <w:r w:rsidR="00BA4CE8" w:rsidRPr="00BA4CE8">
        <w:rPr>
          <w:rFonts w:ascii="Times New Roman" w:hAnsi="Times New Roman"/>
          <w:color w:val="auto"/>
          <w:sz w:val="28"/>
          <w:szCs w:val="28"/>
        </w:rPr>
        <w:t>сильнодействующие и психотропные вещества, обращение которых на территории Российской Федерации ограничено.</w:t>
      </w:r>
      <w:r w:rsidR="002E2BCC">
        <w:rPr>
          <w:rFonts w:ascii="Times New Roman" w:hAnsi="Times New Roman"/>
          <w:color w:val="auto"/>
          <w:sz w:val="28"/>
          <w:szCs w:val="28"/>
        </w:rPr>
        <w:t xml:space="preserve"> С</w:t>
      </w:r>
      <w:r w:rsidR="00583CBD">
        <w:rPr>
          <w:rFonts w:ascii="Times New Roman" w:hAnsi="Times New Roman"/>
          <w:color w:val="auto"/>
          <w:sz w:val="28"/>
          <w:szCs w:val="28"/>
        </w:rPr>
        <w:t>егодня</w:t>
      </w:r>
      <w:r w:rsidRPr="00F366B6">
        <w:rPr>
          <w:rFonts w:ascii="Times New Roman" w:hAnsi="Times New Roman"/>
          <w:color w:val="auto"/>
          <w:sz w:val="28"/>
          <w:szCs w:val="28"/>
        </w:rPr>
        <w:t xml:space="preserve"> среднесуточное поступление МПО </w:t>
      </w:r>
      <w:r>
        <w:rPr>
          <w:rFonts w:ascii="Times New Roman" w:hAnsi="Times New Roman"/>
          <w:color w:val="auto"/>
          <w:sz w:val="28"/>
          <w:szCs w:val="28"/>
        </w:rPr>
        <w:t>состав</w:t>
      </w:r>
      <w:r w:rsidR="002E2BCC">
        <w:rPr>
          <w:rFonts w:ascii="Times New Roman" w:hAnsi="Times New Roman"/>
          <w:color w:val="auto"/>
          <w:sz w:val="28"/>
          <w:szCs w:val="28"/>
        </w:rPr>
        <w:t>ляет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1D51">
        <w:rPr>
          <w:rFonts w:ascii="Times New Roman" w:hAnsi="Times New Roman"/>
          <w:color w:val="auto"/>
          <w:sz w:val="28"/>
          <w:szCs w:val="28"/>
        </w:rPr>
        <w:t xml:space="preserve">40-45 </w:t>
      </w:r>
      <w:r w:rsidRPr="00F366B6">
        <w:rPr>
          <w:rFonts w:ascii="Times New Roman" w:hAnsi="Times New Roman"/>
          <w:color w:val="auto"/>
          <w:sz w:val="28"/>
          <w:szCs w:val="28"/>
        </w:rPr>
        <w:t>тыс. шт.</w:t>
      </w:r>
      <w:r w:rsidR="006C0AA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83CBD" w:rsidRPr="002E2BCC" w:rsidRDefault="002E2BCC" w:rsidP="00F366B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E2BCC">
        <w:rPr>
          <w:rFonts w:ascii="Times New Roman" w:hAnsi="Times New Roman"/>
          <w:b/>
          <w:color w:val="auto"/>
          <w:sz w:val="28"/>
          <w:szCs w:val="28"/>
        </w:rPr>
        <w:t>О едином лицевом счете</w:t>
      </w:r>
    </w:p>
    <w:p w:rsidR="00342417" w:rsidRDefault="00544B4F" w:rsidP="00A624C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A624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="002E2B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ВЭД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начали </w:t>
      </w:r>
      <w:r w:rsidR="00A624C4">
        <w:rPr>
          <w:rFonts w:ascii="Times New Roman" w:eastAsia="Times New Roman" w:hAnsi="Times New Roman" w:cs="Times New Roman"/>
          <w:color w:val="auto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ный</w:t>
      </w:r>
      <w:r w:rsid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переход к использованию </w:t>
      </w:r>
      <w:r w:rsidR="00342417" w:rsidRPr="00342417">
        <w:rPr>
          <w:rFonts w:ascii="Times New Roman" w:eastAsia="Times New Roman" w:hAnsi="Times New Roman" w:cs="Times New Roman"/>
          <w:color w:val="auto"/>
          <w:sz w:val="28"/>
          <w:szCs w:val="28"/>
        </w:rPr>
        <w:t>Един</w:t>
      </w:r>
      <w:r w:rsidR="002E2BCC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342417" w:rsidRP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лицево</w:t>
      </w:r>
      <w:r w:rsidR="002E2BCC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342417" w:rsidRP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счет</w:t>
      </w:r>
      <w:r w:rsidR="002E2BC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42417" w:rsidRP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участников внешнеэкономической деятельности.</w:t>
      </w:r>
      <w:r w:rsidR="00342417" w:rsidRPr="00342417">
        <w:t xml:space="preserve"> </w:t>
      </w:r>
      <w:r w:rsid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4241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2018 году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Республике Татарстан</w:t>
      </w:r>
      <w:r w:rsid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перешли на использование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единого лицевого счета </w:t>
      </w:r>
      <w:r w:rsidR="00342417" w:rsidRPr="003424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1214 </w:t>
      </w:r>
      <w:r w:rsidR="0034165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 ВЭД</w:t>
      </w:r>
      <w:r w:rsidR="0034241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66142" w:rsidRPr="002E2BCC" w:rsidRDefault="002E2BCC" w:rsidP="0034241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задачах 2019 года</w:t>
      </w:r>
      <w:r w:rsidR="00342417" w:rsidRPr="002E2B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621F7" w:rsidRDefault="002E2BCC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О</w:t>
      </w:r>
      <w:r w:rsidR="00CF25FC">
        <w:rPr>
          <w:rFonts w:ascii="Times New Roman" w:hAnsi="Times New Roman"/>
          <w:color w:val="auto"/>
          <w:sz w:val="28"/>
          <w:szCs w:val="28"/>
          <w:u w:color="FF0000"/>
        </w:rPr>
        <w:t>дн</w:t>
      </w:r>
      <w:r w:rsidR="00342417">
        <w:rPr>
          <w:rFonts w:ascii="Times New Roman" w:hAnsi="Times New Roman"/>
          <w:color w:val="auto"/>
          <w:sz w:val="28"/>
          <w:szCs w:val="28"/>
          <w:u w:color="FF0000"/>
        </w:rPr>
        <w:t>ой и</w:t>
      </w:r>
      <w:r w:rsidR="00DF75F6">
        <w:rPr>
          <w:rFonts w:ascii="Times New Roman" w:hAnsi="Times New Roman"/>
          <w:color w:val="auto"/>
          <w:sz w:val="28"/>
          <w:szCs w:val="28"/>
          <w:u w:color="FF0000"/>
        </w:rPr>
        <w:t xml:space="preserve">з </w:t>
      </w:r>
      <w:r w:rsidR="00AA0520">
        <w:rPr>
          <w:rFonts w:ascii="Times New Roman" w:hAnsi="Times New Roman"/>
          <w:color w:val="auto"/>
          <w:sz w:val="28"/>
          <w:szCs w:val="28"/>
          <w:u w:color="FF0000"/>
        </w:rPr>
        <w:t>приоритетных</w:t>
      </w: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 задач Татарстанской таможни в 2019 году</w:t>
      </w:r>
      <w:r w:rsidR="00342417">
        <w:rPr>
          <w:rFonts w:ascii="Times New Roman" w:hAnsi="Times New Roman"/>
          <w:color w:val="auto"/>
          <w:sz w:val="28"/>
          <w:szCs w:val="28"/>
          <w:u w:color="FF0000"/>
        </w:rPr>
        <w:t xml:space="preserve"> является </w:t>
      </w:r>
      <w:r w:rsidR="00954EE3" w:rsidRPr="00F527CA">
        <w:rPr>
          <w:rFonts w:ascii="Times New Roman" w:hAnsi="Times New Roman"/>
          <w:color w:val="auto"/>
          <w:sz w:val="28"/>
          <w:szCs w:val="28"/>
          <w:u w:color="FF0000"/>
        </w:rPr>
        <w:t>большая и ответственная работа, связанная с контр</w:t>
      </w:r>
      <w:r w:rsidR="008A3CDA">
        <w:rPr>
          <w:rFonts w:ascii="Times New Roman" w:hAnsi="Times New Roman"/>
          <w:color w:val="auto"/>
          <w:sz w:val="28"/>
          <w:szCs w:val="28"/>
          <w:u w:color="FF0000"/>
        </w:rPr>
        <w:t xml:space="preserve">олем </w:t>
      </w:r>
      <w:r w:rsidR="00954EE3" w:rsidRPr="00F527CA">
        <w:rPr>
          <w:rFonts w:ascii="Times New Roman" w:hAnsi="Times New Roman"/>
          <w:color w:val="auto"/>
          <w:sz w:val="28"/>
          <w:szCs w:val="28"/>
          <w:u w:color="FF0000"/>
        </w:rPr>
        <w:t xml:space="preserve">перемещения через таможенную границу различного рода оборудования и имущества участников </w:t>
      </w:r>
      <w:r w:rsidR="00052E4A" w:rsidRPr="00052E4A">
        <w:rPr>
          <w:rFonts w:ascii="Times New Roman" w:hAnsi="Times New Roman"/>
          <w:color w:val="auto"/>
          <w:sz w:val="28"/>
          <w:szCs w:val="28"/>
          <w:u w:color="FF0000"/>
        </w:rPr>
        <w:t xml:space="preserve">чемпионата мира по профессиональному мастерству </w:t>
      </w:r>
      <w:proofErr w:type="spellStart"/>
      <w:r w:rsidR="00052E4A">
        <w:rPr>
          <w:rFonts w:ascii="Times New Roman" w:hAnsi="Times New Roman"/>
          <w:color w:val="auto"/>
          <w:sz w:val="28"/>
          <w:szCs w:val="28"/>
          <w:u w:color="FF0000"/>
        </w:rPr>
        <w:t>Вордскилс</w:t>
      </w:r>
      <w:proofErr w:type="spellEnd"/>
      <w:r w:rsidR="00954EE3" w:rsidRPr="00F527CA">
        <w:rPr>
          <w:rFonts w:ascii="Times New Roman" w:hAnsi="Times New Roman"/>
          <w:color w:val="auto"/>
          <w:sz w:val="28"/>
          <w:szCs w:val="28"/>
          <w:u w:color="FF0000"/>
        </w:rPr>
        <w:t>.</w:t>
      </w:r>
      <w:r w:rsidR="008A3CDA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</w:p>
    <w:p w:rsidR="00B9635E" w:rsidRDefault="00B9635E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</w:p>
    <w:p w:rsidR="00B9635E" w:rsidRPr="00B9635E" w:rsidRDefault="00B9635E" w:rsidP="00F527C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color="FF0000"/>
        </w:rPr>
      </w:pPr>
      <w:r w:rsidRPr="00B9635E">
        <w:rPr>
          <w:rFonts w:ascii="Times New Roman" w:hAnsi="Times New Roman"/>
          <w:b/>
          <w:color w:val="auto"/>
          <w:sz w:val="28"/>
          <w:szCs w:val="28"/>
          <w:u w:color="FF0000"/>
        </w:rPr>
        <w:t>По возникшим вопросам обращаться по телефону: (843) 291 92 78, +7</w:t>
      </w:r>
      <w:r>
        <w:rPr>
          <w:rFonts w:ascii="Times New Roman" w:hAnsi="Times New Roman"/>
          <w:b/>
          <w:color w:val="auto"/>
          <w:sz w:val="28"/>
          <w:szCs w:val="28"/>
          <w:u w:color="FF0000"/>
        </w:rPr>
        <w:t xml:space="preserve"> 9196299 466</w:t>
      </w:r>
      <w:r w:rsidRPr="00B9635E">
        <w:rPr>
          <w:rFonts w:ascii="Times New Roman" w:hAnsi="Times New Roman"/>
          <w:b/>
          <w:color w:val="auto"/>
          <w:sz w:val="28"/>
          <w:szCs w:val="28"/>
          <w:u w:color="FF0000"/>
        </w:rPr>
        <w:t xml:space="preserve"> Валентина Скарлухина </w:t>
      </w:r>
    </w:p>
    <w:sectPr w:rsidR="00B9635E" w:rsidRPr="00B9635E">
      <w:headerReference w:type="default" r:id="rId6"/>
      <w:footerReference w:type="default" r:id="rId7"/>
      <w:pgSz w:w="11900" w:h="16840"/>
      <w:pgMar w:top="851" w:right="1134" w:bottom="1134" w:left="1134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21" w:rsidRDefault="00AE1121">
      <w:r>
        <w:separator/>
      </w:r>
    </w:p>
  </w:endnote>
  <w:endnote w:type="continuationSeparator" w:id="0">
    <w:p w:rsidR="00AE1121" w:rsidRDefault="00A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F7" w:rsidRDefault="007621F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21" w:rsidRDefault="00AE1121">
      <w:r>
        <w:separator/>
      </w:r>
    </w:p>
  </w:footnote>
  <w:footnote w:type="continuationSeparator" w:id="0">
    <w:p w:rsidR="00AE1121" w:rsidRDefault="00A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F7" w:rsidRDefault="007621F7">
    <w:pPr>
      <w:pStyle w:val="a4"/>
      <w:jc w:val="center"/>
    </w:pPr>
  </w:p>
  <w:p w:rsidR="007621F7" w:rsidRDefault="00954EE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C32F20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F7"/>
    <w:rsid w:val="00037FC2"/>
    <w:rsid w:val="00052E4A"/>
    <w:rsid w:val="000660DB"/>
    <w:rsid w:val="00097C6C"/>
    <w:rsid w:val="000C1690"/>
    <w:rsid w:val="00120470"/>
    <w:rsid w:val="00125217"/>
    <w:rsid w:val="00140006"/>
    <w:rsid w:val="00172070"/>
    <w:rsid w:val="00191AF0"/>
    <w:rsid w:val="001B6B36"/>
    <w:rsid w:val="001D4855"/>
    <w:rsid w:val="00202868"/>
    <w:rsid w:val="002213DD"/>
    <w:rsid w:val="00263561"/>
    <w:rsid w:val="00265753"/>
    <w:rsid w:val="002665B2"/>
    <w:rsid w:val="002931A0"/>
    <w:rsid w:val="002D4596"/>
    <w:rsid w:val="002E0B40"/>
    <w:rsid w:val="002E2BCC"/>
    <w:rsid w:val="002F3192"/>
    <w:rsid w:val="00317720"/>
    <w:rsid w:val="00332337"/>
    <w:rsid w:val="00335BAE"/>
    <w:rsid w:val="00340898"/>
    <w:rsid w:val="00341651"/>
    <w:rsid w:val="00342417"/>
    <w:rsid w:val="003857BD"/>
    <w:rsid w:val="003A2C1A"/>
    <w:rsid w:val="003C165B"/>
    <w:rsid w:val="003C23BA"/>
    <w:rsid w:val="003E3C76"/>
    <w:rsid w:val="00424CF6"/>
    <w:rsid w:val="00440B37"/>
    <w:rsid w:val="004417E9"/>
    <w:rsid w:val="00446D5E"/>
    <w:rsid w:val="00466724"/>
    <w:rsid w:val="00493F5F"/>
    <w:rsid w:val="004A3A71"/>
    <w:rsid w:val="004A4420"/>
    <w:rsid w:val="004D33E9"/>
    <w:rsid w:val="0054138D"/>
    <w:rsid w:val="00544B4F"/>
    <w:rsid w:val="005628F3"/>
    <w:rsid w:val="00583CBD"/>
    <w:rsid w:val="005A0C2F"/>
    <w:rsid w:val="005A1429"/>
    <w:rsid w:val="005B4B60"/>
    <w:rsid w:val="00630B19"/>
    <w:rsid w:val="00697600"/>
    <w:rsid w:val="006B04F3"/>
    <w:rsid w:val="006C0AAD"/>
    <w:rsid w:val="006D02D7"/>
    <w:rsid w:val="00715936"/>
    <w:rsid w:val="007436DC"/>
    <w:rsid w:val="0075769D"/>
    <w:rsid w:val="007621F7"/>
    <w:rsid w:val="0077459A"/>
    <w:rsid w:val="007D043A"/>
    <w:rsid w:val="007D3FE1"/>
    <w:rsid w:val="007E0BFC"/>
    <w:rsid w:val="008167B9"/>
    <w:rsid w:val="008410C2"/>
    <w:rsid w:val="008A3CDA"/>
    <w:rsid w:val="0091393B"/>
    <w:rsid w:val="00915CFB"/>
    <w:rsid w:val="009229AC"/>
    <w:rsid w:val="00934E10"/>
    <w:rsid w:val="00954EE3"/>
    <w:rsid w:val="00983053"/>
    <w:rsid w:val="009B1AB1"/>
    <w:rsid w:val="00A13800"/>
    <w:rsid w:val="00A551FA"/>
    <w:rsid w:val="00A56601"/>
    <w:rsid w:val="00A57ED1"/>
    <w:rsid w:val="00A624C4"/>
    <w:rsid w:val="00AA0520"/>
    <w:rsid w:val="00AA64D9"/>
    <w:rsid w:val="00AC4F2A"/>
    <w:rsid w:val="00AC7BD4"/>
    <w:rsid w:val="00AD21F1"/>
    <w:rsid w:val="00AE1121"/>
    <w:rsid w:val="00AE3713"/>
    <w:rsid w:val="00AF1D51"/>
    <w:rsid w:val="00AF51A3"/>
    <w:rsid w:val="00B10268"/>
    <w:rsid w:val="00B12791"/>
    <w:rsid w:val="00B34003"/>
    <w:rsid w:val="00B366A5"/>
    <w:rsid w:val="00B409D4"/>
    <w:rsid w:val="00B51AC7"/>
    <w:rsid w:val="00B66142"/>
    <w:rsid w:val="00B74FC4"/>
    <w:rsid w:val="00B757FF"/>
    <w:rsid w:val="00B75D20"/>
    <w:rsid w:val="00B9635E"/>
    <w:rsid w:val="00B97504"/>
    <w:rsid w:val="00BA444D"/>
    <w:rsid w:val="00BA4CE8"/>
    <w:rsid w:val="00C0108A"/>
    <w:rsid w:val="00C120A4"/>
    <w:rsid w:val="00C32F20"/>
    <w:rsid w:val="00C4284F"/>
    <w:rsid w:val="00C574B7"/>
    <w:rsid w:val="00C73041"/>
    <w:rsid w:val="00CB2D59"/>
    <w:rsid w:val="00CC396E"/>
    <w:rsid w:val="00CF25FC"/>
    <w:rsid w:val="00D02DF6"/>
    <w:rsid w:val="00D21A7C"/>
    <w:rsid w:val="00D25F69"/>
    <w:rsid w:val="00D8133F"/>
    <w:rsid w:val="00DF75F6"/>
    <w:rsid w:val="00E036F4"/>
    <w:rsid w:val="00E17065"/>
    <w:rsid w:val="00E37EE3"/>
    <w:rsid w:val="00E62D64"/>
    <w:rsid w:val="00E716F5"/>
    <w:rsid w:val="00E76409"/>
    <w:rsid w:val="00EA2DE7"/>
    <w:rsid w:val="00EA6899"/>
    <w:rsid w:val="00EC1601"/>
    <w:rsid w:val="00EC4BBB"/>
    <w:rsid w:val="00EE1EFC"/>
    <w:rsid w:val="00F06799"/>
    <w:rsid w:val="00F16B7F"/>
    <w:rsid w:val="00F366B6"/>
    <w:rsid w:val="00F527CA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5E97"/>
  <w15:docId w15:val="{80DD3193-473E-4735-ADF5-8FA9933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 A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D25F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69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Скарлухина Валентина Александровна</dc:creator>
  <cp:lastModifiedBy>Мухаметшина В.Ф.</cp:lastModifiedBy>
  <cp:revision>15</cp:revision>
  <cp:lastPrinted>2019-01-18T08:01:00Z</cp:lastPrinted>
  <dcterms:created xsi:type="dcterms:W3CDTF">2019-01-21T10:48:00Z</dcterms:created>
  <dcterms:modified xsi:type="dcterms:W3CDTF">2019-01-22T07:02:00Z</dcterms:modified>
</cp:coreProperties>
</file>