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06" w:rsidRDefault="00DF1E4D" w:rsidP="00210460">
      <w:pPr>
        <w:jc w:val="both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C97A0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Казани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п</w:t>
      </w:r>
      <w:r w:rsidRPr="00C97A0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ройдет</w:t>
      </w:r>
      <w:r w:rsidRPr="00C97A0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C97A0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XXVI</w:t>
      </w:r>
      <w:r w:rsidR="00494F4F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97A0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Конференци</w:t>
      </w: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C97A0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1E4D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ТРО ВПП</w:t>
      </w:r>
      <w:r w:rsidRPr="00C97A06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«ЕДИНАЯ РОССИЯ»</w:t>
      </w:r>
    </w:p>
    <w:p w:rsidR="00C97A06" w:rsidRPr="001C400D" w:rsidRDefault="00383CD0" w:rsidP="002104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Самое крупное р</w:t>
      </w:r>
      <w:r w:rsidR="00BA7B06" w:rsidRPr="001C400D">
        <w:rPr>
          <w:rFonts w:ascii="Times New Roman" w:hAnsi="Times New Roman" w:cs="Times New Roman"/>
          <w:i/>
          <w:sz w:val="24"/>
          <w:szCs w:val="24"/>
        </w:rPr>
        <w:t xml:space="preserve">егиональное отделение </w:t>
      </w:r>
      <w:r>
        <w:rPr>
          <w:rFonts w:ascii="Times New Roman" w:hAnsi="Times New Roman" w:cs="Times New Roman"/>
          <w:i/>
          <w:sz w:val="24"/>
          <w:szCs w:val="24"/>
        </w:rPr>
        <w:t>партии в России</w:t>
      </w:r>
      <w:r w:rsidR="00BA7B06" w:rsidRPr="001C400D">
        <w:rPr>
          <w:rFonts w:ascii="Times New Roman" w:hAnsi="Times New Roman" w:cs="Times New Roman"/>
          <w:i/>
          <w:sz w:val="24"/>
          <w:szCs w:val="24"/>
        </w:rPr>
        <w:t xml:space="preserve"> отчитается за прошедши</w:t>
      </w:r>
      <w:r w:rsidR="00112719">
        <w:rPr>
          <w:rFonts w:ascii="Times New Roman" w:hAnsi="Times New Roman" w:cs="Times New Roman"/>
          <w:i/>
          <w:sz w:val="24"/>
          <w:szCs w:val="24"/>
        </w:rPr>
        <w:t>й</w:t>
      </w:r>
      <w:r w:rsidR="00BA7B06" w:rsidRPr="001C4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2B3">
        <w:rPr>
          <w:rFonts w:ascii="Times New Roman" w:hAnsi="Times New Roman" w:cs="Times New Roman"/>
          <w:i/>
          <w:sz w:val="24"/>
          <w:szCs w:val="24"/>
        </w:rPr>
        <w:t>го</w:t>
      </w:r>
      <w:r w:rsidR="00494F4F">
        <w:rPr>
          <w:rFonts w:ascii="Times New Roman" w:hAnsi="Times New Roman" w:cs="Times New Roman"/>
          <w:i/>
          <w:sz w:val="24"/>
          <w:szCs w:val="24"/>
        </w:rPr>
        <w:t xml:space="preserve">д и </w:t>
      </w:r>
      <w:r w:rsidR="00112719">
        <w:rPr>
          <w:rFonts w:ascii="Times New Roman" w:hAnsi="Times New Roman" w:cs="Times New Roman"/>
          <w:i/>
          <w:sz w:val="24"/>
          <w:szCs w:val="24"/>
        </w:rPr>
        <w:t>наметит перспективы на 2019 год</w:t>
      </w:r>
    </w:p>
    <w:p w:rsidR="00412AAA" w:rsidRDefault="00E42AE1" w:rsidP="0023472B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работе конференции принимают участие </w:t>
      </w:r>
      <w:r w:rsidR="001127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заместитель </w:t>
      </w:r>
      <w:r w:rsidR="002462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Секретар</w:t>
      </w:r>
      <w:r w:rsidR="001127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я</w:t>
      </w:r>
      <w:r w:rsidR="002462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Генерального совета партии «Единая Россия»</w:t>
      </w:r>
      <w:r w:rsidR="001127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112719" w:rsidRPr="0011271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Виктор Селиверстов</w:t>
      </w:r>
      <w:r w:rsidR="002462B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Президент Республики Татарстан</w:t>
      </w:r>
      <w:r w:rsidR="00C21BDE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член Высшего совета партии «Единая Россия»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3A0E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Рустам Минниханов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</w:t>
      </w:r>
      <w:r w:rsidR="002462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61D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Секретарь ТРО ВПП «Единая Россия»</w:t>
      </w:r>
      <w:r w:rsidR="00F60B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Председатель Государственного Совета РТ</w:t>
      </w:r>
      <w:r w:rsidR="00061D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061DBD" w:rsidRPr="003A0E31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Фарид Мухаметшин</w:t>
      </w:r>
      <w:r w:rsidR="00061DB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депутаты Государственной Думы ФС </w:t>
      </w:r>
      <w:r w:rsidR="003A0E3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РФ от Республики Татарстан</w:t>
      </w:r>
      <w:r w:rsidR="001127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, координаторы партийных проектов</w:t>
      </w:r>
      <w:r w:rsidR="003A0E3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3A0E31" w:rsidRPr="002462B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 другие.</w:t>
      </w:r>
      <w:r w:rsidR="00412AA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E42AE1" w:rsidRDefault="00412AAA" w:rsidP="0023472B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 проекте повестки дня </w:t>
      </w:r>
      <w:r w:rsidR="001127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вопрос</w:t>
      </w:r>
      <w:r w:rsidR="0011271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CA06A2" w:rsidRDefault="000A236E" w:rsidP="0023472B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конференци</w:t>
      </w:r>
      <w:r w:rsidR="00E2406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D19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планируется обсудить план работы в рамках национальных проектов, разработанных Правительством России по 12 направлениям социально-экономического развития, а также </w:t>
      </w:r>
      <w:r w:rsidR="00256F8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необходимость обновления партии, дальнейшего развития партстроительства.</w:t>
      </w:r>
      <w:r w:rsidR="00CD191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 </w:t>
      </w:r>
    </w:p>
    <w:p w:rsidR="002C0F55" w:rsidRDefault="00F76821" w:rsidP="001D0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Идеи и п</w:t>
      </w:r>
      <w:r w:rsidR="00FE63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редложения по повышению эффективности партийной работы</w:t>
      </w:r>
      <w:r w:rsidR="00C22D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, </w:t>
      </w:r>
      <w:r w:rsidR="002A4CB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общественно-</w:t>
      </w:r>
      <w:r w:rsidR="00C22D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социальным проектам</w:t>
      </w:r>
      <w:r w:rsidR="00FE638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были обсуждены на региональной дискуссии «Обновление-2018»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Только за одну неделю региональный исполком партии получил  более 400 предложений и рекомендаций от секретарей первичных отделений, координаторов партпроектов, депутатов-единороссов всех уровней, сторонников партии. </w:t>
      </w:r>
      <w:r w:rsidR="002C0F55">
        <w:rPr>
          <w:rFonts w:ascii="Times New Roman" w:hAnsi="Times New Roman" w:cs="Times New Roman"/>
          <w:sz w:val="24"/>
          <w:szCs w:val="24"/>
        </w:rPr>
        <w:t xml:space="preserve">Как сообщили в региональном отделении «Единой России», </w:t>
      </w:r>
      <w:r>
        <w:rPr>
          <w:rFonts w:ascii="Times New Roman" w:hAnsi="Times New Roman" w:cs="Times New Roman"/>
          <w:sz w:val="24"/>
          <w:szCs w:val="24"/>
        </w:rPr>
        <w:t>лучшие предложения будут озвучены на предстоящем Съезде партии, который пройдет в Москве 7 и 8 декабря, и</w:t>
      </w:r>
      <w:r w:rsidR="00CA06A2">
        <w:rPr>
          <w:rFonts w:ascii="Times New Roman" w:hAnsi="Times New Roman" w:cs="Times New Roman"/>
          <w:sz w:val="24"/>
          <w:szCs w:val="24"/>
        </w:rPr>
        <w:t xml:space="preserve"> могут</w:t>
      </w:r>
      <w:r>
        <w:rPr>
          <w:rFonts w:ascii="Times New Roman" w:hAnsi="Times New Roman" w:cs="Times New Roman"/>
          <w:sz w:val="24"/>
          <w:szCs w:val="24"/>
        </w:rPr>
        <w:t xml:space="preserve"> получ</w:t>
      </w:r>
      <w:r w:rsidR="00CA06A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A06A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поддержку на федеральном уровне. </w:t>
      </w:r>
    </w:p>
    <w:p w:rsidR="00297D6A" w:rsidRDefault="00297D6A" w:rsidP="009917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Отдельное внимание на конференции планируется уделить вопросу выполнения наказов избирателей. Напомним, по итогам прошлой избирательной кампании по выборам депутатов Госсовета (2014 год) от жителей Татарстана поступило более 2,5 тысяч предложений и пожеланий. На сегодня исполнено, либо находится на стадии выполнения более 70 % наказов. </w:t>
      </w:r>
    </w:p>
    <w:p w:rsidR="0023472B" w:rsidRPr="00C97A06" w:rsidRDefault="00961AD1" w:rsidP="00F60BE9">
      <w:pPr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На конференции также будут избраны </w:t>
      </w:r>
      <w:r w:rsidR="00F60BE9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делегаты на </w:t>
      </w:r>
      <w:r w:rsidR="00297D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всероссийский </w:t>
      </w:r>
      <w:r w:rsidR="0023472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съезд «Единой России</w:t>
      </w:r>
      <w:r w:rsidR="00297D6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». </w:t>
      </w:r>
    </w:p>
    <w:p w:rsidR="00112719" w:rsidRPr="00174351" w:rsidRDefault="00112719" w:rsidP="001127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 п</w:t>
      </w:r>
      <w:r w:rsidRPr="00174351">
        <w:rPr>
          <w:rFonts w:ascii="Times New Roman" w:hAnsi="Times New Roman"/>
          <w:b/>
          <w:sz w:val="26"/>
          <w:szCs w:val="26"/>
        </w:rPr>
        <w:t>овестк</w:t>
      </w:r>
      <w:r>
        <w:rPr>
          <w:rFonts w:ascii="Times New Roman" w:hAnsi="Times New Roman"/>
          <w:b/>
          <w:sz w:val="26"/>
          <w:szCs w:val="26"/>
        </w:rPr>
        <w:t>и</w:t>
      </w:r>
      <w:r w:rsidRPr="00174351">
        <w:rPr>
          <w:rFonts w:ascii="Times New Roman" w:hAnsi="Times New Roman"/>
          <w:b/>
          <w:sz w:val="26"/>
          <w:szCs w:val="26"/>
        </w:rPr>
        <w:t xml:space="preserve"> дня</w:t>
      </w:r>
    </w:p>
    <w:p w:rsidR="00112719" w:rsidRPr="00174351" w:rsidRDefault="00112719" w:rsidP="00112719">
      <w:pPr>
        <w:numPr>
          <w:ilvl w:val="0"/>
          <w:numId w:val="2"/>
        </w:numPr>
        <w:spacing w:after="120"/>
        <w:ind w:left="426" w:right="-83"/>
        <w:jc w:val="both"/>
        <w:rPr>
          <w:rFonts w:ascii="Times New Roman" w:hAnsi="Times New Roman"/>
          <w:sz w:val="26"/>
          <w:szCs w:val="26"/>
        </w:rPr>
      </w:pPr>
      <w:r w:rsidRPr="00174351">
        <w:rPr>
          <w:rFonts w:ascii="Times New Roman" w:hAnsi="Times New Roman"/>
          <w:sz w:val="26"/>
          <w:szCs w:val="26"/>
        </w:rPr>
        <w:t>О работе Татарстанского регионального отделения Всероссийской политической партии «</w:t>
      </w:r>
      <w:r w:rsidRPr="00174351">
        <w:rPr>
          <w:rFonts w:ascii="Times New Roman" w:hAnsi="Times New Roman"/>
          <w:b/>
          <w:sz w:val="26"/>
          <w:szCs w:val="26"/>
        </w:rPr>
        <w:t>ЕДИНАЯ РОССИЯ</w:t>
      </w:r>
      <w:r w:rsidRPr="00174351">
        <w:rPr>
          <w:rFonts w:ascii="Times New Roman" w:hAnsi="Times New Roman"/>
          <w:sz w:val="26"/>
          <w:szCs w:val="26"/>
        </w:rPr>
        <w:t>» в 2018 году и задачах  на 2019 год;</w:t>
      </w:r>
    </w:p>
    <w:p w:rsidR="00112719" w:rsidRPr="00174351" w:rsidRDefault="00112719" w:rsidP="00112719">
      <w:pPr>
        <w:numPr>
          <w:ilvl w:val="0"/>
          <w:numId w:val="2"/>
        </w:numPr>
        <w:spacing w:after="120"/>
        <w:ind w:left="426" w:right="-83"/>
        <w:jc w:val="both"/>
        <w:rPr>
          <w:rFonts w:ascii="Times New Roman" w:hAnsi="Times New Roman"/>
          <w:sz w:val="26"/>
          <w:szCs w:val="26"/>
        </w:rPr>
      </w:pPr>
      <w:r w:rsidRPr="00174351">
        <w:rPr>
          <w:rFonts w:ascii="Times New Roman" w:hAnsi="Times New Roman"/>
          <w:sz w:val="26"/>
          <w:szCs w:val="26"/>
        </w:rPr>
        <w:t xml:space="preserve">Об изменениях в составе Регионального политического совета Татарстанского регионального отделения Всероссийской политической партии </w:t>
      </w:r>
      <w:r w:rsidRPr="00174351">
        <w:rPr>
          <w:rFonts w:ascii="Times New Roman" w:hAnsi="Times New Roman"/>
          <w:b/>
          <w:sz w:val="26"/>
          <w:szCs w:val="26"/>
        </w:rPr>
        <w:t>«ЕДИНАЯ РОССИЯ»</w:t>
      </w:r>
      <w:r>
        <w:rPr>
          <w:rFonts w:ascii="Times New Roman" w:hAnsi="Times New Roman"/>
          <w:sz w:val="26"/>
          <w:szCs w:val="26"/>
        </w:rPr>
        <w:t>;</w:t>
      </w:r>
    </w:p>
    <w:p w:rsidR="00494F4F" w:rsidRPr="00112719" w:rsidRDefault="00112719" w:rsidP="00C97A06">
      <w:pPr>
        <w:numPr>
          <w:ilvl w:val="0"/>
          <w:numId w:val="2"/>
        </w:numPr>
        <w:spacing w:after="120" w:line="240" w:lineRule="auto"/>
        <w:ind w:left="426" w:right="-83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112719">
        <w:rPr>
          <w:rFonts w:ascii="Times New Roman" w:hAnsi="Times New Roman"/>
          <w:sz w:val="26"/>
          <w:szCs w:val="26"/>
        </w:rPr>
        <w:t xml:space="preserve">Об избрании делегатов на </w:t>
      </w:r>
      <w:r w:rsidRPr="00112719">
        <w:rPr>
          <w:rFonts w:ascii="Times New Roman" w:hAnsi="Times New Roman"/>
          <w:sz w:val="26"/>
          <w:szCs w:val="26"/>
          <w:lang w:val="en-US"/>
        </w:rPr>
        <w:t>XVIII</w:t>
      </w:r>
      <w:r w:rsidRPr="00112719">
        <w:rPr>
          <w:rFonts w:ascii="Times New Roman" w:hAnsi="Times New Roman"/>
          <w:sz w:val="26"/>
          <w:szCs w:val="26"/>
        </w:rPr>
        <w:t xml:space="preserve"> Съезд Всероссийской политической партии «</w:t>
      </w:r>
      <w:r w:rsidRPr="00112719">
        <w:rPr>
          <w:rFonts w:ascii="Times New Roman" w:hAnsi="Times New Roman"/>
          <w:b/>
          <w:sz w:val="26"/>
          <w:szCs w:val="26"/>
        </w:rPr>
        <w:t>ЕДИНАЯ РОССИЯ</w:t>
      </w:r>
      <w:r w:rsidRPr="00112719">
        <w:rPr>
          <w:rFonts w:ascii="Times New Roman" w:hAnsi="Times New Roman"/>
          <w:sz w:val="26"/>
          <w:szCs w:val="26"/>
        </w:rPr>
        <w:t>».</w:t>
      </w:r>
    </w:p>
    <w:sectPr w:rsidR="00494F4F" w:rsidRPr="00112719" w:rsidSect="005B1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E0A71"/>
    <w:multiLevelType w:val="hybridMultilevel"/>
    <w:tmpl w:val="95DA6796"/>
    <w:lvl w:ilvl="0" w:tplc="7354C218">
      <w:start w:val="1"/>
      <w:numFmt w:val="decimal"/>
      <w:lvlText w:val="%1."/>
      <w:lvlJc w:val="left"/>
      <w:pPr>
        <w:ind w:left="930" w:hanging="57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37BD"/>
    <w:multiLevelType w:val="hybridMultilevel"/>
    <w:tmpl w:val="01CAE89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86"/>
    <w:rsid w:val="00061DBD"/>
    <w:rsid w:val="00090669"/>
    <w:rsid w:val="000A236E"/>
    <w:rsid w:val="00112719"/>
    <w:rsid w:val="0011644D"/>
    <w:rsid w:val="001C400D"/>
    <w:rsid w:val="001D05D3"/>
    <w:rsid w:val="001E7329"/>
    <w:rsid w:val="002039FA"/>
    <w:rsid w:val="00210460"/>
    <w:rsid w:val="0023472B"/>
    <w:rsid w:val="002462B3"/>
    <w:rsid w:val="00256F86"/>
    <w:rsid w:val="0029171A"/>
    <w:rsid w:val="00297D6A"/>
    <w:rsid w:val="002A3355"/>
    <w:rsid w:val="002A4CB4"/>
    <w:rsid w:val="002C0F55"/>
    <w:rsid w:val="00314C62"/>
    <w:rsid w:val="00383CD0"/>
    <w:rsid w:val="003A0E31"/>
    <w:rsid w:val="00412AAA"/>
    <w:rsid w:val="00421A43"/>
    <w:rsid w:val="00485ACA"/>
    <w:rsid w:val="00494F4F"/>
    <w:rsid w:val="004C43B8"/>
    <w:rsid w:val="00504B7C"/>
    <w:rsid w:val="005B1586"/>
    <w:rsid w:val="005C0B5F"/>
    <w:rsid w:val="006553D7"/>
    <w:rsid w:val="006A1808"/>
    <w:rsid w:val="006F3A5A"/>
    <w:rsid w:val="00757EDE"/>
    <w:rsid w:val="007D41C4"/>
    <w:rsid w:val="00865698"/>
    <w:rsid w:val="00961AD1"/>
    <w:rsid w:val="0099176E"/>
    <w:rsid w:val="00AE4526"/>
    <w:rsid w:val="00AF53BA"/>
    <w:rsid w:val="00B93175"/>
    <w:rsid w:val="00BA7B06"/>
    <w:rsid w:val="00BB2A01"/>
    <w:rsid w:val="00BF7AB8"/>
    <w:rsid w:val="00C21BDE"/>
    <w:rsid w:val="00C22DB8"/>
    <w:rsid w:val="00C85802"/>
    <w:rsid w:val="00C97A06"/>
    <w:rsid w:val="00CA06A2"/>
    <w:rsid w:val="00CC0CA5"/>
    <w:rsid w:val="00CD1918"/>
    <w:rsid w:val="00D0380A"/>
    <w:rsid w:val="00D853E5"/>
    <w:rsid w:val="00DB5422"/>
    <w:rsid w:val="00DD3C07"/>
    <w:rsid w:val="00DF1E4D"/>
    <w:rsid w:val="00E2406B"/>
    <w:rsid w:val="00E42AE1"/>
    <w:rsid w:val="00E5763B"/>
    <w:rsid w:val="00EA2384"/>
    <w:rsid w:val="00F4642F"/>
    <w:rsid w:val="00F60BE9"/>
    <w:rsid w:val="00F76821"/>
    <w:rsid w:val="00FE6389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85214-A786-46E5-81F0-9A23D280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75"/>
  </w:style>
  <w:style w:type="paragraph" w:styleId="1">
    <w:name w:val="heading 1"/>
    <w:basedOn w:val="a"/>
    <w:link w:val="10"/>
    <w:uiPriority w:val="9"/>
    <w:qFormat/>
    <w:rsid w:val="005B1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586"/>
  </w:style>
  <w:style w:type="character" w:styleId="a4">
    <w:name w:val="Strong"/>
    <w:basedOn w:val="a0"/>
    <w:uiPriority w:val="22"/>
    <w:qFormat/>
    <w:rsid w:val="005B1586"/>
    <w:rPr>
      <w:b/>
      <w:bCs/>
    </w:rPr>
  </w:style>
  <w:style w:type="character" w:styleId="a5">
    <w:name w:val="Hyperlink"/>
    <w:basedOn w:val="a0"/>
    <w:uiPriority w:val="99"/>
    <w:semiHidden/>
    <w:unhideWhenUsed/>
    <w:rsid w:val="005B158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586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5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1586"/>
  </w:style>
  <w:style w:type="paragraph" w:customStyle="1" w:styleId="p3">
    <w:name w:val="p3"/>
    <w:basedOn w:val="a"/>
    <w:rsid w:val="005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1586"/>
  </w:style>
  <w:style w:type="paragraph" w:customStyle="1" w:styleId="p4">
    <w:name w:val="p4"/>
    <w:basedOn w:val="a"/>
    <w:rsid w:val="005B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563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0146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Мухаметшина В.Ф.</cp:lastModifiedBy>
  <cp:revision>2</cp:revision>
  <dcterms:created xsi:type="dcterms:W3CDTF">2018-11-17T05:39:00Z</dcterms:created>
  <dcterms:modified xsi:type="dcterms:W3CDTF">2018-11-17T05:39:00Z</dcterms:modified>
</cp:coreProperties>
</file>