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42" w:rsidRDefault="004F2E42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9B0614" w:rsidRPr="00EE3445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9B0614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63058D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14736E" w:rsidRDefault="009B0614" w:rsidP="009B0614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9B0614" w:rsidRPr="00FC6ED3" w:rsidRDefault="009B0614" w:rsidP="009B0614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Положение о единой государственной системе отчетности «Отчеты ведомств» информационного портала «Открытый Татарстан»</w:t>
      </w:r>
    </w:p>
    <w:p w:rsidR="009B0614" w:rsidRDefault="009B0614" w:rsidP="009B0614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C1526A" w:rsidRDefault="00C1526A" w:rsidP="00C152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6CD">
        <w:rPr>
          <w:sz w:val="28"/>
          <w:szCs w:val="28"/>
        </w:rPr>
        <w:t>Кабинет Министров Республики Татарстан ПОСТАНОВЛЯЕТ:</w:t>
      </w:r>
    </w:p>
    <w:p w:rsidR="009B0614" w:rsidRPr="00FC6ED3" w:rsidRDefault="009B0614" w:rsidP="009B0614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9B0614" w:rsidRPr="00E50784" w:rsidRDefault="009B0614" w:rsidP="00E50784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E50784">
        <w:rPr>
          <w:b w:val="0"/>
          <w:sz w:val="28"/>
          <w:szCs w:val="28"/>
        </w:rPr>
        <w:t xml:space="preserve">Внести в </w:t>
      </w:r>
      <w:r w:rsidRPr="00E50784">
        <w:rPr>
          <w:b w:val="0"/>
          <w:bCs w:val="0"/>
          <w:sz w:val="28"/>
          <w:szCs w:val="28"/>
        </w:rPr>
        <w:t>Положение о единой государственной системе отчетности «Отчеты ведомств» информационного портала «Открытый Татарстан»</w:t>
      </w:r>
      <w:r w:rsidR="00E50784" w:rsidRPr="00E50784">
        <w:rPr>
          <w:b w:val="0"/>
          <w:bCs w:val="0"/>
          <w:sz w:val="28"/>
          <w:szCs w:val="28"/>
        </w:rPr>
        <w:t xml:space="preserve">, </w:t>
      </w:r>
      <w:r w:rsidR="00FC43CB">
        <w:rPr>
          <w:b w:val="0"/>
          <w:bCs w:val="0"/>
          <w:sz w:val="28"/>
          <w:szCs w:val="28"/>
        </w:rPr>
        <w:t xml:space="preserve">утвержденное </w:t>
      </w:r>
      <w:hyperlink r:id="rId5" w:history="1">
        <w:r w:rsidRPr="00E50784">
          <w:rPr>
            <w:b w:val="0"/>
            <w:sz w:val="28"/>
            <w:szCs w:val="28"/>
          </w:rPr>
          <w:t>постановление</w:t>
        </w:r>
      </w:hyperlink>
      <w:r w:rsidR="00FC43CB">
        <w:rPr>
          <w:b w:val="0"/>
          <w:sz w:val="28"/>
          <w:szCs w:val="28"/>
        </w:rPr>
        <w:t>м</w:t>
      </w:r>
      <w:r w:rsidRPr="00E50784">
        <w:rPr>
          <w:b w:val="0"/>
          <w:sz w:val="28"/>
          <w:szCs w:val="28"/>
        </w:rPr>
        <w:t xml:space="preserve"> Кабинета Министров Республики Татарстан от 27.08.2013 № 603 «О создании </w:t>
      </w:r>
      <w:r w:rsidRPr="00E50784">
        <w:rPr>
          <w:b w:val="0"/>
          <w:bCs w:val="0"/>
          <w:sz w:val="28"/>
          <w:szCs w:val="28"/>
        </w:rPr>
        <w:t>единой государственной системы отчетности «Отчеты ведомств» информационного портала «Открытый Татарстан»</w:t>
      </w:r>
      <w:r w:rsidRPr="00E50784">
        <w:rPr>
          <w:b w:val="0"/>
          <w:sz w:val="28"/>
          <w:szCs w:val="28"/>
        </w:rPr>
        <w:t xml:space="preserve"> (с изменениями, внесенными постановлениями Кабинета Министров Республики Татарстан от 18.06.2014 № 419, от 16.12.2014 № 990) следующие изменения:</w:t>
      </w:r>
    </w:p>
    <w:p w:rsidR="007F2E94" w:rsidRPr="006D3D7A" w:rsidRDefault="0091497A" w:rsidP="006D3D7A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6D3D7A">
        <w:rPr>
          <w:b w:val="0"/>
          <w:sz w:val="28"/>
          <w:szCs w:val="28"/>
        </w:rPr>
        <w:t>а</w:t>
      </w:r>
      <w:r w:rsidR="007F2E94" w:rsidRPr="006D3D7A">
        <w:rPr>
          <w:b w:val="0"/>
          <w:sz w:val="28"/>
          <w:szCs w:val="28"/>
        </w:rPr>
        <w:t>бзац второй пункта 1.2</w:t>
      </w:r>
      <w:r w:rsidR="00AD1AD7" w:rsidRPr="006D3D7A">
        <w:rPr>
          <w:b w:val="0"/>
          <w:sz w:val="28"/>
          <w:szCs w:val="28"/>
        </w:rPr>
        <w:t>.</w:t>
      </w:r>
      <w:r w:rsidR="00460A52" w:rsidRPr="006D3D7A">
        <w:rPr>
          <w:b w:val="0"/>
          <w:sz w:val="28"/>
          <w:szCs w:val="28"/>
        </w:rPr>
        <w:t xml:space="preserve"> дополнить словами</w:t>
      </w:r>
      <w:r w:rsidR="007F2E94" w:rsidRPr="006D3D7A">
        <w:rPr>
          <w:b w:val="0"/>
          <w:sz w:val="28"/>
          <w:szCs w:val="28"/>
        </w:rPr>
        <w:t>:</w:t>
      </w:r>
    </w:p>
    <w:p w:rsidR="001F15AF" w:rsidRPr="006D3D7A" w:rsidRDefault="007F2E94" w:rsidP="006D3D7A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6D3D7A">
        <w:rPr>
          <w:b w:val="0"/>
          <w:sz w:val="28"/>
          <w:szCs w:val="28"/>
        </w:rPr>
        <w:t>«</w:t>
      </w:r>
      <w:r w:rsidR="00905ED9" w:rsidRPr="006D3D7A">
        <w:rPr>
          <w:b w:val="0"/>
          <w:sz w:val="28"/>
          <w:szCs w:val="28"/>
        </w:rPr>
        <w:t>О</w:t>
      </w:r>
      <w:r w:rsidR="008237FC" w:rsidRPr="006D3D7A">
        <w:rPr>
          <w:b w:val="0"/>
          <w:sz w:val="28"/>
          <w:szCs w:val="28"/>
        </w:rPr>
        <w:t>тчет</w:t>
      </w:r>
      <w:r w:rsidR="0091497A" w:rsidRPr="006D3D7A">
        <w:rPr>
          <w:b w:val="0"/>
          <w:sz w:val="28"/>
          <w:szCs w:val="28"/>
        </w:rPr>
        <w:t>ы</w:t>
      </w:r>
      <w:r w:rsidR="008237FC" w:rsidRPr="006D3D7A">
        <w:rPr>
          <w:b w:val="0"/>
          <w:sz w:val="28"/>
          <w:szCs w:val="28"/>
        </w:rPr>
        <w:t xml:space="preserve"> </w:t>
      </w:r>
      <w:r w:rsidR="0091497A" w:rsidRPr="006D3D7A">
        <w:rPr>
          <w:b w:val="0"/>
          <w:sz w:val="28"/>
          <w:szCs w:val="28"/>
        </w:rPr>
        <w:t>подразделяются на одинарные</w:t>
      </w:r>
      <w:r w:rsidR="008237FC" w:rsidRPr="006D3D7A">
        <w:rPr>
          <w:b w:val="0"/>
          <w:sz w:val="28"/>
          <w:szCs w:val="28"/>
        </w:rPr>
        <w:t xml:space="preserve"> и многоуровневы</w:t>
      </w:r>
      <w:r w:rsidR="0091497A" w:rsidRPr="006D3D7A">
        <w:rPr>
          <w:b w:val="0"/>
          <w:sz w:val="28"/>
          <w:szCs w:val="28"/>
        </w:rPr>
        <w:t>е</w:t>
      </w:r>
      <w:r w:rsidRPr="006D3D7A">
        <w:rPr>
          <w:b w:val="0"/>
          <w:sz w:val="28"/>
          <w:szCs w:val="28"/>
        </w:rPr>
        <w:t>. Многоуровневы</w:t>
      </w:r>
      <w:r w:rsidR="000550A6" w:rsidRPr="006D3D7A">
        <w:rPr>
          <w:b w:val="0"/>
          <w:sz w:val="28"/>
          <w:szCs w:val="28"/>
        </w:rPr>
        <w:t>й –</w:t>
      </w:r>
      <w:r w:rsidR="00AD3BEC" w:rsidRPr="006D3D7A">
        <w:rPr>
          <w:b w:val="0"/>
          <w:sz w:val="28"/>
          <w:szCs w:val="28"/>
        </w:rPr>
        <w:t xml:space="preserve"> </w:t>
      </w:r>
      <w:r w:rsidRPr="006D3D7A">
        <w:rPr>
          <w:b w:val="0"/>
          <w:sz w:val="28"/>
          <w:szCs w:val="28"/>
        </w:rPr>
        <w:t xml:space="preserve">отчет, </w:t>
      </w:r>
      <w:r w:rsidR="001F15AF" w:rsidRPr="006D3D7A">
        <w:rPr>
          <w:b w:val="0"/>
          <w:sz w:val="28"/>
          <w:szCs w:val="28"/>
        </w:rPr>
        <w:t xml:space="preserve">состоящий из </w:t>
      </w:r>
      <w:r w:rsidR="00AD1AD7" w:rsidRPr="006D3D7A">
        <w:rPr>
          <w:b w:val="0"/>
          <w:sz w:val="28"/>
          <w:szCs w:val="28"/>
        </w:rPr>
        <w:t>двух или более</w:t>
      </w:r>
      <w:r w:rsidR="001F15AF" w:rsidRPr="006D3D7A">
        <w:rPr>
          <w:b w:val="0"/>
          <w:sz w:val="28"/>
          <w:szCs w:val="28"/>
        </w:rPr>
        <w:t xml:space="preserve"> входящих в него </w:t>
      </w:r>
      <w:r w:rsidR="00460A52" w:rsidRPr="006D3D7A">
        <w:rPr>
          <w:b w:val="0"/>
          <w:sz w:val="28"/>
          <w:szCs w:val="28"/>
        </w:rPr>
        <w:t>одинарных отчетов, содержащих</w:t>
      </w:r>
      <w:r w:rsidR="00276A17" w:rsidRPr="006D3D7A">
        <w:rPr>
          <w:b w:val="0"/>
          <w:sz w:val="28"/>
          <w:szCs w:val="28"/>
        </w:rPr>
        <w:t xml:space="preserve"> </w:t>
      </w:r>
      <w:r w:rsidR="001F15AF" w:rsidRPr="006D3D7A">
        <w:rPr>
          <w:b w:val="0"/>
          <w:sz w:val="28"/>
          <w:szCs w:val="28"/>
        </w:rPr>
        <w:t xml:space="preserve">показатели, объединенные </w:t>
      </w:r>
      <w:r w:rsidR="003F6048" w:rsidRPr="006D3D7A">
        <w:rPr>
          <w:b w:val="0"/>
          <w:sz w:val="28"/>
          <w:szCs w:val="28"/>
        </w:rPr>
        <w:t xml:space="preserve">между собой </w:t>
      </w:r>
      <w:r w:rsidR="001F15AF" w:rsidRPr="006D3D7A">
        <w:rPr>
          <w:b w:val="0"/>
          <w:sz w:val="28"/>
          <w:szCs w:val="28"/>
        </w:rPr>
        <w:t>тематикой, периодичностью или сроками предоставления</w:t>
      </w:r>
      <w:r w:rsidR="00066721" w:rsidRPr="006D3D7A">
        <w:rPr>
          <w:b w:val="0"/>
          <w:sz w:val="28"/>
          <w:szCs w:val="28"/>
        </w:rPr>
        <w:t xml:space="preserve"> данных</w:t>
      </w:r>
      <w:r w:rsidR="008B5CC2" w:rsidRPr="006D3D7A">
        <w:rPr>
          <w:b w:val="0"/>
          <w:sz w:val="28"/>
          <w:szCs w:val="28"/>
        </w:rPr>
        <w:t xml:space="preserve">. Отчет, объединяющий одинарные отчеты, </w:t>
      </w:r>
      <w:r w:rsidR="001B155C" w:rsidRPr="006D3D7A">
        <w:rPr>
          <w:b w:val="0"/>
          <w:sz w:val="28"/>
          <w:szCs w:val="28"/>
        </w:rPr>
        <w:t>явля</w:t>
      </w:r>
      <w:r w:rsidR="008B5CC2" w:rsidRPr="006D3D7A">
        <w:rPr>
          <w:b w:val="0"/>
          <w:sz w:val="28"/>
          <w:szCs w:val="28"/>
        </w:rPr>
        <w:t>ется основным</w:t>
      </w:r>
      <w:r w:rsidR="007C1021" w:rsidRPr="006D3D7A">
        <w:rPr>
          <w:b w:val="0"/>
          <w:sz w:val="28"/>
          <w:szCs w:val="28"/>
        </w:rPr>
        <w:t>, входящие одинарные отчеты называются подотчетами</w:t>
      </w:r>
      <w:r w:rsidR="000550A6" w:rsidRPr="006D3D7A">
        <w:rPr>
          <w:b w:val="0"/>
          <w:sz w:val="28"/>
          <w:szCs w:val="28"/>
        </w:rPr>
        <w:t>. Многоуровневый отчет создается с целью улучшения наглядности в визуализации информации</w:t>
      </w:r>
      <w:r w:rsidR="00721F2C" w:rsidRPr="006D3D7A">
        <w:rPr>
          <w:b w:val="0"/>
          <w:sz w:val="28"/>
          <w:szCs w:val="28"/>
        </w:rPr>
        <w:t>;</w:t>
      </w:r>
      <w:r w:rsidR="001F15AF" w:rsidRPr="006D3D7A">
        <w:rPr>
          <w:b w:val="0"/>
          <w:sz w:val="28"/>
          <w:szCs w:val="28"/>
        </w:rPr>
        <w:t>»;</w:t>
      </w:r>
    </w:p>
    <w:p w:rsidR="006D3D7A" w:rsidRPr="006D3D7A" w:rsidRDefault="006D3D7A" w:rsidP="006D3D7A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абзац четвертый пункта </w:t>
      </w:r>
      <w:r w:rsidRPr="006D3D7A">
        <w:rPr>
          <w:b w:val="0"/>
          <w:sz w:val="28"/>
          <w:szCs w:val="28"/>
        </w:rPr>
        <w:t>2.</w:t>
      </w:r>
      <w:r>
        <w:rPr>
          <w:b w:val="0"/>
          <w:sz w:val="28"/>
          <w:szCs w:val="28"/>
        </w:rPr>
        <w:t>4</w:t>
      </w:r>
      <w:r w:rsidRPr="006D3D7A">
        <w:rPr>
          <w:b w:val="0"/>
          <w:sz w:val="28"/>
          <w:szCs w:val="28"/>
        </w:rPr>
        <w:t xml:space="preserve">. дополнить </w:t>
      </w:r>
      <w:r>
        <w:rPr>
          <w:b w:val="0"/>
          <w:sz w:val="28"/>
          <w:szCs w:val="28"/>
        </w:rPr>
        <w:t>словами</w:t>
      </w:r>
      <w:r w:rsidRPr="006D3D7A">
        <w:rPr>
          <w:b w:val="0"/>
          <w:sz w:val="28"/>
          <w:szCs w:val="28"/>
        </w:rPr>
        <w:t>:</w:t>
      </w:r>
    </w:p>
    <w:p w:rsidR="006D3D7A" w:rsidRDefault="006D3D7A" w:rsidP="006D3D7A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«определяет регламентные сроки публикации отчета, задавая интервал актуализации данных</w:t>
      </w:r>
      <w:r w:rsidR="00E5640A">
        <w:rPr>
          <w:b w:val="0"/>
          <w:sz w:val="28"/>
          <w:szCs w:val="28"/>
        </w:rPr>
        <w:t>. С</w:t>
      </w:r>
      <w:r w:rsidR="00E5640A" w:rsidRPr="006D3D7A">
        <w:rPr>
          <w:b w:val="0"/>
          <w:sz w:val="28"/>
          <w:szCs w:val="28"/>
        </w:rPr>
        <w:t>рок публикации многоуровневых отчетов определяется по дате публикации основного отчета</w:t>
      </w:r>
      <w:r w:rsidR="007C7468">
        <w:rPr>
          <w:b w:val="0"/>
          <w:sz w:val="28"/>
          <w:szCs w:val="28"/>
        </w:rPr>
        <w:t>;»;</w:t>
      </w:r>
    </w:p>
    <w:p w:rsidR="007C7468" w:rsidRPr="006D3D7A" w:rsidRDefault="007C7468" w:rsidP="007C7468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6D3D7A">
        <w:rPr>
          <w:b w:val="0"/>
          <w:sz w:val="28"/>
          <w:szCs w:val="28"/>
        </w:rPr>
        <w:t>объединить абзацы шестой и седьмой</w:t>
      </w:r>
      <w:r>
        <w:rPr>
          <w:b w:val="0"/>
          <w:sz w:val="28"/>
          <w:szCs w:val="28"/>
        </w:rPr>
        <w:t xml:space="preserve"> пункта 2.4.</w:t>
      </w:r>
    </w:p>
    <w:p w:rsidR="005741A1" w:rsidRPr="0063058D" w:rsidRDefault="005741A1" w:rsidP="00167F32">
      <w:pPr>
        <w:pStyle w:val="ConsPlusNormal"/>
        <w:ind w:firstLine="709"/>
        <w:jc w:val="both"/>
        <w:rPr>
          <w:sz w:val="28"/>
          <w:szCs w:val="28"/>
        </w:rPr>
      </w:pPr>
    </w:p>
    <w:p w:rsidR="00655556" w:rsidRPr="0063058D" w:rsidRDefault="00655556" w:rsidP="00167F32">
      <w:pPr>
        <w:pStyle w:val="ConsPlusNormal"/>
        <w:ind w:firstLine="709"/>
        <w:jc w:val="both"/>
        <w:rPr>
          <w:sz w:val="28"/>
          <w:szCs w:val="28"/>
        </w:rPr>
      </w:pPr>
    </w:p>
    <w:p w:rsidR="00B7517E" w:rsidRPr="00A15087" w:rsidRDefault="00B7517E" w:rsidP="00B7517E">
      <w:pPr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>Премьер-министр</w:t>
      </w:r>
    </w:p>
    <w:p w:rsidR="00B7517E" w:rsidRDefault="00B7517E" w:rsidP="00B7517E">
      <w:pPr>
        <w:suppressAutoHyphens/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 xml:space="preserve">Республики Татарстан                                 </w:t>
      </w:r>
      <w:r>
        <w:rPr>
          <w:rFonts w:eastAsiaTheme="minorHAnsi" w:cstheme="minorBidi"/>
          <w:sz w:val="28"/>
          <w:szCs w:val="22"/>
          <w:lang w:eastAsia="en-US"/>
        </w:rPr>
        <w:t xml:space="preserve">  </w:t>
      </w:r>
      <w:r w:rsidRPr="00A15087">
        <w:rPr>
          <w:rFonts w:eastAsiaTheme="minorHAnsi" w:cstheme="minorBidi"/>
          <w:sz w:val="28"/>
          <w:szCs w:val="22"/>
          <w:lang w:eastAsia="en-US"/>
        </w:rPr>
        <w:t xml:space="preserve">                                                 </w:t>
      </w:r>
      <w:proofErr w:type="spellStart"/>
      <w:r>
        <w:rPr>
          <w:rFonts w:eastAsiaTheme="minorHAnsi" w:cstheme="minorBidi"/>
          <w:sz w:val="28"/>
          <w:szCs w:val="22"/>
          <w:lang w:eastAsia="en-US"/>
        </w:rPr>
        <w:t>А.В.Песошин</w:t>
      </w:r>
      <w:proofErr w:type="spellEnd"/>
    </w:p>
    <w:p w:rsidR="0063058D" w:rsidRPr="00312023" w:rsidRDefault="0063058D" w:rsidP="0063058D">
      <w:pPr>
        <w:jc w:val="center"/>
        <w:rPr>
          <w:b/>
          <w:sz w:val="28"/>
          <w:szCs w:val="28"/>
        </w:rPr>
      </w:pPr>
      <w:r w:rsidRPr="00312023">
        <w:rPr>
          <w:b/>
          <w:sz w:val="28"/>
          <w:szCs w:val="28"/>
        </w:rPr>
        <w:lastRenderedPageBreak/>
        <w:t>Пояснительная записка</w:t>
      </w:r>
    </w:p>
    <w:p w:rsidR="0063058D" w:rsidRPr="00312023" w:rsidRDefault="0063058D" w:rsidP="0063058D">
      <w:pPr>
        <w:jc w:val="center"/>
        <w:rPr>
          <w:b/>
          <w:sz w:val="28"/>
          <w:szCs w:val="28"/>
        </w:rPr>
      </w:pPr>
      <w:r w:rsidRPr="00312023">
        <w:rPr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63058D" w:rsidRPr="005F5503" w:rsidRDefault="0063058D" w:rsidP="0063058D">
      <w:pPr>
        <w:pStyle w:val="a3"/>
        <w:widowControl w:val="0"/>
        <w:ind w:right="-1"/>
        <w:rPr>
          <w:bCs w:val="0"/>
          <w:sz w:val="28"/>
          <w:szCs w:val="28"/>
        </w:rPr>
      </w:pPr>
      <w:r w:rsidRPr="00312023">
        <w:rPr>
          <w:sz w:val="28"/>
          <w:szCs w:val="28"/>
        </w:rPr>
        <w:t>«</w:t>
      </w:r>
      <w:r w:rsidRPr="00312023">
        <w:rPr>
          <w:bCs w:val="0"/>
          <w:sz w:val="28"/>
          <w:szCs w:val="28"/>
        </w:rPr>
        <w:t>О внесении изменений в Положение о единой государственной системе отчетности «Отчеты ведомств» информационного портала «Открытый Татарстан»</w:t>
      </w:r>
      <w:r w:rsidRPr="00312023">
        <w:rPr>
          <w:sz w:val="28"/>
          <w:szCs w:val="28"/>
        </w:rPr>
        <w:t xml:space="preserve">, утвержденный постановлением Кабинета Министров Республики Татарстан от 27.08.2013 № 603 «О создании </w:t>
      </w:r>
      <w:r w:rsidRPr="00312023">
        <w:rPr>
          <w:bCs w:val="0"/>
          <w:sz w:val="28"/>
          <w:szCs w:val="28"/>
        </w:rPr>
        <w:t>единой государственной системы отчетности «Отчеты ведомств» информационного портала</w:t>
      </w:r>
    </w:p>
    <w:p w:rsidR="0063058D" w:rsidRPr="00312023" w:rsidRDefault="0063058D" w:rsidP="0063058D">
      <w:pPr>
        <w:pStyle w:val="a3"/>
        <w:widowControl w:val="0"/>
        <w:ind w:right="-1"/>
        <w:rPr>
          <w:sz w:val="28"/>
          <w:szCs w:val="28"/>
        </w:rPr>
      </w:pPr>
      <w:r w:rsidRPr="00312023">
        <w:rPr>
          <w:bCs w:val="0"/>
          <w:sz w:val="28"/>
          <w:szCs w:val="28"/>
        </w:rPr>
        <w:t>«Открытый Татарстан»</w:t>
      </w:r>
    </w:p>
    <w:p w:rsidR="0063058D" w:rsidRPr="00D42A01" w:rsidRDefault="0063058D" w:rsidP="0063058D">
      <w:pPr>
        <w:autoSpaceDE w:val="0"/>
        <w:autoSpaceDN w:val="0"/>
        <w:adjustRightInd w:val="0"/>
        <w:ind w:firstLine="720"/>
        <w:jc w:val="both"/>
      </w:pPr>
    </w:p>
    <w:p w:rsidR="0063058D" w:rsidRPr="003D01CC" w:rsidRDefault="0063058D" w:rsidP="0063058D">
      <w:pPr>
        <w:spacing w:line="288" w:lineRule="auto"/>
        <w:ind w:firstLine="709"/>
        <w:jc w:val="both"/>
        <w:rPr>
          <w:sz w:val="28"/>
          <w:szCs w:val="28"/>
        </w:rPr>
      </w:pPr>
      <w:r w:rsidRPr="003D01CC">
        <w:rPr>
          <w:sz w:val="28"/>
          <w:szCs w:val="28"/>
        </w:rPr>
        <w:t>Представленный на рассмотрение проект постановления Кабинета Министров Республики Татарстан «О внесении изменений в Положение о единой государственной системе отчетности «Отчеты ведомств» информационн</w:t>
      </w:r>
      <w:r>
        <w:rPr>
          <w:sz w:val="28"/>
          <w:szCs w:val="28"/>
        </w:rPr>
        <w:t>ого портала «Открытый Татарстан»</w:t>
      </w:r>
      <w:r w:rsidRPr="003D01CC">
        <w:rPr>
          <w:sz w:val="28"/>
          <w:szCs w:val="28"/>
        </w:rPr>
        <w:t>, утвержденный постановлением Кабинета Министров Республики Татарстан от 27.08.2013 № 603 «О создании единой государственной системы отчетности «Отчеты ведомств» информационного портала «Открытый Татарстан»</w:t>
      </w:r>
      <w:r>
        <w:rPr>
          <w:sz w:val="28"/>
          <w:szCs w:val="28"/>
        </w:rPr>
        <w:t xml:space="preserve"> (далее – проект постановления)</w:t>
      </w:r>
      <w:r w:rsidRPr="003D01CC">
        <w:rPr>
          <w:sz w:val="28"/>
          <w:szCs w:val="28"/>
        </w:rPr>
        <w:t xml:space="preserve"> разработан с целью применения единых методологических подходов техническим оператором Системы при создании отчетов, </w:t>
      </w:r>
      <w:r w:rsidRPr="00D001CD">
        <w:rPr>
          <w:sz w:val="28"/>
          <w:szCs w:val="28"/>
        </w:rPr>
        <w:t>а также</w:t>
      </w:r>
      <w:r w:rsidRPr="002D3A8A">
        <w:rPr>
          <w:sz w:val="28"/>
          <w:szCs w:val="28"/>
        </w:rPr>
        <w:t xml:space="preserve"> </w:t>
      </w:r>
      <w:r>
        <w:rPr>
          <w:sz w:val="28"/>
          <w:szCs w:val="28"/>
        </w:rPr>
        <w:t>для определения</w:t>
      </w:r>
      <w:r w:rsidRPr="002D3A8A">
        <w:rPr>
          <w:sz w:val="28"/>
          <w:szCs w:val="28"/>
        </w:rPr>
        <w:t xml:space="preserve"> поняти</w:t>
      </w:r>
      <w:r>
        <w:rPr>
          <w:sz w:val="28"/>
          <w:szCs w:val="28"/>
        </w:rPr>
        <w:t>я</w:t>
      </w:r>
      <w:r w:rsidRPr="002D3A8A">
        <w:rPr>
          <w:sz w:val="28"/>
          <w:szCs w:val="28"/>
        </w:rPr>
        <w:t xml:space="preserve"> многоуровневых отчетов, принцип</w:t>
      </w:r>
      <w:r w:rsidRPr="005F5503">
        <w:rPr>
          <w:sz w:val="28"/>
          <w:szCs w:val="28"/>
        </w:rPr>
        <w:t>а</w:t>
      </w:r>
      <w:r w:rsidRPr="002D3A8A">
        <w:rPr>
          <w:sz w:val="28"/>
          <w:szCs w:val="28"/>
        </w:rPr>
        <w:t xml:space="preserve"> определения регламентных сроков публикации. </w:t>
      </w:r>
    </w:p>
    <w:p w:rsidR="0063058D" w:rsidRDefault="0063058D" w:rsidP="0063058D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Проект постановления размещен на сайте Комитета Республики Татарстан по социально-экономическому мониторингу в разделе «Противодействи</w:t>
      </w:r>
      <w:r w:rsidRPr="00614366">
        <w:rPr>
          <w:sz w:val="28"/>
          <w:szCs w:val="28"/>
        </w:rPr>
        <w:t>е</w:t>
      </w:r>
      <w:r>
        <w:rPr>
          <w:sz w:val="28"/>
          <w:szCs w:val="28"/>
        </w:rPr>
        <w:t xml:space="preserve"> коррупции» и на официальном портале </w:t>
      </w:r>
      <w:r w:rsidRPr="00415104">
        <w:rPr>
          <w:sz w:val="28"/>
          <w:szCs w:val="28"/>
        </w:rPr>
        <w:t>Республики Татарстан для проведения независимой антикоррупционной экспертизы</w:t>
      </w:r>
      <w:r w:rsidRPr="0041510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3058D" w:rsidRPr="00415104" w:rsidRDefault="0063058D" w:rsidP="0063058D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415104">
        <w:rPr>
          <w:bCs/>
          <w:sz w:val="28"/>
          <w:szCs w:val="28"/>
        </w:rPr>
        <w:t xml:space="preserve">В ходе проведения внутренней антикоррупционной экспертизы в проекте постановления </w:t>
      </w:r>
      <w:proofErr w:type="spellStart"/>
      <w:r w:rsidRPr="00415104">
        <w:rPr>
          <w:bCs/>
          <w:sz w:val="28"/>
          <w:szCs w:val="28"/>
        </w:rPr>
        <w:t>коррупциогенные</w:t>
      </w:r>
      <w:proofErr w:type="spellEnd"/>
      <w:r w:rsidRPr="00415104">
        <w:rPr>
          <w:bCs/>
          <w:sz w:val="28"/>
          <w:szCs w:val="28"/>
        </w:rPr>
        <w:t xml:space="preserve"> факторы не выявлены.</w:t>
      </w:r>
    </w:p>
    <w:p w:rsidR="0063058D" w:rsidRPr="00891E2A" w:rsidRDefault="0063058D" w:rsidP="0063058D">
      <w:pPr>
        <w:spacing w:line="288" w:lineRule="auto"/>
        <w:ind w:firstLine="709"/>
        <w:jc w:val="both"/>
        <w:rPr>
          <w:sz w:val="28"/>
          <w:szCs w:val="28"/>
        </w:rPr>
      </w:pPr>
      <w:r w:rsidRPr="00891E2A">
        <w:rPr>
          <w:sz w:val="28"/>
          <w:szCs w:val="28"/>
        </w:rPr>
        <w:t>Реализация проекта постановления Кабинета Министров Республики Татарстан не потребует дополнительного финансирования из бюджета Республики Татарстан.</w:t>
      </w:r>
    </w:p>
    <w:p w:rsidR="0063058D" w:rsidRDefault="0063058D" w:rsidP="00B7517E">
      <w:pPr>
        <w:suppressAutoHyphens/>
        <w:jc w:val="both"/>
        <w:rPr>
          <w:rFonts w:eastAsiaTheme="minorHAnsi" w:cstheme="minorBidi"/>
          <w:sz w:val="28"/>
          <w:szCs w:val="22"/>
          <w:lang w:eastAsia="en-US"/>
        </w:rPr>
      </w:pPr>
      <w:bookmarkStart w:id="0" w:name="_GoBack"/>
      <w:bookmarkEnd w:id="0"/>
    </w:p>
    <w:sectPr w:rsidR="0063058D" w:rsidSect="008A65D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1B60"/>
    <w:multiLevelType w:val="hybridMultilevel"/>
    <w:tmpl w:val="3C1EDD94"/>
    <w:lvl w:ilvl="0" w:tplc="149AD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0614"/>
    <w:rsid w:val="00003B72"/>
    <w:rsid w:val="000550A6"/>
    <w:rsid w:val="0006314E"/>
    <w:rsid w:val="00066721"/>
    <w:rsid w:val="00167F32"/>
    <w:rsid w:val="00187BC3"/>
    <w:rsid w:val="001B155C"/>
    <w:rsid w:val="001F15AF"/>
    <w:rsid w:val="00224D8A"/>
    <w:rsid w:val="002401A8"/>
    <w:rsid w:val="00276A17"/>
    <w:rsid w:val="00364790"/>
    <w:rsid w:val="003B09A6"/>
    <w:rsid w:val="003D65AF"/>
    <w:rsid w:val="003F6048"/>
    <w:rsid w:val="00460A52"/>
    <w:rsid w:val="004F2E42"/>
    <w:rsid w:val="005741A1"/>
    <w:rsid w:val="0057568D"/>
    <w:rsid w:val="005E27DC"/>
    <w:rsid w:val="0063058D"/>
    <w:rsid w:val="00655556"/>
    <w:rsid w:val="006D3D7A"/>
    <w:rsid w:val="00721F2C"/>
    <w:rsid w:val="00753DE8"/>
    <w:rsid w:val="007C1021"/>
    <w:rsid w:val="007C7468"/>
    <w:rsid w:val="007F2E94"/>
    <w:rsid w:val="008237FC"/>
    <w:rsid w:val="008A65D2"/>
    <w:rsid w:val="008B5CC2"/>
    <w:rsid w:val="008D6984"/>
    <w:rsid w:val="008F2522"/>
    <w:rsid w:val="00905ED9"/>
    <w:rsid w:val="0091497A"/>
    <w:rsid w:val="009B0614"/>
    <w:rsid w:val="00AD1AD7"/>
    <w:rsid w:val="00AD3BEC"/>
    <w:rsid w:val="00B7517E"/>
    <w:rsid w:val="00C1526A"/>
    <w:rsid w:val="00C31213"/>
    <w:rsid w:val="00C4485D"/>
    <w:rsid w:val="00C515C5"/>
    <w:rsid w:val="00E50784"/>
    <w:rsid w:val="00E5640A"/>
    <w:rsid w:val="00E6781E"/>
    <w:rsid w:val="00FB56DD"/>
    <w:rsid w:val="00F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BEF44"/>
  <w15:docId w15:val="{D2A4F804-69A0-4B8E-A319-8801EF8C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1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61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9B061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9B0614"/>
    <w:rPr>
      <w:rFonts w:eastAsia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rsid w:val="009B06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2E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2E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08059EEEF2ABDC17F3A254B460C84C9849D4C915BB2AF981BFE2819B476122Bc3A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Татьяна</dc:creator>
  <cp:keywords/>
  <dc:description/>
  <cp:lastModifiedBy>Давыдова Ксения</cp:lastModifiedBy>
  <cp:revision>10</cp:revision>
  <cp:lastPrinted>2018-05-17T13:41:00Z</cp:lastPrinted>
  <dcterms:created xsi:type="dcterms:W3CDTF">2018-05-21T13:41:00Z</dcterms:created>
  <dcterms:modified xsi:type="dcterms:W3CDTF">2018-05-24T12:43:00Z</dcterms:modified>
</cp:coreProperties>
</file>