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6A27" w:rsidRPr="006233D3" w:rsidRDefault="00D46A27" w:rsidP="00D46A27">
      <w:pPr>
        <w:jc w:val="center"/>
        <w:rPr>
          <w:b/>
        </w:rPr>
      </w:pPr>
      <w:r w:rsidRPr="006233D3">
        <w:rPr>
          <w:b/>
        </w:rPr>
        <w:t>Пояснительная записка</w:t>
      </w:r>
    </w:p>
    <w:p w:rsidR="00D46A27" w:rsidRPr="006233D3" w:rsidRDefault="00D46A27" w:rsidP="00D46A27">
      <w:pPr>
        <w:jc w:val="center"/>
        <w:rPr>
          <w:b/>
        </w:rPr>
      </w:pPr>
    </w:p>
    <w:p w:rsidR="00D46A27" w:rsidRPr="006233D3" w:rsidRDefault="00D46A27" w:rsidP="00D46A27">
      <w:pPr>
        <w:jc w:val="center"/>
        <w:rPr>
          <w:b/>
        </w:rPr>
      </w:pPr>
      <w:r w:rsidRPr="006233D3">
        <w:rPr>
          <w:b/>
        </w:rPr>
        <w:t>к проекту постановления Кабинета</w:t>
      </w:r>
      <w:r>
        <w:rPr>
          <w:b/>
        </w:rPr>
        <w:t xml:space="preserve"> Министров Республики Татарстан</w:t>
      </w:r>
    </w:p>
    <w:p w:rsidR="00D46A27" w:rsidRDefault="00D46A27" w:rsidP="00D46A27">
      <w:pPr>
        <w:jc w:val="center"/>
        <w:rPr>
          <w:b/>
        </w:rPr>
      </w:pPr>
      <w:r w:rsidRPr="0079341E">
        <w:rPr>
          <w:b/>
        </w:rPr>
        <w:t>«О внесении изменени</w:t>
      </w:r>
      <w:r w:rsidR="00AE5FB9">
        <w:rPr>
          <w:b/>
        </w:rPr>
        <w:t>я</w:t>
      </w:r>
      <w:r w:rsidRPr="0079341E">
        <w:rPr>
          <w:b/>
        </w:rPr>
        <w:t xml:space="preserve"> </w:t>
      </w:r>
      <w:r w:rsidRPr="00D46A27">
        <w:rPr>
          <w:b/>
        </w:rPr>
        <w:t>в Положение о Министерстве финансов Республики Татарстан, утвержденное постановлением Кабинета Министров Республики Татарстан от 06.07.2005 № 323 «Вопросы Министерства</w:t>
      </w:r>
      <w:r>
        <w:rPr>
          <w:b/>
        </w:rPr>
        <w:t xml:space="preserve"> финансов Республики Татарстан»</w:t>
      </w:r>
    </w:p>
    <w:p w:rsidR="00D46A27" w:rsidRDefault="00D46A27" w:rsidP="00D46A27">
      <w:pPr>
        <w:jc w:val="center"/>
      </w:pPr>
    </w:p>
    <w:p w:rsidR="00D46A27" w:rsidRDefault="00D46A27" w:rsidP="00D46A27">
      <w:pPr>
        <w:ind w:firstLine="567"/>
      </w:pPr>
      <w:proofErr w:type="gramStart"/>
      <w:r>
        <w:t xml:space="preserve">В настоящее время в Республике Татарстан проводится работа по </w:t>
      </w:r>
      <w:r w:rsidRPr="00E94918">
        <w:t>оформлени</w:t>
      </w:r>
      <w:r>
        <w:t>ю</w:t>
      </w:r>
      <w:r w:rsidRPr="00E94918">
        <w:t xml:space="preserve"> договора о привлечении кредита из федерального бюджета на пополнение остатков средств на счетах бюджета Республики Татарстан</w:t>
      </w:r>
      <w:r w:rsidR="0016196D">
        <w:t xml:space="preserve"> на 2018 год</w:t>
      </w:r>
      <w:r w:rsidRPr="00E94918">
        <w:t xml:space="preserve"> в соответствии с приказом Министерства финансов Российской Федерации от 26.07.2013 № 74н «О порядке заключения и форме Договора о предоставлении бюджетного кредита на пополнение остатков средств на счетах бюджетов субъектов Российской Федерации</w:t>
      </w:r>
      <w:proofErr w:type="gramEnd"/>
      <w:r w:rsidRPr="00E94918">
        <w:t xml:space="preserve"> (местных бюджетов)»</w:t>
      </w:r>
      <w:r>
        <w:t>.</w:t>
      </w:r>
    </w:p>
    <w:p w:rsidR="00A60848" w:rsidRDefault="00A60848" w:rsidP="00A60848">
      <w:pPr>
        <w:ind w:firstLine="567"/>
      </w:pPr>
      <w:r>
        <w:t xml:space="preserve">При этом подпунктом б) пункта 2.3 Порядка заключения Договора о представлении бюджетного кредита на пополнение остатков средств на счетах бюджетов субъектов Российской Федерации (местных бюджетов), утвержденного вышеуказанным приказом, предусмотрена необходимость документального подтверждения возложения на должностное лицо обязанности по обеспечению надлежащего исполнения условий Договора. </w:t>
      </w:r>
    </w:p>
    <w:p w:rsidR="002112E2" w:rsidRDefault="002112E2" w:rsidP="002112E2">
      <w:pPr>
        <w:ind w:firstLine="567"/>
      </w:pPr>
      <w:proofErr w:type="gramStart"/>
      <w:r>
        <w:t xml:space="preserve">В соответствии с </w:t>
      </w:r>
      <w:r w:rsidRPr="002112E2">
        <w:t>Закон</w:t>
      </w:r>
      <w:r>
        <w:t>ом</w:t>
      </w:r>
      <w:r w:rsidRPr="002112E2">
        <w:t xml:space="preserve"> Р</w:t>
      </w:r>
      <w:r>
        <w:t xml:space="preserve">еспублики </w:t>
      </w:r>
      <w:r w:rsidRPr="002112E2">
        <w:t>Т</w:t>
      </w:r>
      <w:r>
        <w:t>атарстан</w:t>
      </w:r>
      <w:r w:rsidRPr="002112E2">
        <w:t xml:space="preserve"> от 30.11.2017 </w:t>
      </w:r>
      <w:r>
        <w:t>№</w:t>
      </w:r>
      <w:r w:rsidRPr="002112E2">
        <w:t xml:space="preserve"> 85-ЗРТ </w:t>
      </w:r>
      <w:r>
        <w:t>«</w:t>
      </w:r>
      <w:r w:rsidRPr="002112E2">
        <w:t>О бюджете Республики Татарстан на 2018 год и на плановый период 2019 и 2020 годов</w:t>
      </w:r>
      <w:r>
        <w:t>» Министерству финансов Республики Татарстан в 2018 году предоставлено право осуществлять государственные внутренние заимствования Республики Татарстан от имени Республики Татарстан путем привлечения из федерального бюджета в бюджет Республики Татарстан бюджетных кредитов на пополнение остатков средств на счетах</w:t>
      </w:r>
      <w:proofErr w:type="gramEnd"/>
      <w:r>
        <w:t xml:space="preserve"> бюджетов субъектов Российской Федерации.</w:t>
      </w:r>
    </w:p>
    <w:p w:rsidR="00D46A27" w:rsidRPr="00066A2B" w:rsidRDefault="00D46A27" w:rsidP="002D36EE">
      <w:pPr>
        <w:ind w:firstLine="567"/>
      </w:pPr>
      <w:proofErr w:type="gramStart"/>
      <w:r>
        <w:t xml:space="preserve">В целях выполнения </w:t>
      </w:r>
      <w:r w:rsidR="00A60848">
        <w:t xml:space="preserve">указанного </w:t>
      </w:r>
      <w:r>
        <w:t xml:space="preserve">условия разработан проект </w:t>
      </w:r>
      <w:r w:rsidRPr="006233D3">
        <w:t xml:space="preserve">постановления Кабинета Министров Республики Татарстан </w:t>
      </w:r>
      <w:r w:rsidR="00AE5FB9">
        <w:t>«О внесении изменения</w:t>
      </w:r>
      <w:bookmarkStart w:id="0" w:name="_GoBack"/>
      <w:bookmarkEnd w:id="0"/>
      <w:r>
        <w:t xml:space="preserve"> в Положение о Министерстве финансов Республики Татарстан, утвержденное постановлением Кабинета Министров Республики Татарстан от 06.07.2005 № 323 </w:t>
      </w:r>
      <w:r w:rsidRPr="00227775">
        <w:t>«</w:t>
      </w:r>
      <w:r>
        <w:t xml:space="preserve">Вопросы Министерства финансов </w:t>
      </w:r>
      <w:r w:rsidRPr="00227775">
        <w:t>Республики Татарстан»</w:t>
      </w:r>
      <w:r>
        <w:t xml:space="preserve">, в соответствии с которым предлагается дополнить </w:t>
      </w:r>
      <w:r w:rsidR="002D36EE">
        <w:t xml:space="preserve">установленный </w:t>
      </w:r>
      <w:r>
        <w:t>пункт</w:t>
      </w:r>
      <w:r w:rsidR="002D36EE">
        <w:t>ом</w:t>
      </w:r>
      <w:r>
        <w:t xml:space="preserve"> 5.3 раздела 5 «Организация работы Министерства» </w:t>
      </w:r>
      <w:r w:rsidR="002D36EE">
        <w:t>перечень</w:t>
      </w:r>
      <w:r>
        <w:t xml:space="preserve"> вопросов, относящихся к компетенции министра,</w:t>
      </w:r>
      <w:r w:rsidR="002D36EE">
        <w:t xml:space="preserve"> а именно во</w:t>
      </w:r>
      <w:r>
        <w:t xml:space="preserve">зложить </w:t>
      </w:r>
      <w:r w:rsidR="002D36EE">
        <w:t>на</w:t>
      </w:r>
      <w:proofErr w:type="gramEnd"/>
      <w:r w:rsidR="002D36EE">
        <w:t xml:space="preserve"> министра </w:t>
      </w:r>
      <w:r>
        <w:t>обязанност</w:t>
      </w:r>
      <w:r w:rsidR="002D36EE">
        <w:t>ь</w:t>
      </w:r>
      <w:r>
        <w:t xml:space="preserve"> по обеспеч</w:t>
      </w:r>
      <w:r w:rsidR="002D36EE">
        <w:t>ению</w:t>
      </w:r>
      <w:r>
        <w:t xml:space="preserve"> надлежаще</w:t>
      </w:r>
      <w:r w:rsidR="002D36EE">
        <w:t>го</w:t>
      </w:r>
      <w:r>
        <w:t xml:space="preserve"> исполнени</w:t>
      </w:r>
      <w:r w:rsidR="002D36EE">
        <w:t>я</w:t>
      </w:r>
      <w:r>
        <w:t xml:space="preserve"> условий Договора о предоставлении бюджетного кредита на пополнение остатков средств на счетах бюджетов субъектов Российской Федерации.</w:t>
      </w:r>
    </w:p>
    <w:p w:rsidR="00D46A27" w:rsidRDefault="00D46A27" w:rsidP="00D46A27">
      <w:pPr>
        <w:ind w:firstLine="567"/>
      </w:pPr>
      <w:r>
        <w:t>Принятие данного постановления не потребует выделения дополнительных средств из бюджета Республики Татарстан.</w:t>
      </w:r>
    </w:p>
    <w:sectPr w:rsidR="00D46A27" w:rsidSect="0078478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A27"/>
    <w:rsid w:val="0016196D"/>
    <w:rsid w:val="00203081"/>
    <w:rsid w:val="002112E2"/>
    <w:rsid w:val="002D36EE"/>
    <w:rsid w:val="006A221F"/>
    <w:rsid w:val="007A5115"/>
    <w:rsid w:val="00992790"/>
    <w:rsid w:val="00A60848"/>
    <w:rsid w:val="00AE5FB9"/>
    <w:rsid w:val="00D46A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6A27"/>
    <w:pPr>
      <w:spacing w:after="0" w:line="240" w:lineRule="auto"/>
      <w:jc w:val="both"/>
    </w:pPr>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6A27"/>
    <w:pPr>
      <w:spacing w:after="0" w:line="240" w:lineRule="auto"/>
      <w:jc w:val="both"/>
    </w:pPr>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375</Words>
  <Characters>2141</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Минфин РТ - Гафиятова Эльвира Робертовна</dc:creator>
  <cp:lastModifiedBy>Минфин РТ - Гафиятова Эльвира Робертовна</cp:lastModifiedBy>
  <cp:revision>5</cp:revision>
  <cp:lastPrinted>2018-03-07T09:21:00Z</cp:lastPrinted>
  <dcterms:created xsi:type="dcterms:W3CDTF">2018-03-06T07:50:00Z</dcterms:created>
  <dcterms:modified xsi:type="dcterms:W3CDTF">2018-03-12T13:18:00Z</dcterms:modified>
</cp:coreProperties>
</file>