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6A" w:rsidRDefault="00484F1D" w:rsidP="0076096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693143">
        <w:rPr>
          <w:sz w:val="28"/>
          <w:szCs w:val="28"/>
        </w:rPr>
        <w:t>П</w:t>
      </w:r>
      <w:r w:rsidR="0076096A">
        <w:rPr>
          <w:sz w:val="28"/>
          <w:szCs w:val="28"/>
        </w:rPr>
        <w:t>роект</w:t>
      </w:r>
    </w:p>
    <w:p w:rsidR="0076096A" w:rsidRDefault="0076096A" w:rsidP="0076096A">
      <w:pPr>
        <w:rPr>
          <w:sz w:val="28"/>
          <w:szCs w:val="28"/>
        </w:rPr>
      </w:pPr>
    </w:p>
    <w:p w:rsidR="00040228" w:rsidRPr="004323B1" w:rsidRDefault="00040228" w:rsidP="0004022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4323B1">
        <w:rPr>
          <w:bCs/>
          <w:sz w:val="28"/>
          <w:szCs w:val="28"/>
        </w:rPr>
        <w:t>КАБИНЕТ МИНИСТРОВ РЕСПУБЛИКИ ТАТАРСТАН</w:t>
      </w:r>
    </w:p>
    <w:p w:rsidR="002122FC" w:rsidRDefault="002122FC" w:rsidP="0004022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:rsidR="00040228" w:rsidRPr="004323B1" w:rsidRDefault="00040228" w:rsidP="00040228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4323B1">
        <w:rPr>
          <w:bCs/>
          <w:sz w:val="28"/>
          <w:szCs w:val="28"/>
        </w:rPr>
        <w:t>ПОСТАНОВЛЕНИЕ</w:t>
      </w:r>
    </w:p>
    <w:p w:rsidR="0076096A" w:rsidRDefault="0076096A" w:rsidP="0076096A">
      <w:pPr>
        <w:rPr>
          <w:sz w:val="28"/>
          <w:szCs w:val="28"/>
        </w:rPr>
      </w:pPr>
    </w:p>
    <w:p w:rsidR="002122FC" w:rsidRPr="00374395" w:rsidRDefault="005030D7" w:rsidP="00374395">
      <w:pPr>
        <w:pStyle w:val="1"/>
        <w:ind w:right="538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52729A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="0052729A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="0052729A"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постановления</w:t>
      </w:r>
      <w:r w:rsidR="002122FC" w:rsidRPr="00374395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</w:t>
      </w:r>
      <w:r w:rsidR="0052729A">
        <w:rPr>
          <w:rFonts w:ascii="Times New Roman" w:hAnsi="Times New Roman" w:cs="Times New Roman"/>
          <w:b w:val="0"/>
          <w:sz w:val="28"/>
          <w:szCs w:val="28"/>
        </w:rPr>
        <w:t>27</w:t>
      </w:r>
      <w:r w:rsidR="002122FC" w:rsidRPr="00374395">
        <w:rPr>
          <w:rFonts w:ascii="Times New Roman" w:hAnsi="Times New Roman" w:cs="Times New Roman"/>
          <w:b w:val="0"/>
          <w:sz w:val="28"/>
          <w:szCs w:val="28"/>
        </w:rPr>
        <w:t>.0</w:t>
      </w:r>
      <w:r w:rsidR="0052729A">
        <w:rPr>
          <w:rFonts w:ascii="Times New Roman" w:hAnsi="Times New Roman" w:cs="Times New Roman"/>
          <w:b w:val="0"/>
          <w:sz w:val="28"/>
          <w:szCs w:val="28"/>
        </w:rPr>
        <w:t>7</w:t>
      </w:r>
      <w:r w:rsidR="002122FC" w:rsidRPr="00374395">
        <w:rPr>
          <w:rFonts w:ascii="Times New Roman" w:hAnsi="Times New Roman" w:cs="Times New Roman"/>
          <w:b w:val="0"/>
          <w:sz w:val="28"/>
          <w:szCs w:val="28"/>
        </w:rPr>
        <w:t>.20</w:t>
      </w:r>
      <w:r w:rsidR="0052729A">
        <w:rPr>
          <w:rFonts w:ascii="Times New Roman" w:hAnsi="Times New Roman" w:cs="Times New Roman"/>
          <w:b w:val="0"/>
          <w:sz w:val="28"/>
          <w:szCs w:val="28"/>
        </w:rPr>
        <w:t>16</w:t>
      </w:r>
      <w:r w:rsidR="002122FC" w:rsidRPr="00374395">
        <w:rPr>
          <w:rFonts w:ascii="Times New Roman" w:hAnsi="Times New Roman" w:cs="Times New Roman"/>
          <w:b w:val="0"/>
          <w:sz w:val="28"/>
          <w:szCs w:val="28"/>
        </w:rPr>
        <w:t xml:space="preserve"> N </w:t>
      </w:r>
      <w:r w:rsidR="0052729A">
        <w:rPr>
          <w:rFonts w:ascii="Times New Roman" w:hAnsi="Times New Roman" w:cs="Times New Roman"/>
          <w:b w:val="0"/>
          <w:sz w:val="28"/>
          <w:szCs w:val="28"/>
        </w:rPr>
        <w:t>512</w:t>
      </w:r>
      <w:r w:rsidR="002122FC" w:rsidRPr="00374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395">
        <w:rPr>
          <w:rFonts w:ascii="Times New Roman" w:hAnsi="Times New Roman" w:cs="Times New Roman"/>
          <w:b w:val="0"/>
          <w:sz w:val="28"/>
          <w:szCs w:val="28"/>
        </w:rPr>
        <w:t>«</w:t>
      </w:r>
      <w:r w:rsidR="002122FC" w:rsidRPr="0037439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2729A"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субсидии автономной некоммерческой организации «Дирекция международных программ</w:t>
      </w:r>
      <w:r w:rsidR="00374395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395" w:rsidRPr="003743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122FC" w:rsidRDefault="002122FC" w:rsidP="002122FC"/>
    <w:p w:rsidR="00040228" w:rsidRPr="00040228" w:rsidRDefault="00040228" w:rsidP="00040228">
      <w:pPr>
        <w:rPr>
          <w:sz w:val="28"/>
          <w:szCs w:val="28"/>
        </w:rPr>
      </w:pPr>
    </w:p>
    <w:p w:rsidR="00040228" w:rsidRPr="004323B1" w:rsidRDefault="00040228" w:rsidP="007A6385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4323B1">
        <w:rPr>
          <w:bCs/>
          <w:sz w:val="28"/>
          <w:szCs w:val="28"/>
        </w:rPr>
        <w:t>Кабинет Министров Республики Татарстан ПОСТАНОВЛЯЕТ:</w:t>
      </w:r>
    </w:p>
    <w:p w:rsidR="007A6385" w:rsidRPr="0052729A" w:rsidRDefault="0052729A" w:rsidP="0052729A">
      <w:pPr>
        <w:pStyle w:val="ConsPlusCell"/>
        <w:ind w:firstLine="567"/>
        <w:jc w:val="both"/>
      </w:pPr>
      <w:r w:rsidRPr="0052729A">
        <w:t>Признать утратившим силу постановление Кабинета Министров Республики Татарстан от 27.07.2016 N 512 «Об утверждении Порядка предоставления субсидии автономной некоммерческой организации «Дирекция международных программ»</w:t>
      </w:r>
      <w:r>
        <w:t>.</w:t>
      </w:r>
    </w:p>
    <w:p w:rsidR="0052729A" w:rsidRDefault="0052729A" w:rsidP="0052729A"/>
    <w:p w:rsidR="0052729A" w:rsidRDefault="0052729A" w:rsidP="0052729A"/>
    <w:p w:rsidR="007A6385" w:rsidRDefault="007A6385" w:rsidP="007A6385">
      <w:pPr>
        <w:pStyle w:val="ConsPlusCell"/>
        <w:jc w:val="both"/>
      </w:pPr>
    </w:p>
    <w:p w:rsidR="007A6385" w:rsidRDefault="007A6385" w:rsidP="007A6385">
      <w:pPr>
        <w:pStyle w:val="ConsPlusCell"/>
        <w:jc w:val="both"/>
      </w:pPr>
    </w:p>
    <w:p w:rsidR="00BA3157" w:rsidRDefault="00BA3157" w:rsidP="007A6385">
      <w:pPr>
        <w:pStyle w:val="ConsPlusCell"/>
        <w:jc w:val="both"/>
      </w:pPr>
      <w:r>
        <w:t>Премьер-министр</w:t>
      </w:r>
    </w:p>
    <w:p w:rsidR="00BA3157" w:rsidRDefault="00BA3157" w:rsidP="007A6385">
      <w:pPr>
        <w:pStyle w:val="ConsPlusCell"/>
        <w:jc w:val="both"/>
      </w:pPr>
      <w:r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6385">
        <w:tab/>
      </w:r>
      <w:proofErr w:type="spellStart"/>
      <w:r w:rsidR="0052729A">
        <w:t>А.В.Песошин</w:t>
      </w:r>
      <w:proofErr w:type="spellEnd"/>
    </w:p>
    <w:p w:rsidR="008525DD" w:rsidRDefault="008525DD" w:rsidP="00BA3157">
      <w:pPr>
        <w:pStyle w:val="ConsPlusCell"/>
        <w:ind w:firstLine="540"/>
        <w:jc w:val="both"/>
      </w:pPr>
    </w:p>
    <w:p w:rsidR="008525DD" w:rsidRDefault="008525DD" w:rsidP="00BA3157">
      <w:pPr>
        <w:pStyle w:val="ConsPlusCell"/>
        <w:ind w:firstLine="540"/>
        <w:jc w:val="both"/>
      </w:pPr>
    </w:p>
    <w:p w:rsidR="008525DD" w:rsidRDefault="008525DD" w:rsidP="00BA3157">
      <w:pPr>
        <w:pStyle w:val="ConsPlusCell"/>
        <w:ind w:firstLine="540"/>
        <w:jc w:val="both"/>
      </w:pPr>
    </w:p>
    <w:p w:rsidR="008525DD" w:rsidRDefault="008525DD" w:rsidP="00BA3157">
      <w:pPr>
        <w:pStyle w:val="ConsPlusCell"/>
        <w:ind w:firstLine="540"/>
        <w:jc w:val="both"/>
      </w:pPr>
    </w:p>
    <w:p w:rsidR="008525DD" w:rsidRDefault="008525DD" w:rsidP="00BA3157">
      <w:pPr>
        <w:pStyle w:val="ConsPlusCell"/>
        <w:ind w:firstLine="540"/>
        <w:jc w:val="both"/>
      </w:pPr>
    </w:p>
    <w:p w:rsidR="008525DD" w:rsidRDefault="008525DD" w:rsidP="00754C4E">
      <w:pPr>
        <w:pStyle w:val="ConsPlusCell"/>
        <w:jc w:val="both"/>
      </w:pPr>
    </w:p>
    <w:p w:rsidR="00BB2B49" w:rsidRPr="001260D4" w:rsidRDefault="00BB2B49" w:rsidP="007A6385">
      <w:pPr>
        <w:pStyle w:val="1"/>
        <w:tabs>
          <w:tab w:val="left" w:pos="7088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" w:name="sub_100"/>
      <w:bookmarkEnd w:id="1"/>
    </w:p>
    <w:sectPr w:rsidR="00BB2B49" w:rsidRPr="001260D4" w:rsidSect="00F77681">
      <w:headerReference w:type="default" r:id="rId8"/>
      <w:pgSz w:w="11906" w:h="16838"/>
      <w:pgMar w:top="993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CE" w:rsidRDefault="00887ACE">
      <w:r>
        <w:separator/>
      </w:r>
    </w:p>
  </w:endnote>
  <w:endnote w:type="continuationSeparator" w:id="0">
    <w:p w:rsidR="00887ACE" w:rsidRDefault="0088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CE" w:rsidRDefault="00887ACE">
      <w:r>
        <w:separator/>
      </w:r>
    </w:p>
  </w:footnote>
  <w:footnote w:type="continuationSeparator" w:id="0">
    <w:p w:rsidR="00887ACE" w:rsidRDefault="0088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7B7" w:rsidRPr="007B04A2" w:rsidRDefault="002E04CB">
    <w:pPr>
      <w:pStyle w:val="a4"/>
      <w:jc w:val="center"/>
      <w:rPr>
        <w:sz w:val="28"/>
        <w:szCs w:val="28"/>
      </w:rPr>
    </w:pPr>
    <w:r w:rsidRPr="007B04A2">
      <w:rPr>
        <w:sz w:val="28"/>
        <w:szCs w:val="28"/>
      </w:rPr>
      <w:fldChar w:fldCharType="begin"/>
    </w:r>
    <w:r w:rsidR="00D527B7" w:rsidRPr="007B04A2">
      <w:rPr>
        <w:sz w:val="28"/>
        <w:szCs w:val="28"/>
      </w:rPr>
      <w:instrText xml:space="preserve"> PAGE   \* MERGEFORMAT </w:instrText>
    </w:r>
    <w:r w:rsidRPr="007B04A2">
      <w:rPr>
        <w:sz w:val="28"/>
        <w:szCs w:val="28"/>
      </w:rPr>
      <w:fldChar w:fldCharType="separate"/>
    </w:r>
    <w:r w:rsidR="0052729A">
      <w:rPr>
        <w:noProof/>
        <w:sz w:val="28"/>
        <w:szCs w:val="28"/>
      </w:rPr>
      <w:t>2</w:t>
    </w:r>
    <w:r w:rsidRPr="007B04A2">
      <w:rPr>
        <w:sz w:val="28"/>
        <w:szCs w:val="28"/>
      </w:rPr>
      <w:fldChar w:fldCharType="end"/>
    </w:r>
  </w:p>
  <w:p w:rsidR="00D527B7" w:rsidRDefault="00D527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4548D"/>
    <w:multiLevelType w:val="hybridMultilevel"/>
    <w:tmpl w:val="B854F13E"/>
    <w:lvl w:ilvl="0" w:tplc="DBB44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F5B3D45"/>
    <w:multiLevelType w:val="hybridMultilevel"/>
    <w:tmpl w:val="74E84604"/>
    <w:lvl w:ilvl="0" w:tplc="780E1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6A"/>
    <w:rsid w:val="00016C59"/>
    <w:rsid w:val="00040228"/>
    <w:rsid w:val="00081DC8"/>
    <w:rsid w:val="00094790"/>
    <w:rsid w:val="000A0EA2"/>
    <w:rsid w:val="000A24E7"/>
    <w:rsid w:val="000A42C2"/>
    <w:rsid w:val="000C5FD0"/>
    <w:rsid w:val="000C6A75"/>
    <w:rsid w:val="000D53BB"/>
    <w:rsid w:val="000F3971"/>
    <w:rsid w:val="001260D4"/>
    <w:rsid w:val="0013568E"/>
    <w:rsid w:val="00135ACC"/>
    <w:rsid w:val="00151B03"/>
    <w:rsid w:val="00154130"/>
    <w:rsid w:val="00160163"/>
    <w:rsid w:val="00177171"/>
    <w:rsid w:val="001771D0"/>
    <w:rsid w:val="00181638"/>
    <w:rsid w:val="001D0D44"/>
    <w:rsid w:val="001F13BA"/>
    <w:rsid w:val="002122FC"/>
    <w:rsid w:val="002251A2"/>
    <w:rsid w:val="002306CB"/>
    <w:rsid w:val="002504FF"/>
    <w:rsid w:val="002827C5"/>
    <w:rsid w:val="00295535"/>
    <w:rsid w:val="002D5422"/>
    <w:rsid w:val="002E04CB"/>
    <w:rsid w:val="002E7F64"/>
    <w:rsid w:val="0030608C"/>
    <w:rsid w:val="00364E5B"/>
    <w:rsid w:val="00374395"/>
    <w:rsid w:val="0038163F"/>
    <w:rsid w:val="003A2CD5"/>
    <w:rsid w:val="003C2315"/>
    <w:rsid w:val="003E1505"/>
    <w:rsid w:val="004166E8"/>
    <w:rsid w:val="0043494F"/>
    <w:rsid w:val="00467D9C"/>
    <w:rsid w:val="0047574C"/>
    <w:rsid w:val="00484F1D"/>
    <w:rsid w:val="004A1D47"/>
    <w:rsid w:val="004B0886"/>
    <w:rsid w:val="004B28F2"/>
    <w:rsid w:val="004F59B4"/>
    <w:rsid w:val="005030D7"/>
    <w:rsid w:val="00503FD2"/>
    <w:rsid w:val="00523314"/>
    <w:rsid w:val="0052729A"/>
    <w:rsid w:val="00532D09"/>
    <w:rsid w:val="00557329"/>
    <w:rsid w:val="005820F5"/>
    <w:rsid w:val="0058491A"/>
    <w:rsid w:val="00610007"/>
    <w:rsid w:val="00656EB5"/>
    <w:rsid w:val="006621E6"/>
    <w:rsid w:val="00686844"/>
    <w:rsid w:val="006868DB"/>
    <w:rsid w:val="00693143"/>
    <w:rsid w:val="00693EE3"/>
    <w:rsid w:val="006A2089"/>
    <w:rsid w:val="006C7EF4"/>
    <w:rsid w:val="006E776B"/>
    <w:rsid w:val="00701808"/>
    <w:rsid w:val="007277C0"/>
    <w:rsid w:val="00731C1C"/>
    <w:rsid w:val="007466D4"/>
    <w:rsid w:val="00754C4E"/>
    <w:rsid w:val="0076096A"/>
    <w:rsid w:val="00761D5A"/>
    <w:rsid w:val="00771D50"/>
    <w:rsid w:val="00775E68"/>
    <w:rsid w:val="00787924"/>
    <w:rsid w:val="007A6385"/>
    <w:rsid w:val="007B04A2"/>
    <w:rsid w:val="007B09B2"/>
    <w:rsid w:val="007C053B"/>
    <w:rsid w:val="007C2256"/>
    <w:rsid w:val="007C58F7"/>
    <w:rsid w:val="007C5D3A"/>
    <w:rsid w:val="007E2B24"/>
    <w:rsid w:val="00820B5D"/>
    <w:rsid w:val="00822117"/>
    <w:rsid w:val="00842F99"/>
    <w:rsid w:val="008525DD"/>
    <w:rsid w:val="00860BD6"/>
    <w:rsid w:val="00863C6D"/>
    <w:rsid w:val="008820B0"/>
    <w:rsid w:val="008862F1"/>
    <w:rsid w:val="00887ACE"/>
    <w:rsid w:val="00894562"/>
    <w:rsid w:val="008B1EDD"/>
    <w:rsid w:val="008B40FD"/>
    <w:rsid w:val="008E411A"/>
    <w:rsid w:val="008F1066"/>
    <w:rsid w:val="00926779"/>
    <w:rsid w:val="009300F3"/>
    <w:rsid w:val="00932373"/>
    <w:rsid w:val="00945837"/>
    <w:rsid w:val="00956FF7"/>
    <w:rsid w:val="00984F49"/>
    <w:rsid w:val="00986D23"/>
    <w:rsid w:val="009C68D1"/>
    <w:rsid w:val="009C78B1"/>
    <w:rsid w:val="009D061E"/>
    <w:rsid w:val="009E5B43"/>
    <w:rsid w:val="009F50D3"/>
    <w:rsid w:val="009F723B"/>
    <w:rsid w:val="00A16D58"/>
    <w:rsid w:val="00A21A9D"/>
    <w:rsid w:val="00A2675D"/>
    <w:rsid w:val="00A27181"/>
    <w:rsid w:val="00A555D8"/>
    <w:rsid w:val="00AE21F9"/>
    <w:rsid w:val="00AE4A85"/>
    <w:rsid w:val="00B01FF0"/>
    <w:rsid w:val="00B03A53"/>
    <w:rsid w:val="00B3136E"/>
    <w:rsid w:val="00B31E99"/>
    <w:rsid w:val="00B44B4C"/>
    <w:rsid w:val="00B54C45"/>
    <w:rsid w:val="00B56AD0"/>
    <w:rsid w:val="00B603B0"/>
    <w:rsid w:val="00B644DE"/>
    <w:rsid w:val="00B834BB"/>
    <w:rsid w:val="00B86619"/>
    <w:rsid w:val="00BA0324"/>
    <w:rsid w:val="00BA3157"/>
    <w:rsid w:val="00BB2B49"/>
    <w:rsid w:val="00BB5F59"/>
    <w:rsid w:val="00C12408"/>
    <w:rsid w:val="00C13275"/>
    <w:rsid w:val="00C36E40"/>
    <w:rsid w:val="00C37802"/>
    <w:rsid w:val="00C52582"/>
    <w:rsid w:val="00C661B1"/>
    <w:rsid w:val="00C764DA"/>
    <w:rsid w:val="00C846E7"/>
    <w:rsid w:val="00CA3537"/>
    <w:rsid w:val="00CC13B3"/>
    <w:rsid w:val="00CD4B21"/>
    <w:rsid w:val="00CF52F3"/>
    <w:rsid w:val="00D27BDC"/>
    <w:rsid w:val="00D527B7"/>
    <w:rsid w:val="00D65172"/>
    <w:rsid w:val="00D75473"/>
    <w:rsid w:val="00DF373A"/>
    <w:rsid w:val="00DF4683"/>
    <w:rsid w:val="00DF7F5A"/>
    <w:rsid w:val="00E041A8"/>
    <w:rsid w:val="00E346B5"/>
    <w:rsid w:val="00E34ECB"/>
    <w:rsid w:val="00E65A41"/>
    <w:rsid w:val="00E720D0"/>
    <w:rsid w:val="00E82494"/>
    <w:rsid w:val="00E84B3E"/>
    <w:rsid w:val="00E916DC"/>
    <w:rsid w:val="00E94CD9"/>
    <w:rsid w:val="00EC3654"/>
    <w:rsid w:val="00ED55EF"/>
    <w:rsid w:val="00EF2A88"/>
    <w:rsid w:val="00EF639E"/>
    <w:rsid w:val="00F15B0C"/>
    <w:rsid w:val="00F16F10"/>
    <w:rsid w:val="00F256C1"/>
    <w:rsid w:val="00F4576C"/>
    <w:rsid w:val="00F60158"/>
    <w:rsid w:val="00F63377"/>
    <w:rsid w:val="00F77681"/>
    <w:rsid w:val="00F80D76"/>
    <w:rsid w:val="00F8168D"/>
    <w:rsid w:val="00F90B38"/>
    <w:rsid w:val="00F9524A"/>
    <w:rsid w:val="00FB100A"/>
    <w:rsid w:val="00FB48D6"/>
    <w:rsid w:val="00FB76BD"/>
    <w:rsid w:val="00FD0EB5"/>
    <w:rsid w:val="00FE0CD0"/>
    <w:rsid w:val="00FF3D71"/>
    <w:rsid w:val="00FF3FF5"/>
    <w:rsid w:val="00FF6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9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780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525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2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6096A"/>
    <w:rPr>
      <w:color w:val="008000"/>
    </w:rPr>
  </w:style>
  <w:style w:type="paragraph" w:customStyle="1" w:styleId="ConsPlusNonformat">
    <w:name w:val="ConsPlusNonformat"/>
    <w:rsid w:val="007609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760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096A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7B04A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E346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91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Document Map"/>
    <w:basedOn w:val="a"/>
    <w:semiHidden/>
    <w:rsid w:val="009323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37802"/>
    <w:rPr>
      <w:rFonts w:ascii="Arial" w:hAnsi="Arial" w:cs="Arial"/>
      <w:b/>
      <w:bCs/>
      <w:color w:val="26282F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58491A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181638"/>
    <w:pPr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b">
    <w:name w:val="Hyperlink"/>
    <w:basedOn w:val="a0"/>
    <w:uiPriority w:val="99"/>
    <w:unhideWhenUsed/>
    <w:rsid w:val="00181638"/>
    <w:rPr>
      <w:color w:val="0000FF"/>
      <w:u w:val="single"/>
    </w:rPr>
  </w:style>
  <w:style w:type="paragraph" w:customStyle="1" w:styleId="ConsPlusCell">
    <w:name w:val="ConsPlusCell"/>
    <w:uiPriority w:val="99"/>
    <w:rsid w:val="00BA3157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A31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315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B09B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5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52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9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780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8525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25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6096A"/>
    <w:rPr>
      <w:color w:val="008000"/>
    </w:rPr>
  </w:style>
  <w:style w:type="paragraph" w:customStyle="1" w:styleId="ConsPlusNonformat">
    <w:name w:val="ConsPlusNonformat"/>
    <w:rsid w:val="0076096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7609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096A"/>
    <w:rPr>
      <w:sz w:val="24"/>
      <w:szCs w:val="24"/>
      <w:lang w:val="ru-RU" w:eastAsia="ru-RU" w:bidi="ar-SA"/>
    </w:rPr>
  </w:style>
  <w:style w:type="paragraph" w:styleId="a6">
    <w:name w:val="footer"/>
    <w:basedOn w:val="a"/>
    <w:rsid w:val="007B04A2"/>
    <w:pPr>
      <w:tabs>
        <w:tab w:val="center" w:pos="4677"/>
        <w:tab w:val="right" w:pos="9355"/>
      </w:tabs>
    </w:pPr>
  </w:style>
  <w:style w:type="paragraph" w:customStyle="1" w:styleId="a7">
    <w:name w:val="Знак"/>
    <w:basedOn w:val="a"/>
    <w:rsid w:val="00E346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91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Document Map"/>
    <w:basedOn w:val="a"/>
    <w:semiHidden/>
    <w:rsid w:val="009323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37802"/>
    <w:rPr>
      <w:rFonts w:ascii="Arial" w:hAnsi="Arial" w:cs="Arial"/>
      <w:b/>
      <w:bCs/>
      <w:color w:val="26282F"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58491A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a">
    <w:name w:val="Нормальный (таблица)"/>
    <w:basedOn w:val="a"/>
    <w:next w:val="a"/>
    <w:uiPriority w:val="99"/>
    <w:rsid w:val="00181638"/>
    <w:pPr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styleId="ab">
    <w:name w:val="Hyperlink"/>
    <w:basedOn w:val="a0"/>
    <w:uiPriority w:val="99"/>
    <w:unhideWhenUsed/>
    <w:rsid w:val="00181638"/>
    <w:rPr>
      <w:color w:val="0000FF"/>
      <w:u w:val="single"/>
    </w:rPr>
  </w:style>
  <w:style w:type="paragraph" w:customStyle="1" w:styleId="ConsPlusCell">
    <w:name w:val="ConsPlusCell"/>
    <w:uiPriority w:val="99"/>
    <w:rsid w:val="00BA3157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link w:val="ad"/>
    <w:rsid w:val="00BA31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A3157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B09B2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8525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8525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629</CharactersWithSpaces>
  <SharedDoc>false</SharedDoc>
  <HLinks>
    <vt:vector size="48" baseType="variant">
      <vt:variant>
        <vt:i4>6946850</vt:i4>
      </vt:variant>
      <vt:variant>
        <vt:i4>21</vt:i4>
      </vt:variant>
      <vt:variant>
        <vt:i4>0</vt:i4>
      </vt:variant>
      <vt:variant>
        <vt:i4>5</vt:i4>
      </vt:variant>
      <vt:variant>
        <vt:lpwstr>garantf1://8124902.213/</vt:lpwstr>
      </vt:variant>
      <vt:variant>
        <vt:lpwstr/>
      </vt:variant>
      <vt:variant>
        <vt:i4>4325392</vt:i4>
      </vt:variant>
      <vt:variant>
        <vt:i4>18</vt:i4>
      </vt:variant>
      <vt:variant>
        <vt:i4>0</vt:i4>
      </vt:variant>
      <vt:variant>
        <vt:i4>5</vt:i4>
      </vt:variant>
      <vt:variant>
        <vt:lpwstr>garantf1://8124902.7714/</vt:lpwstr>
      </vt:variant>
      <vt:variant>
        <vt:lpwstr/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7143458</vt:i4>
      </vt:variant>
      <vt:variant>
        <vt:i4>12</vt:i4>
      </vt:variant>
      <vt:variant>
        <vt:i4>0</vt:i4>
      </vt:variant>
      <vt:variant>
        <vt:i4>5</vt:i4>
      </vt:variant>
      <vt:variant>
        <vt:lpwstr>garantf1://8124902.214/</vt:lpwstr>
      </vt:variant>
      <vt:variant>
        <vt:lpwstr/>
      </vt:variant>
      <vt:variant>
        <vt:i4>4325392</vt:i4>
      </vt:variant>
      <vt:variant>
        <vt:i4>9</vt:i4>
      </vt:variant>
      <vt:variant>
        <vt:i4>0</vt:i4>
      </vt:variant>
      <vt:variant>
        <vt:i4>5</vt:i4>
      </vt:variant>
      <vt:variant>
        <vt:lpwstr>garantf1://8124902.7714/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5701647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consultantplus://offline/ref=C50B038D19D51252FCA93CED93949879936701A6110F587A4FAF9DB1585A637DD9C3B1ABED161A051FA1AEQ4m6H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Фархуллина Наталья</dc:creator>
  <cp:lastModifiedBy>Олег</cp:lastModifiedBy>
  <cp:revision>2</cp:revision>
  <cp:lastPrinted>2015-10-08T05:48:00Z</cp:lastPrinted>
  <dcterms:created xsi:type="dcterms:W3CDTF">2017-12-19T08:33:00Z</dcterms:created>
  <dcterms:modified xsi:type="dcterms:W3CDTF">2017-12-19T08:33:00Z</dcterms:modified>
</cp:coreProperties>
</file>