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6F" w:rsidRPr="000C039F" w:rsidRDefault="00B07D6F" w:rsidP="00B07D6F">
      <w:pPr>
        <w:jc w:val="right"/>
        <w:rPr>
          <w:b/>
          <w:sz w:val="28"/>
          <w:szCs w:val="28"/>
        </w:rPr>
      </w:pPr>
      <w:r w:rsidRPr="000C039F">
        <w:rPr>
          <w:b/>
          <w:sz w:val="28"/>
          <w:szCs w:val="28"/>
        </w:rPr>
        <w:t xml:space="preserve">Проект </w:t>
      </w:r>
    </w:p>
    <w:p w:rsidR="00B07D6F" w:rsidRPr="000C039F" w:rsidRDefault="00B07D6F" w:rsidP="00B07D6F"/>
    <w:p w:rsidR="00B07D6F" w:rsidRPr="000C039F" w:rsidRDefault="00B07D6F" w:rsidP="00B07D6F"/>
    <w:p w:rsidR="00B07D6F" w:rsidRPr="000C039F" w:rsidRDefault="00B07D6F" w:rsidP="00B07D6F"/>
    <w:p w:rsidR="00B07D6F" w:rsidRPr="000C039F" w:rsidRDefault="00B07D6F" w:rsidP="00B07D6F"/>
    <w:tbl>
      <w:tblPr>
        <w:tblW w:w="5332" w:type="pct"/>
        <w:tblInd w:w="-459" w:type="dxa"/>
        <w:tblLook w:val="01E0" w:firstRow="1" w:lastRow="1" w:firstColumn="1" w:lastColumn="1" w:noHBand="0" w:noVBand="0"/>
      </w:tblPr>
      <w:tblGrid>
        <w:gridCol w:w="4185"/>
        <w:gridCol w:w="2547"/>
        <w:gridCol w:w="4151"/>
      </w:tblGrid>
      <w:tr w:rsidR="00B07D6F" w:rsidRPr="000C039F" w:rsidTr="006B4B52">
        <w:tc>
          <w:tcPr>
            <w:tcW w:w="1923" w:type="pct"/>
            <w:hideMark/>
          </w:tcPr>
          <w:p w:rsidR="00B07D6F" w:rsidRPr="000C039F" w:rsidRDefault="00B07D6F" w:rsidP="006B4B52">
            <w:pPr>
              <w:spacing w:line="276" w:lineRule="auto"/>
              <w:ind w:right="-43" w:hanging="75"/>
              <w:jc w:val="center"/>
              <w:rPr>
                <w:b/>
                <w:bCs/>
                <w:spacing w:val="-10"/>
                <w:sz w:val="28"/>
                <w:szCs w:val="28"/>
                <w:lang w:eastAsia="en-US"/>
              </w:rPr>
            </w:pPr>
            <w:r w:rsidRPr="000C039F">
              <w:rPr>
                <w:b/>
                <w:bCs/>
                <w:spacing w:val="-10"/>
                <w:sz w:val="28"/>
                <w:szCs w:val="28"/>
                <w:lang w:eastAsia="en-US"/>
              </w:rPr>
              <w:t>ГОСУДАРСТВЕННЫЙ</w:t>
            </w:r>
          </w:p>
          <w:p w:rsidR="00B07D6F" w:rsidRPr="000C039F" w:rsidRDefault="00B07D6F" w:rsidP="006B4B52">
            <w:pPr>
              <w:spacing w:line="276" w:lineRule="auto"/>
              <w:ind w:right="-43" w:hanging="75"/>
              <w:jc w:val="center"/>
              <w:rPr>
                <w:b/>
                <w:bCs/>
                <w:spacing w:val="-10"/>
                <w:sz w:val="28"/>
                <w:szCs w:val="28"/>
                <w:lang w:eastAsia="en-US"/>
              </w:rPr>
            </w:pPr>
            <w:r w:rsidRPr="000C039F">
              <w:rPr>
                <w:b/>
                <w:bCs/>
                <w:spacing w:val="-10"/>
                <w:sz w:val="28"/>
                <w:szCs w:val="28"/>
                <w:lang w:eastAsia="en-US"/>
              </w:rPr>
              <w:t>КОМИТЕТ</w:t>
            </w:r>
          </w:p>
          <w:p w:rsidR="00B07D6F" w:rsidRPr="000C039F" w:rsidRDefault="00B07D6F" w:rsidP="006B4B52">
            <w:pPr>
              <w:spacing w:line="276" w:lineRule="auto"/>
              <w:ind w:right="-43" w:hanging="75"/>
              <w:jc w:val="center"/>
              <w:rPr>
                <w:b/>
                <w:bCs/>
                <w:spacing w:val="-10"/>
                <w:sz w:val="28"/>
                <w:szCs w:val="28"/>
                <w:lang w:eastAsia="en-US"/>
              </w:rPr>
            </w:pPr>
            <w:r w:rsidRPr="000C039F">
              <w:rPr>
                <w:b/>
                <w:bCs/>
                <w:spacing w:val="-10"/>
                <w:sz w:val="28"/>
                <w:szCs w:val="28"/>
                <w:lang w:eastAsia="en-US"/>
              </w:rPr>
              <w:t>РЕСПУБЛИКИ</w:t>
            </w:r>
          </w:p>
          <w:p w:rsidR="00B07D6F" w:rsidRPr="000C039F" w:rsidRDefault="00B07D6F" w:rsidP="006B4B52">
            <w:pPr>
              <w:spacing w:line="276" w:lineRule="auto"/>
              <w:ind w:right="-43" w:hanging="75"/>
              <w:jc w:val="center"/>
              <w:rPr>
                <w:b/>
                <w:bCs/>
                <w:spacing w:val="-10"/>
                <w:sz w:val="28"/>
                <w:szCs w:val="28"/>
                <w:lang w:eastAsia="en-US"/>
              </w:rPr>
            </w:pPr>
            <w:r w:rsidRPr="000C039F">
              <w:rPr>
                <w:b/>
                <w:bCs/>
                <w:spacing w:val="-10"/>
                <w:sz w:val="28"/>
                <w:szCs w:val="28"/>
                <w:lang w:eastAsia="en-US"/>
              </w:rPr>
              <w:t>ТАТАРСТАН</w:t>
            </w:r>
          </w:p>
          <w:p w:rsidR="00B07D6F" w:rsidRPr="000C039F" w:rsidRDefault="00B07D6F" w:rsidP="006B4B52">
            <w:pPr>
              <w:spacing w:line="276" w:lineRule="auto"/>
              <w:ind w:right="-43" w:hanging="75"/>
              <w:jc w:val="center"/>
              <w:rPr>
                <w:b/>
                <w:bCs/>
                <w:spacing w:val="-10"/>
                <w:sz w:val="28"/>
                <w:szCs w:val="28"/>
                <w:lang w:eastAsia="en-US"/>
              </w:rPr>
            </w:pPr>
            <w:r w:rsidRPr="000C039F">
              <w:rPr>
                <w:b/>
                <w:bCs/>
                <w:spacing w:val="-10"/>
                <w:sz w:val="28"/>
                <w:szCs w:val="28"/>
                <w:lang w:eastAsia="en-US"/>
              </w:rPr>
              <w:t>ПО АРХИВНОМУ ДЕЛУ</w:t>
            </w:r>
          </w:p>
        </w:tc>
        <w:tc>
          <w:tcPr>
            <w:tcW w:w="1170" w:type="pct"/>
          </w:tcPr>
          <w:p w:rsidR="00B07D6F" w:rsidRPr="000C039F" w:rsidRDefault="00B07D6F" w:rsidP="006B4B52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0C039F">
              <w:rPr>
                <w:noProof/>
                <w:szCs w:val="28"/>
              </w:rPr>
              <w:drawing>
                <wp:inline distT="0" distB="0" distL="0" distR="0" wp14:anchorId="60E31A20" wp14:editId="036E307E">
                  <wp:extent cx="89535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D6F" w:rsidRPr="000C039F" w:rsidRDefault="00B07D6F" w:rsidP="006B4B52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907" w:type="pct"/>
            <w:hideMark/>
          </w:tcPr>
          <w:p w:rsidR="00B07D6F" w:rsidRPr="000C039F" w:rsidRDefault="00B07D6F" w:rsidP="006B4B52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0C039F">
              <w:rPr>
                <w:b/>
                <w:sz w:val="28"/>
                <w:szCs w:val="28"/>
                <w:lang w:val="tt-RU" w:eastAsia="en-US"/>
              </w:rPr>
              <w:t xml:space="preserve">ТАТАРСТАН РЕСПУБЛИКАСЫНЫҢ </w:t>
            </w:r>
          </w:p>
          <w:p w:rsidR="00B07D6F" w:rsidRPr="000C039F" w:rsidRDefault="00B07D6F" w:rsidP="006B4B52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0C039F">
              <w:rPr>
                <w:b/>
                <w:sz w:val="28"/>
                <w:szCs w:val="28"/>
                <w:lang w:val="tt-RU" w:eastAsia="en-US"/>
              </w:rPr>
              <w:t xml:space="preserve">АРХИВ ЭШЕ БУЕНЧА </w:t>
            </w:r>
          </w:p>
          <w:p w:rsidR="00B07D6F" w:rsidRPr="000C039F" w:rsidRDefault="00B07D6F" w:rsidP="006B4B52">
            <w:pPr>
              <w:spacing w:line="276" w:lineRule="auto"/>
              <w:jc w:val="center"/>
              <w:rPr>
                <w:b/>
                <w:sz w:val="28"/>
                <w:szCs w:val="28"/>
                <w:lang w:val="tt-RU" w:eastAsia="en-US"/>
              </w:rPr>
            </w:pPr>
            <w:r w:rsidRPr="000C039F">
              <w:rPr>
                <w:b/>
                <w:sz w:val="28"/>
                <w:szCs w:val="28"/>
                <w:lang w:val="tt-RU" w:eastAsia="en-US"/>
              </w:rPr>
              <w:t>ДӘҮЛӘТ КОМИТЕТЫ</w:t>
            </w:r>
          </w:p>
        </w:tc>
      </w:tr>
      <w:tr w:rsidR="00B07D6F" w:rsidRPr="000C039F" w:rsidTr="006B4B52">
        <w:tc>
          <w:tcPr>
            <w:tcW w:w="1923" w:type="pct"/>
          </w:tcPr>
          <w:p w:rsidR="00B07D6F" w:rsidRPr="000C039F" w:rsidRDefault="00B07D6F" w:rsidP="006B4B52">
            <w:pPr>
              <w:spacing w:line="312" w:lineRule="auto"/>
              <w:ind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pct"/>
            <w:hideMark/>
          </w:tcPr>
          <w:p w:rsidR="00B07D6F" w:rsidRPr="000C039F" w:rsidRDefault="00B07D6F" w:rsidP="006B4B52">
            <w:pPr>
              <w:spacing w:line="276" w:lineRule="auto"/>
              <w:ind w:firstLine="709"/>
              <w:jc w:val="center"/>
              <w:rPr>
                <w:noProof/>
                <w:szCs w:val="28"/>
                <w:lang w:eastAsia="en-US"/>
              </w:rPr>
            </w:pPr>
            <w:r w:rsidRPr="000C039F">
              <w:rPr>
                <w:sz w:val="22"/>
                <w:szCs w:val="22"/>
                <w:lang w:eastAsia="en-US"/>
              </w:rPr>
              <w:t>ПРИКАЗ</w:t>
            </w:r>
          </w:p>
        </w:tc>
        <w:tc>
          <w:tcPr>
            <w:tcW w:w="1907" w:type="pct"/>
          </w:tcPr>
          <w:p w:rsidR="00B07D6F" w:rsidRPr="000C039F" w:rsidRDefault="00B07D6F" w:rsidP="006B4B52">
            <w:pPr>
              <w:spacing w:line="312" w:lineRule="auto"/>
              <w:ind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7D6F" w:rsidRPr="000C039F" w:rsidTr="006B4B52">
        <w:tc>
          <w:tcPr>
            <w:tcW w:w="1923" w:type="pct"/>
            <w:hideMark/>
          </w:tcPr>
          <w:p w:rsidR="00B07D6F" w:rsidRPr="000C039F" w:rsidRDefault="00B07D6F" w:rsidP="006B4B52">
            <w:pPr>
              <w:spacing w:line="312" w:lineRule="auto"/>
              <w:ind w:firstLine="70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Pr="000C039F">
              <w:rPr>
                <w:sz w:val="22"/>
                <w:szCs w:val="22"/>
                <w:lang w:eastAsia="en-US"/>
              </w:rPr>
              <w:t>.11.2017</w:t>
            </w:r>
          </w:p>
        </w:tc>
        <w:tc>
          <w:tcPr>
            <w:tcW w:w="1170" w:type="pct"/>
            <w:hideMark/>
          </w:tcPr>
          <w:p w:rsidR="00B07D6F" w:rsidRPr="000C039F" w:rsidRDefault="00B07D6F" w:rsidP="006B4B52">
            <w:pPr>
              <w:spacing w:line="276" w:lineRule="auto"/>
              <w:ind w:firstLine="709"/>
              <w:jc w:val="center"/>
              <w:rPr>
                <w:noProof/>
                <w:szCs w:val="28"/>
                <w:lang w:eastAsia="en-US"/>
              </w:rPr>
            </w:pPr>
            <w:r w:rsidRPr="000C039F">
              <w:rPr>
                <w:sz w:val="22"/>
                <w:szCs w:val="22"/>
                <w:lang w:eastAsia="en-US"/>
              </w:rPr>
              <w:t>г. Казань</w:t>
            </w:r>
          </w:p>
        </w:tc>
        <w:tc>
          <w:tcPr>
            <w:tcW w:w="1907" w:type="pct"/>
            <w:hideMark/>
          </w:tcPr>
          <w:p w:rsidR="00B07D6F" w:rsidRPr="000C039F" w:rsidRDefault="00B07D6F" w:rsidP="006B4B52">
            <w:pPr>
              <w:spacing w:line="312" w:lineRule="auto"/>
              <w:ind w:firstLine="709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0C039F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142-од</w:t>
            </w:r>
          </w:p>
        </w:tc>
      </w:tr>
    </w:tbl>
    <w:p w:rsidR="00B07D6F" w:rsidRPr="000C039F" w:rsidRDefault="00B07D6F" w:rsidP="00B07D6F">
      <w:pPr>
        <w:ind w:firstLine="709"/>
        <w:rPr>
          <w:sz w:val="28"/>
          <w:szCs w:val="28"/>
          <w:u w:val="single"/>
        </w:rPr>
      </w:pPr>
    </w:p>
    <w:p w:rsidR="00B07D6F" w:rsidRPr="000C039F" w:rsidRDefault="00B07D6F" w:rsidP="00B07D6F"/>
    <w:p w:rsidR="00B07D6F" w:rsidRPr="000C039F" w:rsidRDefault="00B07D6F" w:rsidP="00B07D6F">
      <w:pPr>
        <w:ind w:firstLine="709"/>
      </w:pPr>
    </w:p>
    <w:tbl>
      <w:tblPr>
        <w:tblStyle w:val="ae"/>
        <w:tblW w:w="1031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B07D6F" w:rsidRPr="000C039F" w:rsidTr="006B4B52">
        <w:tc>
          <w:tcPr>
            <w:tcW w:w="5070" w:type="dxa"/>
            <w:hideMark/>
          </w:tcPr>
          <w:p w:rsidR="00B07D6F" w:rsidRPr="000C039F" w:rsidRDefault="00B07D6F" w:rsidP="006B4B52">
            <w:pPr>
              <w:pStyle w:val="1"/>
              <w:spacing w:before="0" w:after="0" w:line="276" w:lineRule="auto"/>
              <w:ind w:right="34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r w:rsidRPr="000C039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О внесении изменений в Приказ </w:t>
            </w:r>
          </w:p>
          <w:p w:rsidR="00B07D6F" w:rsidRPr="000C039F" w:rsidRDefault="00B07D6F" w:rsidP="006B4B5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r w:rsidRPr="000C039F">
              <w:rPr>
                <w:sz w:val="28"/>
                <w:szCs w:val="28"/>
                <w:lang w:eastAsia="en-US"/>
              </w:rPr>
              <w:t>Государственного комитета Республики Татарстан по архивному делу от 08.06.2016 № 050-ОД</w:t>
            </w:r>
          </w:p>
          <w:bookmarkEnd w:id="0"/>
          <w:p w:rsidR="00B07D6F" w:rsidRPr="000C039F" w:rsidRDefault="00B07D6F" w:rsidP="006B4B52">
            <w:pPr>
              <w:spacing w:line="276" w:lineRule="auto"/>
              <w:ind w:left="-567"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B07D6F" w:rsidRPr="000C039F" w:rsidRDefault="00B07D6F" w:rsidP="006B4B52">
            <w:pPr>
              <w:pStyle w:val="1"/>
              <w:spacing w:before="0" w:after="0" w:line="276" w:lineRule="auto"/>
              <w:ind w:left="-567" w:right="-284" w:firstLine="709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B07D6F" w:rsidRPr="000C039F" w:rsidRDefault="00B07D6F" w:rsidP="00B07D6F">
      <w:pPr>
        <w:pStyle w:val="1"/>
        <w:spacing w:before="0" w:after="0" w:line="276" w:lineRule="auto"/>
        <w:ind w:left="-567" w:right="-284" w:firstLine="709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07D6F" w:rsidRPr="000C039F" w:rsidRDefault="00B07D6F" w:rsidP="00B07D6F">
      <w:pPr>
        <w:ind w:left="-567" w:right="-284" w:firstLine="709"/>
        <w:jc w:val="both"/>
        <w:rPr>
          <w:rFonts w:eastAsiaTheme="minorEastAsia"/>
          <w:bCs/>
          <w:spacing w:val="20"/>
          <w:sz w:val="28"/>
          <w:szCs w:val="28"/>
        </w:rPr>
      </w:pPr>
      <w:r w:rsidRPr="000C039F">
        <w:rPr>
          <w:rFonts w:eastAsiaTheme="minorEastAsia"/>
          <w:bCs/>
          <w:sz w:val="28"/>
          <w:szCs w:val="28"/>
        </w:rPr>
        <w:t xml:space="preserve">В соответствии с </w:t>
      </w:r>
      <w:r w:rsidRPr="000C039F">
        <w:rPr>
          <w:sz w:val="28"/>
          <w:szCs w:val="28"/>
        </w:rPr>
        <w:t xml:space="preserve">Законом Республики Татарстан </w:t>
      </w:r>
      <w:r w:rsidRPr="000C039F">
        <w:rPr>
          <w:sz w:val="28"/>
          <w:szCs w:val="28"/>
          <w:shd w:val="clear" w:color="auto" w:fill="FFFFFF"/>
        </w:rPr>
        <w:t>от 20 июля 2017 года № 63-</w:t>
      </w:r>
      <w:proofErr w:type="gramStart"/>
      <w:r w:rsidRPr="000C039F">
        <w:rPr>
          <w:sz w:val="28"/>
          <w:szCs w:val="28"/>
          <w:shd w:val="clear" w:color="auto" w:fill="FFFFFF"/>
        </w:rPr>
        <w:t>ЗРТ</w:t>
      </w:r>
      <w:r w:rsidRPr="000C039F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0C039F">
        <w:rPr>
          <w:sz w:val="28"/>
          <w:szCs w:val="28"/>
          <w:shd w:val="clear" w:color="auto" w:fill="FFFFFF"/>
        </w:rPr>
        <w:t xml:space="preserve"> «</w:t>
      </w:r>
      <w:proofErr w:type="gramEnd"/>
      <w:r w:rsidRPr="000C039F">
        <w:rPr>
          <w:sz w:val="28"/>
          <w:szCs w:val="28"/>
          <w:shd w:val="clear" w:color="auto" w:fill="FFFFFF"/>
        </w:rPr>
        <w:t xml:space="preserve">Об архивном деле в Республике Татарстан», </w:t>
      </w:r>
      <w:r w:rsidRPr="000C039F">
        <w:rPr>
          <w:bCs/>
          <w:sz w:val="28"/>
          <w:szCs w:val="28"/>
        </w:rPr>
        <w:t xml:space="preserve">приказом Федерального архивного агентства от 01 сентября 2017 г. № 143 «Об утверждении Порядка использования архивных документов в государственных и муниципальных архивах Российской Федерации» </w:t>
      </w:r>
      <w:r w:rsidRPr="000C039F">
        <w:rPr>
          <w:rFonts w:eastAsiaTheme="minorEastAsia"/>
          <w:bCs/>
          <w:sz w:val="28"/>
          <w:szCs w:val="28"/>
        </w:rPr>
        <w:t>п</w:t>
      </w:r>
      <w:r w:rsidRPr="000C039F">
        <w:rPr>
          <w:rFonts w:eastAsiaTheme="minorEastAsia"/>
          <w:bCs/>
          <w:spacing w:val="20"/>
          <w:sz w:val="28"/>
          <w:szCs w:val="28"/>
        </w:rPr>
        <w:t xml:space="preserve"> р и к а з ы в а ю:</w:t>
      </w:r>
    </w:p>
    <w:p w:rsidR="00B07D6F" w:rsidRDefault="00B07D6F" w:rsidP="00B07D6F">
      <w:pPr>
        <w:ind w:firstLine="709"/>
        <w:jc w:val="both"/>
        <w:rPr>
          <w:color w:val="FF0000"/>
          <w:sz w:val="28"/>
          <w:szCs w:val="28"/>
        </w:rPr>
      </w:pPr>
      <w:bookmarkStart w:id="1" w:name="sub_1"/>
    </w:p>
    <w:p w:rsidR="00B07D6F" w:rsidRPr="00AB0DF1" w:rsidRDefault="00B07D6F" w:rsidP="00B07D6F">
      <w:pPr>
        <w:ind w:left="-567" w:right="-284" w:firstLine="567"/>
        <w:jc w:val="both"/>
        <w:rPr>
          <w:sz w:val="28"/>
          <w:szCs w:val="28"/>
        </w:rPr>
      </w:pPr>
      <w:r w:rsidRPr="00AB0DF1">
        <w:rPr>
          <w:sz w:val="28"/>
          <w:szCs w:val="28"/>
        </w:rPr>
        <w:t>1. Внести в Типовой административный регламент предоставления государственной услуги по выдаче архивных документов</w:t>
      </w:r>
      <w:r w:rsidRPr="00AB0DF1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AB0DF1">
        <w:rPr>
          <w:sz w:val="28"/>
          <w:szCs w:val="28"/>
        </w:rPr>
        <w:t xml:space="preserve"> пользователю для работы в читальном зале муниципального архива, утвержденный приказом </w:t>
      </w:r>
      <w:r w:rsidRPr="00AB0DF1">
        <w:rPr>
          <w:sz w:val="28"/>
          <w:szCs w:val="28"/>
          <w:lang w:eastAsia="en-US"/>
        </w:rPr>
        <w:t>Государственного комитета Республики Татарстан по архивному делу от 08.06.2016 № 050-ОД</w:t>
      </w:r>
      <w:r w:rsidRPr="00AB0DF1">
        <w:rPr>
          <w:sz w:val="28"/>
          <w:szCs w:val="28"/>
        </w:rPr>
        <w:t xml:space="preserve">  «Об утверждении типовых административных регламентов предоставления государственных услуг, осуществляемых муниципальными архивами Республики Татарстан» (далее – приказ 050-ОД), изменения, изложив его в новой прилагаемой </w:t>
      </w:r>
      <w:hyperlink r:id="rId9" w:history="1">
        <w:r w:rsidRPr="004B7F6C">
          <w:rPr>
            <w:rStyle w:val="a3"/>
            <w:sz w:val="28"/>
            <w:szCs w:val="28"/>
          </w:rPr>
          <w:t>редакции</w:t>
        </w:r>
      </w:hyperlink>
      <w:r w:rsidRPr="00AB0DF1">
        <w:rPr>
          <w:sz w:val="28"/>
          <w:szCs w:val="28"/>
        </w:rPr>
        <w:t xml:space="preserve"> (приложение 1).</w:t>
      </w:r>
    </w:p>
    <w:p w:rsidR="00B07D6F" w:rsidRPr="00AB0DF1" w:rsidRDefault="00B07D6F" w:rsidP="00B07D6F">
      <w:pPr>
        <w:ind w:left="-567" w:right="-284" w:firstLine="709"/>
        <w:jc w:val="both"/>
        <w:rPr>
          <w:spacing w:val="1"/>
          <w:sz w:val="28"/>
          <w:szCs w:val="28"/>
        </w:rPr>
      </w:pPr>
      <w:r w:rsidRPr="00AB0DF1">
        <w:rPr>
          <w:sz w:val="28"/>
          <w:szCs w:val="28"/>
        </w:rPr>
        <w:t>2. Внести в Типовой административный регламент предоставления государственной услуги по выдаче архивных справок, архивных выписок, копий архивных документов</w:t>
      </w:r>
      <w:r w:rsidRPr="00AB0DF1">
        <w:rPr>
          <w:spacing w:val="1"/>
          <w:sz w:val="28"/>
          <w:szCs w:val="28"/>
        </w:rPr>
        <w:t xml:space="preserve"> по архивным фондам, отнесенным к государственной собственности и хранящимся в муниципальном архиве, </w:t>
      </w:r>
      <w:r w:rsidRPr="00AB0DF1">
        <w:rPr>
          <w:sz w:val="28"/>
          <w:szCs w:val="28"/>
        </w:rPr>
        <w:t xml:space="preserve">утвержденный приказом </w:t>
      </w:r>
      <w:r w:rsidRPr="00AB0DF1">
        <w:rPr>
          <w:sz w:val="28"/>
          <w:szCs w:val="28"/>
          <w:lang w:eastAsia="en-US"/>
        </w:rPr>
        <w:t>050-ОД,</w:t>
      </w:r>
      <w:r w:rsidRPr="00AB0DF1">
        <w:rPr>
          <w:bCs/>
          <w:sz w:val="28"/>
          <w:szCs w:val="28"/>
        </w:rPr>
        <w:t xml:space="preserve"> </w:t>
      </w:r>
      <w:r w:rsidRPr="00AB0DF1">
        <w:rPr>
          <w:spacing w:val="1"/>
          <w:sz w:val="28"/>
          <w:szCs w:val="28"/>
        </w:rPr>
        <w:t>следующие изменения:</w:t>
      </w:r>
    </w:p>
    <w:p w:rsidR="00B07D6F" w:rsidRPr="00AB0DF1" w:rsidRDefault="0082340C" w:rsidP="00B07D6F">
      <w:pPr>
        <w:pStyle w:val="a7"/>
        <w:ind w:left="-567" w:firstLine="709"/>
        <w:jc w:val="both"/>
        <w:outlineLvl w:val="0"/>
        <w:rPr>
          <w:sz w:val="28"/>
          <w:szCs w:val="28"/>
        </w:rPr>
      </w:pPr>
      <w:hyperlink r:id="rId10" w:history="1">
        <w:r w:rsidR="00B07D6F" w:rsidRPr="00AB0DF1">
          <w:rPr>
            <w:rStyle w:val="a3"/>
            <w:sz w:val="28"/>
            <w:szCs w:val="28"/>
          </w:rPr>
          <w:t xml:space="preserve">пункт 1.4. </w:t>
        </w:r>
      </w:hyperlink>
      <w:r w:rsidR="00B07D6F" w:rsidRPr="00AB0DF1">
        <w:rPr>
          <w:sz w:val="28"/>
          <w:szCs w:val="28"/>
        </w:rPr>
        <w:t xml:space="preserve"> изложить в следующей редакции (прилагается) (приложение 2);</w:t>
      </w:r>
    </w:p>
    <w:p w:rsidR="00B07D6F" w:rsidRDefault="00B07D6F" w:rsidP="00B07D6F">
      <w:pPr>
        <w:ind w:left="-567" w:right="-284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графе 2 в абзаце 12 п. 2.5 раздела 2 </w:t>
      </w:r>
      <w:r w:rsidRPr="00AB0DF1">
        <w:rPr>
          <w:sz w:val="28"/>
          <w:szCs w:val="28"/>
        </w:rPr>
        <w:t>2 «Стандарт предоставления государственной услуги»</w:t>
      </w:r>
      <w:r>
        <w:rPr>
          <w:sz w:val="28"/>
          <w:szCs w:val="28"/>
        </w:rPr>
        <w:t xml:space="preserve"> слова «заказным </w:t>
      </w:r>
      <w:proofErr w:type="spellStart"/>
      <w:r>
        <w:rPr>
          <w:sz w:val="28"/>
          <w:szCs w:val="28"/>
        </w:rPr>
        <w:t>почтовывм</w:t>
      </w:r>
      <w:proofErr w:type="spellEnd"/>
      <w:r>
        <w:rPr>
          <w:sz w:val="28"/>
          <w:szCs w:val="28"/>
        </w:rPr>
        <w:t xml:space="preserve"> отправлением с уведомлением о вручении» заменить «почтовым отправлением»;</w:t>
      </w:r>
    </w:p>
    <w:p w:rsidR="00B07D6F" w:rsidRDefault="00B07D6F" w:rsidP="00B07D6F">
      <w:pPr>
        <w:ind w:left="-567" w:right="-284" w:firstLine="709"/>
        <w:jc w:val="both"/>
        <w:outlineLvl w:val="0"/>
        <w:rPr>
          <w:sz w:val="28"/>
          <w:szCs w:val="28"/>
        </w:rPr>
      </w:pPr>
      <w:r w:rsidRPr="00AB0DF1">
        <w:rPr>
          <w:sz w:val="28"/>
          <w:szCs w:val="28"/>
        </w:rPr>
        <w:t xml:space="preserve">в абзаце 3 графы 3 п. 2.9 раздела 2 «Стандарт предоставления государственной услуги» слова «ст. 19 Закона РТ № 644-РТ» заменить </w:t>
      </w:r>
      <w:proofErr w:type="gramStart"/>
      <w:r w:rsidRPr="00AB0DF1">
        <w:rPr>
          <w:sz w:val="28"/>
          <w:szCs w:val="28"/>
        </w:rPr>
        <w:t>на  «</w:t>
      </w:r>
      <w:proofErr w:type="gramEnd"/>
      <w:r w:rsidRPr="00AB0DF1">
        <w:rPr>
          <w:sz w:val="28"/>
          <w:szCs w:val="28"/>
        </w:rPr>
        <w:t>ст. 22 Закона РТ № 63-ЗРТ от 2017 г.</w:t>
      </w:r>
      <w:r>
        <w:rPr>
          <w:sz w:val="28"/>
          <w:szCs w:val="28"/>
        </w:rPr>
        <w:t>»;</w:t>
      </w:r>
    </w:p>
    <w:p w:rsidR="00B07D6F" w:rsidRDefault="00B07D6F" w:rsidP="00B07D6F">
      <w:pPr>
        <w:ind w:left="-567" w:right="-284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графу 2 пункта 2.13 раздела </w:t>
      </w:r>
      <w:r w:rsidRPr="00AB0DF1">
        <w:rPr>
          <w:sz w:val="28"/>
          <w:szCs w:val="28"/>
        </w:rPr>
        <w:t>2 «Стандарт предоставления государственной услуги»</w:t>
      </w:r>
      <w:r>
        <w:rPr>
          <w:sz w:val="28"/>
          <w:szCs w:val="28"/>
        </w:rPr>
        <w:t xml:space="preserve"> дополнить абзацем вторым следующего содержания:</w:t>
      </w:r>
    </w:p>
    <w:p w:rsidR="00B07D6F" w:rsidRPr="00AB0DF1" w:rsidRDefault="00B07D6F" w:rsidP="00B07D6F">
      <w:pPr>
        <w:ind w:left="-567" w:right="-284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«Запрос, поступивший в электронной форме, в выходной (праздничный) день регистрируется на следующий за выходным (праздничным) рабочий день».</w:t>
      </w:r>
    </w:p>
    <w:p w:rsidR="00B07D6F" w:rsidRPr="00AB0DF1" w:rsidRDefault="00B07D6F" w:rsidP="00B07D6F">
      <w:pPr>
        <w:ind w:left="-567" w:right="-284" w:firstLine="567"/>
        <w:jc w:val="both"/>
        <w:outlineLvl w:val="0"/>
        <w:rPr>
          <w:sz w:val="28"/>
          <w:szCs w:val="28"/>
        </w:rPr>
      </w:pPr>
      <w:r w:rsidRPr="00AB0DF1">
        <w:rPr>
          <w:bCs/>
          <w:sz w:val="28"/>
          <w:szCs w:val="28"/>
        </w:rPr>
        <w:t xml:space="preserve">3. </w:t>
      </w:r>
      <w:bookmarkEnd w:id="1"/>
      <w:r w:rsidRPr="00AB0DF1">
        <w:rPr>
          <w:sz w:val="28"/>
          <w:szCs w:val="28"/>
        </w:rPr>
        <w:t>Изложить пункт 1.4 Типового административного регламента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собственности, утвержденного приказом 050-ОД, в следующей редакции (прилагается) (приложение 3).</w:t>
      </w:r>
    </w:p>
    <w:p w:rsidR="00B07D6F" w:rsidRPr="00AB0DF1" w:rsidRDefault="00B07D6F" w:rsidP="00B07D6F">
      <w:pPr>
        <w:ind w:left="-567" w:right="-284" w:firstLine="567"/>
        <w:jc w:val="both"/>
        <w:rPr>
          <w:sz w:val="28"/>
          <w:szCs w:val="28"/>
        </w:rPr>
      </w:pPr>
      <w:r w:rsidRPr="00AB0DF1">
        <w:rPr>
          <w:sz w:val="28"/>
          <w:szCs w:val="28"/>
        </w:rPr>
        <w:t xml:space="preserve">4. Муниципальным архивам Республики Татарстан внести изменения </w:t>
      </w:r>
      <w:proofErr w:type="gramStart"/>
      <w:r w:rsidRPr="00AB0DF1">
        <w:rPr>
          <w:sz w:val="28"/>
          <w:szCs w:val="28"/>
        </w:rPr>
        <w:t>в руководствоваться</w:t>
      </w:r>
      <w:proofErr w:type="gramEnd"/>
      <w:r w:rsidRPr="00AB0DF1">
        <w:rPr>
          <w:sz w:val="28"/>
          <w:szCs w:val="28"/>
        </w:rPr>
        <w:t xml:space="preserve"> типовыми административными регламентами предоставления </w:t>
      </w:r>
      <w:r w:rsidRPr="00AB0DF1">
        <w:rPr>
          <w:bCs/>
          <w:sz w:val="28"/>
          <w:szCs w:val="28"/>
        </w:rPr>
        <w:t>государственных</w:t>
      </w:r>
      <w:r w:rsidRPr="00AB0DF1">
        <w:rPr>
          <w:sz w:val="28"/>
          <w:szCs w:val="28"/>
        </w:rPr>
        <w:t xml:space="preserve"> услуг, осуществляемых муниципальными архивами, при разработке административных регламентов оказания государственных услуг.</w:t>
      </w:r>
    </w:p>
    <w:p w:rsidR="00B07D6F" w:rsidRPr="00AB0DF1" w:rsidRDefault="00B07D6F" w:rsidP="00B07D6F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ind w:left="0" w:right="-284" w:firstLine="0"/>
        <w:jc w:val="both"/>
        <w:rPr>
          <w:sz w:val="28"/>
          <w:szCs w:val="28"/>
        </w:rPr>
      </w:pPr>
      <w:r w:rsidRPr="00AB0DF1">
        <w:rPr>
          <w:sz w:val="28"/>
          <w:szCs w:val="28"/>
        </w:rPr>
        <w:t xml:space="preserve"> </w:t>
      </w:r>
      <w:bookmarkStart w:id="2" w:name="sub_5"/>
      <w:r w:rsidRPr="00AB0DF1">
        <w:rPr>
          <w:sz w:val="28"/>
          <w:szCs w:val="28"/>
        </w:rPr>
        <w:t xml:space="preserve">Контроль за исполнением настоящего приказа </w:t>
      </w:r>
      <w:bookmarkEnd w:id="2"/>
      <w:r w:rsidRPr="00AB0DF1">
        <w:rPr>
          <w:sz w:val="28"/>
          <w:szCs w:val="28"/>
        </w:rPr>
        <w:t>оставляю за собой.</w:t>
      </w:r>
    </w:p>
    <w:p w:rsidR="00B07D6F" w:rsidRPr="00AB0DF1" w:rsidRDefault="00B07D6F" w:rsidP="00B07D6F">
      <w:pPr>
        <w:ind w:left="-567" w:right="-284" w:firstLine="709"/>
        <w:jc w:val="both"/>
        <w:rPr>
          <w:sz w:val="28"/>
          <w:szCs w:val="28"/>
        </w:rPr>
      </w:pPr>
    </w:p>
    <w:p w:rsidR="00B07D6F" w:rsidRPr="000C039F" w:rsidRDefault="00B07D6F" w:rsidP="00B07D6F">
      <w:pPr>
        <w:ind w:left="-567" w:right="-284" w:firstLine="709"/>
        <w:jc w:val="both"/>
        <w:rPr>
          <w:sz w:val="28"/>
          <w:szCs w:val="28"/>
        </w:rPr>
      </w:pPr>
    </w:p>
    <w:p w:rsidR="00B07D6F" w:rsidRPr="000C039F" w:rsidRDefault="00B07D6F" w:rsidP="00B07D6F">
      <w:pPr>
        <w:ind w:left="-567" w:right="-284" w:firstLine="709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300"/>
        <w:gridCol w:w="5048"/>
      </w:tblGrid>
      <w:tr w:rsidR="00B07D6F" w:rsidRPr="000C039F" w:rsidTr="006B4B52">
        <w:tc>
          <w:tcPr>
            <w:tcW w:w="5300" w:type="dxa"/>
            <w:hideMark/>
          </w:tcPr>
          <w:p w:rsidR="00B07D6F" w:rsidRPr="000C039F" w:rsidRDefault="00B07D6F" w:rsidP="00B07D6F">
            <w:pPr>
              <w:pStyle w:val="ac"/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03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Комитета                     </w:t>
            </w:r>
          </w:p>
        </w:tc>
        <w:tc>
          <w:tcPr>
            <w:tcW w:w="5048" w:type="dxa"/>
            <w:hideMark/>
          </w:tcPr>
          <w:p w:rsidR="00B07D6F" w:rsidRPr="000C039F" w:rsidRDefault="00B07D6F" w:rsidP="00B07D6F">
            <w:pPr>
              <w:pStyle w:val="ad"/>
              <w:ind w:left="-567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03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proofErr w:type="spellStart"/>
            <w:r w:rsidRPr="000C03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И.Х.Аюпова</w:t>
            </w:r>
            <w:proofErr w:type="spellEnd"/>
          </w:p>
        </w:tc>
      </w:tr>
    </w:tbl>
    <w:p w:rsidR="00B07D6F" w:rsidRDefault="00B07D6F" w:rsidP="00B07D6F">
      <w:pPr>
        <w:ind w:left="-567" w:right="-284" w:firstLine="709"/>
        <w:jc w:val="both"/>
        <w:rPr>
          <w:sz w:val="28"/>
          <w:szCs w:val="28"/>
        </w:rPr>
      </w:pPr>
    </w:p>
    <w:p w:rsidR="00B07D6F" w:rsidRDefault="00B07D6F" w:rsidP="00B07D6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46C0" w:rsidRPr="001B44CB" w:rsidRDefault="000646C0" w:rsidP="000646C0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  <w:r w:rsidRPr="001B44CB">
        <w:rPr>
          <w:bCs/>
          <w:sz w:val="28"/>
          <w:szCs w:val="28"/>
        </w:rPr>
        <w:lastRenderedPageBreak/>
        <w:t xml:space="preserve">Приложение 1 </w:t>
      </w:r>
    </w:p>
    <w:p w:rsidR="00D07959" w:rsidRPr="001B44CB" w:rsidRDefault="00D07959" w:rsidP="000646C0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</w:p>
    <w:p w:rsidR="000646C0" w:rsidRPr="001B44CB" w:rsidRDefault="000646C0" w:rsidP="000646C0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  <w:r w:rsidRPr="001B44CB">
        <w:rPr>
          <w:bCs/>
          <w:sz w:val="28"/>
          <w:szCs w:val="28"/>
        </w:rPr>
        <w:t>Утвержден</w:t>
      </w:r>
    </w:p>
    <w:p w:rsidR="000646C0" w:rsidRPr="001B44CB" w:rsidRDefault="000646C0" w:rsidP="000646C0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  <w:r w:rsidRPr="001B44CB">
        <w:rPr>
          <w:bCs/>
          <w:sz w:val="28"/>
          <w:szCs w:val="28"/>
        </w:rPr>
        <w:t>приказом Государственного комитета Республики Татарстан по архивному делу</w:t>
      </w:r>
    </w:p>
    <w:p w:rsidR="000646C0" w:rsidRPr="001B44CB" w:rsidRDefault="000646C0" w:rsidP="000646C0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  <w:r w:rsidRPr="001B44CB">
        <w:rPr>
          <w:bCs/>
          <w:sz w:val="28"/>
          <w:szCs w:val="28"/>
        </w:rPr>
        <w:t xml:space="preserve">от </w:t>
      </w:r>
      <w:proofErr w:type="gramStart"/>
      <w:r w:rsidRPr="001B44CB">
        <w:rPr>
          <w:bCs/>
          <w:sz w:val="28"/>
          <w:szCs w:val="28"/>
        </w:rPr>
        <w:t>08.06.2016  №</w:t>
      </w:r>
      <w:proofErr w:type="gramEnd"/>
      <w:r w:rsidRPr="001B44CB">
        <w:rPr>
          <w:bCs/>
          <w:sz w:val="28"/>
          <w:szCs w:val="28"/>
        </w:rPr>
        <w:t xml:space="preserve"> 050-ОД</w:t>
      </w:r>
    </w:p>
    <w:p w:rsidR="000646C0" w:rsidRPr="001B44CB" w:rsidRDefault="000646C0" w:rsidP="000646C0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  <w:r w:rsidRPr="001B44CB">
        <w:rPr>
          <w:sz w:val="28"/>
          <w:szCs w:val="28"/>
        </w:rPr>
        <w:t xml:space="preserve">(в редакции приказа </w:t>
      </w:r>
      <w:r w:rsidRPr="001B44CB">
        <w:rPr>
          <w:bCs/>
          <w:sz w:val="28"/>
          <w:szCs w:val="28"/>
        </w:rPr>
        <w:t xml:space="preserve">Государственного комитета Республики Татарстан по архивному делу от </w:t>
      </w:r>
      <w:proofErr w:type="gramStart"/>
      <w:r w:rsidRPr="001B44CB">
        <w:rPr>
          <w:bCs/>
          <w:sz w:val="28"/>
          <w:szCs w:val="28"/>
        </w:rPr>
        <w:t>27.11.2017  №</w:t>
      </w:r>
      <w:proofErr w:type="gramEnd"/>
      <w:r w:rsidRPr="001B44CB">
        <w:rPr>
          <w:bCs/>
          <w:sz w:val="28"/>
          <w:szCs w:val="28"/>
        </w:rPr>
        <w:t xml:space="preserve"> 142-од)</w:t>
      </w:r>
    </w:p>
    <w:p w:rsidR="00EA311F" w:rsidRPr="001B44CB" w:rsidRDefault="00EA311F" w:rsidP="00EA311F">
      <w:pPr>
        <w:pStyle w:val="western"/>
        <w:spacing w:before="0" w:beforeAutospacing="0" w:after="0" w:afterAutospacing="0"/>
        <w:ind w:left="-426"/>
        <w:jc w:val="center"/>
        <w:rPr>
          <w:sz w:val="28"/>
          <w:szCs w:val="28"/>
        </w:rPr>
      </w:pPr>
    </w:p>
    <w:p w:rsidR="00EA311F" w:rsidRPr="001B44CB" w:rsidRDefault="00EA311F" w:rsidP="00EA311F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EA311F" w:rsidRPr="001B44CB" w:rsidRDefault="00EA311F" w:rsidP="00EA311F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1B44CB">
        <w:rPr>
          <w:b/>
          <w:bCs/>
          <w:sz w:val="28"/>
          <w:szCs w:val="28"/>
        </w:rPr>
        <w:t>Типовой административный регламент</w:t>
      </w:r>
    </w:p>
    <w:p w:rsidR="00EA311F" w:rsidRPr="001B44CB" w:rsidRDefault="00EA311F" w:rsidP="00EA311F">
      <w:pPr>
        <w:suppressAutoHyphens/>
        <w:jc w:val="center"/>
        <w:rPr>
          <w:b/>
          <w:sz w:val="28"/>
          <w:szCs w:val="28"/>
        </w:rPr>
      </w:pPr>
      <w:r w:rsidRPr="001B44CB">
        <w:rPr>
          <w:b/>
          <w:bCs/>
          <w:sz w:val="28"/>
          <w:szCs w:val="28"/>
        </w:rPr>
        <w:t>предоставления государственной услуги по</w:t>
      </w:r>
      <w:r w:rsidRPr="001B44CB">
        <w:rPr>
          <w:b/>
          <w:sz w:val="28"/>
          <w:szCs w:val="28"/>
        </w:rPr>
        <w:t xml:space="preserve"> </w:t>
      </w:r>
      <w:r w:rsidRPr="001B44CB">
        <w:rPr>
          <w:b/>
          <w:bCs/>
          <w:sz w:val="28"/>
          <w:szCs w:val="28"/>
        </w:rPr>
        <w:t>выдаче архивных документов</w:t>
      </w:r>
      <w:r w:rsidRPr="001B44CB">
        <w:rPr>
          <w:b/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1B44CB">
        <w:rPr>
          <w:b/>
          <w:bCs/>
          <w:sz w:val="28"/>
          <w:szCs w:val="28"/>
        </w:rPr>
        <w:t xml:space="preserve"> пользователю для работы в читальном зале муниципального архива</w:t>
      </w:r>
    </w:p>
    <w:p w:rsidR="00EA311F" w:rsidRPr="001B44CB" w:rsidRDefault="00EA311F" w:rsidP="00EA311F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EA311F" w:rsidRPr="001B44CB" w:rsidRDefault="00EA311F" w:rsidP="00EA311F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bCs/>
          <w:sz w:val="28"/>
          <w:szCs w:val="28"/>
          <w:lang w:val="en-US"/>
        </w:rPr>
      </w:pPr>
      <w:r w:rsidRPr="001B44CB">
        <w:rPr>
          <w:bCs/>
          <w:sz w:val="28"/>
          <w:szCs w:val="28"/>
        </w:rPr>
        <w:t>Общие положения</w:t>
      </w:r>
    </w:p>
    <w:p w:rsidR="00EA311F" w:rsidRPr="001B44CB" w:rsidRDefault="00EA311F" w:rsidP="00EA311F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Настоящий Регламент устанавливает стандарт и порядок предоставления государственной услуги по выдаче архивных документов</w:t>
      </w:r>
      <w:r w:rsidRPr="001B44CB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1B44CB">
        <w:rPr>
          <w:sz w:val="28"/>
          <w:szCs w:val="28"/>
        </w:rPr>
        <w:t xml:space="preserve"> пользователю для работы в читальном зале муниципального архива (далее – государственная услуга).</w:t>
      </w:r>
    </w:p>
    <w:p w:rsidR="00EA311F" w:rsidRPr="001B44CB" w:rsidRDefault="00EA311F" w:rsidP="00EA311F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44CB"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1.3. Государственная услуга предоставляется Исполнительным комитетом ___________ муниципального района (далее – Исполком).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Исполнитель государственной услуги – Архивный отдел Исполкома (далее – Отдел).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1.3.1. Место нахождения Исполкома: г. _______, ул. _______, д._____.;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Место нахождения Отдела: г. _______, ул. _______, д._____.;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График работы Исполкома: ежедневно, кроме субботы и воскресенья, понедельник - четверг с 8.30 до 17.30, </w:t>
      </w:r>
      <w:proofErr w:type="gramStart"/>
      <w:r w:rsidRPr="001B44CB">
        <w:rPr>
          <w:sz w:val="28"/>
          <w:szCs w:val="28"/>
        </w:rPr>
        <w:t>пятница  с</w:t>
      </w:r>
      <w:proofErr w:type="gramEnd"/>
      <w:r w:rsidRPr="001B44CB">
        <w:rPr>
          <w:sz w:val="28"/>
          <w:szCs w:val="28"/>
        </w:rPr>
        <w:t xml:space="preserve"> 8.30 до 16.15, обед с 12.00 до 12.45.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Проезд общественным транспортом до </w:t>
      </w:r>
      <w:proofErr w:type="gramStart"/>
      <w:r w:rsidRPr="001B44CB">
        <w:rPr>
          <w:sz w:val="28"/>
          <w:szCs w:val="28"/>
        </w:rPr>
        <w:t>остановки  «</w:t>
      </w:r>
      <w:proofErr w:type="gramEnd"/>
      <w:r w:rsidRPr="001B44CB">
        <w:rPr>
          <w:sz w:val="28"/>
          <w:szCs w:val="28"/>
        </w:rPr>
        <w:t>_____»: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- </w:t>
      </w:r>
      <w:proofErr w:type="gramStart"/>
      <w:r w:rsidRPr="001B44CB">
        <w:rPr>
          <w:sz w:val="28"/>
          <w:szCs w:val="28"/>
        </w:rPr>
        <w:t>автобусы  №</w:t>
      </w:r>
      <w:proofErr w:type="gramEnd"/>
      <w:r w:rsidRPr="001B44CB">
        <w:rPr>
          <w:sz w:val="28"/>
          <w:szCs w:val="28"/>
        </w:rPr>
        <w:t xml:space="preserve">  _____; 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- троллейбусы </w:t>
      </w:r>
      <w:proofErr w:type="gramStart"/>
      <w:r w:rsidRPr="001B44CB">
        <w:rPr>
          <w:sz w:val="28"/>
          <w:szCs w:val="28"/>
        </w:rPr>
        <w:t>№  _</w:t>
      </w:r>
      <w:proofErr w:type="gramEnd"/>
      <w:r w:rsidRPr="001B44CB">
        <w:rPr>
          <w:sz w:val="28"/>
          <w:szCs w:val="28"/>
        </w:rPr>
        <w:t>____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- трамвай № _____.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Проход по пропуску и (или) документу, удостоверяющему личность.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1.3.2. Справочный телефон Отдела: ______.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http://www.________.tatar.ru.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1.3.4. Информация о государственной услуге может быть получена: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lastRenderedPageBreak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2) посредством сети «Интернет»: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на официальном сайте Исполкома (http://www.___________.tatar.ru);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EA311F" w:rsidRPr="001B44CB" w:rsidRDefault="00EA311F" w:rsidP="00EA311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3) при устном обращении в Исполком (лично или по телефону);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5) в многофункциональном центре предоставления государственных и муниципальных услуг (далее – МФЦ), в удаленных рабочих местах МФЦ.  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EA311F" w:rsidRPr="001B44CB" w:rsidRDefault="00EA311F" w:rsidP="00EA311F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1.4.</w:t>
      </w:r>
      <w:r w:rsidRPr="001B44CB">
        <w:rPr>
          <w:sz w:val="28"/>
          <w:szCs w:val="28"/>
          <w:lang w:val="en-US"/>
        </w:rPr>
        <w:t> </w:t>
      </w:r>
      <w:r w:rsidRPr="001B44CB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с учетом внесенных изменений (далее Федеральный закон № 131-ФЗ) (Собрание законодательства РФ, 06.10.2003, № 40, ст. 3822);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Федеральным законом от 22 октября 2004 г. № 125-ФЗ «Об архивном деле 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EA311F" w:rsidRPr="001B44CB" w:rsidRDefault="00EA311F" w:rsidP="00EA311F">
      <w:pPr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Федеральным законом от 27 июля 2006 г. №152-ФЗ «</w:t>
      </w:r>
      <w:r w:rsidRPr="001B44CB">
        <w:rPr>
          <w:bCs/>
          <w:sz w:val="28"/>
          <w:szCs w:val="28"/>
        </w:rPr>
        <w:t>О персональных данных» (далее – Федеральный закон №152-ФЗ) (С</w:t>
      </w:r>
      <w:r w:rsidRPr="001B44CB">
        <w:rPr>
          <w:sz w:val="28"/>
          <w:szCs w:val="28"/>
        </w:rPr>
        <w:t>обрание законодательства РФ, 31.07.2006, №31 (1 ч.), ст.3451);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 с учетом внесенных изменений (далее - Федеральный закон № 210-ФЗ) (Собрание законодательства РФ, 02.08.2010, № 31, ст. 4179); </w:t>
      </w:r>
    </w:p>
    <w:p w:rsidR="001026F3" w:rsidRPr="001B44CB" w:rsidRDefault="001026F3" w:rsidP="00E26DD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B44CB">
        <w:rPr>
          <w:bCs/>
          <w:sz w:val="28"/>
          <w:szCs w:val="28"/>
        </w:rPr>
        <w:t xml:space="preserve">приказом Федерального архивного агентства от 01 сентября 2017 г. № 143 «Об утверждении Порядка использования архивных документов в государственных и муниципальных архивах Российской Федерации» </w:t>
      </w:r>
      <w:r w:rsidRPr="001B44CB">
        <w:rPr>
          <w:sz w:val="28"/>
          <w:szCs w:val="28"/>
        </w:rPr>
        <w:t>(зарегистрирован Министерством юстиции Российской Федерации, регистрационный № 48765) (</w:t>
      </w:r>
      <w:hyperlink w:history="1">
        <w:r w:rsidR="00E26DDB" w:rsidRPr="001B44CB">
          <w:rPr>
            <w:rStyle w:val="a3"/>
            <w:color w:val="auto"/>
            <w:sz w:val="28"/>
            <w:szCs w:val="28"/>
            <w:u w:val="none"/>
          </w:rPr>
          <w:t>официальный интернет-портал правовой информации</w:t>
        </w:r>
      </w:hyperlink>
      <w:r w:rsidRPr="001B44CB">
        <w:rPr>
          <w:rStyle w:val="apple-converted-space"/>
          <w:sz w:val="28"/>
          <w:szCs w:val="28"/>
        </w:rPr>
        <w:t> </w:t>
      </w:r>
      <w:hyperlink r:id="rId11" w:tgtFrame="_blank" w:tooltip="www.pravo.gov.ru" w:history="1">
        <w:r w:rsidRPr="001B44CB">
          <w:rPr>
            <w:rStyle w:val="a3"/>
            <w:color w:val="auto"/>
            <w:sz w:val="28"/>
            <w:szCs w:val="28"/>
            <w:u w:val="none"/>
          </w:rPr>
          <w:t>www.pravo.gov.ru</w:t>
        </w:r>
      </w:hyperlink>
      <w:r w:rsidRPr="001B44CB">
        <w:rPr>
          <w:sz w:val="28"/>
          <w:szCs w:val="28"/>
        </w:rPr>
        <w:t xml:space="preserve"> 03.11.2017</w:t>
      </w:r>
      <w:r w:rsidR="00E26DDB" w:rsidRPr="001B44CB">
        <w:rPr>
          <w:sz w:val="28"/>
          <w:szCs w:val="28"/>
        </w:rPr>
        <w:t>)</w:t>
      </w:r>
      <w:r w:rsidRPr="001B44CB">
        <w:rPr>
          <w:sz w:val="28"/>
          <w:szCs w:val="28"/>
        </w:rPr>
        <w:t xml:space="preserve"> </w:t>
      </w:r>
      <w:r w:rsidRPr="001B44CB">
        <w:rPr>
          <w:bCs/>
          <w:sz w:val="28"/>
          <w:szCs w:val="28"/>
        </w:rPr>
        <w:t>(далее – Порядок);</w:t>
      </w:r>
    </w:p>
    <w:p w:rsidR="00EA311F" w:rsidRPr="001B44CB" w:rsidRDefault="00EA311F" w:rsidP="001026F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</w:t>
      </w:r>
      <w:r w:rsidRPr="001B44CB">
        <w:rPr>
          <w:sz w:val="28"/>
          <w:szCs w:val="28"/>
        </w:rPr>
        <w:lastRenderedPageBreak/>
        <w:t>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с учетом внесенных изменений (далее - Правила) (Бюллетень нормативных актов федеральных органов исполнительной власти, 14.05.2007, № 20);</w:t>
      </w:r>
    </w:p>
    <w:p w:rsidR="00780E8B" w:rsidRPr="001B44CB" w:rsidRDefault="001026F3" w:rsidP="00E26D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44CB">
        <w:rPr>
          <w:sz w:val="28"/>
          <w:szCs w:val="28"/>
        </w:rPr>
        <w:t xml:space="preserve">Законом Республики Татарстан </w:t>
      </w:r>
      <w:r w:rsidRPr="001B44CB">
        <w:rPr>
          <w:sz w:val="28"/>
          <w:szCs w:val="28"/>
          <w:shd w:val="clear" w:color="auto" w:fill="FFFFFF"/>
        </w:rPr>
        <w:t>от 20 июля 2017 года № 63-</w:t>
      </w:r>
      <w:proofErr w:type="gramStart"/>
      <w:r w:rsidRPr="001B44CB">
        <w:rPr>
          <w:sz w:val="28"/>
          <w:szCs w:val="28"/>
          <w:shd w:val="clear" w:color="auto" w:fill="FFFFFF"/>
        </w:rPr>
        <w:t>ЗРТ</w:t>
      </w:r>
      <w:r w:rsidRPr="001B44CB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1B44CB">
        <w:rPr>
          <w:sz w:val="28"/>
          <w:szCs w:val="28"/>
          <w:shd w:val="clear" w:color="auto" w:fill="FFFFFF"/>
        </w:rPr>
        <w:t xml:space="preserve"> «</w:t>
      </w:r>
      <w:proofErr w:type="gramEnd"/>
      <w:r w:rsidRPr="001B44CB">
        <w:rPr>
          <w:sz w:val="28"/>
          <w:szCs w:val="28"/>
          <w:shd w:val="clear" w:color="auto" w:fill="FFFFFF"/>
        </w:rPr>
        <w:t>Об архивном деле в Республике Татарстан»</w:t>
      </w:r>
      <w:r w:rsidR="00780E8B" w:rsidRPr="001B44CB">
        <w:rPr>
          <w:sz w:val="28"/>
          <w:szCs w:val="28"/>
          <w:shd w:val="clear" w:color="auto" w:fill="FFFFFF"/>
        </w:rPr>
        <w:t xml:space="preserve"> </w:t>
      </w:r>
      <w:r w:rsidR="00780E8B" w:rsidRPr="001B44CB">
        <w:rPr>
          <w:rFonts w:eastAsiaTheme="minorHAnsi"/>
          <w:sz w:val="28"/>
          <w:szCs w:val="28"/>
          <w:lang w:eastAsia="en-US"/>
        </w:rPr>
        <w:t>(Собрание законодательства Республики Татарстан", 25.07.2017, Т 55 (часть I), ст. 2016)</w:t>
      </w:r>
      <w:r w:rsidR="00A33419" w:rsidRPr="001B44CB">
        <w:rPr>
          <w:rFonts w:eastAsiaTheme="minorHAnsi"/>
          <w:sz w:val="28"/>
          <w:szCs w:val="28"/>
          <w:lang w:eastAsia="en-US"/>
        </w:rPr>
        <w:t xml:space="preserve"> (далее - </w:t>
      </w:r>
      <w:r w:rsidR="00FD7DCC" w:rsidRPr="001B44CB">
        <w:rPr>
          <w:sz w:val="28"/>
          <w:szCs w:val="28"/>
        </w:rPr>
        <w:t>Закон РТ № 63-ЗРТ от 2017 г.)</w:t>
      </w:r>
      <w:r w:rsidR="00780E8B" w:rsidRPr="001B44CB">
        <w:rPr>
          <w:rFonts w:eastAsiaTheme="minorHAnsi"/>
          <w:sz w:val="28"/>
          <w:szCs w:val="28"/>
          <w:lang w:eastAsia="en-US"/>
        </w:rPr>
        <w:t>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Законом Республики Татарстан от 28 июля 2004 № 45-ЗРТ «О местном самоуправлении в Республике Татарстан» с учетом внесенных изменений (далее – Закон РТ № 45-ЗРТ) (Республика Татарстан, 03.08.2004, № 155-156);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</w:t>
      </w:r>
      <w:r w:rsidR="00FD7DCC" w:rsidRPr="001B44CB">
        <w:rPr>
          <w:sz w:val="28"/>
          <w:szCs w:val="28"/>
        </w:rPr>
        <w:t>Закон РТ № 63-ЗРТ от 2007 г. от 2007 г.</w:t>
      </w:r>
      <w:r w:rsidRPr="001B44CB">
        <w:rPr>
          <w:sz w:val="28"/>
          <w:szCs w:val="28"/>
        </w:rPr>
        <w:t>) (Республика Т</w:t>
      </w:r>
      <w:r w:rsidR="00FD7DCC" w:rsidRPr="001B44CB">
        <w:rPr>
          <w:sz w:val="28"/>
          <w:szCs w:val="28"/>
        </w:rPr>
        <w:t>атарстан, 25.12.2007, № 255-256</w:t>
      </w:r>
      <w:r w:rsidRPr="001B44CB">
        <w:rPr>
          <w:sz w:val="28"/>
          <w:szCs w:val="28"/>
        </w:rPr>
        <w:t>);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Постановлением Кабинета Министров Республики Татарстан от 28.05.2007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Татарстан» с учетом внесенных изменений (далее – постановление КМ РТ № 203) (Республика Татарстан, 25.12.2007, № 255-256);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Уставом ____________________муниципального района, утвержденным _________ от _____ 200_ (далее – Устав); 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Положением об Исполкоме ____________________муниципального района;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Положением об архивном отделе Исполкома муниципального образования, </w:t>
      </w:r>
      <w:proofErr w:type="gramStart"/>
      <w:r w:rsidRPr="001B44CB">
        <w:rPr>
          <w:sz w:val="28"/>
          <w:szCs w:val="28"/>
        </w:rPr>
        <w:t>утвержденным  постановлением</w:t>
      </w:r>
      <w:proofErr w:type="gramEnd"/>
      <w:r w:rsidRPr="001B44CB">
        <w:rPr>
          <w:sz w:val="28"/>
          <w:szCs w:val="28"/>
        </w:rPr>
        <w:t xml:space="preserve"> исполнительного комитета от ________ № __ (далее – Положение об отделе);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lastRenderedPageBreak/>
        <w:t xml:space="preserve"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 Заявление заполняется на стандартном бланке в электронной форме: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на официальном сайте Исполкома (http://www.___________.tatar.ru);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EA311F" w:rsidRPr="001B44CB" w:rsidRDefault="00EA311F" w:rsidP="00EA311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EA311F" w:rsidRPr="001B44CB" w:rsidRDefault="00EA311F" w:rsidP="00EA311F">
      <w:pPr>
        <w:rPr>
          <w:bCs/>
          <w:sz w:val="28"/>
          <w:szCs w:val="28"/>
        </w:rPr>
        <w:sectPr w:rsidR="00EA311F" w:rsidRPr="001B44CB" w:rsidSect="00B07D6F">
          <w:headerReference w:type="default" r:id="rId12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EA311F" w:rsidRPr="001B44CB" w:rsidRDefault="00EA311F" w:rsidP="00EA311F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B44CB">
        <w:rPr>
          <w:rFonts w:ascii="Times New Roman" w:hAnsi="Times New Roman" w:cs="Times New Roman"/>
          <w:bCs/>
          <w:sz w:val="28"/>
          <w:szCs w:val="28"/>
        </w:rPr>
        <w:lastRenderedPageBreak/>
        <w:t>Стандарт предоставления государственной услуги</w:t>
      </w:r>
    </w:p>
    <w:p w:rsidR="00EA311F" w:rsidRPr="001B44CB" w:rsidRDefault="00EA311F" w:rsidP="00EA311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1B44CB" w:rsidRPr="001B44CB" w:rsidTr="00EA311F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1F" w:rsidRPr="001B44CB" w:rsidRDefault="00EA311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1F" w:rsidRPr="001B44CB" w:rsidRDefault="00EA311F">
            <w:pPr>
              <w:suppressAutoHyphens/>
              <w:spacing w:line="276" w:lineRule="auto"/>
              <w:ind w:left="283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A33419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bCs/>
                <w:sz w:val="28"/>
                <w:szCs w:val="28"/>
                <w:lang w:eastAsia="en-US"/>
              </w:rPr>
              <w:t xml:space="preserve">Выдача архивных </w:t>
            </w:r>
            <w:r w:rsidR="00EA311F" w:rsidRPr="001B44CB">
              <w:rPr>
                <w:bCs/>
                <w:sz w:val="28"/>
                <w:szCs w:val="28"/>
                <w:lang w:eastAsia="en-US"/>
              </w:rPr>
              <w:t>документов пользователю для работы в читальном зале архива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ст. </w:t>
            </w:r>
            <w:r w:rsidR="00FD7DCC" w:rsidRPr="001B44CB">
              <w:rPr>
                <w:sz w:val="28"/>
                <w:szCs w:val="28"/>
                <w:lang w:eastAsia="en-US"/>
              </w:rPr>
              <w:t>21</w:t>
            </w:r>
            <w:r w:rsidRPr="001B44CB">
              <w:rPr>
                <w:sz w:val="28"/>
                <w:szCs w:val="28"/>
                <w:lang w:eastAsia="en-US"/>
              </w:rPr>
              <w:t xml:space="preserve"> </w:t>
            </w:r>
            <w:r w:rsidR="00FD7DCC" w:rsidRPr="001B44CB">
              <w:rPr>
                <w:sz w:val="28"/>
                <w:szCs w:val="28"/>
              </w:rPr>
              <w:t>Закона РТ № 63-ЗРТ от 2017 г.</w:t>
            </w:r>
            <w:r w:rsidRPr="001B44CB">
              <w:rPr>
                <w:sz w:val="28"/>
                <w:szCs w:val="28"/>
                <w:lang w:eastAsia="en-US"/>
              </w:rPr>
              <w:t xml:space="preserve">; </w:t>
            </w:r>
          </w:p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ст.1 Закона РТ № 63-ЗРТ</w:t>
            </w:r>
            <w:r w:rsidR="00FD7DCC" w:rsidRPr="001B44CB">
              <w:rPr>
                <w:sz w:val="28"/>
                <w:szCs w:val="28"/>
                <w:lang w:eastAsia="en-US"/>
              </w:rPr>
              <w:t xml:space="preserve"> от 2007 г.</w:t>
            </w:r>
            <w:r w:rsidRPr="001B44CB">
              <w:rPr>
                <w:sz w:val="28"/>
                <w:szCs w:val="28"/>
                <w:lang w:eastAsia="en-US"/>
              </w:rPr>
              <w:t>;</w:t>
            </w:r>
          </w:p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п. 5.7, 5.12, 5.13  Правил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2.2. </w:t>
            </w:r>
            <w:r w:rsidRPr="001B44CB">
              <w:rPr>
                <w:iCs/>
                <w:sz w:val="28"/>
                <w:szCs w:val="28"/>
                <w:lang w:eastAsia="en-US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Исполнительный комитет _______муниципального района</w:t>
            </w:r>
          </w:p>
          <w:p w:rsidR="00EA311F" w:rsidRPr="001B44CB" w:rsidRDefault="00EA311F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Исполнитель государственной услуги - Архивный отдел Исполкома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ч. 3 ст. 4 Федерального закона № 125-ФЗ; </w:t>
            </w:r>
          </w:p>
          <w:p w:rsidR="001B6446" w:rsidRPr="001B44CB" w:rsidRDefault="001B6446" w:rsidP="001B6446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ст. 7 </w:t>
            </w:r>
            <w:r w:rsidRPr="001B44CB">
              <w:rPr>
                <w:sz w:val="28"/>
                <w:szCs w:val="28"/>
              </w:rPr>
              <w:t>Закона РТ № 63-ЗРТ от 2017 г.</w:t>
            </w:r>
            <w:r w:rsidRPr="001B44CB">
              <w:rPr>
                <w:sz w:val="28"/>
                <w:szCs w:val="28"/>
                <w:lang w:eastAsia="en-US"/>
              </w:rPr>
              <w:t xml:space="preserve">; </w:t>
            </w:r>
          </w:p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Предоставление получателю государственной услуги по теме исследования архивных дел, научно-справочного аппарата (описи, каталоги, базы данных, картотеки, путеводители, систематические перечни документов), изданий научно-справочной библиотеки архива, копий архивных документов</w:t>
            </w:r>
            <w:r w:rsidR="00E26DDB" w:rsidRPr="001B44CB">
              <w:rPr>
                <w:sz w:val="28"/>
                <w:szCs w:val="28"/>
                <w:lang w:eastAsia="en-US"/>
              </w:rPr>
              <w:t xml:space="preserve">, </w:t>
            </w:r>
            <w:r w:rsidR="00E26DDB" w:rsidRPr="001B44CB">
              <w:rPr>
                <w:sz w:val="28"/>
                <w:szCs w:val="28"/>
                <w:lang w:eastAsia="en-US"/>
              </w:rPr>
              <w:lastRenderedPageBreak/>
              <w:t>с учетом ограничений, установленных законодательством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ч.1 ст. 24</w:t>
            </w:r>
            <w:r w:rsidR="00A33419" w:rsidRPr="001B44CB">
              <w:rPr>
                <w:sz w:val="28"/>
                <w:szCs w:val="28"/>
                <w:lang w:eastAsia="en-US"/>
              </w:rPr>
              <w:t>, ст. 25</w:t>
            </w:r>
            <w:r w:rsidRPr="001B44CB">
              <w:rPr>
                <w:sz w:val="28"/>
                <w:szCs w:val="28"/>
                <w:lang w:eastAsia="en-US"/>
              </w:rPr>
              <w:t xml:space="preserve"> Федерального закона № 125-ФЗ; </w:t>
            </w:r>
          </w:p>
          <w:p w:rsidR="001B6446" w:rsidRPr="001B44CB" w:rsidRDefault="001B6446" w:rsidP="001B6446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ст. 22 </w:t>
            </w:r>
            <w:r w:rsidRPr="001B44CB">
              <w:rPr>
                <w:sz w:val="28"/>
                <w:szCs w:val="28"/>
              </w:rPr>
              <w:t>Закона РТ № 63-ЗРТ от 2017 г.</w:t>
            </w:r>
            <w:r w:rsidRPr="001B44CB">
              <w:rPr>
                <w:sz w:val="28"/>
                <w:szCs w:val="28"/>
                <w:lang w:eastAsia="en-US"/>
              </w:rPr>
              <w:t xml:space="preserve">; </w:t>
            </w:r>
          </w:p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п. 5.13. Правил; </w:t>
            </w:r>
          </w:p>
          <w:p w:rsidR="00EA311F" w:rsidRPr="001B44CB" w:rsidRDefault="00EA311F" w:rsidP="00C43404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1B44CB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1B44CB">
              <w:rPr>
                <w:sz w:val="28"/>
                <w:szCs w:val="28"/>
                <w:lang w:eastAsia="en-US"/>
              </w:rPr>
              <w:t xml:space="preserve">. </w:t>
            </w:r>
            <w:r w:rsidR="00C43404" w:rsidRPr="001B44CB">
              <w:rPr>
                <w:sz w:val="28"/>
                <w:szCs w:val="28"/>
                <w:lang w:eastAsia="en-US"/>
              </w:rPr>
              <w:t>4</w:t>
            </w:r>
            <w:r w:rsidRPr="001B44CB">
              <w:rPr>
                <w:sz w:val="28"/>
                <w:szCs w:val="28"/>
                <w:lang w:eastAsia="en-US"/>
              </w:rPr>
              <w:t xml:space="preserve">.1.1, </w:t>
            </w:r>
            <w:r w:rsidR="00C43404" w:rsidRPr="001B44CB">
              <w:rPr>
                <w:sz w:val="28"/>
                <w:szCs w:val="28"/>
                <w:lang w:eastAsia="en-US"/>
              </w:rPr>
              <w:t>4</w:t>
            </w:r>
            <w:r w:rsidRPr="001B44CB">
              <w:rPr>
                <w:sz w:val="28"/>
                <w:szCs w:val="28"/>
                <w:lang w:eastAsia="en-US"/>
              </w:rPr>
              <w:t>.1.</w:t>
            </w:r>
            <w:r w:rsidR="00C43404" w:rsidRPr="001B44CB">
              <w:rPr>
                <w:sz w:val="28"/>
                <w:szCs w:val="28"/>
                <w:lang w:eastAsia="en-US"/>
              </w:rPr>
              <w:t>3</w:t>
            </w:r>
            <w:r w:rsidRPr="001B44CB">
              <w:rPr>
                <w:sz w:val="28"/>
                <w:szCs w:val="28"/>
                <w:lang w:eastAsia="en-US"/>
              </w:rPr>
              <w:t xml:space="preserve">, </w:t>
            </w:r>
            <w:r w:rsidR="00C43404" w:rsidRPr="001B44CB">
              <w:rPr>
                <w:sz w:val="28"/>
                <w:szCs w:val="28"/>
                <w:lang w:eastAsia="en-US"/>
              </w:rPr>
              <w:t>4</w:t>
            </w:r>
            <w:r w:rsidRPr="001B44CB">
              <w:rPr>
                <w:sz w:val="28"/>
                <w:szCs w:val="28"/>
                <w:lang w:eastAsia="en-US"/>
              </w:rPr>
              <w:t xml:space="preserve">.1.4, </w:t>
            </w:r>
            <w:r w:rsidR="00C43404" w:rsidRPr="001B44CB">
              <w:rPr>
                <w:sz w:val="28"/>
                <w:szCs w:val="28"/>
                <w:lang w:eastAsia="en-US"/>
              </w:rPr>
              <w:t>4</w:t>
            </w:r>
            <w:r w:rsidRPr="001B44CB">
              <w:rPr>
                <w:sz w:val="28"/>
                <w:szCs w:val="28"/>
                <w:lang w:eastAsia="en-US"/>
              </w:rPr>
              <w:t xml:space="preserve">.1.5, </w:t>
            </w:r>
            <w:r w:rsidR="00C43404" w:rsidRPr="001B44CB">
              <w:rPr>
                <w:sz w:val="28"/>
                <w:szCs w:val="28"/>
                <w:lang w:eastAsia="en-US"/>
              </w:rPr>
              <w:t>4</w:t>
            </w:r>
            <w:r w:rsidRPr="001B44CB">
              <w:rPr>
                <w:sz w:val="28"/>
                <w:szCs w:val="28"/>
                <w:lang w:eastAsia="en-US"/>
              </w:rPr>
              <w:t>.1.6</w:t>
            </w:r>
            <w:r w:rsidR="00C43404" w:rsidRPr="001B44CB">
              <w:rPr>
                <w:sz w:val="28"/>
                <w:szCs w:val="28"/>
                <w:lang w:eastAsia="en-US"/>
              </w:rPr>
              <w:t>, 4.1.7</w:t>
            </w:r>
            <w:r w:rsidRPr="001B44CB">
              <w:rPr>
                <w:sz w:val="28"/>
                <w:szCs w:val="28"/>
                <w:lang w:eastAsia="en-US"/>
              </w:rPr>
              <w:t xml:space="preserve"> Порядка 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2.4.</w:t>
            </w:r>
            <w:r w:rsidRPr="001B44CB">
              <w:rPr>
                <w:sz w:val="28"/>
                <w:szCs w:val="28"/>
                <w:lang w:val="en-US" w:eastAsia="en-US"/>
              </w:rPr>
              <w:t> </w:t>
            </w:r>
            <w:r w:rsidRPr="001B44CB">
              <w:rPr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1B44CB">
              <w:rPr>
                <w:iCs/>
                <w:sz w:val="28"/>
                <w:szCs w:val="28"/>
                <w:lang w:eastAsia="en-US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Pr="001B44CB" w:rsidRDefault="00C43404" w:rsidP="00C43404">
            <w:pPr>
              <w:pStyle w:val="a7"/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1B44CB">
              <w:rPr>
                <w:sz w:val="28"/>
                <w:szCs w:val="28"/>
              </w:rPr>
              <w:t>получение справочно-поисковых средств к делам, документам, а также доступа к автоматизированным справочно-поисковым средствам, находящимся в читальном зале – в день обращения заявителя;</w:t>
            </w:r>
          </w:p>
          <w:p w:rsidR="00C43404" w:rsidRPr="001B44CB" w:rsidRDefault="00C43404" w:rsidP="00C43404">
            <w:pPr>
              <w:pStyle w:val="a7"/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1B44CB">
              <w:rPr>
                <w:sz w:val="28"/>
                <w:szCs w:val="28"/>
                <w:shd w:val="clear" w:color="auto" w:fill="FFFFFF"/>
              </w:rPr>
              <w:t>получение дел, документов (за исключение дел, документов ограниченного доступа, частично рассекреченных, на иностранных языках) - не позднее чем через 2 рабочих дня со дня оформления заказа заявителем;</w:t>
            </w:r>
          </w:p>
          <w:p w:rsidR="00C43404" w:rsidRPr="001B44CB" w:rsidRDefault="00C43404" w:rsidP="00C43404">
            <w:pPr>
              <w:pStyle w:val="a7"/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1B44CB">
              <w:rPr>
                <w:sz w:val="28"/>
                <w:szCs w:val="28"/>
                <w:shd w:val="clear" w:color="auto" w:fill="FFFFFF"/>
              </w:rPr>
              <w:t>получение дел, документов ограниченного доступа, частично рассекреченных, на иностранных языках – не позднее чес через 10 рабочих дней со дня оформления заказа заявителем;</w:t>
            </w:r>
          </w:p>
          <w:p w:rsidR="003D1D0C" w:rsidRPr="001B44CB" w:rsidRDefault="00EA311F" w:rsidP="003D1D0C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Возможность приостановления срока предоставления государственной услуги предусмотрена</w:t>
            </w:r>
            <w:r w:rsidR="006129A0" w:rsidRPr="001B44CB">
              <w:rPr>
                <w:sz w:val="28"/>
                <w:szCs w:val="28"/>
                <w:lang w:eastAsia="en-US"/>
              </w:rPr>
              <w:t xml:space="preserve"> </w:t>
            </w:r>
            <w:r w:rsidR="003D1D0C" w:rsidRPr="001B44CB">
              <w:rPr>
                <w:sz w:val="28"/>
                <w:szCs w:val="28"/>
                <w:lang w:eastAsia="en-US"/>
              </w:rPr>
              <w:t>в случаях отсутствия фонда пользования при:</w:t>
            </w:r>
          </w:p>
          <w:p w:rsidR="000D6AE8" w:rsidRPr="001B44CB" w:rsidRDefault="000D6AE8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выполнени</w:t>
            </w:r>
            <w:r w:rsidR="003D1D0C" w:rsidRPr="001B44CB">
              <w:rPr>
                <w:sz w:val="28"/>
                <w:szCs w:val="28"/>
                <w:lang w:eastAsia="en-US"/>
              </w:rPr>
              <w:t>и</w:t>
            </w:r>
            <w:r w:rsidRPr="001B44CB">
              <w:rPr>
                <w:sz w:val="28"/>
                <w:szCs w:val="28"/>
                <w:lang w:eastAsia="en-US"/>
              </w:rPr>
              <w:t xml:space="preserve"> служебных заданий сотрудниками архива с использованием затребованных пользователями </w:t>
            </w:r>
            <w:r w:rsidR="003D1D0C" w:rsidRPr="001B44CB">
              <w:rPr>
                <w:sz w:val="28"/>
                <w:szCs w:val="28"/>
                <w:lang w:eastAsia="en-US"/>
              </w:rPr>
              <w:t xml:space="preserve">подлинников </w:t>
            </w:r>
            <w:r w:rsidRPr="001B44CB">
              <w:rPr>
                <w:sz w:val="28"/>
                <w:szCs w:val="28"/>
                <w:lang w:eastAsia="en-US"/>
              </w:rPr>
              <w:t>дел</w:t>
            </w:r>
            <w:r w:rsidR="008238ED" w:rsidRPr="001B44CB">
              <w:rPr>
                <w:sz w:val="28"/>
                <w:szCs w:val="28"/>
                <w:lang w:eastAsia="en-US"/>
              </w:rPr>
              <w:t>, документов, печатных изданий, - в срок не более 120 рабочих дней со дня заказа их пользователем;</w:t>
            </w:r>
          </w:p>
          <w:p w:rsidR="008238ED" w:rsidRPr="001B44CB" w:rsidRDefault="008238ED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 xml:space="preserve">выдачи </w:t>
            </w:r>
            <w:r w:rsidR="003D1D0C" w:rsidRPr="001B44CB">
              <w:rPr>
                <w:sz w:val="28"/>
                <w:szCs w:val="28"/>
                <w:lang w:eastAsia="en-US"/>
              </w:rPr>
              <w:t xml:space="preserve">подлинников </w:t>
            </w:r>
            <w:r w:rsidRPr="001B44CB">
              <w:rPr>
                <w:sz w:val="28"/>
                <w:szCs w:val="28"/>
                <w:lang w:eastAsia="en-US"/>
              </w:rPr>
              <w:t>дел, документов, печатных изданий во временное пользование юридическим и физическим лицам-</w:t>
            </w:r>
            <w:proofErr w:type="spellStart"/>
            <w:r w:rsidRPr="001B44CB">
              <w:rPr>
                <w:sz w:val="28"/>
                <w:szCs w:val="28"/>
                <w:lang w:eastAsia="en-US"/>
              </w:rPr>
              <w:t>фондообразователям</w:t>
            </w:r>
            <w:proofErr w:type="spellEnd"/>
            <w:r w:rsidRPr="001B44CB">
              <w:rPr>
                <w:sz w:val="28"/>
                <w:szCs w:val="28"/>
                <w:lang w:eastAsia="en-US"/>
              </w:rPr>
              <w:t xml:space="preserve">, их правопреемникам или по запросам органов государственной власти и иных государственных органов, органов местного самоуправления – в срок, не превышающий срока, указанного в акте о выдаче во временное пользование таких дел, документов, </w:t>
            </w:r>
            <w:r w:rsidR="005B511C" w:rsidRPr="001B44CB">
              <w:rPr>
                <w:sz w:val="28"/>
                <w:szCs w:val="28"/>
                <w:lang w:eastAsia="en-US"/>
              </w:rPr>
              <w:t xml:space="preserve">печатных </w:t>
            </w:r>
            <w:r w:rsidRPr="001B44CB">
              <w:rPr>
                <w:sz w:val="28"/>
                <w:szCs w:val="28"/>
                <w:lang w:eastAsia="en-US"/>
              </w:rPr>
              <w:t>изданий;</w:t>
            </w:r>
          </w:p>
          <w:p w:rsidR="005B511C" w:rsidRPr="001B44CB" w:rsidRDefault="005B511C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экспонирования </w:t>
            </w:r>
            <w:r w:rsidR="003D1D0C" w:rsidRPr="001B44CB">
              <w:rPr>
                <w:sz w:val="28"/>
                <w:szCs w:val="28"/>
                <w:lang w:eastAsia="en-US"/>
              </w:rPr>
              <w:t xml:space="preserve">подлинников </w:t>
            </w:r>
            <w:r w:rsidRPr="001B44CB">
              <w:rPr>
                <w:sz w:val="28"/>
                <w:szCs w:val="28"/>
                <w:lang w:eastAsia="en-US"/>
              </w:rPr>
              <w:t>дел, документов, печатных изданий на выставке – в срок, не превышающий срока их выдачи из архивохранилища, определенного распорядительным документом на проведение выставки;</w:t>
            </w:r>
          </w:p>
          <w:p w:rsidR="00EA311F" w:rsidRPr="001B44CB" w:rsidRDefault="005B511C" w:rsidP="005B511C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выдачи </w:t>
            </w:r>
            <w:r w:rsidR="003D1D0C" w:rsidRPr="001B44CB">
              <w:rPr>
                <w:sz w:val="28"/>
                <w:szCs w:val="28"/>
                <w:lang w:eastAsia="en-US"/>
              </w:rPr>
              <w:t>подлинников</w:t>
            </w:r>
            <w:r w:rsidRPr="001B44CB">
              <w:rPr>
                <w:sz w:val="28"/>
                <w:szCs w:val="28"/>
                <w:lang w:eastAsia="en-US"/>
              </w:rPr>
              <w:t xml:space="preserve"> дел, документов, печатных изданий другому пользователю в читальный зал – в срок, не более 40 рабочих дней со дня заказа их пользователем</w:t>
            </w:r>
            <w:r w:rsidR="008238ED" w:rsidRPr="001B44CB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34" w:rsidRPr="00C63734" w:rsidRDefault="00C63734" w:rsidP="00C63734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3734">
              <w:rPr>
                <w:sz w:val="28"/>
                <w:szCs w:val="28"/>
                <w:lang w:eastAsia="en-US"/>
              </w:rPr>
              <w:lastRenderedPageBreak/>
              <w:t>пп</w:t>
            </w:r>
            <w:proofErr w:type="spellEnd"/>
            <w:r w:rsidRPr="00C63734">
              <w:rPr>
                <w:sz w:val="28"/>
                <w:szCs w:val="28"/>
                <w:lang w:eastAsia="en-US"/>
              </w:rPr>
              <w:t xml:space="preserve">. 3.1 – 3.5, </w:t>
            </w:r>
            <w:proofErr w:type="gramStart"/>
            <w:r w:rsidRPr="00C63734">
              <w:rPr>
                <w:sz w:val="28"/>
                <w:szCs w:val="28"/>
                <w:lang w:eastAsia="en-US"/>
              </w:rPr>
              <w:t>4.1.7  Порядка</w:t>
            </w:r>
            <w:proofErr w:type="gramEnd"/>
            <w:r w:rsidRPr="00C63734">
              <w:rPr>
                <w:sz w:val="28"/>
                <w:szCs w:val="28"/>
                <w:lang w:eastAsia="en-US"/>
              </w:rPr>
              <w:t xml:space="preserve"> </w:t>
            </w:r>
          </w:p>
          <w:p w:rsidR="006129A0" w:rsidRPr="00C63734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 w:rsidP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п. 3.6 Порядка </w:t>
            </w: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  <w:p w:rsidR="006129A0" w:rsidRPr="001B44CB" w:rsidRDefault="006129A0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2.5.</w:t>
            </w:r>
            <w:r w:rsidRPr="001B44CB">
              <w:rPr>
                <w:sz w:val="28"/>
                <w:szCs w:val="28"/>
                <w:lang w:val="en-US" w:eastAsia="en-US"/>
              </w:rPr>
              <w:t> </w:t>
            </w:r>
            <w:r w:rsidRPr="001B44CB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</w:t>
            </w:r>
            <w:r w:rsidRPr="001B44CB">
              <w:rPr>
                <w:sz w:val="28"/>
                <w:szCs w:val="28"/>
                <w:lang w:eastAsia="en-US"/>
              </w:rPr>
              <w:lastRenderedPageBreak/>
              <w:t xml:space="preserve">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1B44CB">
              <w:rPr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При личном (письменном) обращении:</w:t>
            </w:r>
          </w:p>
          <w:p w:rsidR="00EA311F" w:rsidRPr="001B44CB" w:rsidRDefault="00EA311F">
            <w:pPr>
              <w:spacing w:line="276" w:lineRule="auto"/>
              <w:ind w:left="33"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1. </w:t>
            </w:r>
            <w:r w:rsidR="00644798" w:rsidRPr="001B44CB">
              <w:rPr>
                <w:sz w:val="28"/>
                <w:szCs w:val="28"/>
                <w:lang w:eastAsia="en-US"/>
              </w:rPr>
              <w:t>П</w:t>
            </w:r>
            <w:r w:rsidRPr="001B44CB">
              <w:rPr>
                <w:sz w:val="28"/>
                <w:szCs w:val="28"/>
                <w:lang w:eastAsia="en-US"/>
              </w:rPr>
              <w:t xml:space="preserve">исьмо </w:t>
            </w:r>
            <w:r w:rsidR="00644798" w:rsidRPr="001B44CB">
              <w:rPr>
                <w:sz w:val="28"/>
                <w:szCs w:val="28"/>
                <w:lang w:eastAsia="en-US"/>
              </w:rPr>
              <w:t xml:space="preserve">органа или </w:t>
            </w:r>
            <w:r w:rsidRPr="001B44CB">
              <w:rPr>
                <w:sz w:val="28"/>
                <w:szCs w:val="28"/>
                <w:lang w:eastAsia="en-US"/>
              </w:rPr>
              <w:t>организации, направившей пользователя в архив</w:t>
            </w:r>
            <w:r w:rsidR="00644798" w:rsidRPr="001B44CB">
              <w:rPr>
                <w:sz w:val="28"/>
                <w:szCs w:val="28"/>
                <w:lang w:eastAsia="en-US"/>
              </w:rPr>
              <w:t>,</w:t>
            </w:r>
            <w:r w:rsidRPr="001B44CB">
              <w:rPr>
                <w:sz w:val="28"/>
                <w:szCs w:val="28"/>
                <w:lang w:eastAsia="en-US"/>
              </w:rPr>
              <w:t xml:space="preserve"> или заявление пользователя</w:t>
            </w:r>
            <w:r w:rsidR="007E58B0" w:rsidRPr="001B44CB">
              <w:rPr>
                <w:sz w:val="28"/>
                <w:szCs w:val="28"/>
                <w:lang w:eastAsia="en-US"/>
              </w:rPr>
              <w:t>, заявление пользователя</w:t>
            </w:r>
            <w:r w:rsidRPr="001B44CB">
              <w:rPr>
                <w:sz w:val="28"/>
                <w:szCs w:val="28"/>
                <w:lang w:eastAsia="en-US"/>
              </w:rPr>
              <w:t xml:space="preserve"> о продлении срока работы в читальном зале.</w:t>
            </w:r>
          </w:p>
          <w:p w:rsidR="00EA311F" w:rsidRPr="001B44CB" w:rsidRDefault="00EA311F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 xml:space="preserve">В личном заявлении или письме указываются фамилия, имя, отчество </w:t>
            </w:r>
            <w:r w:rsidR="007E58B0" w:rsidRPr="001B44CB">
              <w:rPr>
                <w:sz w:val="28"/>
                <w:szCs w:val="28"/>
                <w:lang w:eastAsia="en-US"/>
              </w:rPr>
              <w:t xml:space="preserve">(последнее - при наличии) </w:t>
            </w:r>
            <w:r w:rsidRPr="001B44CB">
              <w:rPr>
                <w:sz w:val="28"/>
                <w:szCs w:val="28"/>
                <w:lang w:eastAsia="en-US"/>
              </w:rPr>
              <w:t>пользователя, должность</w:t>
            </w:r>
            <w:r w:rsidR="007E58B0" w:rsidRPr="001B44CB">
              <w:rPr>
                <w:sz w:val="28"/>
                <w:szCs w:val="28"/>
                <w:lang w:eastAsia="en-US"/>
              </w:rPr>
              <w:t xml:space="preserve"> (при наличии)</w:t>
            </w:r>
            <w:r w:rsidRPr="001B44CB">
              <w:rPr>
                <w:sz w:val="28"/>
                <w:szCs w:val="28"/>
                <w:lang w:eastAsia="en-US"/>
              </w:rPr>
              <w:t>, ученое звание</w:t>
            </w:r>
            <w:r w:rsidR="007E58B0" w:rsidRPr="001B44CB">
              <w:rPr>
                <w:sz w:val="28"/>
                <w:szCs w:val="28"/>
                <w:lang w:eastAsia="en-US"/>
              </w:rPr>
              <w:t xml:space="preserve"> и</w:t>
            </w:r>
            <w:r w:rsidRPr="001B44CB">
              <w:rPr>
                <w:sz w:val="28"/>
                <w:szCs w:val="28"/>
                <w:lang w:eastAsia="en-US"/>
              </w:rPr>
              <w:t xml:space="preserve"> ученая степень</w:t>
            </w:r>
            <w:r w:rsidR="007E58B0" w:rsidRPr="001B44CB">
              <w:rPr>
                <w:sz w:val="28"/>
                <w:szCs w:val="28"/>
                <w:lang w:eastAsia="en-US"/>
              </w:rPr>
              <w:t xml:space="preserve"> (при наличии)</w:t>
            </w:r>
            <w:r w:rsidRPr="001B44CB">
              <w:rPr>
                <w:sz w:val="28"/>
                <w:szCs w:val="28"/>
                <w:lang w:eastAsia="en-US"/>
              </w:rPr>
              <w:t xml:space="preserve">, тема и хронологические рамки </w:t>
            </w:r>
            <w:r w:rsidRPr="001B44CB">
              <w:rPr>
                <w:strike/>
                <w:sz w:val="28"/>
                <w:szCs w:val="28"/>
                <w:lang w:eastAsia="en-US"/>
              </w:rPr>
              <w:t>и цель</w:t>
            </w:r>
            <w:r w:rsidRPr="001B44CB">
              <w:rPr>
                <w:sz w:val="28"/>
                <w:szCs w:val="28"/>
                <w:lang w:eastAsia="en-US"/>
              </w:rPr>
              <w:t xml:space="preserve"> исследования.</w:t>
            </w:r>
          </w:p>
          <w:p w:rsidR="00313178" w:rsidRPr="001B44CB" w:rsidRDefault="00EA311F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2. Документы, удостоверяющие личность</w:t>
            </w:r>
            <w:r w:rsidR="00313178" w:rsidRPr="001B44CB">
              <w:rPr>
                <w:sz w:val="28"/>
                <w:szCs w:val="28"/>
                <w:lang w:eastAsia="en-US"/>
              </w:rPr>
              <w:t>:</w:t>
            </w:r>
          </w:p>
          <w:p w:rsidR="00313178" w:rsidRPr="001B44CB" w:rsidRDefault="00313178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заявителя;</w:t>
            </w:r>
          </w:p>
          <w:p w:rsidR="00EA311F" w:rsidRPr="001B44CB" w:rsidRDefault="00313178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родителя или другого законного представителя несовершеннолетнего заявителя;</w:t>
            </w:r>
          </w:p>
          <w:p w:rsidR="00313178" w:rsidRPr="001B44CB" w:rsidRDefault="00313178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сопровождающих лиц (в том числе законных представителей, переводчиков и других помощников, лиц, сопровождающих пользователя с ограниченными возможностями здоровья).</w:t>
            </w:r>
          </w:p>
          <w:p w:rsidR="00EA311F" w:rsidRPr="001B44CB" w:rsidRDefault="00EA311F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Бланк заявления для получения государственной услуги заявитель может получить </w:t>
            </w:r>
            <w:r w:rsidR="001B44CB">
              <w:rPr>
                <w:sz w:val="28"/>
                <w:szCs w:val="28"/>
                <w:lang w:eastAsia="en-US"/>
              </w:rPr>
              <w:t>при личном обращении в Исполком</w:t>
            </w:r>
            <w:r w:rsidRPr="001B44CB">
              <w:rPr>
                <w:sz w:val="28"/>
                <w:szCs w:val="28"/>
                <w:lang w:eastAsia="en-US"/>
              </w:rPr>
              <w:t>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EA311F" w:rsidRPr="001B44CB" w:rsidRDefault="00EA311F">
            <w:pPr>
              <w:pStyle w:val="ConsPlusNonformat"/>
              <w:spacing w:line="276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>Заявление мо</w:t>
            </w:r>
            <w:r w:rsidR="007E58B0"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>жет</w:t>
            </w:r>
            <w:r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быть представлен</w:t>
            </w:r>
            <w:r w:rsidR="007E58B0"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(направлен</w:t>
            </w:r>
            <w:r w:rsidR="007E58B0"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>) заявителем на бумажн</w:t>
            </w:r>
            <w:r w:rsidR="007E58B0"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>ом</w:t>
            </w:r>
            <w:r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носител</w:t>
            </w:r>
            <w:r w:rsidR="007E58B0"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одним из следующих способов:</w:t>
            </w:r>
          </w:p>
          <w:p w:rsidR="00EA311F" w:rsidRPr="001B44CB" w:rsidRDefault="00EA311F">
            <w:pPr>
              <w:pStyle w:val="ConsPlusNonformat"/>
              <w:spacing w:line="276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лично (лицом, действующим от имени заявителя, на основании доверенности);</w:t>
            </w:r>
          </w:p>
          <w:p w:rsidR="00EA311F" w:rsidRPr="001B44CB" w:rsidRDefault="00EA311F">
            <w:pPr>
              <w:pStyle w:val="ConsPlusNonformat"/>
              <w:spacing w:line="276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B44CB">
              <w:rPr>
                <w:rFonts w:ascii="Times New Roman" w:hAnsi="Times New Roman"/>
                <w:sz w:val="28"/>
                <w:szCs w:val="28"/>
                <w:lang w:eastAsia="en-US"/>
              </w:rPr>
              <w:t>почтовым отправлением.</w:t>
            </w:r>
          </w:p>
          <w:p w:rsidR="00EA311F" w:rsidRPr="001B44CB" w:rsidRDefault="00EA311F" w:rsidP="007E58B0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Заявление также </w:t>
            </w:r>
            <w:r w:rsidR="007E58B0" w:rsidRPr="001B44CB">
              <w:rPr>
                <w:sz w:val="28"/>
                <w:szCs w:val="28"/>
                <w:lang w:eastAsia="en-US"/>
              </w:rPr>
              <w:t>может</w:t>
            </w:r>
            <w:r w:rsidRPr="001B44CB">
              <w:rPr>
                <w:sz w:val="28"/>
                <w:szCs w:val="28"/>
                <w:lang w:eastAsia="en-US"/>
              </w:rPr>
              <w:t xml:space="preserve"> быть представлен</w:t>
            </w:r>
            <w:r w:rsidR="007E58B0" w:rsidRPr="001B44CB">
              <w:rPr>
                <w:sz w:val="28"/>
                <w:szCs w:val="28"/>
                <w:lang w:eastAsia="en-US"/>
              </w:rPr>
              <w:t>о</w:t>
            </w:r>
            <w:r w:rsidRPr="001B44CB">
              <w:rPr>
                <w:sz w:val="28"/>
                <w:szCs w:val="28"/>
                <w:lang w:eastAsia="en-US"/>
              </w:rPr>
              <w:t xml:space="preserve"> (направлен</w:t>
            </w:r>
            <w:r w:rsidR="007E58B0" w:rsidRPr="001B44CB">
              <w:rPr>
                <w:sz w:val="28"/>
                <w:szCs w:val="28"/>
                <w:lang w:eastAsia="en-US"/>
              </w:rPr>
              <w:t>о</w:t>
            </w:r>
            <w:r w:rsidRPr="001B44CB">
              <w:rPr>
                <w:sz w:val="28"/>
                <w:szCs w:val="28"/>
                <w:lang w:eastAsia="en-US"/>
              </w:rPr>
              <w:t>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официальный сайт Исполкома, Портал государственных и муниципальных услуг Республики Татарстан, Единый портал государственных и муниципальных услуг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 w:rsidP="007E58B0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1B44CB">
              <w:rPr>
                <w:sz w:val="28"/>
                <w:szCs w:val="28"/>
                <w:lang w:eastAsia="en-US"/>
              </w:rPr>
              <w:lastRenderedPageBreak/>
              <w:t>пп</w:t>
            </w:r>
            <w:proofErr w:type="spellEnd"/>
            <w:r w:rsidRPr="001B44CB">
              <w:rPr>
                <w:sz w:val="28"/>
                <w:szCs w:val="28"/>
                <w:lang w:eastAsia="en-US"/>
              </w:rPr>
              <w:t xml:space="preserve">. 2.1, </w:t>
            </w:r>
            <w:r w:rsidR="003E2EA6" w:rsidRPr="001B44CB">
              <w:rPr>
                <w:sz w:val="28"/>
                <w:szCs w:val="28"/>
                <w:lang w:eastAsia="en-US"/>
              </w:rPr>
              <w:t xml:space="preserve">2.2, </w:t>
            </w:r>
            <w:r w:rsidRPr="001B44CB">
              <w:rPr>
                <w:sz w:val="28"/>
                <w:szCs w:val="28"/>
                <w:lang w:eastAsia="en-US"/>
              </w:rPr>
              <w:t>2.</w:t>
            </w:r>
            <w:r w:rsidR="007E58B0" w:rsidRPr="001B44CB">
              <w:rPr>
                <w:sz w:val="28"/>
                <w:szCs w:val="28"/>
                <w:lang w:eastAsia="en-US"/>
              </w:rPr>
              <w:t>4</w:t>
            </w:r>
            <w:r w:rsidRPr="001B44CB">
              <w:rPr>
                <w:sz w:val="28"/>
                <w:szCs w:val="28"/>
                <w:lang w:eastAsia="en-US"/>
              </w:rPr>
              <w:t xml:space="preserve"> Порядка 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1B44CB">
              <w:rPr>
                <w:lang w:eastAsia="en-US"/>
              </w:rPr>
              <w:t xml:space="preserve">, </w:t>
            </w:r>
            <w:r w:rsidRPr="001B44CB">
              <w:rPr>
                <w:iCs/>
                <w:sz w:val="28"/>
                <w:szCs w:val="28"/>
                <w:lang w:eastAsia="en-US"/>
              </w:rPr>
              <w:t xml:space="preserve">а также способы их получения заявителем, в том числе в </w:t>
            </w:r>
            <w:r w:rsidRPr="001B44CB">
              <w:rPr>
                <w:iCs/>
                <w:sz w:val="28"/>
                <w:szCs w:val="28"/>
                <w:lang w:eastAsia="en-US"/>
              </w:rPr>
              <w:lastRenderedPageBreak/>
              <w:t>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2.7.</w:t>
            </w:r>
            <w:r w:rsidRPr="001B44CB">
              <w:rPr>
                <w:sz w:val="28"/>
                <w:szCs w:val="28"/>
                <w:lang w:val="en-US" w:eastAsia="en-US"/>
              </w:rPr>
              <w:t> </w:t>
            </w:r>
            <w:r w:rsidRPr="001B44CB">
              <w:rPr>
                <w:sz w:val="28"/>
                <w:szCs w:val="28"/>
                <w:lang w:eastAsia="en-US"/>
              </w:rPr>
              <w:t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tabs>
                <w:tab w:val="num" w:pos="0"/>
              </w:tabs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Согласование государственной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widowControl w:val="0"/>
              <w:suppressAutoHyphens/>
              <w:spacing w:line="276" w:lineRule="auto"/>
              <w:ind w:lef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2.8.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1. Подача документов ненадлежащим лицом.</w:t>
            </w:r>
          </w:p>
          <w:p w:rsidR="00EA311F" w:rsidRPr="001B44CB" w:rsidRDefault="00EA311F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EA311F" w:rsidRPr="001B44CB" w:rsidRDefault="00EA311F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3. Наличие неоговоренных исправлений в подаваемых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7E58B0" w:rsidRPr="001B44CB" w:rsidRDefault="007E58B0" w:rsidP="007E58B0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ст. 21 </w:t>
            </w:r>
            <w:r w:rsidRPr="001B44CB">
              <w:rPr>
                <w:sz w:val="28"/>
                <w:szCs w:val="28"/>
              </w:rPr>
              <w:t>Закона РТ № 63-ЗРТ от 2017 г.</w:t>
            </w:r>
            <w:r w:rsidRPr="001B44CB">
              <w:rPr>
                <w:sz w:val="28"/>
                <w:szCs w:val="28"/>
                <w:lang w:eastAsia="en-US"/>
              </w:rPr>
              <w:t xml:space="preserve">; </w:t>
            </w:r>
          </w:p>
          <w:p w:rsidR="00EA311F" w:rsidRPr="001B44CB" w:rsidRDefault="005928B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п. 2</w:t>
            </w:r>
            <w:r w:rsidR="00EA311F" w:rsidRPr="001B44CB">
              <w:rPr>
                <w:sz w:val="28"/>
                <w:szCs w:val="28"/>
                <w:lang w:eastAsia="en-US"/>
              </w:rPr>
              <w:t>.1 Порядка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2.9.</w:t>
            </w:r>
            <w:r w:rsidRPr="001B44CB">
              <w:rPr>
                <w:sz w:val="28"/>
                <w:szCs w:val="28"/>
                <w:lang w:val="en-US" w:eastAsia="en-US"/>
              </w:rPr>
              <w:t> </w:t>
            </w:r>
            <w:r w:rsidRPr="001B44CB">
              <w:rPr>
                <w:sz w:val="28"/>
                <w:szCs w:val="28"/>
                <w:lang w:eastAsia="en-US"/>
              </w:rPr>
              <w:t xml:space="preserve">Исчерпывающий перечень оснований для приостановления или </w:t>
            </w:r>
            <w:r w:rsidRPr="001B44CB">
              <w:rPr>
                <w:sz w:val="28"/>
                <w:szCs w:val="28"/>
                <w:lang w:eastAsia="en-US"/>
              </w:rPr>
              <w:lastRenderedPageBreak/>
              <w:t>отказа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98" w:rsidRPr="001B44CB" w:rsidRDefault="00644798" w:rsidP="00644798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 xml:space="preserve">Возможность приостановления срока предоставления государственной услуги </w:t>
            </w:r>
            <w:r w:rsidRPr="001B44CB">
              <w:rPr>
                <w:strike/>
                <w:sz w:val="28"/>
                <w:szCs w:val="28"/>
                <w:lang w:eastAsia="en-US"/>
              </w:rPr>
              <w:t>не</w:t>
            </w:r>
            <w:r w:rsidRPr="001B44CB">
              <w:rPr>
                <w:sz w:val="28"/>
                <w:szCs w:val="28"/>
                <w:lang w:eastAsia="en-US"/>
              </w:rPr>
              <w:t xml:space="preserve"> </w:t>
            </w:r>
            <w:r w:rsidRPr="001B44CB">
              <w:rPr>
                <w:sz w:val="28"/>
                <w:szCs w:val="28"/>
                <w:lang w:eastAsia="en-US"/>
              </w:rPr>
              <w:lastRenderedPageBreak/>
              <w:t>предусмотрена в случаях</w:t>
            </w:r>
            <w:r w:rsidR="00183B30" w:rsidRPr="001B44CB">
              <w:rPr>
                <w:sz w:val="28"/>
                <w:szCs w:val="28"/>
                <w:lang w:eastAsia="en-US"/>
              </w:rPr>
              <w:t xml:space="preserve"> отсутствия фонда пользования при</w:t>
            </w:r>
            <w:r w:rsidRPr="001B44CB">
              <w:rPr>
                <w:sz w:val="28"/>
                <w:szCs w:val="28"/>
                <w:lang w:eastAsia="en-US"/>
              </w:rPr>
              <w:t>:</w:t>
            </w:r>
          </w:p>
          <w:p w:rsidR="00644798" w:rsidRPr="001B44CB" w:rsidRDefault="00644798" w:rsidP="00644798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выполнения служебных заданий сотрудниками архива с использованием </w:t>
            </w:r>
            <w:r w:rsidR="00183B30" w:rsidRPr="001B44CB">
              <w:rPr>
                <w:sz w:val="28"/>
                <w:szCs w:val="28"/>
                <w:lang w:eastAsia="en-US"/>
              </w:rPr>
              <w:t xml:space="preserve">подлинников </w:t>
            </w:r>
            <w:r w:rsidRPr="001B44CB">
              <w:rPr>
                <w:sz w:val="28"/>
                <w:szCs w:val="28"/>
                <w:lang w:eastAsia="en-US"/>
              </w:rPr>
              <w:t>затребованных пользователями дел, документов, печатных изданий;</w:t>
            </w:r>
          </w:p>
          <w:p w:rsidR="00644798" w:rsidRPr="001B44CB" w:rsidRDefault="00644798" w:rsidP="00644798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выдачи </w:t>
            </w:r>
            <w:r w:rsidR="00183B30" w:rsidRPr="001B44CB">
              <w:rPr>
                <w:sz w:val="28"/>
                <w:szCs w:val="28"/>
                <w:lang w:eastAsia="en-US"/>
              </w:rPr>
              <w:t xml:space="preserve">подлинников </w:t>
            </w:r>
            <w:r w:rsidRPr="001B44CB">
              <w:rPr>
                <w:sz w:val="28"/>
                <w:szCs w:val="28"/>
                <w:lang w:eastAsia="en-US"/>
              </w:rPr>
              <w:t>дел, документов, печатных изданий во временное пользование юридическим и физическим лицам-</w:t>
            </w:r>
            <w:proofErr w:type="spellStart"/>
            <w:r w:rsidRPr="001B44CB">
              <w:rPr>
                <w:sz w:val="28"/>
                <w:szCs w:val="28"/>
                <w:lang w:eastAsia="en-US"/>
              </w:rPr>
              <w:t>фондообразователям</w:t>
            </w:r>
            <w:proofErr w:type="spellEnd"/>
            <w:r w:rsidRPr="001B44CB">
              <w:rPr>
                <w:sz w:val="28"/>
                <w:szCs w:val="28"/>
                <w:lang w:eastAsia="en-US"/>
              </w:rPr>
              <w:t>, их правопреемникам или по запросам органов государственной власти и иных государственных органов, органов местного самоуправления;</w:t>
            </w:r>
          </w:p>
          <w:p w:rsidR="00644798" w:rsidRPr="001B44CB" w:rsidRDefault="00644798" w:rsidP="00644798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экспонирования </w:t>
            </w:r>
            <w:r w:rsidR="00183B30" w:rsidRPr="001B44CB">
              <w:rPr>
                <w:sz w:val="28"/>
                <w:szCs w:val="28"/>
                <w:lang w:eastAsia="en-US"/>
              </w:rPr>
              <w:t xml:space="preserve">подлинников </w:t>
            </w:r>
            <w:r w:rsidRPr="001B44CB">
              <w:rPr>
                <w:sz w:val="28"/>
                <w:szCs w:val="28"/>
                <w:lang w:eastAsia="en-US"/>
              </w:rPr>
              <w:t>дел, документов, печатных изданий на выставке;</w:t>
            </w:r>
          </w:p>
          <w:p w:rsidR="00644798" w:rsidRPr="001B44CB" w:rsidRDefault="00644798" w:rsidP="00644798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выдачи </w:t>
            </w:r>
            <w:r w:rsidR="00183B30" w:rsidRPr="001B44CB">
              <w:rPr>
                <w:sz w:val="28"/>
                <w:szCs w:val="28"/>
                <w:lang w:eastAsia="en-US"/>
              </w:rPr>
              <w:t>подлинников \</w:t>
            </w:r>
            <w:r w:rsidRPr="001B44CB">
              <w:rPr>
                <w:sz w:val="28"/>
                <w:szCs w:val="28"/>
                <w:lang w:eastAsia="en-US"/>
              </w:rPr>
              <w:t xml:space="preserve"> дел, документов, печатных изданий другому пользователю в читальный зал  </w:t>
            </w:r>
          </w:p>
          <w:p w:rsidR="00EA311F" w:rsidRPr="001B44CB" w:rsidRDefault="00EA311F" w:rsidP="00644798">
            <w:pPr>
              <w:spacing w:line="276" w:lineRule="auto"/>
              <w:ind w:firstLine="601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 w:rsidRPr="001B44C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Основания для отказа в предоставлении государственной услуги:</w:t>
            </w:r>
          </w:p>
          <w:p w:rsidR="00EA311F" w:rsidRPr="001B44CB" w:rsidRDefault="00EA311F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1. </w:t>
            </w:r>
            <w:r w:rsidR="00183B30" w:rsidRPr="001B44CB">
              <w:rPr>
                <w:sz w:val="28"/>
                <w:szCs w:val="28"/>
                <w:lang w:eastAsia="en-US"/>
              </w:rPr>
              <w:t>о</w:t>
            </w:r>
            <w:r w:rsidRPr="001B44CB">
              <w:rPr>
                <w:sz w:val="28"/>
                <w:szCs w:val="28"/>
                <w:lang w:eastAsia="en-US"/>
              </w:rPr>
              <w:t xml:space="preserve">граничения на использование документов, установленные в соответствии с законодательством Российской Федерации и Республики Татарстан или </w:t>
            </w:r>
            <w:proofErr w:type="spellStart"/>
            <w:r w:rsidRPr="001B44CB">
              <w:rPr>
                <w:sz w:val="28"/>
                <w:szCs w:val="28"/>
                <w:lang w:eastAsia="en-US"/>
              </w:rPr>
              <w:t>фондообразователем</w:t>
            </w:r>
            <w:proofErr w:type="spellEnd"/>
            <w:r w:rsidRPr="001B44CB">
              <w:rPr>
                <w:sz w:val="28"/>
                <w:szCs w:val="28"/>
                <w:lang w:eastAsia="en-US"/>
              </w:rPr>
              <w:t xml:space="preserve"> при передаче документов на постоянное хранение</w:t>
            </w:r>
            <w:r w:rsidR="00644798" w:rsidRPr="001B44CB">
              <w:rPr>
                <w:sz w:val="28"/>
                <w:szCs w:val="28"/>
                <w:lang w:eastAsia="en-US"/>
              </w:rPr>
              <w:t>;</w:t>
            </w:r>
            <w:r w:rsidRPr="001B44CB">
              <w:rPr>
                <w:sz w:val="28"/>
                <w:szCs w:val="28"/>
                <w:lang w:eastAsia="en-US"/>
              </w:rPr>
              <w:t xml:space="preserve"> </w:t>
            </w:r>
          </w:p>
          <w:p w:rsidR="00EA311F" w:rsidRPr="001B44CB" w:rsidRDefault="00EA311F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2. </w:t>
            </w:r>
            <w:r w:rsidR="00183B30" w:rsidRPr="001B44CB">
              <w:rPr>
                <w:sz w:val="28"/>
                <w:szCs w:val="28"/>
                <w:lang w:eastAsia="en-US"/>
              </w:rPr>
              <w:t>н</w:t>
            </w:r>
            <w:r w:rsidRPr="001B44CB">
              <w:rPr>
                <w:sz w:val="28"/>
                <w:szCs w:val="28"/>
                <w:lang w:eastAsia="en-US"/>
              </w:rPr>
              <w:t>еудовлетворительное физическое состояние документов</w:t>
            </w:r>
            <w:r w:rsidR="00644798" w:rsidRPr="001B44CB">
              <w:rPr>
                <w:sz w:val="28"/>
                <w:szCs w:val="28"/>
                <w:lang w:eastAsia="en-US"/>
              </w:rPr>
              <w:t>;</w:t>
            </w:r>
          </w:p>
          <w:p w:rsidR="00644798" w:rsidRPr="001B44CB" w:rsidRDefault="00644798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3. </w:t>
            </w:r>
            <w:r w:rsidR="00183B30" w:rsidRPr="001B44CB">
              <w:rPr>
                <w:sz w:val="28"/>
                <w:szCs w:val="28"/>
                <w:lang w:eastAsia="en-US"/>
              </w:rPr>
              <w:t>обращение заявителя, не достигшего совершеннолетия, без одного из родителей или другого законного представителя;</w:t>
            </w:r>
          </w:p>
          <w:p w:rsidR="00183B30" w:rsidRPr="001B44CB" w:rsidRDefault="00183B30" w:rsidP="00183B30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4. нарушение заявителем подпунктов 4.2.5, 4.2.6, 4.2.9, 4.2.12, 4.2.19 Порядка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Ч. 8 ст. 26 Федерального закона № 125-ФЗ;</w:t>
            </w:r>
          </w:p>
          <w:p w:rsidR="00EA311F" w:rsidRPr="001B44CB" w:rsidRDefault="00EA311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ст. 25 Федерального закона № 125-ФЗ;</w:t>
            </w:r>
          </w:p>
          <w:p w:rsidR="001B6446" w:rsidRPr="001B44CB" w:rsidRDefault="001B6446" w:rsidP="001B6446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ст. 21 </w:t>
            </w:r>
            <w:r w:rsidRPr="001B44CB">
              <w:rPr>
                <w:sz w:val="28"/>
                <w:szCs w:val="28"/>
              </w:rPr>
              <w:t>Закона РТ № 63-ЗРТ от 2017 г.</w:t>
            </w:r>
            <w:r w:rsidRPr="001B44CB">
              <w:rPr>
                <w:sz w:val="28"/>
                <w:szCs w:val="28"/>
                <w:lang w:eastAsia="en-US"/>
              </w:rPr>
              <w:t xml:space="preserve">; </w:t>
            </w:r>
          </w:p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1B44CB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1B44CB">
              <w:rPr>
                <w:sz w:val="28"/>
                <w:szCs w:val="28"/>
                <w:lang w:eastAsia="en-US"/>
              </w:rPr>
              <w:t xml:space="preserve">. </w:t>
            </w:r>
            <w:r w:rsidR="00183B30" w:rsidRPr="001B44CB">
              <w:rPr>
                <w:sz w:val="28"/>
                <w:szCs w:val="28"/>
                <w:lang w:eastAsia="en-US"/>
              </w:rPr>
              <w:t xml:space="preserve">2.2, </w:t>
            </w:r>
            <w:r w:rsidR="00644798" w:rsidRPr="001B44CB">
              <w:rPr>
                <w:sz w:val="28"/>
                <w:szCs w:val="28"/>
                <w:lang w:eastAsia="en-US"/>
              </w:rPr>
              <w:t>3.6, 3.7</w:t>
            </w:r>
            <w:r w:rsidRPr="001B44CB">
              <w:rPr>
                <w:sz w:val="28"/>
                <w:szCs w:val="28"/>
                <w:lang w:eastAsia="en-US"/>
              </w:rPr>
              <w:t xml:space="preserve"> Порядка;</w:t>
            </w:r>
          </w:p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1B44CB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1B44CB">
              <w:rPr>
                <w:sz w:val="28"/>
                <w:szCs w:val="28"/>
                <w:lang w:eastAsia="en-US"/>
              </w:rPr>
              <w:t>. 2.11.7.1, 2.11.10, 5.13 Правил</w:t>
            </w:r>
            <w:r w:rsidR="006603CE" w:rsidRPr="001B44CB">
              <w:rPr>
                <w:sz w:val="28"/>
                <w:szCs w:val="28"/>
                <w:lang w:eastAsia="en-US"/>
              </w:rPr>
              <w:t>;</w:t>
            </w:r>
          </w:p>
          <w:p w:rsidR="006603CE" w:rsidRPr="001B44CB" w:rsidRDefault="006603CE" w:rsidP="006603CE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1B44CB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1B44CB">
              <w:rPr>
                <w:sz w:val="28"/>
                <w:szCs w:val="28"/>
                <w:lang w:eastAsia="en-US"/>
              </w:rPr>
              <w:t>. 3.2, 3.3, 3.4, 3.5, 3.6 Порядка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ч. 1 ст. 8 Федерального закона № 210-ФЗ;</w:t>
            </w:r>
          </w:p>
          <w:p w:rsidR="00EA311F" w:rsidRPr="001B44CB" w:rsidRDefault="00DD51D4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п. </w:t>
            </w:r>
            <w:r w:rsidR="00EA311F" w:rsidRPr="001B44CB">
              <w:rPr>
                <w:sz w:val="28"/>
                <w:szCs w:val="28"/>
                <w:lang w:eastAsia="en-US"/>
              </w:rPr>
              <w:t>4</w:t>
            </w:r>
            <w:r w:rsidRPr="001B44CB">
              <w:rPr>
                <w:sz w:val="28"/>
                <w:szCs w:val="28"/>
                <w:lang w:eastAsia="en-US"/>
              </w:rPr>
              <w:t>.1.1</w:t>
            </w:r>
            <w:r w:rsidR="00EA311F" w:rsidRPr="001B44CB">
              <w:rPr>
                <w:sz w:val="28"/>
                <w:szCs w:val="28"/>
                <w:lang w:eastAsia="en-US"/>
              </w:rPr>
              <w:t xml:space="preserve"> Порядка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2.12. Максимальный срок ожидания в очереди при подаче запроса о предоставлении государственной </w:t>
            </w:r>
            <w:r w:rsidRPr="001B44CB">
              <w:rPr>
                <w:sz w:val="28"/>
                <w:szCs w:val="28"/>
                <w:lang w:eastAsia="en-US"/>
              </w:rPr>
              <w:lastRenderedPageBreak/>
              <w:t>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DD51D4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 xml:space="preserve">Максимальный срок ожидания </w:t>
            </w:r>
            <w:proofErr w:type="gramStart"/>
            <w:r w:rsidR="00EA311F" w:rsidRPr="001B44CB">
              <w:rPr>
                <w:sz w:val="28"/>
                <w:szCs w:val="28"/>
                <w:lang w:eastAsia="en-US"/>
              </w:rPr>
              <w:t>приема  получателя</w:t>
            </w:r>
            <w:proofErr w:type="gramEnd"/>
            <w:r w:rsidR="00EA311F" w:rsidRPr="001B44CB">
              <w:rPr>
                <w:sz w:val="28"/>
                <w:szCs w:val="28"/>
                <w:lang w:eastAsia="en-US"/>
              </w:rPr>
              <w:t xml:space="preserve"> государственной услуги (заявителя) при подаче запроса и при получении результата не должен превышать 15 минут. </w:t>
            </w:r>
          </w:p>
          <w:p w:rsidR="00EA311F" w:rsidRPr="001B44CB" w:rsidRDefault="00EA311F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2.13. Срок регистрации запроса заявителя о предоставлении государственной услуги</w:t>
            </w:r>
            <w:r w:rsidRPr="001B44CB">
              <w:rPr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В день поступления заявления</w:t>
            </w:r>
            <w:r w:rsidR="0087184D">
              <w:rPr>
                <w:sz w:val="28"/>
                <w:szCs w:val="28"/>
                <w:lang w:eastAsia="en-US"/>
              </w:rPr>
              <w:t>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autoSpaceDE w:val="0"/>
              <w:autoSpaceDN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pStyle w:val="ConsPlusNormal"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B44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EA311F" w:rsidRPr="001B44CB" w:rsidRDefault="00EA311F">
            <w:pPr>
              <w:pStyle w:val="ConsPlusNormal"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B44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EA311F" w:rsidRPr="001B44CB" w:rsidRDefault="00EA311F">
            <w:pPr>
              <w:autoSpaceDE w:val="0"/>
              <w:autoSpaceDN w:val="0"/>
              <w:spacing w:line="252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2.15. Показатели доступности и качества государственной услуги, в том числе количество взаимодействия заявителя с </w:t>
            </w:r>
            <w:r w:rsidRPr="001B44CB">
              <w:rPr>
                <w:sz w:val="28"/>
                <w:szCs w:val="28"/>
                <w:lang w:eastAsia="en-US"/>
              </w:rPr>
              <w:lastRenderedPageBreak/>
              <w:t>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расположенность помещения _____________ в зоне доступности общественного транспорта;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______________ в сети «Интернет»,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жалоб на некорректное, невнимательное отношение муниципальных служащих, </w:t>
            </w:r>
            <w:r w:rsidRPr="001B44CB">
              <w:rPr>
                <w:sz w:val="28"/>
                <w:szCs w:val="28"/>
                <w:lang w:eastAsia="en-US"/>
              </w:rPr>
              <w:lastRenderedPageBreak/>
              <w:t>оказывающих государственную услугу, к заявителям.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694779" w:rsidRPr="001B44CB" w:rsidRDefault="0069477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Государственная услуга через МФЦ не осуществляется.</w:t>
            </w:r>
          </w:p>
          <w:p w:rsidR="00EA311F" w:rsidRPr="001B44CB" w:rsidRDefault="00EA311F" w:rsidP="001B44CB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Информация о ходе предоставления государственной услуги может быть получена заявителем на сайте Исполкома, на Портале государственных и муниципальных услуг Республики Татарстан, Едином портале государственных и муниципальных услуг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1B44CB" w:rsidRPr="001B44CB" w:rsidTr="00EA311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2.16. Особенности предоставления государственной 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tabs>
                <w:tab w:val="num" w:pos="0"/>
              </w:tabs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официального сайта Исполкома (http://www.___________.tatar.ru);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Портала государственных и муниципальных услуг Республики Татарстан (http://uslugi.tatar.ru/);</w:t>
            </w:r>
          </w:p>
          <w:p w:rsidR="00EA311F" w:rsidRPr="001B44CB" w:rsidRDefault="00EA311F">
            <w:pPr>
              <w:autoSpaceDE w:val="0"/>
              <w:autoSpaceDN w:val="0"/>
              <w:adjustRightInd w:val="0"/>
              <w:spacing w:line="276" w:lineRule="auto"/>
              <w:ind w:right="-1" w:firstLine="709"/>
              <w:jc w:val="both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Единого портала государственных и муниципальных услуг (функций) (http://www.gosuslugi.ru/).</w:t>
            </w:r>
          </w:p>
          <w:p w:rsidR="00EA311F" w:rsidRPr="001B44CB" w:rsidRDefault="00EA311F">
            <w:pPr>
              <w:tabs>
                <w:tab w:val="num" w:pos="0"/>
              </w:tabs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ind w:left="34"/>
              <w:jc w:val="both"/>
              <w:rPr>
                <w:strike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lastRenderedPageBreak/>
              <w:t>ч. 1 ст. 19 Федерального закона № 59-ФЗ</w:t>
            </w:r>
          </w:p>
        </w:tc>
      </w:tr>
    </w:tbl>
    <w:p w:rsidR="00EA311F" w:rsidRPr="001B44CB" w:rsidRDefault="00EA311F" w:rsidP="00EA311F">
      <w:pPr>
        <w:rPr>
          <w:bCs/>
          <w:sz w:val="28"/>
          <w:szCs w:val="28"/>
        </w:rPr>
        <w:sectPr w:rsidR="00EA311F" w:rsidRPr="001B44CB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EA311F" w:rsidRPr="001B44CB" w:rsidRDefault="00EA311F" w:rsidP="00EA31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44CB">
        <w:rPr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3.1. Описание последовательности действий при предоставлении </w:t>
      </w:r>
      <w:r w:rsidRPr="001B44CB">
        <w:rPr>
          <w:spacing w:val="2"/>
          <w:sz w:val="28"/>
          <w:szCs w:val="28"/>
          <w:lang w:eastAsia="en-US"/>
        </w:rPr>
        <w:t>государственной</w:t>
      </w:r>
      <w:r w:rsidRPr="001B44CB">
        <w:rPr>
          <w:spacing w:val="2"/>
          <w:sz w:val="28"/>
          <w:szCs w:val="28"/>
        </w:rPr>
        <w:t xml:space="preserve"> услуги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3.1.1. предоставление </w:t>
      </w:r>
      <w:r w:rsidRPr="001B44CB">
        <w:rPr>
          <w:spacing w:val="2"/>
          <w:sz w:val="28"/>
          <w:szCs w:val="28"/>
          <w:lang w:eastAsia="en-US"/>
        </w:rPr>
        <w:t>государственной</w:t>
      </w:r>
      <w:r w:rsidRPr="001B44CB">
        <w:rPr>
          <w:spacing w:val="2"/>
          <w:sz w:val="28"/>
          <w:szCs w:val="28"/>
        </w:rPr>
        <w:t xml:space="preserve"> </w:t>
      </w:r>
      <w:r w:rsidRPr="001B44CB">
        <w:rPr>
          <w:bCs/>
          <w:spacing w:val="2"/>
          <w:sz w:val="28"/>
          <w:szCs w:val="28"/>
        </w:rPr>
        <w:t>услуги по</w:t>
      </w:r>
      <w:r w:rsidRPr="001B44CB">
        <w:rPr>
          <w:spacing w:val="2"/>
          <w:sz w:val="28"/>
          <w:szCs w:val="28"/>
        </w:rPr>
        <w:t xml:space="preserve"> </w:t>
      </w:r>
      <w:r w:rsidRPr="001B44CB">
        <w:rPr>
          <w:bCs/>
          <w:spacing w:val="2"/>
          <w:sz w:val="28"/>
          <w:szCs w:val="28"/>
        </w:rPr>
        <w:t xml:space="preserve">выдаче </w:t>
      </w:r>
      <w:proofErr w:type="gramStart"/>
      <w:r w:rsidRPr="001B44CB">
        <w:rPr>
          <w:bCs/>
          <w:spacing w:val="2"/>
          <w:sz w:val="28"/>
          <w:szCs w:val="28"/>
        </w:rPr>
        <w:t>архивных  документов</w:t>
      </w:r>
      <w:proofErr w:type="gramEnd"/>
      <w:r w:rsidRPr="001B44CB">
        <w:rPr>
          <w:bCs/>
          <w:spacing w:val="2"/>
          <w:sz w:val="28"/>
          <w:szCs w:val="28"/>
        </w:rPr>
        <w:t xml:space="preserve"> пользователю для работы в читальном зале муниципального архива</w:t>
      </w:r>
      <w:r w:rsidRPr="001B44CB">
        <w:rPr>
          <w:spacing w:val="2"/>
          <w:sz w:val="28"/>
          <w:szCs w:val="28"/>
        </w:rPr>
        <w:t xml:space="preserve"> включает в себя следующие процедуры: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1) консультирование заявителя;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2) принятие и регистрация заявления;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 3) проверка документов и выдача анкеты;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 4) выдача заявителю для заполнения бланка заказа (требования) на предоставление документов, копий фонда пользования, описей;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архива;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 6) выдача архивных документов для работы в читальном зале.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3.1.2. Блок-схема последовательности действий по предоставлению </w:t>
      </w:r>
      <w:r w:rsidRPr="001B44CB">
        <w:rPr>
          <w:spacing w:val="2"/>
          <w:sz w:val="28"/>
          <w:szCs w:val="28"/>
          <w:lang w:eastAsia="en-US"/>
        </w:rPr>
        <w:t>государственной</w:t>
      </w:r>
      <w:r w:rsidRPr="001B44CB">
        <w:rPr>
          <w:spacing w:val="2"/>
          <w:sz w:val="28"/>
          <w:szCs w:val="28"/>
        </w:rPr>
        <w:t xml:space="preserve"> услуги представлена в приложении № 2.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3.2. Оказание консультаций заявителю</w:t>
      </w:r>
    </w:p>
    <w:p w:rsidR="00EA311F" w:rsidRPr="001B44CB" w:rsidRDefault="00EA311F" w:rsidP="00EA311F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3.2.1. Заяви</w:t>
      </w:r>
      <w:r w:rsidR="00694779" w:rsidRPr="001B44CB">
        <w:rPr>
          <w:spacing w:val="2"/>
          <w:sz w:val="28"/>
          <w:szCs w:val="28"/>
        </w:rPr>
        <w:t xml:space="preserve">тель вправе обратиться в Отдел </w:t>
      </w:r>
      <w:r w:rsidRPr="001B44CB">
        <w:rPr>
          <w:spacing w:val="2"/>
          <w:sz w:val="28"/>
          <w:szCs w:val="28"/>
        </w:rPr>
        <w:t xml:space="preserve">лично, по телефону и/или письменно, в том числе по электронной почте, для получения консультаций о порядке получения </w:t>
      </w:r>
      <w:r w:rsidRPr="001B44CB">
        <w:rPr>
          <w:spacing w:val="2"/>
          <w:sz w:val="28"/>
          <w:szCs w:val="28"/>
          <w:lang w:eastAsia="en-US"/>
        </w:rPr>
        <w:t>государственной</w:t>
      </w:r>
      <w:r w:rsidRPr="001B44CB">
        <w:rPr>
          <w:spacing w:val="2"/>
          <w:sz w:val="28"/>
          <w:szCs w:val="28"/>
        </w:rPr>
        <w:t xml:space="preserve"> услуги.</w:t>
      </w:r>
    </w:p>
    <w:p w:rsidR="00EA311F" w:rsidRPr="001B44CB" w:rsidRDefault="00EA311F" w:rsidP="00EA311F">
      <w:pPr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Pr="001B44CB">
        <w:rPr>
          <w:spacing w:val="2"/>
          <w:sz w:val="28"/>
          <w:szCs w:val="28"/>
          <w:lang w:eastAsia="en-US"/>
        </w:rPr>
        <w:t>государственной</w:t>
      </w:r>
      <w:r w:rsidRPr="001B44CB">
        <w:rPr>
          <w:spacing w:val="2"/>
          <w:sz w:val="28"/>
          <w:szCs w:val="28"/>
        </w:rPr>
        <w:t xml:space="preserve"> услуги. Подача запроса, инициирующего предоставление </w:t>
      </w:r>
      <w:r w:rsidRPr="001B44CB">
        <w:rPr>
          <w:spacing w:val="2"/>
          <w:sz w:val="28"/>
          <w:szCs w:val="28"/>
          <w:lang w:eastAsia="en-US"/>
        </w:rPr>
        <w:t>государственной</w:t>
      </w:r>
      <w:r w:rsidRPr="001B44CB">
        <w:rPr>
          <w:spacing w:val="2"/>
          <w:sz w:val="28"/>
          <w:szCs w:val="28"/>
        </w:rPr>
        <w:t xml:space="preserve"> услуги, не требует оказания помощи заявителю в части оформления документов.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Результат процедуры: консультация заявителя.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3.3. Прием и регистрация заявления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1B44CB">
        <w:rPr>
          <w:sz w:val="28"/>
          <w:szCs w:val="28"/>
        </w:rPr>
        <w:t xml:space="preserve">3.3.1. Заявитель (его представитель) лично на бумажном носителе, в электронном виде через официальный сайт Исполкома, Портал государственных и муниципальных услуг Республики Татарстан, Единый портал государственных и муниципальных услуг (функций) либо по почте почтовым отправлением подает (направляет) заявление. </w:t>
      </w:r>
    </w:p>
    <w:p w:rsidR="00EA311F" w:rsidRPr="001B44CB" w:rsidRDefault="00EA311F" w:rsidP="00EA311F">
      <w:pPr>
        <w:tabs>
          <w:tab w:val="num" w:pos="0"/>
        </w:tabs>
        <w:spacing w:line="276" w:lineRule="auto"/>
        <w:ind w:firstLine="709"/>
        <w:jc w:val="both"/>
        <w:rPr>
          <w:szCs w:val="28"/>
          <w:lang w:eastAsia="en-US"/>
        </w:rPr>
      </w:pPr>
      <w:r w:rsidRPr="001B44CB">
        <w:rPr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EA311F" w:rsidRPr="001B44CB" w:rsidRDefault="00EA311F" w:rsidP="00EA311F">
      <w:pPr>
        <w:tabs>
          <w:tab w:val="num" w:pos="0"/>
        </w:tabs>
        <w:spacing w:line="276" w:lineRule="auto"/>
        <w:ind w:firstLine="709"/>
        <w:jc w:val="both"/>
        <w:rPr>
          <w:szCs w:val="28"/>
          <w:lang w:eastAsia="en-US"/>
        </w:rPr>
      </w:pPr>
      <w:r w:rsidRPr="001B44CB">
        <w:rPr>
          <w:sz w:val="28"/>
          <w:szCs w:val="28"/>
        </w:rPr>
        <w:lastRenderedPageBreak/>
        <w:t xml:space="preserve"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</w:t>
      </w:r>
      <w:proofErr w:type="gramStart"/>
      <w:r w:rsidRPr="001B44CB">
        <w:rPr>
          <w:sz w:val="28"/>
          <w:szCs w:val="28"/>
        </w:rPr>
        <w:t>электронном  и</w:t>
      </w:r>
      <w:proofErr w:type="gramEnd"/>
      <w:r w:rsidRPr="001B44CB">
        <w:rPr>
          <w:sz w:val="28"/>
          <w:szCs w:val="28"/>
        </w:rPr>
        <w:t xml:space="preserve"> бумажном виде в Отдел.</w:t>
      </w:r>
    </w:p>
    <w:p w:rsidR="00EA311F" w:rsidRPr="001B44CB" w:rsidRDefault="00EA311F" w:rsidP="00EA311F">
      <w:pPr>
        <w:suppressAutoHyphens/>
        <w:ind w:firstLine="709"/>
        <w:jc w:val="both"/>
        <w:rPr>
          <w:bCs/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Процедура, устанавливаемая настоящим пунктом, осуществляется </w:t>
      </w:r>
      <w:r w:rsidRPr="001B44CB">
        <w:rPr>
          <w:bCs/>
          <w:spacing w:val="2"/>
          <w:sz w:val="28"/>
          <w:szCs w:val="28"/>
        </w:rPr>
        <w:t>в течение одного рабочего дня с момента поступления запроса.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bCs/>
          <w:spacing w:val="2"/>
          <w:sz w:val="28"/>
          <w:szCs w:val="28"/>
        </w:rPr>
        <w:t xml:space="preserve">3.4. Выдача </w:t>
      </w:r>
      <w:proofErr w:type="gramStart"/>
      <w:r w:rsidRPr="001B44CB">
        <w:rPr>
          <w:bCs/>
          <w:spacing w:val="2"/>
          <w:sz w:val="28"/>
          <w:szCs w:val="28"/>
        </w:rPr>
        <w:t>архивных  документов</w:t>
      </w:r>
      <w:proofErr w:type="gramEnd"/>
      <w:r w:rsidRPr="001B44CB">
        <w:rPr>
          <w:bCs/>
          <w:spacing w:val="2"/>
          <w:sz w:val="28"/>
          <w:szCs w:val="28"/>
        </w:rPr>
        <w:t xml:space="preserve"> пользователю для работы в читальном зале муниципального архива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3.4.1. Специалист Отдела осуществляет: 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В случае отсутствия замечаний специалист Отдела осуществляет прием и регистрацию заявления.  </w:t>
      </w:r>
    </w:p>
    <w:p w:rsidR="003E2EA6" w:rsidRPr="001B44CB" w:rsidRDefault="00EA311F" w:rsidP="008A24EA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В случае,  если заявление поступило впервые, выдает заявителю</w:t>
      </w:r>
      <w:r w:rsidR="003E2EA6" w:rsidRPr="001B44CB">
        <w:rPr>
          <w:spacing w:val="2"/>
          <w:sz w:val="28"/>
          <w:szCs w:val="28"/>
        </w:rPr>
        <w:t xml:space="preserve"> </w:t>
      </w:r>
      <w:r w:rsidRPr="001B44CB">
        <w:rPr>
          <w:spacing w:val="2"/>
          <w:sz w:val="28"/>
          <w:szCs w:val="28"/>
        </w:rPr>
        <w:t>анкет</w:t>
      </w:r>
      <w:r w:rsidR="003E2EA6" w:rsidRPr="001B44CB">
        <w:rPr>
          <w:spacing w:val="2"/>
          <w:sz w:val="28"/>
          <w:szCs w:val="28"/>
        </w:rPr>
        <w:t>у</w:t>
      </w:r>
      <w:r w:rsidRPr="001B44CB">
        <w:rPr>
          <w:spacing w:val="2"/>
          <w:sz w:val="28"/>
          <w:szCs w:val="28"/>
        </w:rPr>
        <w:t xml:space="preserve"> установленного образца </w:t>
      </w:r>
      <w:r w:rsidR="003E2EA6" w:rsidRPr="001B44CB">
        <w:rPr>
          <w:spacing w:val="2"/>
          <w:sz w:val="28"/>
          <w:szCs w:val="28"/>
        </w:rPr>
        <w:t xml:space="preserve">для заполнения (приложение №4), </w:t>
      </w:r>
      <w:r w:rsidR="003E2EA6" w:rsidRPr="001B44CB">
        <w:rPr>
          <w:sz w:val="28"/>
          <w:szCs w:val="28"/>
          <w:lang w:eastAsia="en-US"/>
        </w:rPr>
        <w:t>родителю или другому законному представителю несовершеннолетнего заявителя</w:t>
      </w:r>
      <w:r w:rsidR="003E2EA6" w:rsidRPr="001B44CB">
        <w:rPr>
          <w:spacing w:val="2"/>
          <w:sz w:val="28"/>
          <w:szCs w:val="28"/>
        </w:rPr>
        <w:t xml:space="preserve">, </w:t>
      </w:r>
      <w:r w:rsidR="003E2EA6" w:rsidRPr="001B44CB">
        <w:rPr>
          <w:sz w:val="28"/>
          <w:szCs w:val="28"/>
          <w:lang w:eastAsia="en-US"/>
        </w:rPr>
        <w:t>сопровождающему лицу (в том числе законному представителю, переводчику и другим помощникам, лицам, сопровождающим пользователя с ограни</w:t>
      </w:r>
      <w:r w:rsidR="008A24EA" w:rsidRPr="001B44CB">
        <w:rPr>
          <w:sz w:val="28"/>
          <w:szCs w:val="28"/>
          <w:lang w:eastAsia="en-US"/>
        </w:rPr>
        <w:t xml:space="preserve">ченными возможностями здоровья) – анкету, в котором указываются: фамилия, имя, отчество (последнее – 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 (приложение 5). 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FC42AC" w:rsidRPr="001B44CB" w:rsidRDefault="00EA311F" w:rsidP="00FC42AC">
      <w:pPr>
        <w:suppressAutoHyphens/>
        <w:ind w:firstLine="709"/>
        <w:jc w:val="both"/>
        <w:rPr>
          <w:spacing w:val="2"/>
          <w:sz w:val="28"/>
          <w:szCs w:val="28"/>
        </w:rPr>
      </w:pPr>
      <w:bookmarkStart w:id="3" w:name="603"/>
      <w:bookmarkEnd w:id="3"/>
      <w:r w:rsidRPr="001B44CB">
        <w:rPr>
          <w:spacing w:val="2"/>
          <w:sz w:val="28"/>
          <w:szCs w:val="28"/>
        </w:rPr>
        <w:t xml:space="preserve">В случае, если поступило </w:t>
      </w:r>
      <w:r w:rsidRPr="001B44CB">
        <w:rPr>
          <w:sz w:val="28"/>
          <w:szCs w:val="28"/>
          <w:lang w:eastAsia="en-US"/>
        </w:rPr>
        <w:t>заявление пользователя о продлении срока работы в читальном зале, осуществляются процедуры, предусмотренные п. 3.4.4.</w:t>
      </w:r>
    </w:p>
    <w:p w:rsidR="00EA311F" w:rsidRPr="001B44CB" w:rsidRDefault="00EA311F" w:rsidP="00EA31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в день прибытия заявителя.</w:t>
      </w:r>
    </w:p>
    <w:p w:rsidR="00EA311F" w:rsidRPr="001B44CB" w:rsidRDefault="00EA311F" w:rsidP="00EA311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Результат процедур: принятое и зарегистрированное заявление, выданная анкета или возвращенные заявителю документы. 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lastRenderedPageBreak/>
        <w:t>3.4.2. Заявитель</w:t>
      </w:r>
      <w:r w:rsidR="008A24EA" w:rsidRPr="001B44CB">
        <w:rPr>
          <w:spacing w:val="2"/>
          <w:sz w:val="28"/>
          <w:szCs w:val="28"/>
        </w:rPr>
        <w:t xml:space="preserve">, его законные представители, сопровождающие его </w:t>
      </w:r>
      <w:proofErr w:type="gramStart"/>
      <w:r w:rsidR="008A24EA" w:rsidRPr="001B44CB">
        <w:rPr>
          <w:spacing w:val="2"/>
          <w:sz w:val="28"/>
          <w:szCs w:val="28"/>
        </w:rPr>
        <w:t xml:space="preserve">лица </w:t>
      </w:r>
      <w:r w:rsidRPr="001B44CB">
        <w:rPr>
          <w:spacing w:val="2"/>
          <w:sz w:val="28"/>
          <w:szCs w:val="28"/>
        </w:rPr>
        <w:t xml:space="preserve"> </w:t>
      </w:r>
      <w:proofErr w:type="spellStart"/>
      <w:r w:rsidR="008A24EA" w:rsidRPr="001B44CB">
        <w:rPr>
          <w:spacing w:val="2"/>
          <w:sz w:val="28"/>
          <w:szCs w:val="28"/>
        </w:rPr>
        <w:t>о</w:t>
      </w:r>
      <w:r w:rsidRPr="001B44CB">
        <w:rPr>
          <w:spacing w:val="2"/>
          <w:sz w:val="28"/>
          <w:szCs w:val="28"/>
        </w:rPr>
        <w:t>знак</w:t>
      </w:r>
      <w:r w:rsidR="00177BDD" w:rsidRPr="001B44CB">
        <w:rPr>
          <w:spacing w:val="2"/>
          <w:sz w:val="28"/>
          <w:szCs w:val="28"/>
        </w:rPr>
        <w:t>а</w:t>
      </w:r>
      <w:r w:rsidRPr="001B44CB">
        <w:rPr>
          <w:spacing w:val="2"/>
          <w:sz w:val="28"/>
          <w:szCs w:val="28"/>
        </w:rPr>
        <w:t>м</w:t>
      </w:r>
      <w:r w:rsidR="008A24EA" w:rsidRPr="001B44CB">
        <w:rPr>
          <w:spacing w:val="2"/>
          <w:sz w:val="28"/>
          <w:szCs w:val="28"/>
        </w:rPr>
        <w:t>ливают</w:t>
      </w:r>
      <w:r w:rsidRPr="001B44CB">
        <w:rPr>
          <w:spacing w:val="2"/>
          <w:sz w:val="28"/>
          <w:szCs w:val="28"/>
        </w:rPr>
        <w:t>ся</w:t>
      </w:r>
      <w:proofErr w:type="spellEnd"/>
      <w:proofErr w:type="gramEnd"/>
      <w:r w:rsidRPr="001B44CB">
        <w:rPr>
          <w:spacing w:val="2"/>
          <w:sz w:val="28"/>
          <w:szCs w:val="28"/>
        </w:rPr>
        <w:t xml:space="preserve"> с Порядком, заполня</w:t>
      </w:r>
      <w:r w:rsidR="008A24EA" w:rsidRPr="001B44CB">
        <w:rPr>
          <w:spacing w:val="2"/>
          <w:sz w:val="28"/>
          <w:szCs w:val="28"/>
        </w:rPr>
        <w:t>ю</w:t>
      </w:r>
      <w:r w:rsidRPr="001B44CB">
        <w:rPr>
          <w:spacing w:val="2"/>
          <w:sz w:val="28"/>
          <w:szCs w:val="28"/>
        </w:rPr>
        <w:t>т</w:t>
      </w:r>
      <w:r w:rsidR="00177BDD" w:rsidRPr="001B44CB">
        <w:rPr>
          <w:spacing w:val="2"/>
          <w:sz w:val="28"/>
          <w:szCs w:val="28"/>
        </w:rPr>
        <w:t>:</w:t>
      </w:r>
      <w:r w:rsidRPr="001B44CB">
        <w:rPr>
          <w:spacing w:val="2"/>
          <w:sz w:val="28"/>
          <w:szCs w:val="28"/>
        </w:rPr>
        <w:t xml:space="preserve"> </w:t>
      </w:r>
      <w:r w:rsidR="00177BDD" w:rsidRPr="001B44CB">
        <w:rPr>
          <w:spacing w:val="2"/>
          <w:sz w:val="28"/>
          <w:szCs w:val="28"/>
        </w:rPr>
        <w:t xml:space="preserve">пользователь - </w:t>
      </w:r>
      <w:r w:rsidRPr="001B44CB">
        <w:rPr>
          <w:spacing w:val="2"/>
          <w:sz w:val="28"/>
          <w:szCs w:val="28"/>
        </w:rPr>
        <w:t>анкет</w:t>
      </w:r>
      <w:r w:rsidR="00177BDD" w:rsidRPr="001B44CB">
        <w:rPr>
          <w:spacing w:val="2"/>
          <w:sz w:val="28"/>
          <w:szCs w:val="28"/>
        </w:rPr>
        <w:t>у</w:t>
      </w:r>
      <w:r w:rsidRPr="001B44CB">
        <w:rPr>
          <w:spacing w:val="2"/>
          <w:sz w:val="28"/>
          <w:szCs w:val="28"/>
        </w:rPr>
        <w:t xml:space="preserve"> пользователя, </w:t>
      </w:r>
      <w:r w:rsidR="00177BDD" w:rsidRPr="001B44CB">
        <w:rPr>
          <w:spacing w:val="2"/>
          <w:sz w:val="28"/>
          <w:szCs w:val="28"/>
        </w:rPr>
        <w:t xml:space="preserve">его законные представители, сопровождающие его лица   - анкету по форме приложения 5 настоящего Регламента </w:t>
      </w:r>
      <w:r w:rsidRPr="001B44CB">
        <w:rPr>
          <w:spacing w:val="2"/>
          <w:sz w:val="28"/>
          <w:szCs w:val="28"/>
        </w:rPr>
        <w:t>и переда</w:t>
      </w:r>
      <w:r w:rsidR="00177BDD" w:rsidRPr="001B44CB">
        <w:rPr>
          <w:spacing w:val="2"/>
          <w:sz w:val="28"/>
          <w:szCs w:val="28"/>
        </w:rPr>
        <w:t>ю</w:t>
      </w:r>
      <w:r w:rsidRPr="001B44CB">
        <w:rPr>
          <w:spacing w:val="2"/>
          <w:sz w:val="28"/>
          <w:szCs w:val="28"/>
        </w:rPr>
        <w:t>т специалисту Отдела.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EA311F" w:rsidRPr="001B44CB" w:rsidRDefault="00EA311F" w:rsidP="00EA311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B44CB">
        <w:rPr>
          <w:rFonts w:ascii="Times New Roman" w:hAnsi="Times New Roman" w:cs="Times New Roman"/>
          <w:spacing w:val="2"/>
          <w:sz w:val="28"/>
          <w:szCs w:val="28"/>
        </w:rPr>
        <w:t>Результат процедур: заполненн</w:t>
      </w:r>
      <w:r w:rsidR="00177BDD" w:rsidRPr="001B44CB">
        <w:rPr>
          <w:rFonts w:ascii="Times New Roman" w:hAnsi="Times New Roman" w:cs="Times New Roman"/>
          <w:spacing w:val="2"/>
          <w:sz w:val="28"/>
          <w:szCs w:val="28"/>
        </w:rPr>
        <w:t>ые</w:t>
      </w:r>
      <w:r w:rsidRPr="001B44CB">
        <w:rPr>
          <w:rFonts w:ascii="Times New Roman" w:hAnsi="Times New Roman" w:cs="Times New Roman"/>
          <w:spacing w:val="2"/>
          <w:sz w:val="28"/>
          <w:szCs w:val="28"/>
        </w:rPr>
        <w:t xml:space="preserve"> анкет</w:t>
      </w:r>
      <w:r w:rsidR="00177BDD" w:rsidRPr="001B44CB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1B44CB">
        <w:rPr>
          <w:rFonts w:ascii="Times New Roman" w:hAnsi="Times New Roman" w:cs="Times New Roman"/>
          <w:spacing w:val="2"/>
          <w:sz w:val="28"/>
          <w:szCs w:val="28"/>
        </w:rPr>
        <w:t xml:space="preserve"> пользователя,</w:t>
      </w:r>
      <w:r w:rsidR="00177BDD" w:rsidRPr="001B44CB">
        <w:rPr>
          <w:rFonts w:ascii="Times New Roman" w:hAnsi="Times New Roman" w:cs="Times New Roman"/>
          <w:spacing w:val="2"/>
          <w:sz w:val="28"/>
          <w:szCs w:val="28"/>
        </w:rPr>
        <w:t xml:space="preserve"> его законных представителей, сопровождающих его </w:t>
      </w:r>
      <w:proofErr w:type="gramStart"/>
      <w:r w:rsidR="00177BDD" w:rsidRPr="001B44CB">
        <w:rPr>
          <w:rFonts w:ascii="Times New Roman" w:hAnsi="Times New Roman" w:cs="Times New Roman"/>
          <w:spacing w:val="2"/>
          <w:sz w:val="28"/>
          <w:szCs w:val="28"/>
        </w:rPr>
        <w:t xml:space="preserve">лиц,  </w:t>
      </w:r>
      <w:r w:rsidRPr="001B44CB">
        <w:rPr>
          <w:rFonts w:ascii="Times New Roman" w:hAnsi="Times New Roman" w:cs="Times New Roman"/>
          <w:spacing w:val="2"/>
          <w:sz w:val="28"/>
          <w:szCs w:val="28"/>
        </w:rPr>
        <w:t>переданн</w:t>
      </w:r>
      <w:r w:rsidR="00177BDD" w:rsidRPr="001B44CB">
        <w:rPr>
          <w:rFonts w:ascii="Times New Roman" w:hAnsi="Times New Roman" w:cs="Times New Roman"/>
          <w:spacing w:val="2"/>
          <w:sz w:val="28"/>
          <w:szCs w:val="28"/>
        </w:rPr>
        <w:t>ые</w:t>
      </w:r>
      <w:proofErr w:type="gramEnd"/>
      <w:r w:rsidRPr="001B44CB">
        <w:rPr>
          <w:rFonts w:ascii="Times New Roman" w:hAnsi="Times New Roman" w:cs="Times New Roman"/>
          <w:spacing w:val="2"/>
          <w:sz w:val="28"/>
          <w:szCs w:val="28"/>
        </w:rPr>
        <w:t xml:space="preserve"> специалисту Отдела.</w:t>
      </w:r>
    </w:p>
    <w:p w:rsidR="00EA311F" w:rsidRPr="001B44CB" w:rsidRDefault="00EA311F" w:rsidP="00EA311F">
      <w:pPr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3.4.3. Специалист Отдела: </w:t>
      </w:r>
    </w:p>
    <w:p w:rsidR="00EA311F" w:rsidRPr="001B44CB" w:rsidRDefault="00EA311F" w:rsidP="00EA311F">
      <w:pPr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проверяет правильность заполнения анкет;</w:t>
      </w:r>
    </w:p>
    <w:p w:rsidR="00EA311F" w:rsidRPr="001B44CB" w:rsidRDefault="00EA311F" w:rsidP="00EA311F">
      <w:pPr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выдает заявителю бланк заказа (требования) на выдачу документов, копий фонда пользования, описей (далее - бланк заказа) (приложение № </w:t>
      </w:r>
      <w:r w:rsidR="00177BDD" w:rsidRPr="001B44CB">
        <w:rPr>
          <w:spacing w:val="2"/>
          <w:sz w:val="28"/>
          <w:szCs w:val="28"/>
        </w:rPr>
        <w:t>6</w:t>
      </w:r>
      <w:r w:rsidRPr="001B44CB">
        <w:rPr>
          <w:spacing w:val="2"/>
          <w:sz w:val="28"/>
          <w:szCs w:val="28"/>
        </w:rPr>
        <w:t>).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EA311F" w:rsidRPr="001B44CB" w:rsidRDefault="00EA311F" w:rsidP="00EA311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B44CB">
        <w:rPr>
          <w:rFonts w:ascii="Times New Roman" w:hAnsi="Times New Roman" w:cs="Times New Roman"/>
          <w:spacing w:val="2"/>
          <w:sz w:val="28"/>
          <w:szCs w:val="28"/>
        </w:rPr>
        <w:t>Результат процедур: выданный заявителю бланк заказа.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3.4.4. Заявитель заполняет бланк заказа и передает специалисту Отдела.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EA311F" w:rsidRPr="001B44CB" w:rsidRDefault="00EA311F" w:rsidP="00EA311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B44CB">
        <w:rPr>
          <w:rFonts w:ascii="Times New Roman" w:hAnsi="Times New Roman" w:cs="Times New Roman"/>
          <w:spacing w:val="2"/>
          <w:sz w:val="28"/>
          <w:szCs w:val="28"/>
        </w:rPr>
        <w:t>Результат процедур: заполненный бланк заказа, переданный специалисту Отдела.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3.4.5. Специалист Отдела, получив бланк заказа: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проверяет правильность заполнения;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делает подборку описей, выборку архивных документов из хранилища;</w:t>
      </w:r>
    </w:p>
    <w:p w:rsidR="00585F66" w:rsidRPr="001B44CB" w:rsidRDefault="00585F66" w:rsidP="00585F66">
      <w:pPr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проверяет наличие оснований для отказа в предоставлении государственной услуги, предусмотренных пунктами 2.8. и 2.9. настоящего Регламента;</w:t>
      </w:r>
    </w:p>
    <w:p w:rsidR="00585F66" w:rsidRPr="001B44CB" w:rsidRDefault="00585F66" w:rsidP="00585F66">
      <w:pPr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проверяет наличие </w:t>
      </w:r>
      <w:r w:rsidR="000B4D1B" w:rsidRPr="001B44CB">
        <w:rPr>
          <w:spacing w:val="2"/>
          <w:sz w:val="28"/>
          <w:szCs w:val="28"/>
        </w:rPr>
        <w:t>дел, документов, справочно-поисковых средств к ним, печатных изданий ограниченного доступа,</w:t>
      </w:r>
      <w:r w:rsidRPr="001B44CB">
        <w:rPr>
          <w:spacing w:val="2"/>
          <w:sz w:val="28"/>
          <w:szCs w:val="28"/>
        </w:rPr>
        <w:t xml:space="preserve"> предусмотренных пунктами </w:t>
      </w:r>
      <w:r w:rsidR="000B4D1B" w:rsidRPr="001B44CB">
        <w:rPr>
          <w:spacing w:val="2"/>
          <w:sz w:val="28"/>
          <w:szCs w:val="28"/>
        </w:rPr>
        <w:t>3.2, 3.3, 3.4, 3.5</w:t>
      </w:r>
      <w:r w:rsidRPr="001B44CB">
        <w:rPr>
          <w:spacing w:val="2"/>
          <w:sz w:val="28"/>
          <w:szCs w:val="28"/>
        </w:rPr>
        <w:t xml:space="preserve"> </w:t>
      </w:r>
      <w:r w:rsidR="000B4D1B" w:rsidRPr="001B44CB">
        <w:rPr>
          <w:spacing w:val="2"/>
          <w:sz w:val="28"/>
          <w:szCs w:val="28"/>
        </w:rPr>
        <w:t>Положения</w:t>
      </w:r>
      <w:r w:rsidRPr="001B44CB">
        <w:rPr>
          <w:spacing w:val="2"/>
          <w:sz w:val="28"/>
          <w:szCs w:val="28"/>
        </w:rPr>
        <w:t>;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проверяет состояние выдаваемых документов;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заполняет в бланке заказа графу наименования и количество выда</w:t>
      </w:r>
      <w:r w:rsidR="000B4D1B" w:rsidRPr="001B44CB">
        <w:rPr>
          <w:spacing w:val="2"/>
          <w:sz w:val="28"/>
          <w:szCs w:val="28"/>
        </w:rPr>
        <w:t>ваемых</w:t>
      </w:r>
      <w:r w:rsidRPr="001B44CB">
        <w:rPr>
          <w:spacing w:val="2"/>
          <w:sz w:val="28"/>
          <w:szCs w:val="28"/>
        </w:rPr>
        <w:t xml:space="preserve"> документов</w:t>
      </w:r>
      <w:r w:rsidR="000B4D1B" w:rsidRPr="001B44CB">
        <w:rPr>
          <w:spacing w:val="2"/>
          <w:sz w:val="28"/>
          <w:szCs w:val="28"/>
        </w:rPr>
        <w:t>.</w:t>
      </w:r>
    </w:p>
    <w:p w:rsidR="000B4D1B" w:rsidRPr="001B44CB" w:rsidRDefault="000B4D1B" w:rsidP="008548E1">
      <w:pPr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 xml:space="preserve">В случае наличия дел, документов, справочно-поисковых средств к ним, печатных изданий ограниченного доступа, предусмотренных пунктами 3.2, 3.3, 3.4, 3.5 Положения, </w:t>
      </w:r>
      <w:r w:rsidR="00E53409" w:rsidRPr="001B44CB">
        <w:rPr>
          <w:spacing w:val="2"/>
          <w:sz w:val="28"/>
          <w:szCs w:val="28"/>
        </w:rPr>
        <w:t xml:space="preserve">запрашивает у заявителя документы, являющиеся основанием для </w:t>
      </w:r>
      <w:r w:rsidR="008548E1" w:rsidRPr="001B44CB">
        <w:rPr>
          <w:spacing w:val="2"/>
          <w:sz w:val="28"/>
          <w:szCs w:val="28"/>
        </w:rPr>
        <w:t>доступа к делам, документам, справочно-поисковых средствам к ним, печатным изданиям ограниченного доступа.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В случае наличия оснований для отказа в предоставлении государственной</w:t>
      </w:r>
      <w:r w:rsidRPr="001B44CB">
        <w:rPr>
          <w:spacing w:val="2"/>
          <w:sz w:val="28"/>
          <w:szCs w:val="28"/>
          <w:lang w:eastAsia="en-US"/>
        </w:rPr>
        <w:t xml:space="preserve"> </w:t>
      </w:r>
      <w:r w:rsidRPr="001B44CB">
        <w:rPr>
          <w:spacing w:val="2"/>
          <w:sz w:val="28"/>
          <w:szCs w:val="28"/>
        </w:rPr>
        <w:t xml:space="preserve">услуги </w:t>
      </w:r>
      <w:r w:rsidR="008548E1" w:rsidRPr="001B44CB">
        <w:rPr>
          <w:spacing w:val="2"/>
          <w:sz w:val="28"/>
          <w:szCs w:val="28"/>
        </w:rPr>
        <w:t xml:space="preserve">или документов, являющихся основанием для доступа к делам, документам, справочно-поисковых средствам к ним, печатным изданиям ограниченного доступа, </w:t>
      </w:r>
      <w:r w:rsidRPr="001B44CB">
        <w:rPr>
          <w:spacing w:val="2"/>
          <w:sz w:val="28"/>
          <w:szCs w:val="28"/>
        </w:rPr>
        <w:t>специалист Отдела: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lastRenderedPageBreak/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EA311F" w:rsidRPr="001B44CB" w:rsidRDefault="00EA311F" w:rsidP="00EA311F">
      <w:pPr>
        <w:suppressAutoHyphens/>
        <w:ind w:firstLine="709"/>
        <w:jc w:val="both"/>
        <w:rPr>
          <w:spacing w:val="2"/>
          <w:sz w:val="28"/>
          <w:szCs w:val="28"/>
        </w:rPr>
      </w:pPr>
      <w:r w:rsidRPr="001B44CB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EA311F" w:rsidRPr="001B44CB" w:rsidRDefault="00EA311F" w:rsidP="00EA311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B44CB">
        <w:rPr>
          <w:rFonts w:ascii="Times New Roman" w:hAnsi="Times New Roman" w:cs="Times New Roman"/>
          <w:spacing w:val="2"/>
          <w:sz w:val="28"/>
          <w:szCs w:val="28"/>
        </w:rPr>
        <w:t>Результат процедур: выданные пользователю для работы документы или отказ в предоставлении государственной услуги.</w:t>
      </w:r>
    </w:p>
    <w:p w:rsidR="00EA311F" w:rsidRPr="001B44CB" w:rsidRDefault="00EA311F" w:rsidP="00EA311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B44CB">
        <w:rPr>
          <w:rFonts w:ascii="Times New Roman" w:hAnsi="Times New Roman"/>
          <w:spacing w:val="2"/>
          <w:sz w:val="28"/>
          <w:szCs w:val="28"/>
        </w:rPr>
        <w:t>3.5. Предоставление государственной услуги через МФЦ</w:t>
      </w:r>
    </w:p>
    <w:p w:rsidR="008548E1" w:rsidRPr="001B44CB" w:rsidRDefault="008548E1" w:rsidP="00EA311F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B44CB">
        <w:rPr>
          <w:rFonts w:ascii="Times New Roman" w:hAnsi="Times New Roman"/>
          <w:spacing w:val="2"/>
          <w:sz w:val="28"/>
          <w:szCs w:val="28"/>
        </w:rPr>
        <w:t>Услуга через МФЦ не представляется.</w:t>
      </w:r>
    </w:p>
    <w:p w:rsidR="00EA311F" w:rsidRPr="001B44CB" w:rsidRDefault="00EA311F" w:rsidP="00EA311F">
      <w:pPr>
        <w:pStyle w:val="ConsPlusNonformat"/>
        <w:spacing w:line="276" w:lineRule="auto"/>
        <w:ind w:left="-142" w:right="14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B44CB">
        <w:rPr>
          <w:rFonts w:ascii="Times New Roman" w:hAnsi="Times New Roman"/>
          <w:spacing w:val="2"/>
          <w:sz w:val="28"/>
          <w:szCs w:val="28"/>
        </w:rPr>
        <w:t xml:space="preserve">3.6. Исправление технических ошибок. </w:t>
      </w:r>
    </w:p>
    <w:p w:rsidR="00EA311F" w:rsidRPr="001B44CB" w:rsidRDefault="00EA311F" w:rsidP="00EA311F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B44CB">
        <w:rPr>
          <w:rFonts w:ascii="Times New Roman" w:hAnsi="Times New Roman" w:cs="Times New Roman"/>
          <w:spacing w:val="2"/>
          <w:sz w:val="28"/>
          <w:szCs w:val="28"/>
        </w:rPr>
        <w:t xml:space="preserve">В связи с тем, что результатом </w:t>
      </w:r>
      <w:r w:rsidRPr="001B44CB">
        <w:rPr>
          <w:rFonts w:ascii="Times New Roman" w:hAnsi="Times New Roman" w:cs="Times New Roman"/>
          <w:spacing w:val="2"/>
          <w:sz w:val="28"/>
          <w:szCs w:val="28"/>
          <w:lang w:eastAsia="en-US"/>
        </w:rPr>
        <w:t>государственной</w:t>
      </w:r>
      <w:r w:rsidRPr="001B44CB">
        <w:rPr>
          <w:rFonts w:ascii="Times New Roman" w:hAnsi="Times New Roman" w:cs="Times New Roman"/>
          <w:spacing w:val="2"/>
          <w:sz w:val="28"/>
          <w:szCs w:val="28"/>
        </w:rPr>
        <w:t xml:space="preserve"> услуги является не выданный Исполкомом заявителю документ, исправление технических ошибок не осуществляется.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1B44CB">
        <w:rPr>
          <w:sz w:val="28"/>
          <w:szCs w:val="28"/>
        </w:rPr>
        <w:t>4. Порядок и формы контроля за предоставлением государственной услуги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</w:t>
      </w:r>
      <w:proofErr w:type="gramStart"/>
      <w:r w:rsidRPr="001B44CB">
        <w:rPr>
          <w:sz w:val="28"/>
          <w:szCs w:val="28"/>
        </w:rPr>
        <w:t>государственной  услуги</w:t>
      </w:r>
      <w:proofErr w:type="gramEnd"/>
      <w:r w:rsidRPr="001B44CB">
        <w:rPr>
          <w:sz w:val="28"/>
          <w:szCs w:val="28"/>
        </w:rPr>
        <w:t>, подготовку решений на действия (бездействие) должностных лиц органа местного самоуправления.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 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</w:t>
      </w:r>
      <w:proofErr w:type="gramStart"/>
      <w:r w:rsidRPr="001B44CB">
        <w:rPr>
          <w:sz w:val="28"/>
          <w:szCs w:val="28"/>
        </w:rPr>
        <w:t>государственной  услуги</w:t>
      </w:r>
      <w:proofErr w:type="gramEnd"/>
      <w:r w:rsidRPr="001B44CB">
        <w:rPr>
          <w:sz w:val="28"/>
          <w:szCs w:val="28"/>
        </w:rPr>
        <w:t>, осуществляется ___________Исполкома  ________ муниципального района Республики Татарстан.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4.3. Перечень должностных лиц, осуществляющих текущий контроль, устанавливается положениями о структурных подразделениях органа местного </w:t>
      </w:r>
      <w:proofErr w:type="gramStart"/>
      <w:r w:rsidRPr="001B44CB">
        <w:rPr>
          <w:sz w:val="28"/>
          <w:szCs w:val="28"/>
        </w:rPr>
        <w:t>самоуправления  и</w:t>
      </w:r>
      <w:proofErr w:type="gramEnd"/>
      <w:r w:rsidRPr="001B44CB">
        <w:rPr>
          <w:sz w:val="28"/>
          <w:szCs w:val="28"/>
        </w:rPr>
        <w:t xml:space="preserve"> должностными регламентами.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lastRenderedPageBreak/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_____________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spacing w:before="108" w:after="108"/>
        <w:ind w:firstLine="709"/>
        <w:jc w:val="center"/>
        <w:rPr>
          <w:bCs/>
          <w:sz w:val="28"/>
          <w:szCs w:val="28"/>
        </w:rPr>
      </w:pPr>
      <w:r w:rsidRPr="001B44CB">
        <w:rPr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1B44CB">
        <w:rPr>
          <w:sz w:val="28"/>
          <w:szCs w:val="28"/>
        </w:rPr>
        <w:t>государственную</w:t>
      </w:r>
      <w:r w:rsidRPr="001B44CB">
        <w:rPr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2) нарушение срока предоставления государственной услуги;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государственной услуги;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государственной услуги, у заявителя;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EA311F" w:rsidRPr="001B44CB" w:rsidRDefault="00EA311F" w:rsidP="00EA311F">
      <w:pPr>
        <w:suppressAutoHyphens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EA311F" w:rsidRPr="001B44CB" w:rsidRDefault="00EA311F" w:rsidP="00EA311F">
      <w:pPr>
        <w:autoSpaceDE w:val="0"/>
        <w:autoSpaceDN w:val="0"/>
        <w:adjustRightInd w:val="0"/>
        <w:ind w:left="-284" w:firstLine="993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5.2. Жалоба подается в письменной форме на бумажном носителе, в электронной форме в Исполком. Жалобы на решения, принятые руководителем Исполкома, подаются в Совет муниципального района.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lastRenderedPageBreak/>
        <w:t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______________ муниципального района (http://www.___.</w:t>
      </w:r>
      <w:proofErr w:type="spellStart"/>
      <w:r w:rsidRPr="001B44CB">
        <w:rPr>
          <w:sz w:val="28"/>
          <w:szCs w:val="28"/>
          <w:lang w:val="en-US"/>
        </w:rPr>
        <w:t>tatarstan</w:t>
      </w:r>
      <w:proofErr w:type="spellEnd"/>
      <w:r w:rsidRPr="001B44CB">
        <w:rPr>
          <w:sz w:val="28"/>
          <w:szCs w:val="28"/>
        </w:rPr>
        <w:t>.</w:t>
      </w:r>
      <w:proofErr w:type="spellStart"/>
      <w:r w:rsidRPr="001B44CB">
        <w:rPr>
          <w:sz w:val="28"/>
          <w:szCs w:val="28"/>
        </w:rPr>
        <w:t>ru</w:t>
      </w:r>
      <w:proofErr w:type="spellEnd"/>
      <w:r w:rsidRPr="001B44CB">
        <w:rPr>
          <w:sz w:val="28"/>
          <w:szCs w:val="28"/>
        </w:rPr>
        <w:t>), Портала государственных и муниципальных услуг Республики Татарстан (</w:t>
      </w:r>
      <w:hyperlink r:id="rId13" w:history="1">
        <w:r w:rsidRPr="001B44CB">
          <w:rPr>
            <w:rStyle w:val="a3"/>
            <w:color w:val="auto"/>
            <w:sz w:val="28"/>
            <w:szCs w:val="28"/>
          </w:rPr>
          <w:t>http://uslugi.tatar.ru/</w:t>
        </w:r>
      </w:hyperlink>
      <w:r w:rsidRPr="001B44CB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5.4. Жалоба должна содержать следующую информацию: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решения и действия (бездействие) которых обжалуются;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1B44CB">
        <w:rPr>
          <w:sz w:val="28"/>
          <w:szCs w:val="28"/>
        </w:rPr>
        <w:lastRenderedPageBreak/>
        <w:t>нормативными правовыми актами Республики Татарстан, нормативными правовыми актами муниципального района, а также в иных формах;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2) отказывает в удовлетворении жалобы.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4CB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A311F" w:rsidRPr="001B44CB" w:rsidRDefault="00EA311F" w:rsidP="00EA31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B44CB">
        <w:rPr>
          <w:sz w:val="28"/>
          <w:szCs w:val="28"/>
        </w:rPr>
        <w:t>____________________________</w:t>
      </w: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1B44CB" w:rsidRDefault="001B44CB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1B44CB">
        <w:rPr>
          <w:sz w:val="28"/>
          <w:szCs w:val="28"/>
        </w:rPr>
        <w:lastRenderedPageBreak/>
        <w:t>Приложение № 1</w:t>
      </w: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EA311F" w:rsidRPr="001B44CB" w:rsidRDefault="00EA311F" w:rsidP="00EA311F">
      <w:pPr>
        <w:ind w:left="4111"/>
      </w:pPr>
      <w:r w:rsidRPr="001B44CB">
        <w:t xml:space="preserve">В  </w:t>
      </w:r>
    </w:p>
    <w:p w:rsidR="00EA311F" w:rsidRPr="001B44CB" w:rsidRDefault="00EA311F" w:rsidP="00EA311F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r w:rsidRPr="001B44CB">
        <w:rPr>
          <w:sz w:val="20"/>
          <w:szCs w:val="20"/>
        </w:rPr>
        <w:t>(наименование органа местного самоуправления</w:t>
      </w:r>
    </w:p>
    <w:p w:rsidR="00EA311F" w:rsidRPr="001B44CB" w:rsidRDefault="00EA311F" w:rsidP="00EA311F">
      <w:pPr>
        <w:ind w:left="4111"/>
      </w:pPr>
    </w:p>
    <w:p w:rsidR="00EA311F" w:rsidRPr="001B44CB" w:rsidRDefault="00EA311F" w:rsidP="00EA311F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1B44CB">
        <w:rPr>
          <w:sz w:val="20"/>
          <w:szCs w:val="20"/>
        </w:rPr>
        <w:t>муниципального образования)</w:t>
      </w:r>
    </w:p>
    <w:p w:rsidR="00EA311F" w:rsidRPr="001B44CB" w:rsidRDefault="00EA311F" w:rsidP="00EA311F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sz w:val="28"/>
          <w:szCs w:val="28"/>
        </w:rPr>
      </w:pPr>
      <w:r w:rsidRPr="001B44CB">
        <w:rPr>
          <w:spacing w:val="-7"/>
          <w:sz w:val="28"/>
          <w:szCs w:val="28"/>
        </w:rPr>
        <w:t>от</w:t>
      </w:r>
      <w:r w:rsidRPr="001B44CB">
        <w:rPr>
          <w:sz w:val="28"/>
          <w:szCs w:val="28"/>
        </w:rPr>
        <w:t>______________________________________</w:t>
      </w:r>
    </w:p>
    <w:p w:rsidR="00EA311F" w:rsidRPr="001B44CB" w:rsidRDefault="00EA311F" w:rsidP="00EA311F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1B44CB">
        <w:rPr>
          <w:spacing w:val="-3"/>
          <w:sz w:val="22"/>
          <w:szCs w:val="22"/>
        </w:rPr>
        <w:t>(фамилия, имя отчество, данные паспорта,</w:t>
      </w:r>
      <w:r w:rsidRPr="001B44CB">
        <w:rPr>
          <w:sz w:val="22"/>
          <w:szCs w:val="22"/>
        </w:rPr>
        <w:t xml:space="preserve"> </w:t>
      </w:r>
      <w:r w:rsidRPr="001B44CB">
        <w:rPr>
          <w:spacing w:val="-7"/>
          <w:sz w:val="22"/>
          <w:szCs w:val="22"/>
        </w:rPr>
        <w:t>почтовый индекс, адрес, телефон заявителя)</w:t>
      </w:r>
    </w:p>
    <w:p w:rsidR="00EA311F" w:rsidRPr="001B44CB" w:rsidRDefault="00EA311F" w:rsidP="00EA31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B44CB">
        <w:rPr>
          <w:sz w:val="28"/>
          <w:szCs w:val="28"/>
        </w:rPr>
        <w:t>ЗАЯВЛЕНИЕ</w:t>
      </w:r>
    </w:p>
    <w:p w:rsidR="00EA311F" w:rsidRPr="001B44CB" w:rsidRDefault="00EA311F" w:rsidP="00EA311F">
      <w:pPr>
        <w:shd w:val="clear" w:color="auto" w:fill="FFFFFF"/>
        <w:spacing w:line="336" w:lineRule="atLeast"/>
        <w:ind w:left="-142"/>
        <w:jc w:val="center"/>
        <w:rPr>
          <w:sz w:val="28"/>
          <w:szCs w:val="28"/>
        </w:rPr>
      </w:pPr>
      <w:r w:rsidRPr="001B44CB">
        <w:rPr>
          <w:sz w:val="28"/>
          <w:szCs w:val="28"/>
        </w:rPr>
        <w:t>о выдаче архивных документов пользователю для работы в читальном зале муниципального архива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Фамилия _____________________________________________________________________</w:t>
      </w:r>
    </w:p>
    <w:p w:rsidR="00EA311F" w:rsidRPr="001B44CB" w:rsidRDefault="00EA311F" w:rsidP="00EA311F">
      <w:pPr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Имя ____________________________ </w:t>
      </w:r>
    </w:p>
    <w:p w:rsidR="00EA311F" w:rsidRPr="001B44CB" w:rsidRDefault="00EA311F" w:rsidP="00EA311F">
      <w:pPr>
        <w:jc w:val="both"/>
        <w:rPr>
          <w:sz w:val="28"/>
          <w:szCs w:val="28"/>
        </w:rPr>
      </w:pPr>
      <w:r w:rsidRPr="001B44CB">
        <w:rPr>
          <w:sz w:val="28"/>
          <w:szCs w:val="28"/>
        </w:rPr>
        <w:t>Отчество ________________________________________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Место работы (учебы) и должность _____________________________________________________________________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Организация, направившая пользователя, ее адрес _____________________________________________________________________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Образование _____________________________________________________________________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Ученая степень, звание _____________________________________________________________________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Тема и хронологические рамки исследования _____________________________________________________________________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_____________________________________________________________________</w:t>
      </w:r>
    </w:p>
    <w:p w:rsidR="00EA311F" w:rsidRPr="001B44CB" w:rsidRDefault="00EA311F" w:rsidP="00EA311F">
      <w:pPr>
        <w:ind w:right="-236"/>
        <w:rPr>
          <w:sz w:val="28"/>
          <w:szCs w:val="28"/>
        </w:rPr>
      </w:pPr>
      <w:r w:rsidRPr="001B44CB">
        <w:rPr>
          <w:sz w:val="28"/>
          <w:szCs w:val="28"/>
        </w:rPr>
        <w:t>Место жительства _______________________________________________________________________</w:t>
      </w:r>
    </w:p>
    <w:p w:rsidR="00EA311F" w:rsidRPr="001B44CB" w:rsidRDefault="00EA311F" w:rsidP="00EA311F">
      <w:pPr>
        <w:jc w:val="both"/>
        <w:rPr>
          <w:sz w:val="28"/>
          <w:szCs w:val="28"/>
        </w:rPr>
      </w:pPr>
      <w:r w:rsidRPr="001B44CB">
        <w:rPr>
          <w:sz w:val="28"/>
          <w:szCs w:val="28"/>
        </w:rPr>
        <w:t>Телефон (домашний) _____________________ (служебный) _____________________________</w:t>
      </w:r>
    </w:p>
    <w:p w:rsidR="00EA311F" w:rsidRPr="001B44CB" w:rsidRDefault="00EA311F" w:rsidP="00EA311F">
      <w:pPr>
        <w:jc w:val="both"/>
        <w:rPr>
          <w:sz w:val="28"/>
          <w:szCs w:val="28"/>
        </w:rPr>
      </w:pPr>
      <w:r w:rsidRPr="001B44CB">
        <w:rPr>
          <w:sz w:val="28"/>
          <w:szCs w:val="28"/>
        </w:rPr>
        <w:t xml:space="preserve">Серия и </w:t>
      </w:r>
      <w:proofErr w:type="gramStart"/>
      <w:r w:rsidRPr="001B44CB">
        <w:rPr>
          <w:sz w:val="28"/>
          <w:szCs w:val="28"/>
        </w:rPr>
        <w:t>№  документа</w:t>
      </w:r>
      <w:proofErr w:type="gramEnd"/>
      <w:r w:rsidRPr="001B44CB">
        <w:rPr>
          <w:sz w:val="28"/>
          <w:szCs w:val="28"/>
        </w:rPr>
        <w:t>, удостоверяющего личность ____________________________________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_____________________________________________________________________</w:t>
      </w:r>
    </w:p>
    <w:p w:rsidR="00EA311F" w:rsidRPr="001B44CB" w:rsidRDefault="00EA311F" w:rsidP="00EA311F">
      <w:pPr>
        <w:rPr>
          <w:sz w:val="28"/>
          <w:szCs w:val="28"/>
        </w:rPr>
      </w:pP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 xml:space="preserve"> С </w:t>
      </w:r>
      <w:r w:rsidRPr="001B44CB">
        <w:rPr>
          <w:bCs/>
          <w:sz w:val="28"/>
          <w:szCs w:val="28"/>
        </w:rPr>
        <w:t>Порядком использования архивных документов в государственных и муниципальных архивах</w:t>
      </w:r>
      <w:r w:rsidRPr="001B44CB">
        <w:rPr>
          <w:sz w:val="28"/>
          <w:szCs w:val="28"/>
        </w:rPr>
        <w:t xml:space="preserve"> ознакомился (ась), обязуюсь их выполнять.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 xml:space="preserve">Дата _____________________                                   ______________________           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 xml:space="preserve">                                                                                                    (Подпись)</w:t>
      </w:r>
    </w:p>
    <w:p w:rsidR="00EA311F" w:rsidRPr="001B44CB" w:rsidRDefault="00EA311F" w:rsidP="00EA311F">
      <w:pPr>
        <w:rPr>
          <w:sz w:val="28"/>
          <w:szCs w:val="28"/>
        </w:rPr>
      </w:pPr>
    </w:p>
    <w:p w:rsidR="00EA311F" w:rsidRPr="001B44CB" w:rsidRDefault="00EA311F" w:rsidP="00EA311F">
      <w:pPr>
        <w:rPr>
          <w:sz w:val="28"/>
          <w:szCs w:val="28"/>
        </w:rPr>
        <w:sectPr w:rsidR="00EA311F" w:rsidRPr="001B44CB">
          <w:pgSz w:w="11906" w:h="16838"/>
          <w:pgMar w:top="1134" w:right="851" w:bottom="1134" w:left="1276" w:header="709" w:footer="709" w:gutter="0"/>
          <w:cols w:space="720"/>
        </w:sectPr>
      </w:pPr>
    </w:p>
    <w:p w:rsidR="00EA311F" w:rsidRPr="001B44CB" w:rsidRDefault="00EA311F" w:rsidP="00EA311F">
      <w:pPr>
        <w:ind w:left="4962"/>
        <w:jc w:val="right"/>
        <w:rPr>
          <w:spacing w:val="-6"/>
          <w:sz w:val="28"/>
          <w:szCs w:val="28"/>
        </w:rPr>
      </w:pPr>
      <w:r w:rsidRPr="001B44CB">
        <w:rPr>
          <w:spacing w:val="-6"/>
          <w:sz w:val="28"/>
          <w:szCs w:val="28"/>
        </w:rPr>
        <w:lastRenderedPageBreak/>
        <w:t>Приложение № 2</w:t>
      </w:r>
    </w:p>
    <w:p w:rsidR="00EA311F" w:rsidRPr="001B44CB" w:rsidRDefault="00EA311F" w:rsidP="00EA311F">
      <w:pPr>
        <w:pStyle w:val="ConsPlusNonformat"/>
        <w:ind w:left="-142" w:right="-144"/>
        <w:jc w:val="center"/>
        <w:rPr>
          <w:rFonts w:ascii="Times New Roman" w:hAnsi="Times New Roman" w:cs="Times New Roman"/>
          <w:sz w:val="28"/>
          <w:szCs w:val="28"/>
        </w:rPr>
      </w:pPr>
      <w:r w:rsidRPr="001B44CB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  <w:r w:rsidRPr="001B44CB"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 w:rsidRPr="001B44CB">
        <w:rPr>
          <w:rFonts w:ascii="Times New Roman" w:hAnsi="Times New Roman" w:cs="Times New Roman"/>
          <w:sz w:val="28"/>
          <w:szCs w:val="28"/>
        </w:rPr>
        <w:t xml:space="preserve"> </w:t>
      </w:r>
      <w:r w:rsidRPr="001B44CB"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EA311F" w:rsidRPr="001B44CB" w:rsidRDefault="00EA311F" w:rsidP="00EA311F">
      <w:pPr>
        <w:jc w:val="both"/>
        <w:rPr>
          <w:spacing w:val="-6"/>
          <w:sz w:val="28"/>
          <w:szCs w:val="28"/>
        </w:rPr>
      </w:pPr>
      <w:r w:rsidRPr="001B44CB">
        <w:rPr>
          <w:sz w:val="28"/>
          <w:szCs w:val="28"/>
        </w:rPr>
        <w:object w:dxaOrig="9765" w:dyaOrig="12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35pt;height:622.95pt" o:ole="">
            <v:imagedata r:id="rId14" o:title=""/>
          </v:shape>
          <o:OLEObject Type="Embed" ProgID="Visio.Drawing.11" ShapeID="_x0000_i1025" DrawAspect="Content" ObjectID="_1575897883" r:id="rId15"/>
        </w:object>
      </w:r>
    </w:p>
    <w:p w:rsidR="00EA311F" w:rsidRPr="001B44CB" w:rsidRDefault="00EA311F" w:rsidP="00EA311F">
      <w:pPr>
        <w:autoSpaceDE w:val="0"/>
        <w:ind w:left="5670" w:hanging="150"/>
        <w:jc w:val="right"/>
        <w:rPr>
          <w:sz w:val="28"/>
          <w:szCs w:val="28"/>
        </w:rPr>
      </w:pPr>
    </w:p>
    <w:p w:rsidR="00EA311F" w:rsidRPr="001B44CB" w:rsidRDefault="00EA311F" w:rsidP="00EA311F">
      <w:pPr>
        <w:autoSpaceDE w:val="0"/>
        <w:ind w:left="5670" w:hanging="150"/>
        <w:jc w:val="right"/>
        <w:rPr>
          <w:sz w:val="28"/>
          <w:szCs w:val="28"/>
        </w:rPr>
      </w:pPr>
    </w:p>
    <w:p w:rsidR="00EA311F" w:rsidRPr="001B44CB" w:rsidRDefault="00EA311F" w:rsidP="00EA311F">
      <w:pPr>
        <w:autoSpaceDE w:val="0"/>
        <w:ind w:left="5670" w:hanging="150"/>
        <w:jc w:val="right"/>
        <w:rPr>
          <w:sz w:val="28"/>
          <w:szCs w:val="28"/>
        </w:rPr>
      </w:pPr>
    </w:p>
    <w:p w:rsidR="00EA311F" w:rsidRPr="001B44CB" w:rsidRDefault="00EA311F" w:rsidP="00EA311F">
      <w:pPr>
        <w:autoSpaceDE w:val="0"/>
        <w:ind w:left="5670" w:hanging="150"/>
        <w:jc w:val="right"/>
        <w:rPr>
          <w:sz w:val="28"/>
          <w:szCs w:val="28"/>
        </w:rPr>
      </w:pPr>
      <w:r w:rsidRPr="001B44CB">
        <w:rPr>
          <w:sz w:val="28"/>
          <w:szCs w:val="28"/>
        </w:rPr>
        <w:lastRenderedPageBreak/>
        <w:t>Приложение №3</w:t>
      </w:r>
    </w:p>
    <w:p w:rsidR="00EA311F" w:rsidRPr="001B44CB" w:rsidRDefault="00EA311F" w:rsidP="00EA311F">
      <w:pPr>
        <w:autoSpaceDE w:val="0"/>
        <w:ind w:left="5670" w:hanging="150"/>
        <w:jc w:val="right"/>
        <w:rPr>
          <w:sz w:val="28"/>
          <w:szCs w:val="28"/>
        </w:rPr>
      </w:pPr>
    </w:p>
    <w:p w:rsidR="00EA311F" w:rsidRPr="001B44CB" w:rsidRDefault="00EA311F" w:rsidP="00EA311F">
      <w:pPr>
        <w:autoSpaceDE w:val="0"/>
        <w:jc w:val="center"/>
        <w:rPr>
          <w:sz w:val="28"/>
          <w:szCs w:val="28"/>
        </w:rPr>
      </w:pPr>
      <w:r w:rsidRPr="001B44CB">
        <w:rPr>
          <w:sz w:val="28"/>
          <w:szCs w:val="28"/>
        </w:rPr>
        <w:t>Список удаленных рабочих мест МФЦ и график приема документов</w:t>
      </w:r>
    </w:p>
    <w:p w:rsidR="00EA311F" w:rsidRPr="001B44CB" w:rsidRDefault="00EA311F" w:rsidP="00EA311F">
      <w:pPr>
        <w:autoSpaceDE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960"/>
        <w:gridCol w:w="3696"/>
        <w:gridCol w:w="2448"/>
      </w:tblGrid>
      <w:tr w:rsidR="001B44CB" w:rsidRPr="001B44CB" w:rsidTr="00EA31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График приема</w:t>
            </w:r>
          </w:p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документов</w:t>
            </w:r>
          </w:p>
        </w:tc>
      </w:tr>
      <w:tr w:rsidR="001B44CB" w:rsidRPr="001B44CB" w:rsidTr="00EA31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B44CB" w:rsidRPr="001B44CB" w:rsidTr="00EA31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B44CB" w:rsidRPr="001B44CB" w:rsidTr="00EA31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B44CB" w:rsidRPr="001B44CB" w:rsidTr="00EA31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A311F" w:rsidRPr="001B44CB" w:rsidRDefault="00EA311F" w:rsidP="00EA311F">
      <w:pPr>
        <w:ind w:left="5529"/>
        <w:jc w:val="both"/>
        <w:rPr>
          <w:spacing w:val="-6"/>
          <w:sz w:val="28"/>
          <w:szCs w:val="28"/>
        </w:rPr>
      </w:pPr>
    </w:p>
    <w:p w:rsidR="00EA311F" w:rsidRPr="001B44CB" w:rsidRDefault="00EA311F" w:rsidP="00EA311F">
      <w:pPr>
        <w:ind w:left="5529"/>
        <w:jc w:val="both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1B44CB">
        <w:rPr>
          <w:sz w:val="28"/>
          <w:szCs w:val="28"/>
        </w:rPr>
        <w:lastRenderedPageBreak/>
        <w:t>Приложение № 4</w:t>
      </w:r>
    </w:p>
    <w:p w:rsidR="00EA311F" w:rsidRPr="001B44CB" w:rsidRDefault="00EA311F" w:rsidP="00EA311F">
      <w:pPr>
        <w:rPr>
          <w:bCs/>
          <w:sz w:val="28"/>
          <w:szCs w:val="28"/>
        </w:rPr>
      </w:pPr>
    </w:p>
    <w:p w:rsidR="00EA311F" w:rsidRPr="001B44CB" w:rsidRDefault="00EA311F" w:rsidP="00EA311F">
      <w:pPr>
        <w:ind w:left="4962"/>
        <w:rPr>
          <w:sz w:val="28"/>
          <w:szCs w:val="28"/>
        </w:rPr>
      </w:pPr>
      <w:r w:rsidRPr="001B44CB">
        <w:rPr>
          <w:sz w:val="28"/>
          <w:szCs w:val="28"/>
        </w:rPr>
        <w:t xml:space="preserve">Архивный отдел ___________________ </w:t>
      </w:r>
    </w:p>
    <w:p w:rsidR="00EA311F" w:rsidRPr="001B44CB" w:rsidRDefault="00EA311F" w:rsidP="00EA311F">
      <w:pPr>
        <w:ind w:left="4962"/>
        <w:rPr>
          <w:sz w:val="28"/>
          <w:szCs w:val="28"/>
        </w:rPr>
      </w:pPr>
      <w:r w:rsidRPr="001B44CB">
        <w:rPr>
          <w:sz w:val="28"/>
          <w:szCs w:val="28"/>
        </w:rPr>
        <w:t>Исполнительного комитета __________</w:t>
      </w:r>
    </w:p>
    <w:p w:rsidR="00EA311F" w:rsidRPr="001B44CB" w:rsidRDefault="00EA311F" w:rsidP="00EA311F">
      <w:pPr>
        <w:ind w:left="4962"/>
        <w:rPr>
          <w:sz w:val="28"/>
          <w:szCs w:val="28"/>
        </w:rPr>
      </w:pPr>
      <w:r w:rsidRPr="001B44CB">
        <w:rPr>
          <w:sz w:val="28"/>
          <w:szCs w:val="28"/>
        </w:rPr>
        <w:t>муниципального района</w:t>
      </w:r>
    </w:p>
    <w:p w:rsidR="00EA311F" w:rsidRPr="001B44CB" w:rsidRDefault="00EA311F" w:rsidP="00EA311F">
      <w:pPr>
        <w:rPr>
          <w:sz w:val="28"/>
          <w:szCs w:val="28"/>
        </w:rPr>
      </w:pPr>
    </w:p>
    <w:p w:rsidR="00EA311F" w:rsidRPr="001B44CB" w:rsidRDefault="00EA311F" w:rsidP="00EA311F">
      <w:pPr>
        <w:shd w:val="clear" w:color="auto" w:fill="FFFFFF"/>
        <w:jc w:val="right"/>
        <w:rPr>
          <w:sz w:val="23"/>
          <w:szCs w:val="23"/>
        </w:rPr>
      </w:pPr>
      <w:r w:rsidRPr="001B44CB">
        <w:rPr>
          <w:sz w:val="23"/>
          <w:szCs w:val="23"/>
        </w:rPr>
        <w:t>Дело пользователя № ____</w:t>
      </w:r>
    </w:p>
    <w:p w:rsidR="00EA311F" w:rsidRPr="001B44CB" w:rsidRDefault="00EA311F" w:rsidP="00EA311F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1B44CB">
        <w:rPr>
          <w:b/>
          <w:bCs/>
          <w:sz w:val="28"/>
          <w:szCs w:val="28"/>
        </w:rPr>
        <w:t>Анкета пользователя, работающего в читальном зале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Фамилия, имя, отчество _________________________________________________________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Дата рождения _________________________________________________________________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Гражданство ___________________________________________________________________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Место работы (учебы) и должность _______________________________________________</w:t>
      </w:r>
    </w:p>
    <w:p w:rsidR="00EA311F" w:rsidRPr="001B44CB" w:rsidRDefault="00EA311F" w:rsidP="00EA311F">
      <w:pPr>
        <w:shd w:val="clear" w:color="auto" w:fill="FFFFFF"/>
        <w:ind w:left="720"/>
        <w:rPr>
          <w:sz w:val="20"/>
          <w:szCs w:val="20"/>
          <w:vertAlign w:val="superscript"/>
        </w:rPr>
      </w:pPr>
      <w:r w:rsidRPr="001B44CB">
        <w:rPr>
          <w:sz w:val="23"/>
          <w:szCs w:val="23"/>
        </w:rPr>
        <w:t xml:space="preserve">                                                                          </w:t>
      </w:r>
      <w:r w:rsidRPr="001B44CB">
        <w:rPr>
          <w:sz w:val="20"/>
          <w:szCs w:val="20"/>
          <w:vertAlign w:val="superscript"/>
        </w:rPr>
        <w:t>(</w:t>
      </w:r>
      <w:r w:rsidRPr="001B44CB">
        <w:rPr>
          <w:iCs/>
          <w:sz w:val="20"/>
          <w:szCs w:val="20"/>
          <w:vertAlign w:val="superscript"/>
        </w:rPr>
        <w:t>полное название учреждения, его почтовый и электронный адрес, телефон</w:t>
      </w:r>
      <w:r w:rsidRPr="001B44CB">
        <w:rPr>
          <w:sz w:val="20"/>
          <w:szCs w:val="20"/>
          <w:vertAlign w:val="superscript"/>
        </w:rPr>
        <w:t>)</w:t>
      </w:r>
      <w:r w:rsidRPr="001B44CB">
        <w:rPr>
          <w:sz w:val="20"/>
          <w:szCs w:val="20"/>
          <w:vertAlign w:val="superscript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Образование, ученая степень, звание ______________________________________________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Основание для проведения исследований __________________________________________</w:t>
      </w:r>
    </w:p>
    <w:p w:rsidR="00EA311F" w:rsidRPr="001B44CB" w:rsidRDefault="00EA311F" w:rsidP="00EA311F">
      <w:pPr>
        <w:shd w:val="clear" w:color="auto" w:fill="FFFFFF"/>
        <w:ind w:left="720"/>
        <w:rPr>
          <w:sz w:val="20"/>
          <w:szCs w:val="20"/>
          <w:vertAlign w:val="superscript"/>
        </w:rPr>
      </w:pPr>
      <w:r w:rsidRPr="001B44CB">
        <w:rPr>
          <w:sz w:val="20"/>
          <w:szCs w:val="20"/>
          <w:vertAlign w:val="superscript"/>
        </w:rPr>
        <w:t>                                                                                                                                                       (</w:t>
      </w:r>
      <w:r w:rsidRPr="001B44CB">
        <w:rPr>
          <w:iCs/>
          <w:sz w:val="20"/>
          <w:szCs w:val="20"/>
          <w:vertAlign w:val="superscript"/>
        </w:rPr>
        <w:t>направление организации или по личному заявлению</w:t>
      </w:r>
      <w:r w:rsidRPr="001B44CB">
        <w:rPr>
          <w:sz w:val="20"/>
          <w:szCs w:val="20"/>
          <w:vertAlign w:val="superscript"/>
        </w:rPr>
        <w:t>)</w:t>
      </w:r>
      <w:r w:rsidRPr="001B44CB">
        <w:rPr>
          <w:sz w:val="20"/>
          <w:szCs w:val="20"/>
          <w:vertAlign w:val="superscript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Название темы, хронологические рамки ____________________________________________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Цель работы ___________________________________________________________________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Адрес регистрации по месту пребывания, номер телефона 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Адрес регистрации по месту жительства, номер телефона _____________________________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Номер мобильного телефона, электронный адрес ____________________________________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Серия и номер паспорта, кем и когда выдан ________________________________________</w:t>
      </w:r>
      <w:r w:rsidRPr="001B44CB">
        <w:rPr>
          <w:sz w:val="23"/>
          <w:szCs w:val="23"/>
        </w:rPr>
        <w:br/>
        <w:t> </w:t>
      </w:r>
    </w:p>
    <w:p w:rsidR="00EA311F" w:rsidRPr="001B44CB" w:rsidRDefault="00EA311F" w:rsidP="00EA311F">
      <w:pPr>
        <w:shd w:val="clear" w:color="auto" w:fill="FFFFFF"/>
        <w:jc w:val="both"/>
        <w:rPr>
          <w:sz w:val="23"/>
          <w:szCs w:val="23"/>
        </w:rPr>
      </w:pPr>
      <w:r w:rsidRPr="001B44CB">
        <w:rPr>
          <w:b/>
          <w:bCs/>
          <w:sz w:val="23"/>
          <w:szCs w:val="23"/>
        </w:rPr>
        <w:t>Обязательство-соглашение.</w:t>
      </w:r>
    </w:p>
    <w:p w:rsidR="00EA311F" w:rsidRPr="001B44CB" w:rsidRDefault="00EA311F" w:rsidP="00EA311F">
      <w:pPr>
        <w:shd w:val="clear" w:color="auto" w:fill="FFFFFF"/>
        <w:ind w:firstLine="708"/>
        <w:jc w:val="both"/>
        <w:rPr>
          <w:sz w:val="23"/>
          <w:szCs w:val="23"/>
        </w:rPr>
      </w:pPr>
      <w:r w:rsidRPr="001B44CB">
        <w:rPr>
          <w:sz w:val="23"/>
          <w:szCs w:val="23"/>
        </w:rPr>
        <w:t>Я, ____________________________________________________________________________ </w:t>
      </w:r>
    </w:p>
    <w:p w:rsidR="00EA311F" w:rsidRPr="001B44CB" w:rsidRDefault="00EA311F" w:rsidP="00EA311F">
      <w:pPr>
        <w:shd w:val="clear" w:color="auto" w:fill="FFFFFF"/>
        <w:jc w:val="center"/>
        <w:rPr>
          <w:sz w:val="23"/>
          <w:szCs w:val="23"/>
          <w:vertAlign w:val="superscript"/>
        </w:rPr>
      </w:pPr>
      <w:r w:rsidRPr="001B44CB">
        <w:rPr>
          <w:sz w:val="23"/>
          <w:szCs w:val="23"/>
          <w:vertAlign w:val="superscript"/>
        </w:rPr>
        <w:t>(</w:t>
      </w:r>
      <w:r w:rsidRPr="001B44CB">
        <w:rPr>
          <w:iCs/>
          <w:sz w:val="23"/>
          <w:vertAlign w:val="superscript"/>
        </w:rPr>
        <w:t>фамилия, имя, отчество</w:t>
      </w:r>
      <w:r w:rsidRPr="001B44CB">
        <w:rPr>
          <w:sz w:val="23"/>
          <w:szCs w:val="23"/>
          <w:vertAlign w:val="superscript"/>
        </w:rPr>
        <w:t>)</w:t>
      </w:r>
    </w:p>
    <w:p w:rsidR="00EA311F" w:rsidRPr="001B44CB" w:rsidRDefault="00EA311F" w:rsidP="00EA311F">
      <w:pPr>
        <w:shd w:val="clear" w:color="auto" w:fill="FFFFFF"/>
        <w:jc w:val="both"/>
        <w:rPr>
          <w:sz w:val="23"/>
          <w:szCs w:val="23"/>
        </w:rPr>
      </w:pPr>
      <w:r w:rsidRPr="001B44CB">
        <w:rPr>
          <w:sz w:val="23"/>
          <w:szCs w:val="23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EA311F" w:rsidRPr="001B44CB" w:rsidRDefault="00EA311F" w:rsidP="00EA311F">
      <w:pPr>
        <w:shd w:val="clear" w:color="auto" w:fill="FFFFFF"/>
        <w:ind w:firstLine="708"/>
        <w:jc w:val="both"/>
        <w:rPr>
          <w:sz w:val="23"/>
          <w:szCs w:val="23"/>
        </w:rPr>
      </w:pPr>
      <w:r w:rsidRPr="001B44CB">
        <w:rPr>
          <w:sz w:val="23"/>
          <w:szCs w:val="23"/>
        </w:rPr>
        <w:t>Согласен с автоматизированной обработкой и хранением данных, указанных в анкете.</w:t>
      </w:r>
    </w:p>
    <w:p w:rsidR="00EA311F" w:rsidRPr="001B44CB" w:rsidRDefault="00EA311F" w:rsidP="00EA311F">
      <w:pPr>
        <w:shd w:val="clear" w:color="auto" w:fill="FFFFFF"/>
        <w:ind w:firstLine="708"/>
        <w:jc w:val="both"/>
        <w:rPr>
          <w:sz w:val="23"/>
          <w:szCs w:val="23"/>
        </w:rPr>
      </w:pPr>
      <w:r w:rsidRPr="001B44CB">
        <w:rPr>
          <w:sz w:val="23"/>
          <w:szCs w:val="23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EA311F" w:rsidRPr="001B44CB" w:rsidRDefault="00EA311F" w:rsidP="00EA311F">
      <w:pPr>
        <w:shd w:val="clear" w:color="auto" w:fill="FFFFFF"/>
        <w:rPr>
          <w:sz w:val="23"/>
          <w:szCs w:val="23"/>
        </w:rPr>
      </w:pPr>
    </w:p>
    <w:p w:rsidR="00EA311F" w:rsidRPr="001B44CB" w:rsidRDefault="00EA311F" w:rsidP="00EA311F">
      <w:p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«___» _____________ 20__ г.</w:t>
      </w:r>
    </w:p>
    <w:p w:rsidR="00EA311F" w:rsidRPr="001B44CB" w:rsidRDefault="00EA311F" w:rsidP="00EA311F">
      <w:pPr>
        <w:shd w:val="clear" w:color="auto" w:fill="FFFFFF"/>
        <w:rPr>
          <w:sz w:val="23"/>
          <w:szCs w:val="23"/>
        </w:rPr>
      </w:pPr>
    </w:p>
    <w:p w:rsidR="00EA311F" w:rsidRPr="001B44CB" w:rsidRDefault="00EA311F" w:rsidP="00EA311F">
      <w:p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_______________________</w:t>
      </w:r>
    </w:p>
    <w:p w:rsidR="00EA311F" w:rsidRPr="001B44CB" w:rsidRDefault="00EA311F" w:rsidP="00EA311F">
      <w:pPr>
        <w:shd w:val="clear" w:color="auto" w:fill="FFFFFF"/>
        <w:rPr>
          <w:sz w:val="23"/>
          <w:szCs w:val="23"/>
          <w:vertAlign w:val="superscript"/>
        </w:rPr>
      </w:pPr>
      <w:r w:rsidRPr="001B44CB">
        <w:rPr>
          <w:iCs/>
          <w:sz w:val="23"/>
        </w:rPr>
        <w:t xml:space="preserve">                  </w:t>
      </w:r>
      <w:r w:rsidRPr="001B44CB">
        <w:rPr>
          <w:iCs/>
          <w:sz w:val="23"/>
          <w:vertAlign w:val="superscript"/>
        </w:rPr>
        <w:t>подпись</w:t>
      </w:r>
    </w:p>
    <w:p w:rsidR="00EA311F" w:rsidRPr="001B44CB" w:rsidRDefault="00EA311F" w:rsidP="00EA311F">
      <w:p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______________________________    _____________________    _____________________________</w:t>
      </w:r>
    </w:p>
    <w:p w:rsidR="00EA311F" w:rsidRPr="001B44CB" w:rsidRDefault="00EA311F" w:rsidP="00EA311F">
      <w:pPr>
        <w:shd w:val="clear" w:color="auto" w:fill="FFFFFF"/>
        <w:rPr>
          <w:sz w:val="23"/>
          <w:szCs w:val="23"/>
          <w:vertAlign w:val="superscript"/>
        </w:rPr>
      </w:pPr>
      <w:r w:rsidRPr="001B44CB">
        <w:rPr>
          <w:iCs/>
          <w:sz w:val="23"/>
          <w:vertAlign w:val="superscript"/>
        </w:rPr>
        <w:t>   должность, сотрудника архива                  </w:t>
      </w:r>
      <w:r w:rsidRPr="001B44CB">
        <w:rPr>
          <w:iCs/>
          <w:sz w:val="23"/>
          <w:vertAlign w:val="superscript"/>
        </w:rPr>
        <w:tab/>
      </w:r>
      <w:r w:rsidRPr="001B44CB">
        <w:rPr>
          <w:iCs/>
          <w:sz w:val="23"/>
          <w:vertAlign w:val="superscript"/>
        </w:rPr>
        <w:tab/>
        <w:t>     подпись                       </w:t>
      </w:r>
      <w:r w:rsidRPr="001B44CB">
        <w:rPr>
          <w:iCs/>
          <w:sz w:val="23"/>
          <w:vertAlign w:val="superscript"/>
        </w:rPr>
        <w:tab/>
      </w:r>
      <w:r w:rsidRPr="001B44CB">
        <w:rPr>
          <w:iCs/>
          <w:sz w:val="23"/>
          <w:vertAlign w:val="superscript"/>
        </w:rPr>
        <w:tab/>
        <w:t>     расшифровка подписи</w:t>
      </w:r>
    </w:p>
    <w:p w:rsidR="00EA311F" w:rsidRPr="001B44CB" w:rsidRDefault="00EA311F" w:rsidP="00EA311F">
      <w:pPr>
        <w:shd w:val="clear" w:color="auto" w:fill="FFFFFF"/>
        <w:rPr>
          <w:sz w:val="23"/>
          <w:szCs w:val="23"/>
        </w:rPr>
      </w:pPr>
      <w:r w:rsidRPr="001B44CB">
        <w:rPr>
          <w:sz w:val="23"/>
          <w:szCs w:val="23"/>
        </w:rPr>
        <w:t>«___» _____________ 20__ г.</w:t>
      </w:r>
    </w:p>
    <w:p w:rsidR="00EA311F" w:rsidRPr="001B44CB" w:rsidRDefault="00EA311F" w:rsidP="00EA311F">
      <w:pPr>
        <w:rPr>
          <w:sz w:val="28"/>
          <w:szCs w:val="28"/>
        </w:rPr>
        <w:sectPr w:rsidR="00EA311F" w:rsidRPr="001B44CB">
          <w:pgSz w:w="11906" w:h="16838"/>
          <w:pgMar w:top="1134" w:right="851" w:bottom="1134" w:left="1276" w:header="709" w:footer="709" w:gutter="0"/>
          <w:cols w:space="720"/>
        </w:sectPr>
      </w:pPr>
    </w:p>
    <w:p w:rsidR="00EA311F" w:rsidRPr="001B44CB" w:rsidRDefault="00EA311F" w:rsidP="00EA311F">
      <w:pPr>
        <w:ind w:left="7230"/>
        <w:jc w:val="right"/>
        <w:rPr>
          <w:sz w:val="28"/>
          <w:szCs w:val="28"/>
        </w:rPr>
      </w:pPr>
      <w:r w:rsidRPr="001B44CB">
        <w:rPr>
          <w:sz w:val="28"/>
          <w:szCs w:val="28"/>
        </w:rPr>
        <w:lastRenderedPageBreak/>
        <w:t>Приложение № 5</w:t>
      </w:r>
    </w:p>
    <w:p w:rsidR="00EA311F" w:rsidRPr="001B44CB" w:rsidRDefault="00EA311F" w:rsidP="00EA311F">
      <w:pPr>
        <w:rPr>
          <w:sz w:val="20"/>
          <w:szCs w:val="20"/>
        </w:rPr>
      </w:pP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5100"/>
      </w:tblGrid>
      <w:tr w:rsidR="001B44CB" w:rsidRPr="001B44CB" w:rsidTr="00EA311F">
        <w:trPr>
          <w:tblCellSpacing w:w="0" w:type="dxa"/>
        </w:trPr>
        <w:tc>
          <w:tcPr>
            <w:tcW w:w="10067" w:type="dxa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Архивный отдел Исполнительного комитета __________ муниципального района </w:t>
            </w:r>
          </w:p>
        </w:tc>
        <w:tc>
          <w:tcPr>
            <w:tcW w:w="5253" w:type="dxa"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1B44CB" w:rsidRPr="001B44CB" w:rsidTr="00EA311F">
        <w:trPr>
          <w:tblCellSpacing w:w="0" w:type="dxa"/>
        </w:trPr>
        <w:tc>
          <w:tcPr>
            <w:tcW w:w="10067" w:type="dxa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(название муниципального архива)</w:t>
            </w:r>
          </w:p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bCs/>
                <w:sz w:val="28"/>
                <w:szCs w:val="28"/>
                <w:lang w:eastAsia="en-US"/>
              </w:rPr>
              <w:t>ЗАКАЗ (ТРЕБОВАНИЕ)</w:t>
            </w:r>
            <w:r w:rsidRPr="001B44CB">
              <w:rPr>
                <w:sz w:val="28"/>
                <w:szCs w:val="28"/>
                <w:lang w:eastAsia="en-US"/>
              </w:rPr>
              <w:t xml:space="preserve"> </w:t>
            </w:r>
          </w:p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bCs/>
                <w:sz w:val="28"/>
                <w:szCs w:val="28"/>
                <w:lang w:eastAsia="en-US"/>
              </w:rPr>
              <w:t>НА ВЫДАЧУ ДОКУМЕНТОВ,</w:t>
            </w:r>
            <w:r w:rsidRPr="001B44CB">
              <w:rPr>
                <w:sz w:val="28"/>
                <w:szCs w:val="28"/>
                <w:lang w:eastAsia="en-US"/>
              </w:rPr>
              <w:t xml:space="preserve"> </w:t>
            </w:r>
          </w:p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bCs/>
                <w:sz w:val="28"/>
                <w:szCs w:val="28"/>
                <w:lang w:eastAsia="en-US"/>
              </w:rPr>
              <w:t>КОПИЙ ФОНДА ПОЛЬЗОВАНИЯ,</w:t>
            </w:r>
          </w:p>
          <w:p w:rsidR="00EA311F" w:rsidRPr="001B44CB" w:rsidRDefault="00EA311F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1B44CB">
              <w:rPr>
                <w:bCs/>
                <w:sz w:val="28"/>
                <w:szCs w:val="28"/>
                <w:lang w:eastAsia="en-US"/>
              </w:rPr>
              <w:t>ОПИСЕЙ</w:t>
            </w:r>
          </w:p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bCs/>
                <w:sz w:val="28"/>
                <w:szCs w:val="28"/>
                <w:lang w:eastAsia="en-US"/>
              </w:rPr>
              <w:t>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bCs/>
                <w:sz w:val="28"/>
                <w:szCs w:val="28"/>
                <w:lang w:eastAsia="en-US"/>
              </w:rPr>
              <w:t>РАЗРЕШАЮ</w:t>
            </w:r>
            <w:r w:rsidRPr="001B44CB">
              <w:rPr>
                <w:sz w:val="28"/>
                <w:szCs w:val="28"/>
                <w:lang w:eastAsia="en-US"/>
              </w:rPr>
              <w:t xml:space="preserve"> выдачу документов </w:t>
            </w:r>
          </w:p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должности _____________________________</w:t>
            </w:r>
          </w:p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Подпись         Расшифровка подписи</w:t>
            </w:r>
          </w:p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1B44CB" w:rsidRPr="001B44CB" w:rsidTr="00EA311F">
        <w:trPr>
          <w:tblCellSpacing w:w="0" w:type="dxa"/>
        </w:trPr>
        <w:tc>
          <w:tcPr>
            <w:tcW w:w="15320" w:type="dxa"/>
            <w:gridSpan w:val="2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1B44CB" w:rsidRPr="001B44CB" w:rsidTr="00EA311F">
        <w:trPr>
          <w:tblCellSpacing w:w="0" w:type="dxa"/>
        </w:trPr>
        <w:tc>
          <w:tcPr>
            <w:tcW w:w="15320" w:type="dxa"/>
            <w:gridSpan w:val="2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___________________________________________________________________________</w:t>
            </w:r>
            <w:r w:rsidRPr="001B44CB">
              <w:rPr>
                <w:sz w:val="28"/>
                <w:szCs w:val="28"/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1B44CB" w:rsidRPr="001B44CB" w:rsidTr="00EA311F">
        <w:trPr>
          <w:tblCellSpacing w:w="0" w:type="dxa"/>
        </w:trPr>
        <w:tc>
          <w:tcPr>
            <w:tcW w:w="15320" w:type="dxa"/>
            <w:gridSpan w:val="2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____________________________________________________________________________</w:t>
            </w:r>
            <w:r w:rsidRPr="001B44CB">
              <w:rPr>
                <w:sz w:val="28"/>
                <w:szCs w:val="28"/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1B44CB" w:rsidRPr="001B44CB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Заголовок</w:t>
                  </w:r>
                </w:p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Расписка пользователя, работника</w:t>
                  </w:r>
                </w:p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 xml:space="preserve">архива 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 xml:space="preserve">Расписка работника читального зала </w:t>
                  </w:r>
                </w:p>
              </w:tc>
            </w:tr>
            <w:tr w:rsidR="001B44CB" w:rsidRPr="001B44CB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A311F" w:rsidRPr="001B44CB" w:rsidRDefault="00EA311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B44CB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1B44CB" w:rsidRPr="001B44CB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1B44CB" w:rsidRPr="001B44CB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A311F" w:rsidRPr="001B44CB" w:rsidRDefault="00EA311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EA311F" w:rsidRPr="001B44CB" w:rsidRDefault="00EA311F">
            <w:p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__________________________________________________________________________________</w:t>
      </w:r>
      <w:r w:rsidRPr="001B44CB">
        <w:rPr>
          <w:sz w:val="28"/>
          <w:szCs w:val="28"/>
        </w:rPr>
        <w:br/>
        <w:t>                                          </w:t>
      </w:r>
    </w:p>
    <w:p w:rsidR="00EA311F" w:rsidRPr="001B44CB" w:rsidRDefault="00EA311F" w:rsidP="00EA311F">
      <w:pPr>
        <w:rPr>
          <w:sz w:val="28"/>
          <w:szCs w:val="28"/>
        </w:rPr>
      </w:pP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> 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lastRenderedPageBreak/>
        <w:t xml:space="preserve">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1B44CB" w:rsidRPr="001B44CB" w:rsidTr="00EA311F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311F" w:rsidRPr="001B44CB" w:rsidRDefault="00EA311F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311F" w:rsidRPr="001B44CB" w:rsidRDefault="00EA311F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311F" w:rsidRPr="001B44CB" w:rsidRDefault="00EA311F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1B44CB" w:rsidRPr="001B44CB" w:rsidTr="00EA311F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11F" w:rsidRPr="001B44CB" w:rsidRDefault="00EA311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br/>
        <w:t>_____________________________________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 xml:space="preserve">(подпись пользователя, работника архива) </w:t>
      </w:r>
    </w:p>
    <w:p w:rsidR="00EA311F" w:rsidRPr="001B44CB" w:rsidRDefault="00EA311F" w:rsidP="00EA311F">
      <w:pPr>
        <w:rPr>
          <w:sz w:val="28"/>
          <w:szCs w:val="28"/>
        </w:rPr>
      </w:pPr>
      <w:r w:rsidRPr="001B44CB">
        <w:rPr>
          <w:sz w:val="28"/>
          <w:szCs w:val="28"/>
        </w:rPr>
        <w:t xml:space="preserve">Дата </w:t>
      </w:r>
      <w:r w:rsidRPr="001B44CB">
        <w:rPr>
          <w:sz w:val="28"/>
          <w:szCs w:val="28"/>
        </w:rPr>
        <w:br/>
      </w:r>
    </w:p>
    <w:p w:rsidR="00EA311F" w:rsidRPr="001B44CB" w:rsidRDefault="00EA311F" w:rsidP="00EA311F">
      <w:pPr>
        <w:rPr>
          <w:sz w:val="28"/>
          <w:szCs w:val="28"/>
        </w:rPr>
        <w:sectPr w:rsidR="00EA311F" w:rsidRPr="001B44C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A311F" w:rsidRPr="001B44CB" w:rsidRDefault="00EA311F" w:rsidP="00EA311F">
      <w:pPr>
        <w:ind w:left="5529"/>
        <w:jc w:val="right"/>
        <w:rPr>
          <w:spacing w:val="-6"/>
          <w:sz w:val="28"/>
          <w:szCs w:val="28"/>
        </w:rPr>
      </w:pPr>
      <w:r w:rsidRPr="001B44CB">
        <w:rPr>
          <w:spacing w:val="-6"/>
          <w:sz w:val="28"/>
          <w:szCs w:val="28"/>
        </w:rPr>
        <w:lastRenderedPageBreak/>
        <w:t>Приложение № 6</w:t>
      </w:r>
    </w:p>
    <w:p w:rsidR="00EA311F" w:rsidRPr="001B44CB" w:rsidRDefault="00EA311F" w:rsidP="00EA311F">
      <w:pPr>
        <w:ind w:left="5529"/>
        <w:jc w:val="right"/>
        <w:rPr>
          <w:spacing w:val="-6"/>
          <w:sz w:val="28"/>
          <w:szCs w:val="28"/>
        </w:rPr>
      </w:pPr>
      <w:r w:rsidRPr="001B44CB">
        <w:rPr>
          <w:spacing w:val="-6"/>
          <w:sz w:val="28"/>
          <w:szCs w:val="28"/>
        </w:rPr>
        <w:t xml:space="preserve"> (справочное) </w:t>
      </w:r>
    </w:p>
    <w:p w:rsidR="00EA311F" w:rsidRPr="001B44CB" w:rsidRDefault="00EA311F" w:rsidP="00EA311F">
      <w:pPr>
        <w:ind w:left="5245"/>
        <w:jc w:val="both"/>
        <w:rPr>
          <w:spacing w:val="-6"/>
          <w:sz w:val="28"/>
          <w:szCs w:val="28"/>
        </w:rPr>
      </w:pPr>
    </w:p>
    <w:p w:rsidR="00EA311F" w:rsidRPr="001B44CB" w:rsidRDefault="00EA311F" w:rsidP="00EA311F">
      <w:pPr>
        <w:autoSpaceDE w:val="0"/>
        <w:autoSpaceDN w:val="0"/>
        <w:jc w:val="center"/>
        <w:rPr>
          <w:bCs/>
          <w:sz w:val="28"/>
          <w:szCs w:val="28"/>
        </w:rPr>
      </w:pPr>
    </w:p>
    <w:p w:rsidR="00EA311F" w:rsidRPr="001B44CB" w:rsidRDefault="00EA311F" w:rsidP="00EA311F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EA311F" w:rsidRPr="001B44CB" w:rsidRDefault="00EA311F" w:rsidP="00EA311F">
      <w:pPr>
        <w:jc w:val="center"/>
        <w:rPr>
          <w:sz w:val="28"/>
          <w:szCs w:val="28"/>
        </w:rPr>
      </w:pPr>
      <w:r w:rsidRPr="001B44CB">
        <w:rPr>
          <w:sz w:val="28"/>
          <w:szCs w:val="28"/>
        </w:rPr>
        <w:t>Реквизиты должностных лиц, ответственных за предоставление государственной услуги по выдаче по выдаче архивных документов пользователю для работы в читальном зале архива и осуществляющих контроль ее исполнения</w:t>
      </w:r>
    </w:p>
    <w:p w:rsidR="00EA311F" w:rsidRPr="001B44CB" w:rsidRDefault="00EA311F" w:rsidP="00EA311F">
      <w:pPr>
        <w:suppressAutoHyphens/>
        <w:jc w:val="center"/>
        <w:rPr>
          <w:sz w:val="28"/>
          <w:szCs w:val="28"/>
        </w:rPr>
      </w:pPr>
    </w:p>
    <w:p w:rsidR="00EA311F" w:rsidRPr="001B44CB" w:rsidRDefault="00EA311F" w:rsidP="00EA311F">
      <w:pPr>
        <w:suppressAutoHyphens/>
        <w:jc w:val="center"/>
        <w:rPr>
          <w:sz w:val="28"/>
          <w:szCs w:val="28"/>
        </w:rPr>
      </w:pPr>
      <w:proofErr w:type="gramStart"/>
      <w:r w:rsidRPr="001B44CB">
        <w:rPr>
          <w:sz w:val="28"/>
          <w:szCs w:val="28"/>
        </w:rPr>
        <w:t>Архивный  отдел</w:t>
      </w:r>
      <w:proofErr w:type="gramEnd"/>
      <w:r w:rsidRPr="001B44CB">
        <w:rPr>
          <w:sz w:val="28"/>
          <w:szCs w:val="28"/>
        </w:rPr>
        <w:t xml:space="preserve">  Исполнительного комитета ____________ муниципального района Республики Татарстан </w:t>
      </w:r>
    </w:p>
    <w:p w:rsidR="00EA311F" w:rsidRPr="001B44CB" w:rsidRDefault="00EA311F" w:rsidP="00EA311F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1B44CB" w:rsidRPr="001B44CB" w:rsidTr="00EA311F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1B44CB" w:rsidRPr="001B44CB" w:rsidTr="00EA31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</w:p>
        </w:tc>
      </w:tr>
      <w:tr w:rsidR="001B44CB" w:rsidRPr="001B44CB" w:rsidTr="00EA31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EA311F" w:rsidRPr="001B44CB" w:rsidRDefault="00EA311F" w:rsidP="00EA3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311F" w:rsidRPr="001B44CB" w:rsidRDefault="00EA311F" w:rsidP="00EA311F">
      <w:pPr>
        <w:tabs>
          <w:tab w:val="left" w:pos="0"/>
        </w:tabs>
        <w:suppressAutoHyphens/>
        <w:rPr>
          <w:sz w:val="28"/>
          <w:szCs w:val="28"/>
        </w:rPr>
      </w:pPr>
    </w:p>
    <w:p w:rsidR="00EA311F" w:rsidRPr="001B44CB" w:rsidRDefault="00EA311F" w:rsidP="00EA311F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1B44CB">
        <w:rPr>
          <w:sz w:val="28"/>
          <w:szCs w:val="28"/>
        </w:rPr>
        <w:t>Исполнительный комитет ____________ муниципального района Республики Татарстан</w:t>
      </w:r>
    </w:p>
    <w:p w:rsidR="00EA311F" w:rsidRPr="001B44CB" w:rsidRDefault="00EA311F" w:rsidP="00EA311F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1B44CB" w:rsidRPr="001B44CB" w:rsidTr="00EA311F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1B44CB" w:rsidRPr="001B44CB" w:rsidTr="00EA31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1B44CB" w:rsidRPr="001B44CB" w:rsidTr="00EA31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1F" w:rsidRPr="001B44CB" w:rsidRDefault="00EA311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1B44CB"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1F" w:rsidRPr="001B44CB" w:rsidRDefault="00EA311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EA311F" w:rsidRPr="001B44CB" w:rsidRDefault="00EA311F" w:rsidP="00EA311F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EA311F" w:rsidRPr="001B44CB" w:rsidRDefault="00EA311F" w:rsidP="00EA311F">
      <w:pPr>
        <w:ind w:left="5245"/>
        <w:jc w:val="both"/>
        <w:rPr>
          <w:sz w:val="28"/>
          <w:szCs w:val="28"/>
        </w:rPr>
      </w:pPr>
    </w:p>
    <w:p w:rsidR="00EA311F" w:rsidRPr="001B44CB" w:rsidRDefault="00EA311F" w:rsidP="00EA311F">
      <w:pPr>
        <w:rPr>
          <w:sz w:val="28"/>
          <w:szCs w:val="28"/>
        </w:rPr>
      </w:pPr>
    </w:p>
    <w:p w:rsidR="00EA311F" w:rsidRPr="001B44CB" w:rsidRDefault="00EA311F" w:rsidP="00EA311F">
      <w:pPr>
        <w:rPr>
          <w:sz w:val="28"/>
          <w:szCs w:val="28"/>
        </w:rPr>
      </w:pPr>
    </w:p>
    <w:p w:rsidR="00EA311F" w:rsidRPr="001B44CB" w:rsidRDefault="00EA311F" w:rsidP="00EA311F">
      <w:pPr>
        <w:rPr>
          <w:sz w:val="28"/>
          <w:szCs w:val="28"/>
        </w:rPr>
      </w:pPr>
    </w:p>
    <w:p w:rsidR="00EA311F" w:rsidRPr="001B44CB" w:rsidRDefault="00EA311F" w:rsidP="00EA311F">
      <w:pPr>
        <w:rPr>
          <w:sz w:val="28"/>
          <w:szCs w:val="28"/>
        </w:rPr>
      </w:pPr>
    </w:p>
    <w:p w:rsidR="00EA311F" w:rsidRPr="001B44CB" w:rsidRDefault="00EA311F" w:rsidP="00EA311F"/>
    <w:p w:rsidR="00EA311F" w:rsidRPr="001B44CB" w:rsidRDefault="00EA311F" w:rsidP="00EA311F"/>
    <w:p w:rsidR="00EA311F" w:rsidRPr="001B44CB" w:rsidRDefault="00EA311F" w:rsidP="00EA311F"/>
    <w:p w:rsidR="00EA311F" w:rsidRPr="001B44CB" w:rsidRDefault="00EA311F" w:rsidP="00EA311F"/>
    <w:p w:rsidR="00EA311F" w:rsidRPr="001B44CB" w:rsidRDefault="00EA311F" w:rsidP="00EA311F"/>
    <w:p w:rsidR="00B07D6F" w:rsidRDefault="00B07D6F" w:rsidP="00B07D6F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</w:p>
    <w:p w:rsidR="00B07D6F" w:rsidRDefault="00B07D6F" w:rsidP="00B07D6F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</w:p>
    <w:p w:rsidR="00B07D6F" w:rsidRDefault="00B07D6F" w:rsidP="00B07D6F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</w:p>
    <w:p w:rsidR="00B07D6F" w:rsidRDefault="00B07D6F" w:rsidP="00B07D6F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</w:p>
    <w:p w:rsidR="00B07D6F" w:rsidRDefault="00B07D6F" w:rsidP="00B07D6F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</w:p>
    <w:p w:rsidR="00B07D6F" w:rsidRDefault="00B07D6F" w:rsidP="00B07D6F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</w:p>
    <w:p w:rsidR="00B07D6F" w:rsidRDefault="00B07D6F" w:rsidP="00B07D6F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</w:p>
    <w:p w:rsidR="00B07D6F" w:rsidRPr="005269BA" w:rsidRDefault="00B07D6F" w:rsidP="00B07D6F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  <w:r w:rsidRPr="005269BA">
        <w:rPr>
          <w:bCs/>
          <w:sz w:val="28"/>
          <w:szCs w:val="28"/>
        </w:rPr>
        <w:lastRenderedPageBreak/>
        <w:t xml:space="preserve">Приложение 2 </w:t>
      </w:r>
    </w:p>
    <w:p w:rsidR="00B07D6F" w:rsidRPr="005269BA" w:rsidRDefault="00B07D6F" w:rsidP="00B07D6F">
      <w:pPr>
        <w:pStyle w:val="western"/>
        <w:spacing w:before="0" w:beforeAutospacing="0" w:after="0" w:afterAutospacing="0"/>
        <w:ind w:left="4678" w:right="-284"/>
        <w:rPr>
          <w:bCs/>
          <w:sz w:val="28"/>
          <w:szCs w:val="28"/>
        </w:rPr>
      </w:pPr>
      <w:r w:rsidRPr="005269BA">
        <w:rPr>
          <w:bCs/>
          <w:sz w:val="28"/>
          <w:szCs w:val="28"/>
        </w:rPr>
        <w:t xml:space="preserve">к </w:t>
      </w:r>
      <w:r w:rsidRPr="005269BA">
        <w:rPr>
          <w:sz w:val="28"/>
          <w:szCs w:val="28"/>
        </w:rPr>
        <w:t xml:space="preserve">приказу </w:t>
      </w:r>
      <w:r w:rsidRPr="005269BA">
        <w:rPr>
          <w:bCs/>
          <w:sz w:val="28"/>
          <w:szCs w:val="28"/>
        </w:rPr>
        <w:t xml:space="preserve">Государственного комитета Республики Татарстан по архивному делу от </w:t>
      </w:r>
      <w:proofErr w:type="gramStart"/>
      <w:r w:rsidRPr="005269BA">
        <w:rPr>
          <w:bCs/>
          <w:sz w:val="28"/>
          <w:szCs w:val="28"/>
        </w:rPr>
        <w:t>27.11.2017  №</w:t>
      </w:r>
      <w:proofErr w:type="gramEnd"/>
      <w:r w:rsidRPr="005269BA">
        <w:rPr>
          <w:bCs/>
          <w:sz w:val="28"/>
          <w:szCs w:val="28"/>
        </w:rPr>
        <w:t xml:space="preserve"> 142-од</w:t>
      </w:r>
    </w:p>
    <w:p w:rsidR="00B07D6F" w:rsidRDefault="00B07D6F" w:rsidP="00B07D6F"/>
    <w:p w:rsidR="00B07D6F" w:rsidRDefault="00B07D6F" w:rsidP="00B07D6F"/>
    <w:p w:rsidR="00B07D6F" w:rsidRPr="005269BA" w:rsidRDefault="00B07D6F" w:rsidP="00B07D6F"/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1.4.</w:t>
      </w:r>
      <w:r w:rsidRPr="005269BA">
        <w:rPr>
          <w:sz w:val="28"/>
          <w:szCs w:val="28"/>
          <w:lang w:val="en-US"/>
        </w:rPr>
        <w:t> </w:t>
      </w:r>
      <w:r w:rsidRPr="005269BA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Конвенцией, отменяющей требование легализации иностранных официальных документов (заключена в Гааге 05.10.1961; вступила в силу для России 31.05.1992) (Бюллетень международных договоров, 1993, № 6);</w:t>
      </w:r>
    </w:p>
    <w:p w:rsidR="00B07D6F" w:rsidRPr="005269BA" w:rsidRDefault="00B07D6F" w:rsidP="00B07D6F">
      <w:pPr>
        <w:pStyle w:val="f"/>
        <w:ind w:left="0" w:right="-1" w:firstLine="709"/>
        <w:rPr>
          <w:sz w:val="28"/>
          <w:szCs w:val="28"/>
        </w:rPr>
      </w:pPr>
      <w:r w:rsidRPr="005269BA">
        <w:rPr>
          <w:sz w:val="28"/>
          <w:szCs w:val="28"/>
        </w:rPr>
        <w:t>Федеральным законом от 6 октября 2003 г. № 131-ФЗ</w:t>
      </w:r>
      <w:bookmarkStart w:id="4" w:name="p17"/>
      <w:bookmarkStart w:id="5" w:name="p18"/>
      <w:bookmarkEnd w:id="4"/>
      <w:bookmarkEnd w:id="5"/>
      <w:r w:rsidRPr="005269B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с учетом внесенных изменений (далее Федеральный закон № 131-ФЗ) (Собрание законодательства РФ, 06.10.2003, № 40, ст. 3822);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Федеральным законом от 22 октября 2004 г. № 125-ФЗ «Об архивном деле 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B07D6F" w:rsidRPr="005269BA" w:rsidRDefault="00B07D6F" w:rsidP="00B07D6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6" w:name="p3"/>
      <w:bookmarkStart w:id="7" w:name="p4"/>
      <w:bookmarkStart w:id="8" w:name="p15"/>
      <w:bookmarkStart w:id="9" w:name="p16"/>
      <w:bookmarkEnd w:id="6"/>
      <w:bookmarkEnd w:id="7"/>
      <w:bookmarkEnd w:id="8"/>
      <w:bookmarkEnd w:id="9"/>
      <w:r w:rsidRPr="005269BA">
        <w:rPr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 с учетом внесенных изменений (далее - Федеральный закон № 210-ФЗ) (Собрание законодательства РФ, 02.08.2010, № 31, ст. 4179); </w:t>
      </w:r>
    </w:p>
    <w:p w:rsidR="00B07D6F" w:rsidRPr="005269BA" w:rsidRDefault="00B07D6F" w:rsidP="00B07D6F">
      <w:pPr>
        <w:ind w:firstLine="851"/>
        <w:jc w:val="both"/>
        <w:rPr>
          <w:spacing w:val="-4"/>
          <w:sz w:val="28"/>
          <w:szCs w:val="28"/>
        </w:rPr>
      </w:pPr>
      <w:r w:rsidRPr="005269BA">
        <w:rPr>
          <w:spacing w:val="-4"/>
          <w:sz w:val="28"/>
          <w:szCs w:val="28"/>
        </w:rPr>
        <w:t xml:space="preserve">Федеральным законом от 28 ноября 2015 года № 330-ФЗ «О проставлении </w:t>
      </w:r>
      <w:proofErr w:type="spellStart"/>
      <w:r w:rsidRPr="005269BA">
        <w:rPr>
          <w:spacing w:val="-4"/>
          <w:sz w:val="28"/>
          <w:szCs w:val="28"/>
        </w:rPr>
        <w:t>апостиля</w:t>
      </w:r>
      <w:proofErr w:type="spellEnd"/>
      <w:r w:rsidRPr="005269BA">
        <w:rPr>
          <w:spacing w:val="-4"/>
          <w:sz w:val="28"/>
          <w:szCs w:val="28"/>
        </w:rPr>
        <w:t xml:space="preserve"> на российских официальных документах, подлежащих вывозу за пределы Российской Федерации» (далее – Федеральный закон № 330-ФЗ) (Собрание законодательства Российской Федерации, 30.11.2015, № 48 (часть I), ст. 6696); 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Указом Президента Российской Федерации от 7 мая 2012 г. № 601</w:t>
      </w:r>
      <w:r w:rsidRPr="005269BA">
        <w:rPr>
          <w:sz w:val="28"/>
          <w:szCs w:val="28"/>
        </w:rPr>
        <w:br/>
        <w:t>«Об основных направлениях совершенствования системы государственного управления» (далее - Указ № 601) (Собрание законодательства РФ, 07.05.2012 № 19, ст. 2338);</w:t>
      </w:r>
    </w:p>
    <w:p w:rsidR="00B07D6F" w:rsidRPr="005269BA" w:rsidRDefault="00B07D6F" w:rsidP="00B07D6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Постановлением Правительства Российской Федерации от 15.06.2009 № 477 «Об утверждении Правил делопроизводства в федеральных органах исполнительной власти» с учетом внесенных изменений (далее – Правила делопроизводства) (</w:t>
      </w:r>
      <w:r w:rsidRPr="005269BA">
        <w:rPr>
          <w:bCs/>
          <w:sz w:val="28"/>
          <w:szCs w:val="28"/>
        </w:rPr>
        <w:t>Российская газета, № 4937, 24.06.2009);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с учетом внесенных изменений (далее – Правила работы) (Бюллетень нормативных актов федеральных органов исполнительной власти, 14.05.2007, № 20);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 xml:space="preserve">Приказом Минкультуры России от 31.05.2012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</w:t>
      </w:r>
      <w:r w:rsidRPr="005269BA">
        <w:rPr>
          <w:sz w:val="28"/>
          <w:szCs w:val="28"/>
        </w:rPr>
        <w:lastRenderedPageBreak/>
        <w:t xml:space="preserve">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№ 566) (Бюллетень нормативных актов федеральных органов исполнительной власти, № 11, 18.03.2013); 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Законом Республики Татарстан от 28 июля 2004 г. № 45-ЗРТ «О местном самоуправлении в Республике Татарстан» с учетом внесенных изменений (далее – Закон РТ № 45-ЗРТ) (Республика Татарстан, 03.08.2004, № 155-156);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с учетом внесенных изменений (далее – Закон РТ № 63-ЗРТ от 2007 г.) (Республика Татарстан, 25.12.2007, № 255-256));</w:t>
      </w:r>
    </w:p>
    <w:p w:rsidR="00B07D6F" w:rsidRPr="005269BA" w:rsidRDefault="00B07D6F" w:rsidP="00B07D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 xml:space="preserve">Законом Республики Татарстан </w:t>
      </w:r>
      <w:r w:rsidRPr="005269BA">
        <w:rPr>
          <w:sz w:val="28"/>
          <w:szCs w:val="28"/>
          <w:shd w:val="clear" w:color="auto" w:fill="FFFFFF"/>
        </w:rPr>
        <w:t>от 20 июля 2017 года № 63-</w:t>
      </w:r>
      <w:proofErr w:type="gramStart"/>
      <w:r w:rsidRPr="005269BA">
        <w:rPr>
          <w:sz w:val="28"/>
          <w:szCs w:val="28"/>
          <w:shd w:val="clear" w:color="auto" w:fill="FFFFFF"/>
        </w:rPr>
        <w:t>ЗРТ</w:t>
      </w:r>
      <w:r w:rsidRPr="005269BA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5269BA">
        <w:rPr>
          <w:sz w:val="28"/>
          <w:szCs w:val="28"/>
          <w:shd w:val="clear" w:color="auto" w:fill="FFFFFF"/>
        </w:rPr>
        <w:t xml:space="preserve"> «</w:t>
      </w:r>
      <w:proofErr w:type="gramEnd"/>
      <w:r w:rsidRPr="005269BA">
        <w:rPr>
          <w:sz w:val="28"/>
          <w:szCs w:val="28"/>
          <w:shd w:val="clear" w:color="auto" w:fill="FFFFFF"/>
        </w:rPr>
        <w:t xml:space="preserve">Об архивном деле в Республике Татарстан» </w:t>
      </w:r>
      <w:r w:rsidRPr="005269BA">
        <w:rPr>
          <w:sz w:val="28"/>
          <w:szCs w:val="28"/>
        </w:rPr>
        <w:t>(Собрание законодательства Республики Татарстан», 25.07.2017, Т 55 (часть I), ст. 2016) (далее - Закон РТ № 63-ЗРТ от 2017 г.);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Татарстан» с учетом внесенных изменений (далее – постановление КМ РТ № 203) (Республика Татарстан, 25.12.2007, № 255-256);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Постановлением Кабинета Министров Республики Татарстан от 09.08.2016      № 541 «Вопросы Государственного комитета Республики Татарстан по архивному делу» с учетом внесенных изменений (далее - постановление КМ РТ № 541) (Собрание законодательства Республики Татарстан, 16.08.2016, № 13, ст. 0384.);</w:t>
      </w:r>
    </w:p>
    <w:p w:rsidR="00B07D6F" w:rsidRPr="005269BA" w:rsidRDefault="00B07D6F" w:rsidP="00B07D6F">
      <w:pPr>
        <w:ind w:right="-15" w:firstLine="851"/>
        <w:jc w:val="both"/>
        <w:rPr>
          <w:spacing w:val="-4"/>
          <w:sz w:val="28"/>
          <w:szCs w:val="28"/>
        </w:rPr>
      </w:pPr>
      <w:r w:rsidRPr="005269BA">
        <w:rPr>
          <w:spacing w:val="-4"/>
          <w:sz w:val="28"/>
          <w:szCs w:val="28"/>
        </w:rPr>
        <w:t xml:space="preserve">Приказом Государственного комитета Республики Татарстан по архивному делу от 30.09.2017 № 125-од «Об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5269BA">
        <w:rPr>
          <w:spacing w:val="-4"/>
          <w:sz w:val="28"/>
          <w:szCs w:val="28"/>
        </w:rPr>
        <w:t>апостиля</w:t>
      </w:r>
      <w:proofErr w:type="spellEnd"/>
      <w:r w:rsidRPr="005269BA">
        <w:rPr>
          <w:spacing w:val="-4"/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 (Официальный портал правовой информации Республики Татарстан </w:t>
      </w:r>
      <w:proofErr w:type="spellStart"/>
      <w:r w:rsidRPr="005269BA">
        <w:rPr>
          <w:spacing w:val="-4"/>
          <w:sz w:val="28"/>
          <w:szCs w:val="28"/>
          <w:lang w:val="en-US"/>
        </w:rPr>
        <w:t>pravo</w:t>
      </w:r>
      <w:proofErr w:type="spellEnd"/>
      <w:r w:rsidRPr="005269BA">
        <w:rPr>
          <w:spacing w:val="-4"/>
          <w:sz w:val="28"/>
          <w:szCs w:val="28"/>
        </w:rPr>
        <w:t>.</w:t>
      </w:r>
      <w:proofErr w:type="spellStart"/>
      <w:r w:rsidRPr="005269BA">
        <w:rPr>
          <w:spacing w:val="-4"/>
          <w:sz w:val="28"/>
          <w:szCs w:val="28"/>
          <w:lang w:val="en-US"/>
        </w:rPr>
        <w:t>tatarstan</w:t>
      </w:r>
      <w:proofErr w:type="spellEnd"/>
      <w:r w:rsidRPr="005269BA">
        <w:rPr>
          <w:spacing w:val="-4"/>
          <w:sz w:val="28"/>
          <w:szCs w:val="28"/>
        </w:rPr>
        <w:t>.</w:t>
      </w:r>
      <w:proofErr w:type="spellStart"/>
      <w:r w:rsidRPr="005269BA">
        <w:rPr>
          <w:spacing w:val="-4"/>
          <w:sz w:val="28"/>
          <w:szCs w:val="28"/>
          <w:lang w:val="en-US"/>
        </w:rPr>
        <w:t>ru</w:t>
      </w:r>
      <w:proofErr w:type="spellEnd"/>
      <w:r w:rsidRPr="005269BA">
        <w:rPr>
          <w:spacing w:val="-4"/>
          <w:sz w:val="28"/>
          <w:szCs w:val="28"/>
        </w:rPr>
        <w:t>. Дата публикации 24.10.2017);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Уставом ____________________муниципального района;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Положением об Исполнительном комитете ____________________муниципального района (далее – Положение об Исполкоме);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Положением об архивном отделе исполнительного комитета муниципального образования, </w:t>
      </w:r>
      <w:proofErr w:type="gramStart"/>
      <w:r w:rsidRPr="005269BA">
        <w:rPr>
          <w:sz w:val="28"/>
          <w:szCs w:val="28"/>
        </w:rPr>
        <w:t>утвержденным  постановлением</w:t>
      </w:r>
      <w:proofErr w:type="gramEnd"/>
      <w:r w:rsidRPr="005269BA">
        <w:rPr>
          <w:sz w:val="28"/>
          <w:szCs w:val="28"/>
        </w:rPr>
        <w:t xml:space="preserve"> Исполкома от _______ № ___ (далее – Положение об отделе);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Правилами внутреннего трудового распорядка _____, утвержденными _________ от ___20_ №_ (далее – Правила внутреннего трудового распорядка);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lastRenderedPageBreak/>
        <w:t>тематический запрос – запрос о предоставлении информации по определенной проблеме, теме, событию или факту;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запрос социально-правового характера – запрос конкретного лица или организации, связанный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B07D6F" w:rsidRPr="005269BA" w:rsidRDefault="00B07D6F" w:rsidP="00B07D6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B07D6F" w:rsidRPr="005269BA" w:rsidRDefault="00B07D6F" w:rsidP="00B07D6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 xml:space="preserve">под заявлением о предоставлении государственной услуги (далее - заявление) понимается запрос о предоставлении </w:t>
      </w:r>
      <w:proofErr w:type="gramStart"/>
      <w:r w:rsidRPr="005269BA">
        <w:rPr>
          <w:sz w:val="28"/>
          <w:szCs w:val="28"/>
        </w:rPr>
        <w:t>государственной  услуги</w:t>
      </w:r>
      <w:proofErr w:type="gramEnd"/>
      <w:r w:rsidRPr="005269BA">
        <w:rPr>
          <w:sz w:val="28"/>
          <w:szCs w:val="28"/>
        </w:rPr>
        <w:t xml:space="preserve"> (п. 1 ст. 2 Федерального закона от 27.07.2010 №210-ФЗ). Заявление составляется в произвольной форме, по установленному образцу или заполняется на стандартном бланке (приложения 1-19);</w:t>
      </w:r>
    </w:p>
    <w:p w:rsidR="00B07D6F" w:rsidRPr="005269BA" w:rsidRDefault="00B07D6F" w:rsidP="00B07D6F">
      <w:pPr>
        <w:suppressAutoHyphens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B07D6F" w:rsidRPr="005269BA" w:rsidRDefault="00B07D6F" w:rsidP="00B07D6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Заявление заполняется на стандартном бланке в электронной форме:</w:t>
      </w:r>
    </w:p>
    <w:p w:rsidR="00B07D6F" w:rsidRPr="005269BA" w:rsidRDefault="00B07D6F" w:rsidP="00B07D6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 xml:space="preserve"> на официальном сайте Исполкома (http://www.___________.tatar.ru);</w:t>
      </w:r>
    </w:p>
    <w:p w:rsidR="00B07D6F" w:rsidRPr="005269BA" w:rsidRDefault="00B07D6F" w:rsidP="00B07D6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B07D6F" w:rsidRPr="005269BA" w:rsidRDefault="00B07D6F" w:rsidP="00B07D6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269BA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B07D6F" w:rsidRDefault="00B07D6F" w:rsidP="00B07D6F"/>
    <w:p w:rsidR="00B07D6F" w:rsidRDefault="00B07D6F" w:rsidP="00B07D6F"/>
    <w:p w:rsidR="00B07D6F" w:rsidRPr="005269BA" w:rsidRDefault="00B07D6F" w:rsidP="00B07D6F">
      <w:pPr>
        <w:jc w:val="center"/>
      </w:pPr>
      <w:r>
        <w:t>___________________________________________________</w:t>
      </w:r>
    </w:p>
    <w:p w:rsidR="00EA311F" w:rsidRPr="001B44CB" w:rsidRDefault="00EA311F" w:rsidP="00EA311F"/>
    <w:p w:rsidR="00B07D6F" w:rsidRDefault="00B07D6F" w:rsidP="00B07D6F">
      <w:pPr>
        <w:pStyle w:val="western"/>
        <w:tabs>
          <w:tab w:val="left" w:pos="4678"/>
        </w:tabs>
        <w:spacing w:before="0" w:beforeAutospacing="0" w:after="0" w:afterAutospacing="0" w:line="276" w:lineRule="auto"/>
        <w:ind w:left="4678" w:right="-284"/>
        <w:rPr>
          <w:bCs/>
          <w:sz w:val="28"/>
          <w:szCs w:val="28"/>
        </w:rPr>
      </w:pPr>
    </w:p>
    <w:p w:rsidR="00B07D6F" w:rsidRPr="008C692C" w:rsidRDefault="00B07D6F" w:rsidP="00B07D6F">
      <w:pPr>
        <w:pStyle w:val="western"/>
        <w:tabs>
          <w:tab w:val="left" w:pos="4678"/>
        </w:tabs>
        <w:spacing w:before="0" w:beforeAutospacing="0" w:after="0" w:afterAutospacing="0" w:line="276" w:lineRule="auto"/>
        <w:ind w:left="4678" w:right="-284"/>
        <w:rPr>
          <w:bCs/>
          <w:sz w:val="28"/>
          <w:szCs w:val="28"/>
        </w:rPr>
      </w:pPr>
      <w:r w:rsidRPr="008C692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3</w:t>
      </w:r>
      <w:r w:rsidRPr="008C692C">
        <w:rPr>
          <w:bCs/>
          <w:sz w:val="28"/>
          <w:szCs w:val="28"/>
        </w:rPr>
        <w:t xml:space="preserve"> </w:t>
      </w:r>
    </w:p>
    <w:p w:rsidR="00B07D6F" w:rsidRPr="008C692C" w:rsidRDefault="00B07D6F" w:rsidP="00B07D6F">
      <w:pPr>
        <w:pStyle w:val="western"/>
        <w:tabs>
          <w:tab w:val="left" w:pos="4678"/>
        </w:tabs>
        <w:spacing w:before="0" w:beforeAutospacing="0" w:after="0" w:afterAutospacing="0" w:line="276" w:lineRule="auto"/>
        <w:ind w:left="4678" w:right="-284"/>
        <w:rPr>
          <w:bCs/>
          <w:sz w:val="28"/>
          <w:szCs w:val="28"/>
        </w:rPr>
      </w:pPr>
      <w:r w:rsidRPr="008C692C">
        <w:rPr>
          <w:bCs/>
          <w:sz w:val="28"/>
          <w:szCs w:val="28"/>
        </w:rPr>
        <w:t xml:space="preserve">к </w:t>
      </w:r>
      <w:r w:rsidRPr="008C692C">
        <w:rPr>
          <w:sz w:val="28"/>
          <w:szCs w:val="28"/>
        </w:rPr>
        <w:t xml:space="preserve">приказу </w:t>
      </w:r>
      <w:r w:rsidRPr="008C692C">
        <w:rPr>
          <w:bCs/>
          <w:sz w:val="28"/>
          <w:szCs w:val="28"/>
        </w:rPr>
        <w:t xml:space="preserve">Государственного комитета Республики Татарстан по архивному делу от </w:t>
      </w:r>
      <w:proofErr w:type="gramStart"/>
      <w:r w:rsidRPr="008C692C">
        <w:rPr>
          <w:bCs/>
          <w:sz w:val="28"/>
          <w:szCs w:val="28"/>
        </w:rPr>
        <w:t>27.11.2017  №</w:t>
      </w:r>
      <w:proofErr w:type="gramEnd"/>
      <w:r w:rsidRPr="008C692C">
        <w:rPr>
          <w:bCs/>
          <w:sz w:val="28"/>
          <w:szCs w:val="28"/>
        </w:rPr>
        <w:t xml:space="preserve"> 142-од</w:t>
      </w:r>
    </w:p>
    <w:p w:rsidR="00B07D6F" w:rsidRPr="008C692C" w:rsidRDefault="00B07D6F" w:rsidP="00B07D6F">
      <w:pPr>
        <w:tabs>
          <w:tab w:val="left" w:pos="4678"/>
        </w:tabs>
        <w:spacing w:line="276" w:lineRule="auto"/>
      </w:pPr>
    </w:p>
    <w:p w:rsidR="00B07D6F" w:rsidRPr="008C692C" w:rsidRDefault="00B07D6F" w:rsidP="00B07D6F">
      <w:pPr>
        <w:tabs>
          <w:tab w:val="left" w:pos="4678"/>
        </w:tabs>
        <w:spacing w:line="276" w:lineRule="auto"/>
      </w:pPr>
    </w:p>
    <w:p w:rsidR="00B07D6F" w:rsidRPr="008C692C" w:rsidRDefault="00B07D6F" w:rsidP="00B07D6F">
      <w:pPr>
        <w:tabs>
          <w:tab w:val="left" w:pos="4678"/>
        </w:tabs>
        <w:spacing w:line="276" w:lineRule="auto"/>
      </w:pPr>
    </w:p>
    <w:p w:rsidR="00B07D6F" w:rsidRPr="008C692C" w:rsidRDefault="00B07D6F" w:rsidP="00B07D6F">
      <w:pPr>
        <w:tabs>
          <w:tab w:val="left" w:pos="4678"/>
        </w:tabs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1.4. Предоставление государственной услуги осуществляется в соответствии с: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с учетом внесенных изменений (далее Федеральный закон № 131-ФЗ) (Собрание законодательства РФ, 06.10.2003, № 40, ст. 3822);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 xml:space="preserve">Федеральным законом от 22 октября </w:t>
      </w:r>
      <w:proofErr w:type="gramStart"/>
      <w:r w:rsidRPr="008C692C">
        <w:rPr>
          <w:sz w:val="28"/>
          <w:szCs w:val="28"/>
        </w:rPr>
        <w:t>2004  г.</w:t>
      </w:r>
      <w:proofErr w:type="gramEnd"/>
      <w:r w:rsidRPr="008C692C">
        <w:rPr>
          <w:sz w:val="28"/>
          <w:szCs w:val="28"/>
        </w:rPr>
        <w:t xml:space="preserve"> № 125-ФЗ «Об архивном деле 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 с учетом внесенных изменений (далее - Федеральный закон № 210-ФЗ) (Собрание законодательства РФ, 02.08.2010, № 31, ст. 4179); 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Постановлением Правительства Российской Федерации от 15.06.2009 № 477 «Об утверждении Правил делопроизводства в федеральных органах исполнительной власти» с учетом внесенных изменений (далее – Правила делопроизводства) (</w:t>
      </w:r>
      <w:r w:rsidRPr="008C692C">
        <w:rPr>
          <w:bCs/>
          <w:sz w:val="28"/>
          <w:szCs w:val="28"/>
        </w:rPr>
        <w:t>Российская газета, № 4937, 24.06.2009);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19, с учетом внесенных изменений (далее - Правила) (Бюллетень нормативных актов федеральных органов исполнительной власти, 14.05.2007, № 20);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Законом Республики Татарстан от 28 июля 2004 г. № 45-ЗРТ «О местном самоуправлении в Республике Татарстан» с учетом внесенных изменений (далее – Закон РТ № 45-ЗРТ) (Республика Татарстан, 03.08.2004, № 155-156);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с учетом внесенных изменений (далее – Закон РТ № 63-ЗРТ от 2007 г.) (Республика Татарстан, 25.12.2007, № 255-256));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lastRenderedPageBreak/>
        <w:t xml:space="preserve">Законом Республики Татарстан </w:t>
      </w:r>
      <w:r w:rsidRPr="008C692C">
        <w:rPr>
          <w:sz w:val="28"/>
          <w:szCs w:val="28"/>
          <w:shd w:val="clear" w:color="auto" w:fill="FFFFFF"/>
        </w:rPr>
        <w:t>от 20 июля 2017 года № 63-</w:t>
      </w:r>
      <w:proofErr w:type="gramStart"/>
      <w:r w:rsidRPr="008C692C">
        <w:rPr>
          <w:sz w:val="28"/>
          <w:szCs w:val="28"/>
          <w:shd w:val="clear" w:color="auto" w:fill="FFFFFF"/>
        </w:rPr>
        <w:t>ЗРТ</w:t>
      </w:r>
      <w:r w:rsidRPr="008C692C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8C692C">
        <w:rPr>
          <w:sz w:val="28"/>
          <w:szCs w:val="28"/>
          <w:shd w:val="clear" w:color="auto" w:fill="FFFFFF"/>
        </w:rPr>
        <w:t xml:space="preserve"> «</w:t>
      </w:r>
      <w:proofErr w:type="gramEnd"/>
      <w:r w:rsidRPr="008C692C">
        <w:rPr>
          <w:sz w:val="28"/>
          <w:szCs w:val="28"/>
          <w:shd w:val="clear" w:color="auto" w:fill="FFFFFF"/>
        </w:rPr>
        <w:t xml:space="preserve">Об архивном деле в Республике Татарстан» </w:t>
      </w:r>
      <w:r w:rsidRPr="008C692C">
        <w:rPr>
          <w:sz w:val="28"/>
          <w:szCs w:val="28"/>
        </w:rPr>
        <w:t>(Собрание законодательства Республики Татарстан», 25.07.2017, Т 55 (часть I), ст. 2016) (далее - Закон РТ № 63-ЗРТ от 2017 г.);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Постановлением Кабинета Министров Республики Татарстан от 28.05.2007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Татарстан» с учетом внесенных изменений (далее - постановление КМ РТ № 203) (Республика Татарстан, 25.12.2007, № 255-256);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Уставом ____________________муниципального района;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Положением об Исполнительном комитете ____________________муниципального района (далее – Положение об Исполкоме);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Положением об архивном отделе исполнительного комитета муниципального образования, </w:t>
      </w:r>
      <w:proofErr w:type="gramStart"/>
      <w:r w:rsidRPr="008C692C">
        <w:rPr>
          <w:sz w:val="28"/>
          <w:szCs w:val="28"/>
        </w:rPr>
        <w:t>утвержденным  постановлением</w:t>
      </w:r>
      <w:proofErr w:type="gramEnd"/>
      <w:r w:rsidRPr="008C692C">
        <w:rPr>
          <w:sz w:val="28"/>
          <w:szCs w:val="28"/>
        </w:rPr>
        <w:t xml:space="preserve"> исполнительного комитета от _________ № ___ (далее – Положение об Отделе);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распорядка);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B07D6F" w:rsidRPr="008C692C" w:rsidRDefault="00B07D6F" w:rsidP="00B07D6F">
      <w:pPr>
        <w:tabs>
          <w:tab w:val="left" w:pos="4678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Заявление заполняется на стандартном бланке в электронной форме: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 xml:space="preserve"> на официальном сайте Исполкома (http://www.___________.tatar.ru).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 w:rsidRPr="008C692C">
        <w:rPr>
          <w:sz w:val="28"/>
          <w:szCs w:val="28"/>
        </w:rPr>
        <w:t>на Едином портале государственных и муниципальных услуг (функций) (http://www.gosuslugi.ru/)</w:t>
      </w:r>
      <w:r>
        <w:rPr>
          <w:sz w:val="28"/>
          <w:szCs w:val="28"/>
        </w:rPr>
        <w:t>.</w:t>
      </w: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B07D6F" w:rsidRPr="008C692C" w:rsidRDefault="00B07D6F" w:rsidP="00B07D6F">
      <w:pPr>
        <w:tabs>
          <w:tab w:val="left" w:pos="4678"/>
        </w:tabs>
        <w:autoSpaceDE w:val="0"/>
        <w:autoSpaceDN w:val="0"/>
        <w:adjustRightInd w:val="0"/>
        <w:spacing w:line="276" w:lineRule="auto"/>
        <w:ind w:firstLine="709"/>
        <w:jc w:val="center"/>
      </w:pPr>
      <w:r w:rsidRPr="008C692C">
        <w:rPr>
          <w:b/>
          <w:sz w:val="28"/>
          <w:szCs w:val="28"/>
        </w:rPr>
        <w:t>_______________________________</w:t>
      </w:r>
    </w:p>
    <w:sectPr w:rsidR="00B07D6F" w:rsidRPr="008C692C" w:rsidSect="00CF22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0C" w:rsidRDefault="0082340C" w:rsidP="00D07959">
      <w:r>
        <w:separator/>
      </w:r>
    </w:p>
  </w:endnote>
  <w:endnote w:type="continuationSeparator" w:id="0">
    <w:p w:rsidR="0082340C" w:rsidRDefault="0082340C" w:rsidP="00D0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0C" w:rsidRDefault="0082340C" w:rsidP="00D07959">
      <w:r>
        <w:separator/>
      </w:r>
    </w:p>
  </w:footnote>
  <w:footnote w:type="continuationSeparator" w:id="0">
    <w:p w:rsidR="0082340C" w:rsidRDefault="0082340C" w:rsidP="00D0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005180"/>
      <w:docPartObj>
        <w:docPartGallery w:val="Page Numbers (Top of Page)"/>
        <w:docPartUnique/>
      </w:docPartObj>
    </w:sdtPr>
    <w:sdtEndPr/>
    <w:sdtContent>
      <w:p w:rsidR="00D07959" w:rsidRDefault="00D079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49">
          <w:rPr>
            <w:noProof/>
          </w:rPr>
          <w:t>21</w:t>
        </w:r>
        <w:r>
          <w:fldChar w:fldCharType="end"/>
        </w:r>
      </w:p>
    </w:sdtContent>
  </w:sdt>
  <w:p w:rsidR="00D07959" w:rsidRDefault="00D079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35EBF"/>
    <w:multiLevelType w:val="hybridMultilevel"/>
    <w:tmpl w:val="BA32C426"/>
    <w:lvl w:ilvl="0" w:tplc="D694713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EB"/>
    <w:rsid w:val="000646C0"/>
    <w:rsid w:val="000B4D1B"/>
    <w:rsid w:val="000D6AE8"/>
    <w:rsid w:val="001026F3"/>
    <w:rsid w:val="00170473"/>
    <w:rsid w:val="00177BDD"/>
    <w:rsid w:val="00183B30"/>
    <w:rsid w:val="00195A79"/>
    <w:rsid w:val="001B44CB"/>
    <w:rsid w:val="001B6446"/>
    <w:rsid w:val="00313178"/>
    <w:rsid w:val="003D1D0C"/>
    <w:rsid w:val="003E2EA6"/>
    <w:rsid w:val="00585F66"/>
    <w:rsid w:val="005928BE"/>
    <w:rsid w:val="005B511C"/>
    <w:rsid w:val="005D7649"/>
    <w:rsid w:val="006129A0"/>
    <w:rsid w:val="00644798"/>
    <w:rsid w:val="006603CE"/>
    <w:rsid w:val="00665339"/>
    <w:rsid w:val="00686A7D"/>
    <w:rsid w:val="00694779"/>
    <w:rsid w:val="00780E8B"/>
    <w:rsid w:val="007E58B0"/>
    <w:rsid w:val="0082340C"/>
    <w:rsid w:val="008238ED"/>
    <w:rsid w:val="008548E1"/>
    <w:rsid w:val="0087184D"/>
    <w:rsid w:val="008A24EA"/>
    <w:rsid w:val="00935AB3"/>
    <w:rsid w:val="009750DD"/>
    <w:rsid w:val="009B5EEB"/>
    <w:rsid w:val="009E0B21"/>
    <w:rsid w:val="009F498F"/>
    <w:rsid w:val="00A33419"/>
    <w:rsid w:val="00A8639B"/>
    <w:rsid w:val="00B07D6F"/>
    <w:rsid w:val="00B50D22"/>
    <w:rsid w:val="00C43404"/>
    <w:rsid w:val="00C63734"/>
    <w:rsid w:val="00CF22F2"/>
    <w:rsid w:val="00D07959"/>
    <w:rsid w:val="00D92087"/>
    <w:rsid w:val="00DD51D4"/>
    <w:rsid w:val="00E26DDB"/>
    <w:rsid w:val="00E53409"/>
    <w:rsid w:val="00EA311F"/>
    <w:rsid w:val="00FC42AC"/>
    <w:rsid w:val="00F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4A76-C0DF-4C46-943D-6FAA194A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7D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11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A311F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EA311F"/>
    <w:pPr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rsid w:val="00EA311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EA3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A3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026F3"/>
  </w:style>
  <w:style w:type="character" w:customStyle="1" w:styleId="a6">
    <w:name w:val="Абзац списка Знак"/>
    <w:link w:val="a7"/>
    <w:uiPriority w:val="34"/>
    <w:locked/>
    <w:rsid w:val="00C43404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List Paragraph"/>
    <w:basedOn w:val="a"/>
    <w:link w:val="a6"/>
    <w:uiPriority w:val="34"/>
    <w:qFormat/>
    <w:rsid w:val="00C43404"/>
    <w:pPr>
      <w:ind w:left="720"/>
      <w:contextualSpacing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D07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7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07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7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07D6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B07D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uiPriority w:val="99"/>
    <w:rsid w:val="00B07D6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table" w:styleId="ae">
    <w:name w:val="Table Grid"/>
    <w:basedOn w:val="a1"/>
    <w:uiPriority w:val="59"/>
    <w:rsid w:val="00B07D6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">
    <w:name w:val="f"/>
    <w:basedOn w:val="a"/>
    <w:rsid w:val="00B07D6F"/>
    <w:pPr>
      <w:ind w:left="640"/>
      <w:jc w:val="both"/>
    </w:pPr>
  </w:style>
  <w:style w:type="paragraph" w:styleId="af">
    <w:name w:val="Balloon Text"/>
    <w:basedOn w:val="a"/>
    <w:link w:val="af0"/>
    <w:uiPriority w:val="99"/>
    <w:semiHidden/>
    <w:unhideWhenUsed/>
    <w:rsid w:val="00B07D6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07D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slugi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Visio_2003_20101.vsd"/><Relationship Id="rId10" Type="http://schemas.openxmlformats.org/officeDocument/2006/relationships/hyperlink" Target="consultantplus://offline/ref=4FAD049E8BF5733263C371777CE5C3D56FBD665C3D22A6F054D1586AA4E4B3B43D4C84B5F6BA4A399F3B05bDO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324C3BE73F89D2C5407967F027591F036944651C609D8959CD658B35191D1F4DE3A5364464588AE7B7FA51D3f3G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02F3-1A0F-4955-9CFA-6056BE65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8980</Words>
  <Characters>51187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USER-306</cp:lastModifiedBy>
  <cp:revision>2</cp:revision>
  <cp:lastPrinted>2017-12-27T13:19:00Z</cp:lastPrinted>
  <dcterms:created xsi:type="dcterms:W3CDTF">2017-12-27T13:38:00Z</dcterms:created>
  <dcterms:modified xsi:type="dcterms:W3CDTF">2017-12-27T13:38:00Z</dcterms:modified>
</cp:coreProperties>
</file>