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0B" w:rsidRDefault="0095270B" w:rsidP="0095270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95270B" w:rsidRDefault="0095270B" w:rsidP="0040521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Проект</w:t>
      </w:r>
    </w:p>
    <w:p w:rsidR="00405216" w:rsidRDefault="00405216" w:rsidP="0040521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95270B" w:rsidRDefault="0095270B" w:rsidP="00405216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КАБИНЕТ МИНИСТРОВ РЕСПУБЛИКИ ТАТАРСТАН</w:t>
      </w:r>
    </w:p>
    <w:p w:rsidR="0095270B" w:rsidRDefault="0095270B" w:rsidP="00405216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ПОСТАНОВЛЕНИЕ</w:t>
      </w:r>
    </w:p>
    <w:p w:rsidR="00405216" w:rsidRDefault="00405216" w:rsidP="00405216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95270B" w:rsidRDefault="0095270B" w:rsidP="00405216">
      <w:pPr>
        <w:tabs>
          <w:tab w:val="left" w:pos="1418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от «____» _______________201</w:t>
      </w:r>
      <w:r w:rsidR="006C1BE6">
        <w:rPr>
          <w:rFonts w:ascii="Times New Roman" w:eastAsia="Times New Roman" w:hAnsi="Times New Roman" w:cs="Times New Roman"/>
          <w:sz w:val="28"/>
          <w:shd w:val="clear" w:color="auto" w:fill="FFFFFF"/>
        </w:rPr>
        <w:t>7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г. № ________</w:t>
      </w:r>
    </w:p>
    <w:p w:rsidR="00405216" w:rsidRDefault="00405216" w:rsidP="00405216">
      <w:pPr>
        <w:tabs>
          <w:tab w:val="left" w:pos="1418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BB7411" w:rsidRPr="00496C03" w:rsidRDefault="00BB7411" w:rsidP="00BB7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B7411" w:rsidRPr="0095270B" w:rsidRDefault="00783BA3" w:rsidP="003A394D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A522AF" w:rsidRPr="00A522AF">
        <w:rPr>
          <w:rFonts w:ascii="Times New Roman" w:hAnsi="Times New Roman" w:cs="Times New Roman"/>
          <w:bCs/>
          <w:sz w:val="28"/>
          <w:szCs w:val="28"/>
        </w:rPr>
        <w:t>Порядок принятия решения по вопросам, предусмотренным пунктами 1 – 4 части 5</w:t>
      </w:r>
      <w:r w:rsidR="00A522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22AF" w:rsidRPr="00A522AF">
        <w:rPr>
          <w:rFonts w:ascii="Times New Roman" w:hAnsi="Times New Roman" w:cs="Times New Roman"/>
          <w:bCs/>
          <w:sz w:val="28"/>
          <w:szCs w:val="28"/>
        </w:rPr>
        <w:t>статьи 189 Жилищного кодекса Российской Федерации, в случае возникновения аварии, иных чрезвычайных ситуаций природного или техногенного характера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утвержденный постановлением Кабинета Министров Республики Татарстан от </w:t>
      </w:r>
      <w:r w:rsidR="00A522AF">
        <w:rPr>
          <w:rFonts w:ascii="Times New Roman" w:hAnsi="Times New Roman" w:cs="Times New Roman"/>
          <w:bCs/>
          <w:sz w:val="28"/>
          <w:szCs w:val="28"/>
        </w:rPr>
        <w:t>12.10.2017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A522AF">
        <w:rPr>
          <w:rFonts w:ascii="Times New Roman" w:hAnsi="Times New Roman" w:cs="Times New Roman"/>
          <w:bCs/>
          <w:sz w:val="28"/>
          <w:szCs w:val="28"/>
        </w:rPr>
        <w:t>787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A522AF" w:rsidRPr="00A522AF">
        <w:rPr>
          <w:rFonts w:ascii="Times New Roman" w:hAnsi="Times New Roman" w:cs="Times New Roman"/>
          <w:bCs/>
          <w:sz w:val="28"/>
          <w:szCs w:val="28"/>
        </w:rPr>
        <w:t xml:space="preserve">Об установлении </w:t>
      </w:r>
      <w:r w:rsidR="00A522AF">
        <w:rPr>
          <w:rFonts w:ascii="Times New Roman" w:hAnsi="Times New Roman" w:cs="Times New Roman"/>
          <w:bCs/>
          <w:sz w:val="28"/>
          <w:szCs w:val="28"/>
        </w:rPr>
        <w:t>П</w:t>
      </w:r>
      <w:r w:rsidR="00A522AF" w:rsidRPr="00A522AF">
        <w:rPr>
          <w:rFonts w:ascii="Times New Roman" w:hAnsi="Times New Roman" w:cs="Times New Roman"/>
          <w:bCs/>
          <w:sz w:val="28"/>
          <w:szCs w:val="28"/>
        </w:rPr>
        <w:t>орядка принятия решения по вопросам, предусмотренным пунктами 1</w:t>
      </w:r>
      <w:r w:rsidR="00A522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22AF" w:rsidRPr="00A522AF">
        <w:rPr>
          <w:rFonts w:ascii="Times New Roman" w:hAnsi="Times New Roman" w:cs="Times New Roman"/>
          <w:bCs/>
          <w:sz w:val="28"/>
          <w:szCs w:val="28"/>
        </w:rPr>
        <w:t>–</w:t>
      </w:r>
      <w:r w:rsidR="00A522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22AF" w:rsidRPr="00A522AF">
        <w:rPr>
          <w:rFonts w:ascii="Times New Roman" w:hAnsi="Times New Roman" w:cs="Times New Roman"/>
          <w:bCs/>
          <w:sz w:val="28"/>
          <w:szCs w:val="28"/>
        </w:rPr>
        <w:t>4 части 5 статьи 189 Жилищного кодекса Российской Федерации</w:t>
      </w:r>
      <w:proofErr w:type="gramEnd"/>
      <w:r w:rsidR="00A522AF" w:rsidRPr="00A522AF">
        <w:rPr>
          <w:rFonts w:ascii="Times New Roman" w:hAnsi="Times New Roman" w:cs="Times New Roman"/>
          <w:bCs/>
          <w:sz w:val="28"/>
          <w:szCs w:val="28"/>
        </w:rPr>
        <w:t xml:space="preserve">, в </w:t>
      </w:r>
      <w:proofErr w:type="gramStart"/>
      <w:r w:rsidR="00A522AF" w:rsidRPr="00A522AF">
        <w:rPr>
          <w:rFonts w:ascii="Times New Roman" w:hAnsi="Times New Roman" w:cs="Times New Roman"/>
          <w:bCs/>
          <w:sz w:val="28"/>
          <w:szCs w:val="28"/>
        </w:rPr>
        <w:t>случае</w:t>
      </w:r>
      <w:proofErr w:type="gramEnd"/>
      <w:r w:rsidR="00A522AF" w:rsidRPr="00A522AF">
        <w:rPr>
          <w:rFonts w:ascii="Times New Roman" w:hAnsi="Times New Roman" w:cs="Times New Roman"/>
          <w:bCs/>
          <w:sz w:val="28"/>
          <w:szCs w:val="28"/>
        </w:rPr>
        <w:t xml:space="preserve"> возникновения аварии, иных чрезвычайных ситуаций природного или техногенного характера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BB7411" w:rsidRDefault="00BB7411" w:rsidP="00F11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5F3" w:rsidRPr="00F11372" w:rsidRDefault="00EE75F3" w:rsidP="00F11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372" w:rsidRDefault="00357FDC" w:rsidP="00C57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239C4">
        <w:rPr>
          <w:rFonts w:ascii="Times New Roman" w:eastAsia="Times New Roman" w:hAnsi="Times New Roman" w:cs="Times New Roman"/>
          <w:color w:val="000000"/>
          <w:sz w:val="28"/>
        </w:rPr>
        <w:t>Кабинет Министров Республики Татарстан ПОСТАНОВЛЯЕТ:</w:t>
      </w:r>
    </w:p>
    <w:p w:rsidR="002A0831" w:rsidRPr="00F11372" w:rsidRDefault="002A0831" w:rsidP="002A0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372" w:rsidRDefault="00783BA3" w:rsidP="002A0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A522AF" w:rsidRPr="00A522AF">
        <w:rPr>
          <w:rFonts w:ascii="Times New Roman" w:hAnsi="Times New Roman" w:cs="Times New Roman"/>
          <w:bCs/>
          <w:sz w:val="28"/>
          <w:szCs w:val="28"/>
        </w:rPr>
        <w:t>Порядок принятия решения по вопросам, предусмотренным пунктами 1 – 4 части 5 статьи 189 Жилищного кодекса Российской Федерации, в случае возникновения аварии, иных чрезвычайных ситуаций природного или техногенного характера</w:t>
      </w:r>
      <w:r w:rsidR="006C1BE6">
        <w:rPr>
          <w:rFonts w:ascii="Times New Roman" w:hAnsi="Times New Roman" w:cs="Times New Roman"/>
          <w:bCs/>
          <w:sz w:val="28"/>
          <w:szCs w:val="28"/>
        </w:rPr>
        <w:t xml:space="preserve"> (далее – Порядок)</w:t>
      </w:r>
      <w:bookmarkStart w:id="0" w:name="_GoBack"/>
      <w:bookmarkEnd w:id="0"/>
      <w:r w:rsidR="00A522AF" w:rsidRPr="00A522AF">
        <w:rPr>
          <w:rFonts w:ascii="Times New Roman" w:hAnsi="Times New Roman" w:cs="Times New Roman"/>
          <w:bCs/>
          <w:sz w:val="28"/>
          <w:szCs w:val="28"/>
        </w:rPr>
        <w:t>, утвержденный постановлением Кабинета Министров Республики Татарстан от 12.10.2017 № 787 «Об установлении Порядка принятия решения по вопросам, предусмотренным пунктами 1 – 4 части 5 статьи 189 Жилищного кодекса Российской Федерации</w:t>
      </w:r>
      <w:proofErr w:type="gramEnd"/>
      <w:r w:rsidR="00A522AF" w:rsidRPr="00A522AF">
        <w:rPr>
          <w:rFonts w:ascii="Times New Roman" w:hAnsi="Times New Roman" w:cs="Times New Roman"/>
          <w:bCs/>
          <w:sz w:val="28"/>
          <w:szCs w:val="28"/>
        </w:rPr>
        <w:t xml:space="preserve">, в </w:t>
      </w:r>
      <w:proofErr w:type="gramStart"/>
      <w:r w:rsidR="00A522AF" w:rsidRPr="00A522AF">
        <w:rPr>
          <w:rFonts w:ascii="Times New Roman" w:hAnsi="Times New Roman" w:cs="Times New Roman"/>
          <w:bCs/>
          <w:sz w:val="28"/>
          <w:szCs w:val="28"/>
        </w:rPr>
        <w:t>случае</w:t>
      </w:r>
      <w:proofErr w:type="gramEnd"/>
      <w:r w:rsidR="00A522AF" w:rsidRPr="00A522AF">
        <w:rPr>
          <w:rFonts w:ascii="Times New Roman" w:hAnsi="Times New Roman" w:cs="Times New Roman"/>
          <w:bCs/>
          <w:sz w:val="28"/>
          <w:szCs w:val="28"/>
        </w:rPr>
        <w:t xml:space="preserve"> возникновения аварии, иных чрезвычайных ситуаций природного или техногенного характера»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783BA3" w:rsidRDefault="00A522AF" w:rsidP="002A0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абзац</w:t>
      </w:r>
      <w:r w:rsidR="00EF73F1" w:rsidRPr="00EF73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73F1">
        <w:rPr>
          <w:rFonts w:ascii="Times New Roman" w:hAnsi="Times New Roman" w:cs="Times New Roman"/>
          <w:bCs/>
          <w:sz w:val="28"/>
          <w:szCs w:val="28"/>
        </w:rPr>
        <w:t>шестой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DBB">
        <w:rPr>
          <w:rFonts w:ascii="Times New Roman" w:hAnsi="Times New Roman" w:cs="Times New Roman"/>
          <w:bCs/>
          <w:sz w:val="28"/>
          <w:szCs w:val="28"/>
        </w:rPr>
        <w:t>пункт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914DBB">
        <w:rPr>
          <w:rFonts w:ascii="Times New Roman" w:hAnsi="Times New Roman" w:cs="Times New Roman"/>
          <w:bCs/>
          <w:sz w:val="28"/>
          <w:szCs w:val="28"/>
        </w:rPr>
        <w:t xml:space="preserve"> 5 </w:t>
      </w:r>
      <w:r>
        <w:rPr>
          <w:rFonts w:ascii="Times New Roman" w:hAnsi="Times New Roman" w:cs="Times New Roman"/>
          <w:bCs/>
          <w:sz w:val="28"/>
          <w:szCs w:val="28"/>
        </w:rPr>
        <w:t>Порядка</w:t>
      </w:r>
      <w:r w:rsidR="00914DB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признать утратившим силу;</w:t>
      </w:r>
    </w:p>
    <w:p w:rsidR="00CD70DB" w:rsidRPr="00CD70DB" w:rsidRDefault="00A522AF" w:rsidP="00CD7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914DBB" w:rsidRPr="00CD70DB">
        <w:rPr>
          <w:rFonts w:ascii="Times New Roman" w:hAnsi="Times New Roman" w:cs="Times New Roman"/>
          <w:iCs/>
          <w:sz w:val="28"/>
          <w:szCs w:val="28"/>
        </w:rPr>
        <w:t>пункт</w:t>
      </w:r>
      <w:r>
        <w:rPr>
          <w:rFonts w:ascii="Times New Roman" w:hAnsi="Times New Roman" w:cs="Times New Roman"/>
          <w:iCs/>
          <w:sz w:val="28"/>
          <w:szCs w:val="28"/>
        </w:rPr>
        <w:t>е 6</w:t>
      </w:r>
      <w:r w:rsidR="00914DBB" w:rsidRPr="00CD70DB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Порядка</w:t>
      </w:r>
      <w:r w:rsidR="00914DBB" w:rsidRPr="00CD70DB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слова «</w:t>
      </w:r>
      <w:r w:rsidRPr="00A522AF">
        <w:rPr>
          <w:rFonts w:ascii="Times New Roman" w:hAnsi="Times New Roman" w:cs="Times New Roman"/>
          <w:iCs/>
          <w:sz w:val="28"/>
          <w:szCs w:val="28"/>
        </w:rPr>
        <w:t>сметы расходов на капитальный ремонт, сроков проведения капитального ремонта и источников его финансирования</w:t>
      </w:r>
      <w:r>
        <w:rPr>
          <w:rFonts w:ascii="Times New Roman" w:hAnsi="Times New Roman" w:cs="Times New Roman"/>
          <w:iCs/>
          <w:sz w:val="28"/>
          <w:szCs w:val="28"/>
        </w:rPr>
        <w:t>»  заменить словами «</w:t>
      </w:r>
      <w:r w:rsidRPr="00A522AF">
        <w:rPr>
          <w:rFonts w:ascii="Times New Roman" w:hAnsi="Times New Roman" w:cs="Times New Roman"/>
          <w:iCs/>
          <w:sz w:val="28"/>
          <w:szCs w:val="28"/>
        </w:rPr>
        <w:t>предельно допустим</w:t>
      </w:r>
      <w:r w:rsidR="005B0384">
        <w:rPr>
          <w:rFonts w:ascii="Times New Roman" w:hAnsi="Times New Roman" w:cs="Times New Roman"/>
          <w:iCs/>
          <w:sz w:val="28"/>
          <w:szCs w:val="28"/>
        </w:rPr>
        <w:t>ой</w:t>
      </w:r>
      <w:r w:rsidRPr="00A522AF">
        <w:rPr>
          <w:rFonts w:ascii="Times New Roman" w:hAnsi="Times New Roman" w:cs="Times New Roman"/>
          <w:iCs/>
          <w:sz w:val="28"/>
          <w:szCs w:val="28"/>
        </w:rPr>
        <w:t xml:space="preserve"> стоимост</w:t>
      </w:r>
      <w:r w:rsidR="005B0384">
        <w:rPr>
          <w:rFonts w:ascii="Times New Roman" w:hAnsi="Times New Roman" w:cs="Times New Roman"/>
          <w:iCs/>
          <w:sz w:val="28"/>
          <w:szCs w:val="28"/>
        </w:rPr>
        <w:t>и</w:t>
      </w:r>
      <w:r w:rsidRPr="00A522AF">
        <w:rPr>
          <w:rFonts w:ascii="Times New Roman" w:hAnsi="Times New Roman" w:cs="Times New Roman"/>
          <w:iCs/>
          <w:sz w:val="28"/>
          <w:szCs w:val="28"/>
        </w:rPr>
        <w:t xml:space="preserve"> услуг и (или) работ по капитальному ремонту исходя из предельной стоимости услуг и (или) работ по капитальному ремонту общего имущества в многоквартирном доме, </w:t>
      </w:r>
      <w:r w:rsidRPr="00A522AF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определенной в порядке, предусмотренном частью 4 статьи 190 </w:t>
      </w:r>
      <w:r w:rsidR="00EF73F1" w:rsidRPr="00A522AF">
        <w:rPr>
          <w:rFonts w:ascii="Times New Roman" w:hAnsi="Times New Roman" w:cs="Times New Roman"/>
          <w:bCs/>
          <w:sz w:val="28"/>
          <w:szCs w:val="28"/>
        </w:rPr>
        <w:t>Жилищного кодекса Российской Федерации</w:t>
      </w:r>
      <w:r w:rsidR="00EF73F1">
        <w:rPr>
          <w:rFonts w:ascii="Times New Roman" w:hAnsi="Times New Roman" w:cs="Times New Roman"/>
          <w:bCs/>
          <w:sz w:val="28"/>
          <w:szCs w:val="28"/>
        </w:rPr>
        <w:t>,</w:t>
      </w:r>
      <w:r w:rsidR="00E56E62">
        <w:rPr>
          <w:rFonts w:ascii="Times New Roman" w:hAnsi="Times New Roman" w:cs="Times New Roman"/>
          <w:sz w:val="28"/>
          <w:szCs w:val="28"/>
        </w:rPr>
        <w:t>».</w:t>
      </w:r>
      <w:r w:rsidR="00CD70DB" w:rsidRPr="00CD70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14DBB" w:rsidRDefault="00914DBB" w:rsidP="00914D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C3EB2" w:rsidRDefault="009C3EB2" w:rsidP="00F11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FDC" w:rsidRDefault="00357FDC" w:rsidP="00357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Премьер-министр</w:t>
      </w:r>
    </w:p>
    <w:p w:rsidR="00357FDC" w:rsidRDefault="00357FDC" w:rsidP="00357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   </w:t>
      </w:r>
      <w:proofErr w:type="spellStart"/>
      <w:r w:rsidR="00EF73F1">
        <w:rPr>
          <w:rFonts w:ascii="Times New Roman" w:eastAsia="Times New Roman" w:hAnsi="Times New Roman" w:cs="Times New Roman"/>
          <w:sz w:val="28"/>
        </w:rPr>
        <w:t>А.В.Песошин</w:t>
      </w:r>
      <w:proofErr w:type="spellEnd"/>
    </w:p>
    <w:p w:rsidR="00EE75F3" w:rsidRDefault="00EE75F3" w:rsidP="00EE7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E75F3" w:rsidSect="0095270B">
      <w:headerReference w:type="default" r:id="rId8"/>
      <w:pgSz w:w="11905" w:h="16838"/>
      <w:pgMar w:top="1134" w:right="1132" w:bottom="993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384" w:rsidRDefault="005B0384" w:rsidP="00544741">
      <w:pPr>
        <w:spacing w:after="0" w:line="240" w:lineRule="auto"/>
      </w:pPr>
      <w:r>
        <w:separator/>
      </w:r>
    </w:p>
  </w:endnote>
  <w:endnote w:type="continuationSeparator" w:id="0">
    <w:p w:rsidR="005B0384" w:rsidRDefault="005B0384" w:rsidP="0054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384" w:rsidRDefault="005B0384" w:rsidP="00544741">
      <w:pPr>
        <w:spacing w:after="0" w:line="240" w:lineRule="auto"/>
      </w:pPr>
      <w:r>
        <w:separator/>
      </w:r>
    </w:p>
  </w:footnote>
  <w:footnote w:type="continuationSeparator" w:id="0">
    <w:p w:rsidR="005B0384" w:rsidRDefault="005B0384" w:rsidP="00544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384" w:rsidRPr="00652EF7" w:rsidRDefault="005B0384">
    <w:pPr>
      <w:pStyle w:val="a4"/>
      <w:jc w:val="center"/>
      <w:rPr>
        <w:rFonts w:ascii="Times New Roman" w:hAnsi="Times New Roman" w:cs="Times New Roman"/>
      </w:rPr>
    </w:pPr>
  </w:p>
  <w:p w:rsidR="005B0384" w:rsidRDefault="005B038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D7D3D"/>
    <w:multiLevelType w:val="multilevel"/>
    <w:tmpl w:val="35406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A0F"/>
    <w:rsid w:val="00014F38"/>
    <w:rsid w:val="00023D3B"/>
    <w:rsid w:val="000B4300"/>
    <w:rsid w:val="000B5F6F"/>
    <w:rsid w:val="000D468B"/>
    <w:rsid w:val="000D7EA0"/>
    <w:rsid w:val="000F4BED"/>
    <w:rsid w:val="00112A70"/>
    <w:rsid w:val="0019791A"/>
    <w:rsid w:val="001B41C2"/>
    <w:rsid w:val="001D4DCE"/>
    <w:rsid w:val="00213AFD"/>
    <w:rsid w:val="00223E80"/>
    <w:rsid w:val="00276EC2"/>
    <w:rsid w:val="002A0831"/>
    <w:rsid w:val="00302C13"/>
    <w:rsid w:val="003239D8"/>
    <w:rsid w:val="00345038"/>
    <w:rsid w:val="00357FDC"/>
    <w:rsid w:val="003A394D"/>
    <w:rsid w:val="003B7CCA"/>
    <w:rsid w:val="00405216"/>
    <w:rsid w:val="004235ED"/>
    <w:rsid w:val="004607F6"/>
    <w:rsid w:val="004C6580"/>
    <w:rsid w:val="0054272B"/>
    <w:rsid w:val="00544741"/>
    <w:rsid w:val="005659DC"/>
    <w:rsid w:val="005B0384"/>
    <w:rsid w:val="005F5DEA"/>
    <w:rsid w:val="00652EF7"/>
    <w:rsid w:val="00667483"/>
    <w:rsid w:val="006C1BE6"/>
    <w:rsid w:val="007670F4"/>
    <w:rsid w:val="00783BA3"/>
    <w:rsid w:val="007F6D8F"/>
    <w:rsid w:val="00803D27"/>
    <w:rsid w:val="00811EA7"/>
    <w:rsid w:val="008851B8"/>
    <w:rsid w:val="008C535D"/>
    <w:rsid w:val="008F3A0F"/>
    <w:rsid w:val="00914DBB"/>
    <w:rsid w:val="00937EA5"/>
    <w:rsid w:val="0095270B"/>
    <w:rsid w:val="009539F6"/>
    <w:rsid w:val="00971D5F"/>
    <w:rsid w:val="009A1222"/>
    <w:rsid w:val="009C3EB2"/>
    <w:rsid w:val="009D1A68"/>
    <w:rsid w:val="009E2228"/>
    <w:rsid w:val="009E412F"/>
    <w:rsid w:val="00A522AF"/>
    <w:rsid w:val="00A63C94"/>
    <w:rsid w:val="00A84DA7"/>
    <w:rsid w:val="00AE04AD"/>
    <w:rsid w:val="00B77F93"/>
    <w:rsid w:val="00B91288"/>
    <w:rsid w:val="00B9754B"/>
    <w:rsid w:val="00BB7411"/>
    <w:rsid w:val="00BE6865"/>
    <w:rsid w:val="00C01D5A"/>
    <w:rsid w:val="00C17430"/>
    <w:rsid w:val="00C57F18"/>
    <w:rsid w:val="00C6085F"/>
    <w:rsid w:val="00C84D20"/>
    <w:rsid w:val="00C9014C"/>
    <w:rsid w:val="00CD70DB"/>
    <w:rsid w:val="00CE00B7"/>
    <w:rsid w:val="00D03F06"/>
    <w:rsid w:val="00D53E11"/>
    <w:rsid w:val="00D624CC"/>
    <w:rsid w:val="00D648D0"/>
    <w:rsid w:val="00DA5C84"/>
    <w:rsid w:val="00DB37A8"/>
    <w:rsid w:val="00E1408D"/>
    <w:rsid w:val="00E159EF"/>
    <w:rsid w:val="00E56E62"/>
    <w:rsid w:val="00EB4C71"/>
    <w:rsid w:val="00EB54E8"/>
    <w:rsid w:val="00EC12A2"/>
    <w:rsid w:val="00EE75F3"/>
    <w:rsid w:val="00EF73F1"/>
    <w:rsid w:val="00F11372"/>
    <w:rsid w:val="00F245B4"/>
    <w:rsid w:val="00F37924"/>
    <w:rsid w:val="00F55F2A"/>
    <w:rsid w:val="00FB3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5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4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4741"/>
  </w:style>
  <w:style w:type="paragraph" w:styleId="a6">
    <w:name w:val="footer"/>
    <w:basedOn w:val="a"/>
    <w:link w:val="a7"/>
    <w:uiPriority w:val="99"/>
    <w:unhideWhenUsed/>
    <w:rsid w:val="00544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4741"/>
  </w:style>
  <w:style w:type="character" w:customStyle="1" w:styleId="a8">
    <w:name w:val="Гипертекстовая ссылка"/>
    <w:basedOn w:val="a0"/>
    <w:uiPriority w:val="99"/>
    <w:rsid w:val="00EC12A2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5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4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4741"/>
  </w:style>
  <w:style w:type="paragraph" w:styleId="a6">
    <w:name w:val="footer"/>
    <w:basedOn w:val="a"/>
    <w:link w:val="a7"/>
    <w:uiPriority w:val="99"/>
    <w:unhideWhenUsed/>
    <w:rsid w:val="00544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4741"/>
  </w:style>
  <w:style w:type="character" w:customStyle="1" w:styleId="a8">
    <w:name w:val="Гипертекстовая ссылка"/>
    <w:basedOn w:val="a0"/>
    <w:uiPriority w:val="99"/>
    <w:rsid w:val="00EC12A2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8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Картавов Сергей Александрович</dc:creator>
  <cp:lastModifiedBy>Милеуша Алиакберова</cp:lastModifiedBy>
  <cp:revision>8</cp:revision>
  <cp:lastPrinted>2014-01-21T05:44:00Z</cp:lastPrinted>
  <dcterms:created xsi:type="dcterms:W3CDTF">2017-11-08T15:23:00Z</dcterms:created>
  <dcterms:modified xsi:type="dcterms:W3CDTF">2017-11-09T11:17:00Z</dcterms:modified>
</cp:coreProperties>
</file>