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F0A" w:rsidRDefault="008B6F0A" w:rsidP="008B6F0A">
      <w:pPr>
        <w:spacing w:line="240" w:lineRule="auto"/>
        <w:rPr>
          <w:rFonts w:ascii="Times New Roman" w:hAnsi="Times New Roman" w:cs="Times New Roman"/>
          <w:sz w:val="28"/>
          <w:szCs w:val="28"/>
        </w:rPr>
      </w:pPr>
    </w:p>
    <w:p w:rsidR="008B6F0A" w:rsidRDefault="008B6F0A" w:rsidP="008B6F0A">
      <w:pPr>
        <w:spacing w:line="240" w:lineRule="auto"/>
        <w:rPr>
          <w:rFonts w:ascii="Times New Roman" w:hAnsi="Times New Roman" w:cs="Times New Roman"/>
          <w:sz w:val="28"/>
          <w:szCs w:val="28"/>
        </w:rPr>
      </w:pPr>
    </w:p>
    <w:p w:rsidR="008B6F0A" w:rsidRDefault="008B6F0A" w:rsidP="008B6F0A">
      <w:pPr>
        <w:spacing w:line="240" w:lineRule="auto"/>
        <w:rPr>
          <w:rFonts w:ascii="Times New Roman" w:hAnsi="Times New Roman" w:cs="Times New Roman"/>
          <w:sz w:val="28"/>
          <w:szCs w:val="28"/>
          <w:lang w:val="en-US"/>
        </w:rPr>
      </w:pPr>
    </w:p>
    <w:p w:rsidR="00C74925" w:rsidRDefault="00C74925" w:rsidP="008B6F0A">
      <w:pPr>
        <w:spacing w:line="240" w:lineRule="auto"/>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643"/>
      </w:tblGrid>
      <w:tr w:rsidR="00C74925" w:rsidTr="00C74925">
        <w:tc>
          <w:tcPr>
            <w:tcW w:w="5778" w:type="dxa"/>
          </w:tcPr>
          <w:p w:rsidR="0099050A" w:rsidRDefault="0099050A" w:rsidP="00C74925">
            <w:pPr>
              <w:jc w:val="both"/>
              <w:rPr>
                <w:rFonts w:ascii="Times New Roman" w:hAnsi="Times New Roman" w:cs="Times New Roman"/>
                <w:sz w:val="28"/>
                <w:szCs w:val="28"/>
              </w:rPr>
            </w:pPr>
          </w:p>
          <w:p w:rsidR="008E1003" w:rsidRDefault="008E1003" w:rsidP="00CC6341">
            <w:pPr>
              <w:jc w:val="both"/>
              <w:rPr>
                <w:rFonts w:ascii="Times New Roman" w:hAnsi="Times New Roman" w:cs="Times New Roman"/>
                <w:sz w:val="28"/>
                <w:szCs w:val="28"/>
              </w:rPr>
            </w:pPr>
          </w:p>
          <w:p w:rsidR="008E1003" w:rsidRDefault="008E1003" w:rsidP="00CC6341">
            <w:pPr>
              <w:jc w:val="both"/>
              <w:rPr>
                <w:rFonts w:ascii="Times New Roman" w:hAnsi="Times New Roman" w:cs="Times New Roman"/>
                <w:sz w:val="28"/>
                <w:szCs w:val="28"/>
              </w:rPr>
            </w:pPr>
          </w:p>
          <w:p w:rsidR="00C74925" w:rsidRDefault="00C74925" w:rsidP="00CC6341">
            <w:pPr>
              <w:jc w:val="both"/>
              <w:rPr>
                <w:rFonts w:ascii="Times New Roman" w:hAnsi="Times New Roman" w:cs="Times New Roman"/>
                <w:sz w:val="28"/>
                <w:szCs w:val="28"/>
              </w:rPr>
            </w:pPr>
            <w:r w:rsidRPr="00C74925">
              <w:rPr>
                <w:rFonts w:ascii="Times New Roman" w:hAnsi="Times New Roman" w:cs="Times New Roman"/>
                <w:sz w:val="28"/>
                <w:szCs w:val="28"/>
              </w:rPr>
              <w:t xml:space="preserve">О внесении изменений в </w:t>
            </w:r>
            <w:r w:rsidR="00CC6341" w:rsidRPr="00CC6341">
              <w:rPr>
                <w:rFonts w:ascii="Times New Roman" w:hAnsi="Times New Roman" w:cs="Times New Roman"/>
                <w:sz w:val="28"/>
                <w:szCs w:val="28"/>
              </w:rPr>
              <w:t xml:space="preserve">Положение об Общественном совете при Главном управлении ветеринарии Кабинета Министров Республики Татарстан, утвержденное приказом Главного </w:t>
            </w:r>
            <w:proofErr w:type="gramStart"/>
            <w:r w:rsidR="00CC6341" w:rsidRPr="00CC6341">
              <w:rPr>
                <w:rFonts w:ascii="Times New Roman" w:hAnsi="Times New Roman" w:cs="Times New Roman"/>
                <w:sz w:val="28"/>
                <w:szCs w:val="28"/>
              </w:rPr>
              <w:t>управления ветеринарии Кабинета Министров Республики</w:t>
            </w:r>
            <w:proofErr w:type="gramEnd"/>
            <w:r w:rsidR="00CC6341" w:rsidRPr="00CC6341">
              <w:rPr>
                <w:rFonts w:ascii="Times New Roman" w:hAnsi="Times New Roman" w:cs="Times New Roman"/>
                <w:sz w:val="28"/>
                <w:szCs w:val="28"/>
              </w:rPr>
              <w:t xml:space="preserve"> Татарстан от 13.12.2021 </w:t>
            </w:r>
            <w:r w:rsidR="00CC6341">
              <w:rPr>
                <w:rFonts w:ascii="Times New Roman" w:hAnsi="Times New Roman" w:cs="Times New Roman"/>
                <w:sz w:val="28"/>
                <w:szCs w:val="28"/>
              </w:rPr>
              <w:t>№</w:t>
            </w:r>
            <w:r w:rsidR="00CC6341" w:rsidRPr="00CC6341">
              <w:rPr>
                <w:rFonts w:ascii="Times New Roman" w:hAnsi="Times New Roman" w:cs="Times New Roman"/>
                <w:sz w:val="28"/>
                <w:szCs w:val="28"/>
              </w:rPr>
              <w:t xml:space="preserve"> 142-од </w:t>
            </w:r>
            <w:r w:rsidR="00CC6341">
              <w:rPr>
                <w:rFonts w:ascii="Times New Roman" w:hAnsi="Times New Roman" w:cs="Times New Roman"/>
                <w:sz w:val="28"/>
                <w:szCs w:val="28"/>
              </w:rPr>
              <w:t>«</w:t>
            </w:r>
            <w:r w:rsidR="00CC6341" w:rsidRPr="00CC6341">
              <w:rPr>
                <w:rFonts w:ascii="Times New Roman" w:hAnsi="Times New Roman" w:cs="Times New Roman"/>
                <w:sz w:val="28"/>
                <w:szCs w:val="28"/>
              </w:rPr>
              <w:t>Об утверждении Положения об Общественном совете при Главном управлении ветеринарии Кабинета Министров Республики Татарстан</w:t>
            </w:r>
            <w:r w:rsidR="00CC6341">
              <w:rPr>
                <w:rFonts w:ascii="Times New Roman" w:hAnsi="Times New Roman" w:cs="Times New Roman"/>
                <w:sz w:val="28"/>
                <w:szCs w:val="28"/>
              </w:rPr>
              <w:t>»</w:t>
            </w:r>
          </w:p>
        </w:tc>
        <w:tc>
          <w:tcPr>
            <w:tcW w:w="4643" w:type="dxa"/>
          </w:tcPr>
          <w:p w:rsidR="00C74925" w:rsidRDefault="00C74925" w:rsidP="008B6F0A">
            <w:pPr>
              <w:rPr>
                <w:rFonts w:ascii="Times New Roman" w:hAnsi="Times New Roman" w:cs="Times New Roman"/>
                <w:sz w:val="28"/>
                <w:szCs w:val="28"/>
              </w:rPr>
            </w:pPr>
          </w:p>
        </w:tc>
      </w:tr>
    </w:tbl>
    <w:p w:rsidR="008B6F0A" w:rsidRDefault="008B6F0A" w:rsidP="008B6F0A">
      <w:pPr>
        <w:spacing w:line="240" w:lineRule="auto"/>
        <w:rPr>
          <w:rFonts w:ascii="Times New Roman" w:hAnsi="Times New Roman" w:cs="Times New Roman"/>
          <w:sz w:val="28"/>
          <w:szCs w:val="28"/>
        </w:rPr>
      </w:pPr>
    </w:p>
    <w:p w:rsidR="00C74925" w:rsidRPr="000D702A" w:rsidRDefault="00C74925" w:rsidP="00736577">
      <w:pPr>
        <w:spacing w:after="0" w:line="240" w:lineRule="auto"/>
        <w:ind w:firstLine="708"/>
        <w:jc w:val="both"/>
        <w:rPr>
          <w:rFonts w:ascii="Times New Roman" w:hAnsi="Times New Roman" w:cs="Times New Roman"/>
          <w:sz w:val="28"/>
          <w:szCs w:val="28"/>
        </w:rPr>
      </w:pPr>
    </w:p>
    <w:p w:rsidR="008B6F0A" w:rsidRPr="000F2487" w:rsidRDefault="007E6EB4" w:rsidP="0073657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Приказываю</w:t>
      </w:r>
      <w:r w:rsidR="008B6F0A">
        <w:rPr>
          <w:rFonts w:ascii="Times New Roman" w:hAnsi="Times New Roman" w:cs="Times New Roman"/>
          <w:sz w:val="28"/>
          <w:szCs w:val="28"/>
        </w:rPr>
        <w:t>:</w:t>
      </w:r>
    </w:p>
    <w:p w:rsidR="007107E4" w:rsidRDefault="00846752" w:rsidP="007107E4">
      <w:pPr>
        <w:spacing w:after="0" w:line="240" w:lineRule="auto"/>
        <w:ind w:firstLine="708"/>
        <w:jc w:val="both"/>
        <w:rPr>
          <w:rFonts w:ascii="Times New Roman" w:hAnsi="Times New Roman" w:cs="Times New Roman"/>
          <w:sz w:val="28"/>
          <w:szCs w:val="28"/>
        </w:rPr>
      </w:pPr>
      <w:proofErr w:type="gramStart"/>
      <w:r w:rsidRPr="00846752">
        <w:rPr>
          <w:rFonts w:ascii="Times New Roman" w:hAnsi="Times New Roman" w:cs="Times New Roman"/>
          <w:sz w:val="28"/>
          <w:szCs w:val="28"/>
        </w:rPr>
        <w:t>Внести в</w:t>
      </w:r>
      <w:r>
        <w:rPr>
          <w:rFonts w:ascii="Times New Roman" w:hAnsi="Times New Roman" w:cs="Times New Roman"/>
          <w:sz w:val="28"/>
          <w:szCs w:val="28"/>
        </w:rPr>
        <w:t xml:space="preserve"> </w:t>
      </w:r>
      <w:r w:rsidR="00764F34" w:rsidRPr="00764F34">
        <w:rPr>
          <w:rFonts w:ascii="Times New Roman" w:hAnsi="Times New Roman" w:cs="Times New Roman"/>
          <w:sz w:val="28"/>
          <w:szCs w:val="28"/>
        </w:rPr>
        <w:t>Положени</w:t>
      </w:r>
      <w:r w:rsidR="00CC541E">
        <w:rPr>
          <w:rFonts w:ascii="Times New Roman" w:hAnsi="Times New Roman" w:cs="Times New Roman"/>
          <w:sz w:val="28"/>
          <w:szCs w:val="28"/>
        </w:rPr>
        <w:t>е</w:t>
      </w:r>
      <w:r w:rsidR="00764F34" w:rsidRPr="00764F34">
        <w:rPr>
          <w:rFonts w:ascii="Times New Roman" w:hAnsi="Times New Roman" w:cs="Times New Roman"/>
          <w:sz w:val="28"/>
          <w:szCs w:val="28"/>
        </w:rPr>
        <w:t xml:space="preserve"> об </w:t>
      </w:r>
      <w:r w:rsidR="003B064B" w:rsidRPr="0099050A">
        <w:rPr>
          <w:rFonts w:ascii="Times New Roman" w:hAnsi="Times New Roman" w:cs="Times New Roman"/>
          <w:sz w:val="28"/>
          <w:szCs w:val="28"/>
        </w:rPr>
        <w:t>О</w:t>
      </w:r>
      <w:r w:rsidR="00764F34" w:rsidRPr="00764F34">
        <w:rPr>
          <w:rFonts w:ascii="Times New Roman" w:hAnsi="Times New Roman" w:cs="Times New Roman"/>
          <w:sz w:val="28"/>
          <w:szCs w:val="28"/>
        </w:rPr>
        <w:t>бщественном совете при Главном управлении ветеринарии Кабинета</w:t>
      </w:r>
      <w:r w:rsidR="00764F34">
        <w:rPr>
          <w:rFonts w:ascii="Times New Roman" w:hAnsi="Times New Roman" w:cs="Times New Roman"/>
          <w:sz w:val="28"/>
          <w:szCs w:val="28"/>
        </w:rPr>
        <w:t xml:space="preserve"> Министров Республики Татарстан, утвержденное </w:t>
      </w:r>
      <w:r w:rsidR="00736577" w:rsidRPr="00736577">
        <w:rPr>
          <w:rFonts w:ascii="Times New Roman" w:hAnsi="Times New Roman" w:cs="Times New Roman"/>
          <w:sz w:val="28"/>
          <w:szCs w:val="28"/>
        </w:rPr>
        <w:t>приказ</w:t>
      </w:r>
      <w:r w:rsidR="00736577">
        <w:rPr>
          <w:rFonts w:ascii="Times New Roman" w:hAnsi="Times New Roman" w:cs="Times New Roman"/>
          <w:sz w:val="28"/>
          <w:szCs w:val="28"/>
        </w:rPr>
        <w:t>ом</w:t>
      </w:r>
      <w:r w:rsidR="00736577" w:rsidRPr="00736577">
        <w:rPr>
          <w:rFonts w:ascii="Times New Roman" w:hAnsi="Times New Roman" w:cs="Times New Roman"/>
          <w:sz w:val="28"/>
          <w:szCs w:val="28"/>
        </w:rPr>
        <w:t xml:space="preserve"> Главного управления ветеринарии Кабинета Министров Республики Татарстан </w:t>
      </w:r>
      <w:r w:rsidR="00BF362F">
        <w:rPr>
          <w:rFonts w:ascii="Times New Roman" w:hAnsi="Times New Roman" w:cs="Times New Roman"/>
          <w:sz w:val="28"/>
          <w:szCs w:val="28"/>
        </w:rPr>
        <w:t xml:space="preserve">            </w:t>
      </w:r>
      <w:r w:rsidR="007107E4">
        <w:rPr>
          <w:rFonts w:ascii="Times New Roman" w:hAnsi="Times New Roman" w:cs="Times New Roman"/>
          <w:sz w:val="28"/>
          <w:szCs w:val="28"/>
        </w:rPr>
        <w:t xml:space="preserve">от 13.12.2021 № 142-од </w:t>
      </w:r>
      <w:r w:rsidR="002C6540">
        <w:rPr>
          <w:rFonts w:ascii="Times New Roman" w:hAnsi="Times New Roman" w:cs="Times New Roman"/>
          <w:sz w:val="28"/>
          <w:szCs w:val="28"/>
        </w:rPr>
        <w:t>«</w:t>
      </w:r>
      <w:r w:rsidR="007107E4" w:rsidRPr="007107E4">
        <w:rPr>
          <w:rFonts w:ascii="Times New Roman" w:hAnsi="Times New Roman" w:cs="Times New Roman"/>
          <w:sz w:val="28"/>
          <w:szCs w:val="28"/>
        </w:rPr>
        <w:t xml:space="preserve">Об утверждении Положения об </w:t>
      </w:r>
      <w:r w:rsidR="003B064B" w:rsidRPr="0099050A">
        <w:rPr>
          <w:rFonts w:ascii="Times New Roman" w:hAnsi="Times New Roman" w:cs="Times New Roman"/>
          <w:sz w:val="28"/>
          <w:szCs w:val="28"/>
        </w:rPr>
        <w:t>О</w:t>
      </w:r>
      <w:r w:rsidR="007107E4" w:rsidRPr="007107E4">
        <w:rPr>
          <w:rFonts w:ascii="Times New Roman" w:hAnsi="Times New Roman" w:cs="Times New Roman"/>
          <w:sz w:val="28"/>
          <w:szCs w:val="28"/>
        </w:rPr>
        <w:t>бщественном совете при Главном управлении ветеринарии Кабинета</w:t>
      </w:r>
      <w:r w:rsidR="007107E4">
        <w:rPr>
          <w:rFonts w:ascii="Times New Roman" w:hAnsi="Times New Roman" w:cs="Times New Roman"/>
          <w:sz w:val="28"/>
          <w:szCs w:val="28"/>
        </w:rPr>
        <w:t xml:space="preserve"> Министров Республики Татарстан</w:t>
      </w:r>
      <w:r w:rsidR="002C6540">
        <w:rPr>
          <w:rFonts w:ascii="Times New Roman" w:hAnsi="Times New Roman" w:cs="Times New Roman"/>
          <w:sz w:val="28"/>
          <w:szCs w:val="28"/>
        </w:rPr>
        <w:t>»</w:t>
      </w:r>
      <w:r w:rsidR="00CC541E" w:rsidRPr="00CC541E">
        <w:t xml:space="preserve"> </w:t>
      </w:r>
      <w:r w:rsidR="00CC541E">
        <w:t>(</w:t>
      </w:r>
      <w:r w:rsidR="00CC541E" w:rsidRPr="00CC541E">
        <w:rPr>
          <w:rFonts w:ascii="Times New Roman" w:hAnsi="Times New Roman" w:cs="Times New Roman"/>
          <w:sz w:val="28"/>
          <w:szCs w:val="28"/>
        </w:rPr>
        <w:t>с изменени</w:t>
      </w:r>
      <w:r w:rsidR="00D7430B">
        <w:rPr>
          <w:rFonts w:ascii="Times New Roman" w:hAnsi="Times New Roman" w:cs="Times New Roman"/>
          <w:sz w:val="28"/>
          <w:szCs w:val="28"/>
        </w:rPr>
        <w:t>ями</w:t>
      </w:r>
      <w:r w:rsidR="00CC541E" w:rsidRPr="00CC541E">
        <w:rPr>
          <w:rFonts w:ascii="Times New Roman" w:hAnsi="Times New Roman" w:cs="Times New Roman"/>
          <w:sz w:val="28"/>
          <w:szCs w:val="28"/>
        </w:rPr>
        <w:t>, внесенным</w:t>
      </w:r>
      <w:r w:rsidR="00D7430B">
        <w:rPr>
          <w:rFonts w:ascii="Times New Roman" w:hAnsi="Times New Roman" w:cs="Times New Roman"/>
          <w:sz w:val="28"/>
          <w:szCs w:val="28"/>
        </w:rPr>
        <w:t>и</w:t>
      </w:r>
      <w:r w:rsidR="00CC541E" w:rsidRPr="00CC541E">
        <w:rPr>
          <w:rFonts w:ascii="Times New Roman" w:hAnsi="Times New Roman" w:cs="Times New Roman"/>
          <w:sz w:val="28"/>
          <w:szCs w:val="28"/>
        </w:rPr>
        <w:t xml:space="preserve"> приказ</w:t>
      </w:r>
      <w:r w:rsidR="00D7430B">
        <w:rPr>
          <w:rFonts w:ascii="Times New Roman" w:hAnsi="Times New Roman" w:cs="Times New Roman"/>
          <w:sz w:val="28"/>
          <w:szCs w:val="28"/>
        </w:rPr>
        <w:t>ами</w:t>
      </w:r>
      <w:r w:rsidR="00CC541E" w:rsidRPr="00CC541E">
        <w:rPr>
          <w:rFonts w:ascii="Times New Roman" w:hAnsi="Times New Roman" w:cs="Times New Roman"/>
          <w:sz w:val="28"/>
          <w:szCs w:val="28"/>
        </w:rPr>
        <w:t xml:space="preserve"> Главного управления ветеринарии Кабинета</w:t>
      </w:r>
      <w:proofErr w:type="gramEnd"/>
      <w:r w:rsidR="00CC541E" w:rsidRPr="00CC541E">
        <w:rPr>
          <w:rFonts w:ascii="Times New Roman" w:hAnsi="Times New Roman" w:cs="Times New Roman"/>
          <w:sz w:val="28"/>
          <w:szCs w:val="28"/>
        </w:rPr>
        <w:t xml:space="preserve"> </w:t>
      </w:r>
      <w:proofErr w:type="gramStart"/>
      <w:r w:rsidR="00CC541E" w:rsidRPr="00CC541E">
        <w:rPr>
          <w:rFonts w:ascii="Times New Roman" w:hAnsi="Times New Roman" w:cs="Times New Roman"/>
          <w:sz w:val="28"/>
          <w:szCs w:val="28"/>
        </w:rPr>
        <w:t xml:space="preserve">Министров Республики Татарстан от </w:t>
      </w:r>
      <w:r w:rsidR="00CC541E">
        <w:rPr>
          <w:rFonts w:ascii="Times New Roman" w:hAnsi="Times New Roman" w:cs="Times New Roman"/>
          <w:sz w:val="28"/>
          <w:szCs w:val="28"/>
        </w:rPr>
        <w:t>31.01.2022</w:t>
      </w:r>
      <w:r w:rsidR="00CC541E" w:rsidRPr="00CC541E">
        <w:rPr>
          <w:rFonts w:ascii="Times New Roman" w:hAnsi="Times New Roman" w:cs="Times New Roman"/>
          <w:sz w:val="28"/>
          <w:szCs w:val="28"/>
        </w:rPr>
        <w:t xml:space="preserve"> </w:t>
      </w:r>
      <w:r w:rsidR="00CC541E">
        <w:rPr>
          <w:rFonts w:ascii="Times New Roman" w:hAnsi="Times New Roman" w:cs="Times New Roman"/>
          <w:sz w:val="28"/>
          <w:szCs w:val="28"/>
        </w:rPr>
        <w:t>№</w:t>
      </w:r>
      <w:r w:rsidR="001A0437">
        <w:rPr>
          <w:rFonts w:ascii="Times New Roman" w:hAnsi="Times New Roman" w:cs="Times New Roman"/>
          <w:sz w:val="28"/>
          <w:szCs w:val="28"/>
        </w:rPr>
        <w:t xml:space="preserve"> 6-од</w:t>
      </w:r>
      <w:r w:rsidR="00D7430B">
        <w:rPr>
          <w:rFonts w:ascii="Times New Roman" w:hAnsi="Times New Roman" w:cs="Times New Roman"/>
          <w:sz w:val="28"/>
          <w:szCs w:val="28"/>
        </w:rPr>
        <w:t>, от</w:t>
      </w:r>
      <w:r w:rsidR="00D7430B" w:rsidRPr="00D7430B">
        <w:rPr>
          <w:rFonts w:ascii="Times New Roman" w:hAnsi="Times New Roman" w:cs="Times New Roman"/>
          <w:sz w:val="28"/>
          <w:szCs w:val="28"/>
        </w:rPr>
        <w:t xml:space="preserve"> 01.03.2023 </w:t>
      </w:r>
      <w:r w:rsidR="00D7430B">
        <w:rPr>
          <w:rFonts w:ascii="Times New Roman" w:hAnsi="Times New Roman" w:cs="Times New Roman"/>
          <w:sz w:val="28"/>
          <w:szCs w:val="28"/>
        </w:rPr>
        <w:t>№</w:t>
      </w:r>
      <w:r w:rsidR="00D7430B" w:rsidRPr="00D7430B">
        <w:rPr>
          <w:rFonts w:ascii="Times New Roman" w:hAnsi="Times New Roman" w:cs="Times New Roman"/>
          <w:sz w:val="28"/>
          <w:szCs w:val="28"/>
        </w:rPr>
        <w:t xml:space="preserve"> 23-од</w:t>
      </w:r>
      <w:r w:rsidR="00CC541E">
        <w:rPr>
          <w:rFonts w:ascii="Times New Roman" w:hAnsi="Times New Roman" w:cs="Times New Roman"/>
          <w:sz w:val="28"/>
          <w:szCs w:val="28"/>
        </w:rPr>
        <w:t>)</w:t>
      </w:r>
      <w:r w:rsidR="00D7430B">
        <w:rPr>
          <w:rFonts w:ascii="Times New Roman" w:hAnsi="Times New Roman" w:cs="Times New Roman"/>
          <w:sz w:val="28"/>
          <w:szCs w:val="28"/>
        </w:rPr>
        <w:t>,</w:t>
      </w:r>
      <w:r w:rsidR="00CC541E" w:rsidRPr="00CC541E">
        <w:rPr>
          <w:rFonts w:ascii="Times New Roman" w:hAnsi="Times New Roman" w:cs="Times New Roman"/>
          <w:sz w:val="28"/>
          <w:szCs w:val="28"/>
        </w:rPr>
        <w:t xml:space="preserve"> </w:t>
      </w:r>
      <w:r w:rsidRPr="00846752">
        <w:rPr>
          <w:rFonts w:ascii="Times New Roman" w:hAnsi="Times New Roman" w:cs="Times New Roman"/>
          <w:sz w:val="28"/>
          <w:szCs w:val="28"/>
        </w:rPr>
        <w:t>следующие изменения:</w:t>
      </w:r>
      <w:r>
        <w:rPr>
          <w:rFonts w:ascii="Times New Roman" w:hAnsi="Times New Roman" w:cs="Times New Roman"/>
          <w:sz w:val="28"/>
          <w:szCs w:val="28"/>
        </w:rPr>
        <w:t xml:space="preserve"> </w:t>
      </w:r>
      <w:proofErr w:type="gramEnd"/>
    </w:p>
    <w:p w:rsidR="00C441ED" w:rsidRDefault="00D7430B" w:rsidP="007107E4">
      <w:pPr>
        <w:spacing w:after="0" w:line="240" w:lineRule="auto"/>
        <w:ind w:firstLine="708"/>
        <w:jc w:val="both"/>
        <w:rPr>
          <w:rFonts w:ascii="Times New Roman" w:hAnsi="Times New Roman" w:cs="Times New Roman"/>
          <w:sz w:val="28"/>
          <w:szCs w:val="28"/>
        </w:rPr>
      </w:pPr>
      <w:r w:rsidRPr="00D7430B">
        <w:rPr>
          <w:rFonts w:ascii="Times New Roman" w:hAnsi="Times New Roman" w:cs="Times New Roman"/>
          <w:sz w:val="28"/>
          <w:szCs w:val="28"/>
        </w:rPr>
        <w:t>в пункт</w:t>
      </w:r>
      <w:bookmarkStart w:id="0" w:name="_GoBack"/>
      <w:bookmarkEnd w:id="0"/>
      <w:r w:rsidRPr="00D7430B">
        <w:rPr>
          <w:rFonts w:ascii="Times New Roman" w:hAnsi="Times New Roman" w:cs="Times New Roman"/>
          <w:sz w:val="28"/>
          <w:szCs w:val="28"/>
        </w:rPr>
        <w:t xml:space="preserve">е 1.6 слова </w:t>
      </w:r>
      <w:r>
        <w:rPr>
          <w:rFonts w:ascii="Times New Roman" w:hAnsi="Times New Roman" w:cs="Times New Roman"/>
          <w:sz w:val="28"/>
          <w:szCs w:val="28"/>
        </w:rPr>
        <w:t>«</w:t>
      </w:r>
      <w:r w:rsidRPr="00D7430B">
        <w:rPr>
          <w:rFonts w:ascii="Times New Roman" w:hAnsi="Times New Roman" w:cs="Times New Roman"/>
          <w:sz w:val="28"/>
          <w:szCs w:val="28"/>
        </w:rPr>
        <w:t>с действующими законодательствами Российской Федерации и Республики Татарстан</w:t>
      </w:r>
      <w:r>
        <w:rPr>
          <w:rFonts w:ascii="Times New Roman" w:hAnsi="Times New Roman" w:cs="Times New Roman"/>
          <w:sz w:val="28"/>
          <w:szCs w:val="28"/>
        </w:rPr>
        <w:t>»</w:t>
      </w:r>
      <w:r w:rsidRPr="00D7430B">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D7430B">
        <w:rPr>
          <w:rFonts w:ascii="Times New Roman" w:hAnsi="Times New Roman" w:cs="Times New Roman"/>
          <w:sz w:val="28"/>
          <w:szCs w:val="28"/>
        </w:rPr>
        <w:t>с федеральным законодательством и законодательством Республики Татарстан</w:t>
      </w:r>
      <w:r>
        <w:rPr>
          <w:rFonts w:ascii="Times New Roman" w:hAnsi="Times New Roman" w:cs="Times New Roman"/>
          <w:sz w:val="28"/>
          <w:szCs w:val="28"/>
        </w:rPr>
        <w:t>»</w:t>
      </w:r>
      <w:r w:rsidRPr="00D7430B">
        <w:rPr>
          <w:rFonts w:ascii="Times New Roman" w:hAnsi="Times New Roman" w:cs="Times New Roman"/>
          <w:sz w:val="28"/>
          <w:szCs w:val="28"/>
        </w:rPr>
        <w:t>;</w:t>
      </w:r>
    </w:p>
    <w:p w:rsidR="00D7430B" w:rsidRPr="00D7430B" w:rsidRDefault="00D7430B" w:rsidP="00D7430B">
      <w:pPr>
        <w:spacing w:after="0" w:line="240" w:lineRule="auto"/>
        <w:ind w:firstLine="708"/>
        <w:jc w:val="both"/>
        <w:rPr>
          <w:rFonts w:ascii="Times New Roman" w:hAnsi="Times New Roman" w:cs="Times New Roman"/>
          <w:sz w:val="28"/>
          <w:szCs w:val="28"/>
        </w:rPr>
      </w:pPr>
      <w:r w:rsidRPr="00D7430B">
        <w:rPr>
          <w:rFonts w:ascii="Times New Roman" w:hAnsi="Times New Roman" w:cs="Times New Roman"/>
          <w:sz w:val="28"/>
          <w:szCs w:val="28"/>
        </w:rPr>
        <w:t>абзац четвертый пункта 2.</w:t>
      </w:r>
      <w:r>
        <w:rPr>
          <w:rFonts w:ascii="Times New Roman" w:hAnsi="Times New Roman" w:cs="Times New Roman"/>
          <w:sz w:val="28"/>
          <w:szCs w:val="28"/>
        </w:rPr>
        <w:t>4</w:t>
      </w:r>
      <w:r w:rsidRPr="00D7430B">
        <w:rPr>
          <w:rFonts w:ascii="Times New Roman" w:hAnsi="Times New Roman" w:cs="Times New Roman"/>
          <w:sz w:val="28"/>
          <w:szCs w:val="28"/>
        </w:rPr>
        <w:t xml:space="preserve"> изложить в следующей редакции:</w:t>
      </w:r>
    </w:p>
    <w:p w:rsidR="00D7430B" w:rsidRDefault="00D7430B" w:rsidP="00D7430B">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w:t>
      </w:r>
      <w:r w:rsidRPr="00D7430B">
        <w:rPr>
          <w:rFonts w:ascii="Times New Roman" w:hAnsi="Times New Roman" w:cs="Times New Roman"/>
          <w:sz w:val="28"/>
          <w:szCs w:val="28"/>
        </w:rPr>
        <w:t xml:space="preserve">организует обсуждение проектов нормативных правовых актов, предусмотренных составом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 Республики Татарстан от 29.03.2013 </w:t>
      </w:r>
      <w:r>
        <w:rPr>
          <w:rFonts w:ascii="Times New Roman" w:hAnsi="Times New Roman" w:cs="Times New Roman"/>
          <w:sz w:val="28"/>
          <w:szCs w:val="28"/>
        </w:rPr>
        <w:t>№</w:t>
      </w:r>
      <w:r w:rsidRPr="00D7430B">
        <w:rPr>
          <w:rFonts w:ascii="Times New Roman" w:hAnsi="Times New Roman" w:cs="Times New Roman"/>
          <w:sz w:val="28"/>
          <w:szCs w:val="28"/>
        </w:rPr>
        <w:t xml:space="preserve"> 214 </w:t>
      </w:r>
      <w:r>
        <w:rPr>
          <w:rFonts w:ascii="Times New Roman" w:hAnsi="Times New Roman" w:cs="Times New Roman"/>
          <w:sz w:val="28"/>
          <w:szCs w:val="28"/>
        </w:rPr>
        <w:t>«</w:t>
      </w:r>
      <w:r w:rsidRPr="00D7430B">
        <w:rPr>
          <w:rFonts w:ascii="Times New Roman" w:hAnsi="Times New Roman" w:cs="Times New Roman"/>
          <w:sz w:val="28"/>
          <w:szCs w:val="28"/>
        </w:rPr>
        <w:t>Об утверждении состава нормативных правовых актов и иных документов, разрабатываемых республиканскими органами исполнительной власти</w:t>
      </w:r>
      <w:proofErr w:type="gramEnd"/>
      <w:r w:rsidRPr="00D7430B">
        <w:rPr>
          <w:rFonts w:ascii="Times New Roman" w:hAnsi="Times New Roman" w:cs="Times New Roman"/>
          <w:sz w:val="28"/>
          <w:szCs w:val="28"/>
        </w:rPr>
        <w:t xml:space="preserve">, которые не </w:t>
      </w:r>
      <w:r w:rsidRPr="00D7430B">
        <w:rPr>
          <w:rFonts w:ascii="Times New Roman" w:hAnsi="Times New Roman" w:cs="Times New Roman"/>
          <w:sz w:val="28"/>
          <w:szCs w:val="28"/>
        </w:rPr>
        <w:lastRenderedPageBreak/>
        <w:t>могут быть приняты без предварительного обсуждения на заседаниях общественных советов при этих республиканских органах исполнительной власти</w:t>
      </w:r>
      <w:r>
        <w:rPr>
          <w:rFonts w:ascii="Times New Roman" w:hAnsi="Times New Roman" w:cs="Times New Roman"/>
          <w:sz w:val="28"/>
          <w:szCs w:val="28"/>
        </w:rPr>
        <w:t>»</w:t>
      </w:r>
      <w:proofErr w:type="gramStart"/>
      <w:r w:rsidRPr="00D7430B">
        <w:rPr>
          <w:rFonts w:ascii="Times New Roman" w:hAnsi="Times New Roman" w:cs="Times New Roman"/>
          <w:sz w:val="28"/>
          <w:szCs w:val="28"/>
        </w:rPr>
        <w:t>;</w:t>
      </w:r>
      <w:r>
        <w:rPr>
          <w:rFonts w:ascii="Times New Roman" w:hAnsi="Times New Roman" w:cs="Times New Roman"/>
          <w:sz w:val="28"/>
          <w:szCs w:val="28"/>
        </w:rPr>
        <w:t>»</w:t>
      </w:r>
      <w:proofErr w:type="gramEnd"/>
      <w:r w:rsidRPr="00D7430B">
        <w:rPr>
          <w:rFonts w:ascii="Times New Roman" w:hAnsi="Times New Roman" w:cs="Times New Roman"/>
          <w:sz w:val="28"/>
          <w:szCs w:val="28"/>
        </w:rPr>
        <w:t>;</w:t>
      </w:r>
    </w:p>
    <w:p w:rsidR="00D7430B" w:rsidRDefault="009F5641" w:rsidP="00D7430B">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Pr="009F5641">
        <w:rPr>
          <w:rFonts w:ascii="Times New Roman" w:hAnsi="Times New Roman" w:cs="Times New Roman"/>
          <w:sz w:val="28"/>
          <w:szCs w:val="28"/>
        </w:rPr>
        <w:t>абзац</w:t>
      </w:r>
      <w:r>
        <w:rPr>
          <w:rFonts w:ascii="Times New Roman" w:hAnsi="Times New Roman" w:cs="Times New Roman"/>
          <w:sz w:val="28"/>
          <w:szCs w:val="28"/>
        </w:rPr>
        <w:t>е</w:t>
      </w:r>
      <w:r w:rsidRPr="009F5641">
        <w:rPr>
          <w:rFonts w:ascii="Times New Roman" w:hAnsi="Times New Roman" w:cs="Times New Roman"/>
          <w:sz w:val="28"/>
          <w:szCs w:val="28"/>
        </w:rPr>
        <w:t xml:space="preserve"> второ</w:t>
      </w:r>
      <w:r>
        <w:rPr>
          <w:rFonts w:ascii="Times New Roman" w:hAnsi="Times New Roman" w:cs="Times New Roman"/>
          <w:sz w:val="28"/>
          <w:szCs w:val="28"/>
        </w:rPr>
        <w:t>м</w:t>
      </w:r>
      <w:r w:rsidRPr="009F5641">
        <w:rPr>
          <w:rFonts w:ascii="Times New Roman" w:hAnsi="Times New Roman" w:cs="Times New Roman"/>
          <w:sz w:val="28"/>
          <w:szCs w:val="28"/>
        </w:rPr>
        <w:t xml:space="preserve"> пункта 5.3 </w:t>
      </w:r>
      <w:r>
        <w:rPr>
          <w:rFonts w:ascii="Times New Roman" w:hAnsi="Times New Roman" w:cs="Times New Roman"/>
          <w:sz w:val="28"/>
          <w:szCs w:val="28"/>
        </w:rPr>
        <w:t>слова «п</w:t>
      </w:r>
      <w:r w:rsidRPr="009F5641">
        <w:rPr>
          <w:rFonts w:ascii="Times New Roman" w:hAnsi="Times New Roman" w:cs="Times New Roman"/>
          <w:sz w:val="28"/>
          <w:szCs w:val="28"/>
        </w:rPr>
        <w:t xml:space="preserve">остановлением Кабинета Министров Республики Татарстан от 29.03.2013 </w:t>
      </w:r>
      <w:r>
        <w:rPr>
          <w:rFonts w:ascii="Times New Roman" w:hAnsi="Times New Roman" w:cs="Times New Roman"/>
          <w:sz w:val="28"/>
          <w:szCs w:val="28"/>
        </w:rPr>
        <w:t>№</w:t>
      </w:r>
      <w:r w:rsidRPr="009F5641">
        <w:rPr>
          <w:rFonts w:ascii="Times New Roman" w:hAnsi="Times New Roman" w:cs="Times New Roman"/>
          <w:sz w:val="28"/>
          <w:szCs w:val="28"/>
        </w:rPr>
        <w:t xml:space="preserve"> 214 </w:t>
      </w:r>
      <w:r>
        <w:rPr>
          <w:rFonts w:ascii="Times New Roman" w:hAnsi="Times New Roman" w:cs="Times New Roman"/>
          <w:sz w:val="28"/>
          <w:szCs w:val="28"/>
        </w:rPr>
        <w:t>«</w:t>
      </w:r>
      <w:r w:rsidRPr="009F5641">
        <w:rPr>
          <w:rFonts w:ascii="Times New Roman" w:hAnsi="Times New Roman" w:cs="Times New Roman"/>
          <w:sz w:val="28"/>
          <w:szCs w:val="28"/>
        </w:rPr>
        <w:t>Об утверждении состава нормативных правовых актов и иных документов, разрабатываемых органами исполнительной власти Республики Татарстан, которые не могут быть приняты без предварительного обсуждения на заседаниях общественных советов при этих органах исполнительной власти</w:t>
      </w:r>
      <w:r>
        <w:rPr>
          <w:rFonts w:ascii="Times New Roman" w:hAnsi="Times New Roman" w:cs="Times New Roman"/>
          <w:sz w:val="28"/>
          <w:szCs w:val="28"/>
        </w:rPr>
        <w:t>» заменить словами «</w:t>
      </w:r>
      <w:r w:rsidRPr="009F5641">
        <w:rPr>
          <w:rFonts w:ascii="Times New Roman" w:hAnsi="Times New Roman" w:cs="Times New Roman"/>
          <w:sz w:val="28"/>
          <w:szCs w:val="28"/>
        </w:rPr>
        <w:t>составом нормативных правовых актов и иных документов, разрабатываемых республиканскими органами исполнительной власти</w:t>
      </w:r>
      <w:proofErr w:type="gramEnd"/>
      <w:r w:rsidRPr="009F5641">
        <w:rPr>
          <w:rFonts w:ascii="Times New Roman" w:hAnsi="Times New Roman" w:cs="Times New Roman"/>
          <w:sz w:val="28"/>
          <w:szCs w:val="28"/>
        </w:rPr>
        <w:t xml:space="preserve">, </w:t>
      </w:r>
      <w:proofErr w:type="gramStart"/>
      <w:r w:rsidRPr="009F5641">
        <w:rPr>
          <w:rFonts w:ascii="Times New Roman" w:hAnsi="Times New Roman" w:cs="Times New Roman"/>
          <w:sz w:val="28"/>
          <w:szCs w:val="28"/>
        </w:rPr>
        <w:t xml:space="preserve">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 Республики Татарстан от 29.03.2013 </w:t>
      </w:r>
      <w:r>
        <w:rPr>
          <w:rFonts w:ascii="Times New Roman" w:hAnsi="Times New Roman" w:cs="Times New Roman"/>
          <w:sz w:val="28"/>
          <w:szCs w:val="28"/>
        </w:rPr>
        <w:t>№</w:t>
      </w:r>
      <w:r w:rsidRPr="009F5641">
        <w:rPr>
          <w:rFonts w:ascii="Times New Roman" w:hAnsi="Times New Roman" w:cs="Times New Roman"/>
          <w:sz w:val="28"/>
          <w:szCs w:val="28"/>
        </w:rPr>
        <w:t xml:space="preserve"> 214 </w:t>
      </w:r>
      <w:r>
        <w:rPr>
          <w:rFonts w:ascii="Times New Roman" w:hAnsi="Times New Roman" w:cs="Times New Roman"/>
          <w:sz w:val="28"/>
          <w:szCs w:val="28"/>
        </w:rPr>
        <w:t>«</w:t>
      </w:r>
      <w:r w:rsidRPr="009F5641">
        <w:rPr>
          <w:rFonts w:ascii="Times New Roman" w:hAnsi="Times New Roman" w:cs="Times New Roman"/>
          <w:sz w:val="28"/>
          <w:szCs w:val="28"/>
        </w:rPr>
        <w:t>Об утверждении состава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w:t>
      </w:r>
      <w:r>
        <w:rPr>
          <w:rFonts w:ascii="Times New Roman" w:hAnsi="Times New Roman" w:cs="Times New Roman"/>
          <w:sz w:val="28"/>
          <w:szCs w:val="28"/>
        </w:rPr>
        <w:t>».</w:t>
      </w:r>
      <w:proofErr w:type="gramEnd"/>
    </w:p>
    <w:p w:rsidR="00C441ED" w:rsidRDefault="00C441ED" w:rsidP="007107E4">
      <w:pPr>
        <w:spacing w:after="0" w:line="240" w:lineRule="auto"/>
        <w:ind w:firstLine="708"/>
        <w:jc w:val="both"/>
        <w:rPr>
          <w:rFonts w:ascii="Times New Roman" w:hAnsi="Times New Roman" w:cs="Times New Roman"/>
          <w:sz w:val="28"/>
          <w:szCs w:val="28"/>
        </w:rPr>
      </w:pPr>
    </w:p>
    <w:p w:rsidR="009F5641" w:rsidRPr="000D702A" w:rsidRDefault="009F5641" w:rsidP="007107E4">
      <w:pPr>
        <w:spacing w:after="0" w:line="240" w:lineRule="auto"/>
        <w:ind w:firstLine="708"/>
        <w:jc w:val="both"/>
        <w:rPr>
          <w:rFonts w:ascii="Times New Roman" w:hAnsi="Times New Roman" w:cs="Times New Roman"/>
          <w:sz w:val="28"/>
          <w:szCs w:val="28"/>
        </w:rPr>
      </w:pPr>
    </w:p>
    <w:p w:rsidR="00C74925" w:rsidRPr="000D702A" w:rsidRDefault="00C74925" w:rsidP="007107E4">
      <w:pPr>
        <w:spacing w:after="0" w:line="240" w:lineRule="auto"/>
        <w:ind w:firstLine="708"/>
        <w:jc w:val="both"/>
        <w:rPr>
          <w:rFonts w:ascii="Times New Roman" w:hAnsi="Times New Roman" w:cs="Times New Roman"/>
          <w:sz w:val="28"/>
          <w:szCs w:val="28"/>
        </w:rPr>
      </w:pPr>
    </w:p>
    <w:p w:rsidR="009F5641" w:rsidRDefault="00684D1F" w:rsidP="00C74925">
      <w:pPr>
        <w:spacing w:after="0" w:line="240" w:lineRule="auto"/>
        <w:rPr>
          <w:rFonts w:ascii="Times New Roman" w:hAnsi="Times New Roman" w:cs="Times New Roman"/>
          <w:sz w:val="28"/>
          <w:szCs w:val="28"/>
        </w:rPr>
      </w:pPr>
      <w:r w:rsidRPr="00684D1F">
        <w:rPr>
          <w:rFonts w:ascii="Times New Roman" w:hAnsi="Times New Roman" w:cs="Times New Roman"/>
          <w:sz w:val="28"/>
          <w:szCs w:val="28"/>
        </w:rPr>
        <w:t>Начальник Главного</w:t>
      </w:r>
    </w:p>
    <w:p w:rsidR="009F5641" w:rsidRDefault="00684D1F" w:rsidP="00C74925">
      <w:pPr>
        <w:spacing w:after="0" w:line="240" w:lineRule="auto"/>
        <w:rPr>
          <w:rFonts w:ascii="Times New Roman" w:hAnsi="Times New Roman" w:cs="Times New Roman"/>
          <w:sz w:val="28"/>
          <w:szCs w:val="28"/>
        </w:rPr>
      </w:pPr>
      <w:r w:rsidRPr="00684D1F">
        <w:rPr>
          <w:rFonts w:ascii="Times New Roman" w:hAnsi="Times New Roman" w:cs="Times New Roman"/>
          <w:sz w:val="28"/>
          <w:szCs w:val="28"/>
        </w:rPr>
        <w:t>управления</w:t>
      </w:r>
      <w:r w:rsidR="009F5641">
        <w:rPr>
          <w:rFonts w:ascii="Times New Roman" w:hAnsi="Times New Roman" w:cs="Times New Roman"/>
          <w:sz w:val="28"/>
          <w:szCs w:val="28"/>
        </w:rPr>
        <w:t xml:space="preserve"> </w:t>
      </w:r>
      <w:r w:rsidRPr="00684D1F">
        <w:rPr>
          <w:rFonts w:ascii="Times New Roman" w:hAnsi="Times New Roman" w:cs="Times New Roman"/>
          <w:sz w:val="28"/>
          <w:szCs w:val="28"/>
        </w:rPr>
        <w:t>ветеринарии</w:t>
      </w:r>
    </w:p>
    <w:p w:rsidR="00684D1F" w:rsidRPr="00684D1F" w:rsidRDefault="00684D1F" w:rsidP="00C74925">
      <w:pPr>
        <w:spacing w:after="0" w:line="240" w:lineRule="auto"/>
        <w:rPr>
          <w:rFonts w:ascii="Times New Roman" w:hAnsi="Times New Roman" w:cs="Times New Roman"/>
          <w:sz w:val="28"/>
          <w:szCs w:val="28"/>
        </w:rPr>
      </w:pPr>
      <w:r w:rsidRPr="00684D1F">
        <w:rPr>
          <w:rFonts w:ascii="Times New Roman" w:hAnsi="Times New Roman" w:cs="Times New Roman"/>
          <w:sz w:val="28"/>
          <w:szCs w:val="28"/>
        </w:rPr>
        <w:t>Кабинета Министров</w:t>
      </w:r>
    </w:p>
    <w:p w:rsidR="00BA1693" w:rsidRDefault="00684D1F" w:rsidP="00C74925">
      <w:pPr>
        <w:spacing w:after="0" w:line="240" w:lineRule="auto"/>
        <w:rPr>
          <w:rFonts w:ascii="Times New Roman" w:hAnsi="Times New Roman" w:cs="Times New Roman"/>
          <w:sz w:val="28"/>
          <w:szCs w:val="28"/>
        </w:rPr>
      </w:pPr>
      <w:r w:rsidRPr="00684D1F">
        <w:rPr>
          <w:rFonts w:ascii="Times New Roman" w:hAnsi="Times New Roman" w:cs="Times New Roman"/>
          <w:sz w:val="28"/>
          <w:szCs w:val="28"/>
        </w:rPr>
        <w:t xml:space="preserve">Республики Татарстан </w:t>
      </w:r>
      <w:r w:rsidRPr="00684D1F">
        <w:rPr>
          <w:rFonts w:ascii="Times New Roman" w:hAnsi="Times New Roman" w:cs="Times New Roman"/>
          <w:sz w:val="28"/>
          <w:szCs w:val="28"/>
        </w:rPr>
        <w:tab/>
      </w:r>
      <w:r w:rsidRPr="00684D1F">
        <w:rPr>
          <w:rFonts w:ascii="Times New Roman" w:hAnsi="Times New Roman" w:cs="Times New Roman"/>
          <w:sz w:val="28"/>
          <w:szCs w:val="28"/>
        </w:rPr>
        <w:tab/>
      </w:r>
      <w:r w:rsidRPr="00684D1F">
        <w:rPr>
          <w:rFonts w:ascii="Times New Roman" w:hAnsi="Times New Roman" w:cs="Times New Roman"/>
          <w:sz w:val="28"/>
          <w:szCs w:val="28"/>
        </w:rPr>
        <w:tab/>
        <w:t xml:space="preserve">                                                 </w:t>
      </w:r>
      <w:r w:rsidR="00640033">
        <w:rPr>
          <w:rFonts w:ascii="Times New Roman" w:hAnsi="Times New Roman" w:cs="Times New Roman"/>
          <w:sz w:val="28"/>
          <w:szCs w:val="28"/>
        </w:rPr>
        <w:t xml:space="preserve"> </w:t>
      </w:r>
      <w:r w:rsidR="009F5641">
        <w:rPr>
          <w:rFonts w:ascii="Times New Roman" w:hAnsi="Times New Roman" w:cs="Times New Roman"/>
          <w:sz w:val="28"/>
          <w:szCs w:val="28"/>
        </w:rPr>
        <w:t xml:space="preserve">              Т.М. Галеев</w:t>
      </w: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1748CE" w:rsidRDefault="001748CE"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p w:rsidR="00AE1871" w:rsidRDefault="00AE1871" w:rsidP="00C74925">
      <w:pPr>
        <w:spacing w:after="0" w:line="240" w:lineRule="auto"/>
        <w:rPr>
          <w:rFonts w:ascii="Times New Roman" w:hAnsi="Times New Roman" w:cs="Times New Roman"/>
          <w:sz w:val="28"/>
          <w:szCs w:val="28"/>
        </w:rPr>
      </w:pPr>
    </w:p>
    <w:sectPr w:rsidR="00AE1871" w:rsidSect="008267A9">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708" w:rsidRDefault="000A2708" w:rsidP="008267A9">
      <w:pPr>
        <w:spacing w:after="0" w:line="240" w:lineRule="auto"/>
      </w:pPr>
      <w:r>
        <w:separator/>
      </w:r>
    </w:p>
  </w:endnote>
  <w:endnote w:type="continuationSeparator" w:id="0">
    <w:p w:rsidR="000A2708" w:rsidRDefault="000A2708" w:rsidP="0082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708" w:rsidRDefault="000A2708" w:rsidP="008267A9">
      <w:pPr>
        <w:spacing w:after="0" w:line="240" w:lineRule="auto"/>
      </w:pPr>
      <w:r>
        <w:separator/>
      </w:r>
    </w:p>
  </w:footnote>
  <w:footnote w:type="continuationSeparator" w:id="0">
    <w:p w:rsidR="000A2708" w:rsidRDefault="000A2708" w:rsidP="008267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667653"/>
      <w:docPartObj>
        <w:docPartGallery w:val="Page Numbers (Top of Page)"/>
        <w:docPartUnique/>
      </w:docPartObj>
    </w:sdtPr>
    <w:sdtEndPr/>
    <w:sdtContent>
      <w:p w:rsidR="008267A9" w:rsidRDefault="008267A9">
        <w:pPr>
          <w:pStyle w:val="a5"/>
          <w:jc w:val="center"/>
        </w:pPr>
        <w:r>
          <w:fldChar w:fldCharType="begin"/>
        </w:r>
        <w:r>
          <w:instrText>PAGE   \* MERGEFORMAT</w:instrText>
        </w:r>
        <w:r>
          <w:fldChar w:fldCharType="separate"/>
        </w:r>
        <w:r w:rsidR="0054768C">
          <w:rPr>
            <w:noProof/>
          </w:rPr>
          <w:t>2</w:t>
        </w:r>
        <w:r>
          <w:fldChar w:fldCharType="end"/>
        </w:r>
      </w:p>
    </w:sdtContent>
  </w:sdt>
  <w:p w:rsidR="008267A9" w:rsidRDefault="008267A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0A"/>
    <w:rsid w:val="000469D1"/>
    <w:rsid w:val="00052AE2"/>
    <w:rsid w:val="000853A8"/>
    <w:rsid w:val="000A2708"/>
    <w:rsid w:val="000D702A"/>
    <w:rsid w:val="001025C9"/>
    <w:rsid w:val="00110D9E"/>
    <w:rsid w:val="00154612"/>
    <w:rsid w:val="00154D3F"/>
    <w:rsid w:val="00157E1B"/>
    <w:rsid w:val="001748CE"/>
    <w:rsid w:val="001A0437"/>
    <w:rsid w:val="001F4ECE"/>
    <w:rsid w:val="00200851"/>
    <w:rsid w:val="00251700"/>
    <w:rsid w:val="00254985"/>
    <w:rsid w:val="002C6540"/>
    <w:rsid w:val="003B064B"/>
    <w:rsid w:val="003D1AE7"/>
    <w:rsid w:val="003E32E5"/>
    <w:rsid w:val="00416003"/>
    <w:rsid w:val="004A70CD"/>
    <w:rsid w:val="004B632A"/>
    <w:rsid w:val="004C2639"/>
    <w:rsid w:val="004D5DA3"/>
    <w:rsid w:val="0054768C"/>
    <w:rsid w:val="00550F8E"/>
    <w:rsid w:val="00560A5C"/>
    <w:rsid w:val="005808D8"/>
    <w:rsid w:val="005B3E72"/>
    <w:rsid w:val="006256E9"/>
    <w:rsid w:val="00640033"/>
    <w:rsid w:val="00664EC8"/>
    <w:rsid w:val="00684D1F"/>
    <w:rsid w:val="007107E4"/>
    <w:rsid w:val="00720633"/>
    <w:rsid w:val="00736577"/>
    <w:rsid w:val="00764F34"/>
    <w:rsid w:val="007E6EB4"/>
    <w:rsid w:val="008267A9"/>
    <w:rsid w:val="00846752"/>
    <w:rsid w:val="00873270"/>
    <w:rsid w:val="008752F3"/>
    <w:rsid w:val="008B6F0A"/>
    <w:rsid w:val="008E1003"/>
    <w:rsid w:val="008E63E3"/>
    <w:rsid w:val="008F6639"/>
    <w:rsid w:val="00907D30"/>
    <w:rsid w:val="009442C3"/>
    <w:rsid w:val="00952581"/>
    <w:rsid w:val="00955130"/>
    <w:rsid w:val="00961A9F"/>
    <w:rsid w:val="009902CB"/>
    <w:rsid w:val="0099050A"/>
    <w:rsid w:val="009B6908"/>
    <w:rsid w:val="009C5E80"/>
    <w:rsid w:val="009F5641"/>
    <w:rsid w:val="00A352E1"/>
    <w:rsid w:val="00A5489C"/>
    <w:rsid w:val="00AE1871"/>
    <w:rsid w:val="00B47CFF"/>
    <w:rsid w:val="00B63DD8"/>
    <w:rsid w:val="00BA144D"/>
    <w:rsid w:val="00BA1693"/>
    <w:rsid w:val="00BE036A"/>
    <w:rsid w:val="00BF362F"/>
    <w:rsid w:val="00C0028B"/>
    <w:rsid w:val="00C17C80"/>
    <w:rsid w:val="00C40210"/>
    <w:rsid w:val="00C441ED"/>
    <w:rsid w:val="00C73353"/>
    <w:rsid w:val="00C74925"/>
    <w:rsid w:val="00C83A39"/>
    <w:rsid w:val="00C9750F"/>
    <w:rsid w:val="00CC541E"/>
    <w:rsid w:val="00CC6341"/>
    <w:rsid w:val="00D103DC"/>
    <w:rsid w:val="00D132D0"/>
    <w:rsid w:val="00D270F4"/>
    <w:rsid w:val="00D51D07"/>
    <w:rsid w:val="00D52D0E"/>
    <w:rsid w:val="00D7430B"/>
    <w:rsid w:val="00E8533D"/>
    <w:rsid w:val="00ED1ACB"/>
    <w:rsid w:val="00F10408"/>
    <w:rsid w:val="00F209E0"/>
    <w:rsid w:val="00F63B03"/>
    <w:rsid w:val="00F75741"/>
    <w:rsid w:val="00FC4745"/>
    <w:rsid w:val="00FF0334"/>
    <w:rsid w:val="00FF2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F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6577"/>
    <w:pPr>
      <w:ind w:left="720"/>
      <w:contextualSpacing/>
    </w:pPr>
  </w:style>
  <w:style w:type="table" w:styleId="a4">
    <w:name w:val="Table Grid"/>
    <w:basedOn w:val="a1"/>
    <w:uiPriority w:val="59"/>
    <w:rsid w:val="00C74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267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7A9"/>
  </w:style>
  <w:style w:type="paragraph" w:styleId="a7">
    <w:name w:val="footer"/>
    <w:basedOn w:val="a"/>
    <w:link w:val="a8"/>
    <w:uiPriority w:val="99"/>
    <w:unhideWhenUsed/>
    <w:rsid w:val="008267A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7A9"/>
  </w:style>
  <w:style w:type="paragraph" w:customStyle="1" w:styleId="ConsPlusNormal">
    <w:name w:val="ConsPlusNormal"/>
    <w:rsid w:val="00ED1AC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D1AC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Balloon Text"/>
    <w:basedOn w:val="a"/>
    <w:link w:val="aa"/>
    <w:uiPriority w:val="99"/>
    <w:semiHidden/>
    <w:unhideWhenUsed/>
    <w:rsid w:val="009905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905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F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6577"/>
    <w:pPr>
      <w:ind w:left="720"/>
      <w:contextualSpacing/>
    </w:pPr>
  </w:style>
  <w:style w:type="table" w:styleId="a4">
    <w:name w:val="Table Grid"/>
    <w:basedOn w:val="a1"/>
    <w:uiPriority w:val="59"/>
    <w:rsid w:val="00C74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267A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7A9"/>
  </w:style>
  <w:style w:type="paragraph" w:styleId="a7">
    <w:name w:val="footer"/>
    <w:basedOn w:val="a"/>
    <w:link w:val="a8"/>
    <w:uiPriority w:val="99"/>
    <w:unhideWhenUsed/>
    <w:rsid w:val="008267A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7A9"/>
  </w:style>
  <w:style w:type="paragraph" w:customStyle="1" w:styleId="ConsPlusNormal">
    <w:name w:val="ConsPlusNormal"/>
    <w:rsid w:val="00ED1AC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D1AC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Balloon Text"/>
    <w:basedOn w:val="a"/>
    <w:link w:val="aa"/>
    <w:uiPriority w:val="99"/>
    <w:semiHidden/>
    <w:unhideWhenUsed/>
    <w:rsid w:val="009905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905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11689">
      <w:bodyDiv w:val="1"/>
      <w:marLeft w:val="0"/>
      <w:marRight w:val="0"/>
      <w:marTop w:val="0"/>
      <w:marBottom w:val="0"/>
      <w:divBdr>
        <w:top w:val="none" w:sz="0" w:space="0" w:color="auto"/>
        <w:left w:val="none" w:sz="0" w:space="0" w:color="auto"/>
        <w:bottom w:val="none" w:sz="0" w:space="0" w:color="auto"/>
        <w:right w:val="none" w:sz="0" w:space="0" w:color="auto"/>
      </w:divBdr>
    </w:div>
    <w:div w:id="679813573">
      <w:bodyDiv w:val="1"/>
      <w:marLeft w:val="0"/>
      <w:marRight w:val="0"/>
      <w:marTop w:val="0"/>
      <w:marBottom w:val="0"/>
      <w:divBdr>
        <w:top w:val="none" w:sz="0" w:space="0" w:color="auto"/>
        <w:left w:val="none" w:sz="0" w:space="0" w:color="auto"/>
        <w:bottom w:val="none" w:sz="0" w:space="0" w:color="auto"/>
        <w:right w:val="none" w:sz="0" w:space="0" w:color="auto"/>
      </w:divBdr>
    </w:div>
    <w:div w:id="682099125">
      <w:bodyDiv w:val="1"/>
      <w:marLeft w:val="0"/>
      <w:marRight w:val="0"/>
      <w:marTop w:val="0"/>
      <w:marBottom w:val="0"/>
      <w:divBdr>
        <w:top w:val="none" w:sz="0" w:space="0" w:color="auto"/>
        <w:left w:val="none" w:sz="0" w:space="0" w:color="auto"/>
        <w:bottom w:val="none" w:sz="0" w:space="0" w:color="auto"/>
        <w:right w:val="none" w:sz="0" w:space="0" w:color="auto"/>
      </w:divBdr>
    </w:div>
    <w:div w:id="1144009549">
      <w:bodyDiv w:val="1"/>
      <w:marLeft w:val="0"/>
      <w:marRight w:val="0"/>
      <w:marTop w:val="0"/>
      <w:marBottom w:val="0"/>
      <w:divBdr>
        <w:top w:val="none" w:sz="0" w:space="0" w:color="auto"/>
        <w:left w:val="none" w:sz="0" w:space="0" w:color="auto"/>
        <w:bottom w:val="none" w:sz="0" w:space="0" w:color="auto"/>
        <w:right w:val="none" w:sz="0" w:space="0" w:color="auto"/>
      </w:divBdr>
    </w:div>
    <w:div w:id="1469858552">
      <w:bodyDiv w:val="1"/>
      <w:marLeft w:val="0"/>
      <w:marRight w:val="0"/>
      <w:marTop w:val="0"/>
      <w:marBottom w:val="0"/>
      <w:divBdr>
        <w:top w:val="none" w:sz="0" w:space="0" w:color="auto"/>
        <w:left w:val="none" w:sz="0" w:space="0" w:color="auto"/>
        <w:bottom w:val="none" w:sz="0" w:space="0" w:color="auto"/>
        <w:right w:val="none" w:sz="0" w:space="0" w:color="auto"/>
      </w:divBdr>
    </w:div>
    <w:div w:id="1974435172">
      <w:bodyDiv w:val="1"/>
      <w:marLeft w:val="0"/>
      <w:marRight w:val="0"/>
      <w:marTop w:val="0"/>
      <w:marBottom w:val="0"/>
      <w:divBdr>
        <w:top w:val="none" w:sz="0" w:space="0" w:color="auto"/>
        <w:left w:val="none" w:sz="0" w:space="0" w:color="auto"/>
        <w:bottom w:val="none" w:sz="0" w:space="0" w:color="auto"/>
        <w:right w:val="none" w:sz="0" w:space="0" w:color="auto"/>
      </w:divBdr>
    </w:div>
    <w:div w:id="204132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CBDF2-85E7-4651-B127-F376BDC6C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470</Words>
  <Characters>2684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cp:lastPrinted>2026-09-16T13:07:00Z</cp:lastPrinted>
  <dcterms:created xsi:type="dcterms:W3CDTF">2026-09-16T11:35:00Z</dcterms:created>
  <dcterms:modified xsi:type="dcterms:W3CDTF">2026-09-16T13:11:00Z</dcterms:modified>
</cp:coreProperties>
</file>