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32A" w:rsidRPr="00547564" w:rsidRDefault="00EF532A">
      <w:pPr>
        <w:pStyle w:val="ConsPlusNonformat"/>
        <w:ind w:left="6237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EF532A">
      <w:pPr>
        <w:pStyle w:val="ConsPlusNonformat"/>
        <w:ind w:left="6237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EF532A">
      <w:pPr>
        <w:pStyle w:val="ConsPlusNonformat"/>
        <w:ind w:left="6237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EF532A">
      <w:pPr>
        <w:pStyle w:val="ConsPlusNonformat"/>
        <w:ind w:left="6237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EF532A">
      <w:pPr>
        <w:pStyle w:val="ConsPlusNonformat"/>
        <w:ind w:left="6237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EF532A">
      <w:pPr>
        <w:pStyle w:val="ConsPlusNonformat"/>
        <w:ind w:left="6237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EF532A">
      <w:pPr>
        <w:pStyle w:val="ConsPlusNonformat"/>
        <w:ind w:left="6237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7965AB" w:rsidP="00547564">
      <w:pPr>
        <w:ind w:right="5387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О республиканском конкурсе</w:t>
      </w:r>
      <w:r w:rsidR="00547564">
        <w:rPr>
          <w:sz w:val="28"/>
          <w:szCs w:val="28"/>
        </w:rPr>
        <w:t xml:space="preserve"> профессионального мастерства </w:t>
      </w:r>
      <w:r w:rsidRPr="00547564">
        <w:rPr>
          <w:sz w:val="28"/>
          <w:szCs w:val="28"/>
        </w:rPr>
        <w:t>«Лучший архивист Республики Татарстан»</w:t>
      </w: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В соответствии с постановлением Кабинета Министров Республики Татарстан от 10.06.2016 № 395 «Об утверждении государственной программы Республики Татарстан «Развитие </w:t>
      </w:r>
      <w:r w:rsidRPr="00547564">
        <w:rPr>
          <w:sz w:val="28"/>
          <w:szCs w:val="28"/>
        </w:rPr>
        <w:t>архивного дела в Республике Татарстан» приказываю:</w:t>
      </w:r>
    </w:p>
    <w:p w:rsidR="00EF532A" w:rsidRPr="00547564" w:rsidRDefault="00EF532A">
      <w:pPr>
        <w:ind w:firstLine="709"/>
        <w:jc w:val="both"/>
        <w:rPr>
          <w:sz w:val="28"/>
          <w:szCs w:val="28"/>
        </w:rPr>
      </w:pP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1. Утвердить прилагаемое Положение </w:t>
      </w:r>
      <w:r w:rsidR="005D1082" w:rsidRPr="00547564">
        <w:rPr>
          <w:sz w:val="28"/>
          <w:szCs w:val="28"/>
        </w:rPr>
        <w:t xml:space="preserve">о </w:t>
      </w:r>
      <w:r w:rsidRPr="00547564">
        <w:rPr>
          <w:sz w:val="28"/>
          <w:szCs w:val="28"/>
        </w:rPr>
        <w:t>республиканском конкурсе</w:t>
      </w:r>
      <w:r w:rsidR="00547564">
        <w:rPr>
          <w:sz w:val="28"/>
          <w:szCs w:val="28"/>
        </w:rPr>
        <w:t xml:space="preserve"> профессионального мастерства</w:t>
      </w:r>
      <w:r w:rsidRPr="00547564">
        <w:rPr>
          <w:sz w:val="28"/>
          <w:szCs w:val="28"/>
        </w:rPr>
        <w:t xml:space="preserve"> «Лучший архивист Республики Татарстан» (далее - </w:t>
      </w:r>
      <w:r w:rsidR="00547564">
        <w:rPr>
          <w:sz w:val="28"/>
          <w:szCs w:val="28"/>
        </w:rPr>
        <w:t>К</w:t>
      </w:r>
      <w:r w:rsidRPr="00547564">
        <w:rPr>
          <w:sz w:val="28"/>
          <w:szCs w:val="28"/>
        </w:rPr>
        <w:t>онкурс).</w:t>
      </w:r>
    </w:p>
    <w:p w:rsidR="00EF532A" w:rsidRPr="00547564" w:rsidRDefault="007965AB">
      <w:pPr>
        <w:ind w:firstLine="709"/>
        <w:jc w:val="both"/>
        <w:rPr>
          <w:color w:val="FB290D"/>
          <w:sz w:val="28"/>
          <w:szCs w:val="28"/>
        </w:rPr>
      </w:pPr>
      <w:r w:rsidRPr="00547564">
        <w:rPr>
          <w:sz w:val="28"/>
          <w:szCs w:val="28"/>
        </w:rPr>
        <w:t>2. Государственному комитету Республики</w:t>
      </w:r>
      <w:r w:rsidR="00547564">
        <w:rPr>
          <w:sz w:val="28"/>
          <w:szCs w:val="28"/>
        </w:rPr>
        <w:t xml:space="preserve"> Татарстан по архивному делу и Г</w:t>
      </w:r>
      <w:r w:rsidRPr="00547564">
        <w:rPr>
          <w:sz w:val="28"/>
          <w:szCs w:val="28"/>
        </w:rPr>
        <w:t>осударствен</w:t>
      </w:r>
      <w:r w:rsidRPr="00547564">
        <w:rPr>
          <w:sz w:val="28"/>
          <w:szCs w:val="28"/>
        </w:rPr>
        <w:t>ному</w:t>
      </w:r>
      <w:r w:rsidRPr="00547564">
        <w:rPr>
          <w:sz w:val="28"/>
          <w:szCs w:val="28"/>
        </w:rPr>
        <w:t xml:space="preserve"> бюджетному учреждению «Государственный архив Республики Татар</w:t>
      </w:r>
      <w:r w:rsidR="00547564">
        <w:rPr>
          <w:sz w:val="28"/>
          <w:szCs w:val="28"/>
        </w:rPr>
        <w:t>стан» провести К</w:t>
      </w:r>
      <w:r w:rsidR="005D1082" w:rsidRPr="00547564">
        <w:rPr>
          <w:sz w:val="28"/>
          <w:szCs w:val="28"/>
        </w:rPr>
        <w:t>онкурс</w:t>
      </w:r>
      <w:r w:rsidR="00547564">
        <w:rPr>
          <w:sz w:val="28"/>
          <w:szCs w:val="28"/>
        </w:rPr>
        <w:t>,</w:t>
      </w:r>
      <w:r w:rsidR="005D1082" w:rsidRPr="00547564">
        <w:rPr>
          <w:sz w:val="28"/>
          <w:szCs w:val="28"/>
        </w:rPr>
        <w:t xml:space="preserve"> согласно </w:t>
      </w:r>
      <w:r w:rsidRPr="00547564">
        <w:rPr>
          <w:sz w:val="28"/>
          <w:szCs w:val="28"/>
        </w:rPr>
        <w:t>плана мероприятий («дорожной карты</w:t>
      </w:r>
      <w:r w:rsidR="00547564">
        <w:rPr>
          <w:sz w:val="28"/>
          <w:szCs w:val="28"/>
        </w:rPr>
        <w:t>»)</w:t>
      </w:r>
      <w:r w:rsidRPr="00547564">
        <w:rPr>
          <w:sz w:val="28"/>
          <w:szCs w:val="28"/>
        </w:rPr>
        <w:t xml:space="preserve"> по орга</w:t>
      </w:r>
      <w:r w:rsidR="00547564">
        <w:rPr>
          <w:sz w:val="28"/>
          <w:szCs w:val="28"/>
        </w:rPr>
        <w:t>низации и проведению К</w:t>
      </w:r>
      <w:r w:rsidR="005D1082" w:rsidRPr="00547564">
        <w:rPr>
          <w:sz w:val="28"/>
          <w:szCs w:val="28"/>
        </w:rPr>
        <w:t>онкурса</w:t>
      </w:r>
      <w:r w:rsidRPr="00547564">
        <w:rPr>
          <w:sz w:val="28"/>
          <w:szCs w:val="28"/>
        </w:rPr>
        <w:t>.</w:t>
      </w: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3. Финансово-экономическому отделу осуществить выплаты денежных средств победителям Ко</w:t>
      </w:r>
      <w:r w:rsidRPr="00547564">
        <w:rPr>
          <w:sz w:val="28"/>
          <w:szCs w:val="28"/>
        </w:rPr>
        <w:t>нкурса, за счет целевых средств, предусмотренных государственной программой Республики Татарстан «Развитие архивного дела в Республике Татарстан», утвержденной постановлением Кабинета Министров Республики Татарстан от 10.06.2016 № 395 «Об утверждении госуд</w:t>
      </w:r>
      <w:r w:rsidRPr="00547564">
        <w:rPr>
          <w:sz w:val="28"/>
          <w:szCs w:val="28"/>
        </w:rPr>
        <w:t>арственной программы Республики Татарстан «Развитие архивного дела в Республике Татарстан».</w:t>
      </w: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4. Настоящий приказ вступает в силу со дня его официального опубликования.</w:t>
      </w: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5.    Контроль за исполнением настоящего приказа оставляю за собой.</w:t>
      </w:r>
    </w:p>
    <w:p w:rsidR="00EF532A" w:rsidRPr="00547564" w:rsidRDefault="00EF532A">
      <w:pPr>
        <w:ind w:firstLine="709"/>
        <w:jc w:val="both"/>
        <w:rPr>
          <w:sz w:val="28"/>
          <w:szCs w:val="28"/>
        </w:rPr>
      </w:pPr>
    </w:p>
    <w:p w:rsidR="00EF532A" w:rsidRPr="00547564" w:rsidRDefault="00EF532A">
      <w:pPr>
        <w:ind w:firstLine="709"/>
        <w:jc w:val="both"/>
        <w:rPr>
          <w:sz w:val="28"/>
          <w:szCs w:val="28"/>
        </w:rPr>
      </w:pPr>
    </w:p>
    <w:p w:rsidR="00EF532A" w:rsidRPr="00547564" w:rsidRDefault="007965AB">
      <w:pPr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Председатель                                                    </w:t>
      </w:r>
      <w:r w:rsidR="005D1082" w:rsidRPr="00547564">
        <w:rPr>
          <w:sz w:val="28"/>
          <w:szCs w:val="28"/>
        </w:rPr>
        <w:t xml:space="preserve">                        </w:t>
      </w:r>
      <w:r w:rsidR="00547564">
        <w:rPr>
          <w:sz w:val="28"/>
          <w:szCs w:val="28"/>
        </w:rPr>
        <w:t xml:space="preserve">         </w:t>
      </w:r>
      <w:r w:rsidRPr="00547564">
        <w:rPr>
          <w:sz w:val="28"/>
          <w:szCs w:val="28"/>
        </w:rPr>
        <w:t xml:space="preserve">Г.З. </w:t>
      </w:r>
      <w:proofErr w:type="spellStart"/>
      <w:r w:rsidRPr="00547564">
        <w:rPr>
          <w:sz w:val="28"/>
          <w:szCs w:val="28"/>
        </w:rPr>
        <w:t>Габдрахманова</w:t>
      </w:r>
      <w:proofErr w:type="spellEnd"/>
    </w:p>
    <w:p w:rsidR="00EF532A" w:rsidRPr="00547564" w:rsidRDefault="00EF532A">
      <w:pPr>
        <w:jc w:val="both"/>
        <w:rPr>
          <w:sz w:val="28"/>
          <w:szCs w:val="28"/>
        </w:rPr>
      </w:pPr>
    </w:p>
    <w:p w:rsidR="00EF532A" w:rsidRPr="00547564" w:rsidRDefault="00EF532A">
      <w:pPr>
        <w:jc w:val="both"/>
        <w:rPr>
          <w:sz w:val="28"/>
          <w:szCs w:val="28"/>
        </w:rPr>
      </w:pPr>
    </w:p>
    <w:p w:rsidR="00EF532A" w:rsidRPr="00547564" w:rsidRDefault="00EF532A">
      <w:pPr>
        <w:jc w:val="both"/>
        <w:rPr>
          <w:sz w:val="28"/>
          <w:szCs w:val="28"/>
        </w:rPr>
      </w:pPr>
    </w:p>
    <w:p w:rsidR="00EF532A" w:rsidRPr="00547564" w:rsidRDefault="00EF532A" w:rsidP="00547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7965AB" w:rsidP="00D11BA7">
      <w:pPr>
        <w:pStyle w:val="ConsPlusNonformat"/>
        <w:ind w:left="5812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lastRenderedPageBreak/>
        <w:t xml:space="preserve">Утверждено                                                 </w:t>
      </w:r>
      <w:r w:rsidR="00D11BA7">
        <w:rPr>
          <w:rFonts w:ascii="Times New Roman" w:hAnsi="Times New Roman"/>
          <w:sz w:val="28"/>
          <w:szCs w:val="28"/>
        </w:rPr>
        <w:t xml:space="preserve">Приказом </w:t>
      </w:r>
      <w:r w:rsidRPr="00547564">
        <w:rPr>
          <w:rFonts w:ascii="Times New Roman" w:hAnsi="Times New Roman"/>
          <w:sz w:val="28"/>
          <w:szCs w:val="28"/>
        </w:rPr>
        <w:t xml:space="preserve">Государственного комитета Республики Татарстан </w:t>
      </w:r>
    </w:p>
    <w:p w:rsidR="00EF532A" w:rsidRPr="00547564" w:rsidRDefault="007965AB" w:rsidP="00D11BA7">
      <w:pPr>
        <w:pStyle w:val="ConsPlusNonformat"/>
        <w:ind w:left="5103" w:firstLine="709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по архивному де</w:t>
      </w:r>
      <w:r w:rsidRPr="00547564">
        <w:rPr>
          <w:rFonts w:ascii="Times New Roman" w:hAnsi="Times New Roman"/>
          <w:sz w:val="28"/>
          <w:szCs w:val="28"/>
        </w:rPr>
        <w:t xml:space="preserve">лу                                              </w:t>
      </w:r>
    </w:p>
    <w:p w:rsidR="00EF532A" w:rsidRPr="00547564" w:rsidRDefault="007965AB" w:rsidP="00D11BA7">
      <w:pPr>
        <w:pStyle w:val="ConsPlusNonformat"/>
        <w:ind w:left="5103" w:firstLine="709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от ___________ 2026 №_______</w:t>
      </w:r>
    </w:p>
    <w:p w:rsidR="00EF532A" w:rsidRPr="00547564" w:rsidRDefault="007965AB" w:rsidP="00D11BA7">
      <w:pPr>
        <w:pStyle w:val="ConsPlusNonforma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EF532A" w:rsidRPr="00547564" w:rsidRDefault="00EF532A" w:rsidP="00D11BA7">
      <w:pPr>
        <w:ind w:firstLine="709"/>
        <w:jc w:val="both"/>
        <w:rPr>
          <w:b/>
          <w:sz w:val="28"/>
          <w:szCs w:val="28"/>
        </w:rPr>
      </w:pPr>
    </w:p>
    <w:p w:rsidR="00EF532A" w:rsidRPr="00547564" w:rsidRDefault="007965AB" w:rsidP="00D11BA7">
      <w:pPr>
        <w:ind w:firstLine="709"/>
        <w:jc w:val="center"/>
        <w:rPr>
          <w:b/>
          <w:sz w:val="28"/>
          <w:szCs w:val="28"/>
        </w:rPr>
      </w:pPr>
      <w:r w:rsidRPr="00547564">
        <w:rPr>
          <w:b/>
          <w:sz w:val="28"/>
          <w:szCs w:val="28"/>
        </w:rPr>
        <w:t>Положение</w:t>
      </w:r>
    </w:p>
    <w:p w:rsidR="00EF532A" w:rsidRPr="00547564" w:rsidRDefault="007965AB" w:rsidP="00D11BA7">
      <w:pPr>
        <w:ind w:firstLine="709"/>
        <w:jc w:val="center"/>
        <w:rPr>
          <w:b/>
          <w:sz w:val="28"/>
          <w:szCs w:val="28"/>
        </w:rPr>
      </w:pPr>
      <w:r w:rsidRPr="00547564">
        <w:rPr>
          <w:b/>
          <w:sz w:val="28"/>
          <w:szCs w:val="28"/>
        </w:rPr>
        <w:t>о республиканском конкурсе профессионального мастерства</w:t>
      </w:r>
    </w:p>
    <w:p w:rsidR="00EF532A" w:rsidRPr="00547564" w:rsidRDefault="007965AB" w:rsidP="00D11BA7">
      <w:pPr>
        <w:pStyle w:val="4"/>
        <w:spacing w:before="0"/>
        <w:ind w:firstLine="709"/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547564">
        <w:rPr>
          <w:rFonts w:ascii="Times New Roman" w:hAnsi="Times New Roman"/>
          <w:i w:val="0"/>
          <w:color w:val="000000"/>
          <w:sz w:val="28"/>
          <w:szCs w:val="28"/>
        </w:rPr>
        <w:t>«Лучший архивист Республики Татарстан»</w:t>
      </w:r>
    </w:p>
    <w:p w:rsidR="00EF532A" w:rsidRPr="00547564" w:rsidRDefault="007965AB" w:rsidP="00D11BA7">
      <w:pPr>
        <w:ind w:firstLine="709"/>
        <w:jc w:val="both"/>
        <w:rPr>
          <w:b/>
          <w:sz w:val="28"/>
          <w:szCs w:val="28"/>
        </w:rPr>
      </w:pPr>
      <w:r w:rsidRPr="00547564">
        <w:rPr>
          <w:b/>
          <w:sz w:val="28"/>
          <w:szCs w:val="28"/>
        </w:rPr>
        <w:t xml:space="preserve"> 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1. Общие положения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D11BA7">
      <w:pPr>
        <w:pStyle w:val="af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Настоящее Положение определяет цели, задачи и порядок проведения, содержание, требования к участникам республиканского конкурса </w:t>
      </w:r>
      <w:r w:rsidR="006100BE">
        <w:rPr>
          <w:rFonts w:ascii="Times New Roman" w:hAnsi="Times New Roman"/>
          <w:sz w:val="28"/>
          <w:szCs w:val="28"/>
        </w:rPr>
        <w:t xml:space="preserve">профессионального мастерства </w:t>
      </w:r>
      <w:r w:rsidRPr="00547564">
        <w:rPr>
          <w:rFonts w:ascii="Times New Roman" w:hAnsi="Times New Roman"/>
          <w:sz w:val="28"/>
          <w:szCs w:val="28"/>
        </w:rPr>
        <w:t xml:space="preserve">«Лучший архивист Республики Татарстан» (далее – Положение, Конкурс). </w:t>
      </w:r>
    </w:p>
    <w:p w:rsidR="00EF532A" w:rsidRPr="00547564" w:rsidRDefault="007965AB" w:rsidP="00D11BA7">
      <w:pPr>
        <w:pStyle w:val="af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Конкурс проводится в соответствии с Государственной </w:t>
      </w:r>
      <w:r w:rsidRPr="00547564">
        <w:rPr>
          <w:rFonts w:ascii="Times New Roman" w:hAnsi="Times New Roman"/>
          <w:sz w:val="28"/>
          <w:szCs w:val="28"/>
        </w:rPr>
        <w:t>программой Республики Татарстан «Развитие архивного дела в Республике Татарстан», утвержденной постановлением Кабинета Министров Республики Татарстан от 10.06.2016 № 395 «Об утверждении государственной программы Республики Татарстан «Развитие архивного дел</w:t>
      </w:r>
      <w:r w:rsidRPr="00547564">
        <w:rPr>
          <w:rFonts w:ascii="Times New Roman" w:hAnsi="Times New Roman"/>
          <w:sz w:val="28"/>
          <w:szCs w:val="28"/>
        </w:rPr>
        <w:t>а в Республике Татарстан».</w:t>
      </w:r>
    </w:p>
    <w:p w:rsidR="00EF532A" w:rsidRPr="00547564" w:rsidRDefault="007965AB" w:rsidP="00D11BA7">
      <w:pPr>
        <w:pStyle w:val="af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Организаторы Конкурса – Государственный комитет Республики Татарстан по архивному делу (далее – </w:t>
      </w:r>
      <w:proofErr w:type="spellStart"/>
      <w:r w:rsidRPr="00547564">
        <w:rPr>
          <w:rFonts w:ascii="Times New Roman" w:hAnsi="Times New Roman"/>
          <w:sz w:val="28"/>
          <w:szCs w:val="28"/>
        </w:rPr>
        <w:t>Госкомархив</w:t>
      </w:r>
      <w:proofErr w:type="spellEnd"/>
      <w:r w:rsidRPr="00547564">
        <w:rPr>
          <w:rFonts w:ascii="Times New Roman" w:hAnsi="Times New Roman"/>
          <w:sz w:val="28"/>
          <w:szCs w:val="28"/>
        </w:rPr>
        <w:t xml:space="preserve"> РТ), Государственное бюджетное учреждение «Государственный архив Республики Татарстан» (далее –ГБУ «ГА РТ»).</w:t>
      </w:r>
    </w:p>
    <w:p w:rsidR="00EF532A" w:rsidRPr="00547564" w:rsidRDefault="00EF532A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2. Цели и з</w:t>
      </w:r>
      <w:r w:rsidRPr="00547564">
        <w:rPr>
          <w:rFonts w:ascii="Times New Roman" w:hAnsi="Times New Roman"/>
          <w:sz w:val="28"/>
          <w:szCs w:val="28"/>
        </w:rPr>
        <w:t>адачи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Основными целями и задачами проведения Конкурса являются: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color w:val="0D0D0D" w:themeColor="text1" w:themeTint="F2"/>
          <w:sz w:val="28"/>
          <w:szCs w:val="28"/>
        </w:rPr>
        <w:t xml:space="preserve">2.1. Выявление </w:t>
      </w:r>
      <w:r w:rsidRPr="00547564">
        <w:rPr>
          <w:sz w:val="28"/>
          <w:szCs w:val="28"/>
        </w:rPr>
        <w:t xml:space="preserve">и поддержка талантливых специалистов, подготовка рекомендаций на включение их в резерв управленческих кадров и/или кадровый резерв руководящих должностей архивных органов и </w:t>
      </w:r>
      <w:r w:rsidRPr="00547564">
        <w:rPr>
          <w:sz w:val="28"/>
          <w:szCs w:val="28"/>
        </w:rPr>
        <w:t>учреждений республики;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2.2. Развитие корпоративной культуры и рост общественного престижа профессии архивиста;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2.3. Внедрение предложений по совершенствованию и оптимизации процессов осуществления традиционных видов архивной деятельности;</w:t>
      </w:r>
    </w:p>
    <w:p w:rsidR="00EF532A" w:rsidRPr="00547564" w:rsidRDefault="007965AB" w:rsidP="00D11BA7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2.4. Изучение, об</w:t>
      </w:r>
      <w:r w:rsidRPr="00547564">
        <w:rPr>
          <w:sz w:val="28"/>
          <w:szCs w:val="28"/>
        </w:rPr>
        <w:t>общение передового опыта лучших специалистов в сфере архивного дела на территории Республики Татарстан.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3. Порядок организации и проведения Конкурса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3.1. Информация о порядке проведения, сроках, условиях проведения Конкурса размещается на официальном сай</w:t>
      </w:r>
      <w:r w:rsidRPr="00547564">
        <w:rPr>
          <w:rFonts w:ascii="Times New Roman" w:hAnsi="Times New Roman"/>
          <w:sz w:val="28"/>
          <w:szCs w:val="28"/>
        </w:rPr>
        <w:t xml:space="preserve">те </w:t>
      </w:r>
      <w:proofErr w:type="spellStart"/>
      <w:r w:rsidRPr="00547564">
        <w:rPr>
          <w:rFonts w:ascii="Times New Roman" w:hAnsi="Times New Roman"/>
          <w:sz w:val="28"/>
          <w:szCs w:val="28"/>
        </w:rPr>
        <w:t>Госкомархива</w:t>
      </w:r>
      <w:proofErr w:type="spellEnd"/>
      <w:r w:rsidRPr="00547564">
        <w:rPr>
          <w:rFonts w:ascii="Times New Roman" w:hAnsi="Times New Roman"/>
          <w:sz w:val="28"/>
          <w:szCs w:val="28"/>
        </w:rPr>
        <w:t xml:space="preserve"> РТ в информационно-телекоммуникационной сети «Интернет» (</w:t>
      </w:r>
      <w:hyperlink r:id="rId7" w:history="1">
        <w:r w:rsidRPr="00547564">
          <w:rPr>
            <w:rStyle w:val="1a"/>
            <w:rFonts w:ascii="Times New Roman" w:hAnsi="Times New Roman"/>
            <w:color w:val="000000"/>
            <w:sz w:val="28"/>
            <w:szCs w:val="28"/>
          </w:rPr>
          <w:t>http://arhiv.tatarstan.ru</w:t>
        </w:r>
      </w:hyperlink>
      <w:r w:rsidRPr="00547564">
        <w:rPr>
          <w:rFonts w:ascii="Times New Roman" w:hAnsi="Times New Roman"/>
          <w:sz w:val="28"/>
          <w:szCs w:val="28"/>
        </w:rPr>
        <w:t>) не позднее, чем за 14 календарных дней до начала Конкурса.</w:t>
      </w: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lastRenderedPageBreak/>
        <w:t>3.2. Для подготовки и проведения Конкурса формируется орг</w:t>
      </w:r>
      <w:r w:rsidRPr="00547564">
        <w:rPr>
          <w:rFonts w:ascii="Times New Roman" w:hAnsi="Times New Roman"/>
          <w:sz w:val="28"/>
          <w:szCs w:val="28"/>
        </w:rPr>
        <w:t>анизационный комитет (далее – оргкомитет).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3.3.</w:t>
      </w:r>
      <w:r w:rsidRPr="00547564">
        <w:rPr>
          <w:sz w:val="28"/>
          <w:szCs w:val="28"/>
        </w:rPr>
        <w:tab/>
        <w:t xml:space="preserve">Оргкомитет: 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- обеспечивает непосредственное проведение Конкурса;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- оформляет решение жюри Конкурса протоколом;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- осуществляет координацию работ по подготовке и проведению Конкурса;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- решает организационные </w:t>
      </w:r>
      <w:r w:rsidRPr="00547564">
        <w:rPr>
          <w:rFonts w:ascii="Times New Roman" w:hAnsi="Times New Roman"/>
          <w:sz w:val="28"/>
          <w:szCs w:val="28"/>
        </w:rPr>
        <w:t>вопросы;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- осуществляет иные полномочия в соответствии с настоящим Положением.</w:t>
      </w:r>
    </w:p>
    <w:p w:rsidR="00EF532A" w:rsidRPr="00547564" w:rsidRDefault="00D11BA7" w:rsidP="00D11B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Оргкомитет </w:t>
      </w:r>
      <w:r w:rsidR="007965AB" w:rsidRPr="00547564">
        <w:rPr>
          <w:sz w:val="28"/>
          <w:szCs w:val="28"/>
        </w:rPr>
        <w:t xml:space="preserve">включает в состав сотрудников </w:t>
      </w:r>
      <w:proofErr w:type="spellStart"/>
      <w:r w:rsidR="007965AB" w:rsidRPr="00547564">
        <w:rPr>
          <w:sz w:val="28"/>
          <w:szCs w:val="28"/>
        </w:rPr>
        <w:t>Госкомархива</w:t>
      </w:r>
      <w:proofErr w:type="spellEnd"/>
      <w:r w:rsidR="007965AB" w:rsidRPr="00547564">
        <w:rPr>
          <w:sz w:val="28"/>
          <w:szCs w:val="28"/>
        </w:rPr>
        <w:t xml:space="preserve"> РТ и ГБУ «ГА РТ». Оргкомитет для решения оперативных вопросов вправе создавать рабочие группы.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3.4. Жюри Конкурса (далее –</w:t>
      </w:r>
      <w:r w:rsidRPr="00547564">
        <w:rPr>
          <w:sz w:val="28"/>
          <w:szCs w:val="28"/>
        </w:rPr>
        <w:t xml:space="preserve"> жюри):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- проверяет и оценивает результаты выполнения заданий участниками Конкурса;</w:t>
      </w:r>
    </w:p>
    <w:p w:rsidR="00EF532A" w:rsidRPr="00547564" w:rsidRDefault="00D11BA7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определяет </w:t>
      </w:r>
      <w:r w:rsidR="007965AB" w:rsidRPr="00547564">
        <w:rPr>
          <w:rFonts w:ascii="Times New Roman" w:hAnsi="Times New Roman"/>
          <w:sz w:val="28"/>
          <w:szCs w:val="28"/>
        </w:rPr>
        <w:t>победителей Конкурса.</w:t>
      </w: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3.5. Участниками Конкурса могут быть работники государственного бюджетного учреждения «Государственный архив Республики Татарстан» (дале</w:t>
      </w:r>
      <w:r w:rsidRPr="00547564">
        <w:rPr>
          <w:rFonts w:ascii="Times New Roman" w:hAnsi="Times New Roman"/>
          <w:sz w:val="28"/>
          <w:szCs w:val="28"/>
        </w:rPr>
        <w:t>е – ГБУ «ГА РТ»); ра</w:t>
      </w:r>
      <w:r w:rsidR="00D11BA7">
        <w:rPr>
          <w:rFonts w:ascii="Times New Roman" w:hAnsi="Times New Roman"/>
          <w:sz w:val="28"/>
          <w:szCs w:val="28"/>
        </w:rPr>
        <w:t xml:space="preserve">ботники муниципальных архивов; работники </w:t>
      </w:r>
      <w:r w:rsidRPr="00547564">
        <w:rPr>
          <w:rFonts w:ascii="Times New Roman" w:hAnsi="Times New Roman"/>
          <w:sz w:val="28"/>
          <w:szCs w:val="28"/>
        </w:rPr>
        <w:t>архивов организаций – источников комплектования ГБУ «ГА РТ» и муниципальных архивов.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3.6. Для участия в Конкурсе участник представляет в</w:t>
      </w:r>
      <w:r w:rsidRPr="00547564">
        <w:rPr>
          <w:color w:val="FB290D"/>
          <w:sz w:val="28"/>
          <w:szCs w:val="28"/>
        </w:rPr>
        <w:t xml:space="preserve"> </w:t>
      </w:r>
      <w:r w:rsidRPr="00547564">
        <w:rPr>
          <w:sz w:val="28"/>
          <w:szCs w:val="28"/>
        </w:rPr>
        <w:t xml:space="preserve">ГБУ «ГА РТ» </w:t>
      </w:r>
      <w:r w:rsidRPr="00547564">
        <w:rPr>
          <w:sz w:val="28"/>
          <w:szCs w:val="28"/>
        </w:rPr>
        <w:t>следующие документы: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а) анкета-заявка на уча</w:t>
      </w:r>
      <w:r w:rsidRPr="00547564">
        <w:rPr>
          <w:sz w:val="28"/>
          <w:szCs w:val="28"/>
        </w:rPr>
        <w:t>стие в Конкурсе по форме согласно приложению №2 к настоящему Положению;</w:t>
      </w:r>
    </w:p>
    <w:p w:rsidR="00EF532A" w:rsidRPr="00547564" w:rsidRDefault="007965AB" w:rsidP="00D11BA7">
      <w:pPr>
        <w:tabs>
          <w:tab w:val="left" w:pos="851"/>
          <w:tab w:val="left" w:pos="1134"/>
          <w:tab w:val="left" w:pos="1260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б) конкурсная работа участника Конкурса на тему, выбранную конкурсантом самостоятельно и</w:t>
      </w:r>
      <w:r w:rsidR="00D11BA7">
        <w:rPr>
          <w:sz w:val="28"/>
          <w:szCs w:val="28"/>
        </w:rPr>
        <w:t xml:space="preserve"> оформленную в соответствии </w:t>
      </w:r>
      <w:r w:rsidR="00D11BA7">
        <w:rPr>
          <w:sz w:val="28"/>
          <w:szCs w:val="28"/>
        </w:rPr>
        <w:br/>
        <w:t>с т</w:t>
      </w:r>
      <w:r w:rsidRPr="00547564">
        <w:rPr>
          <w:sz w:val="28"/>
          <w:szCs w:val="28"/>
        </w:rPr>
        <w:t xml:space="preserve">ребованиями к оформлению конкурсных работ (приложение </w:t>
      </w:r>
      <w:r w:rsidRPr="00547564">
        <w:rPr>
          <w:sz w:val="28"/>
          <w:szCs w:val="28"/>
        </w:rPr>
        <w:br/>
        <w:t>3 к насто</w:t>
      </w:r>
      <w:r w:rsidRPr="00547564">
        <w:rPr>
          <w:sz w:val="28"/>
          <w:szCs w:val="28"/>
        </w:rPr>
        <w:t>ящему положению);</w:t>
      </w:r>
    </w:p>
    <w:p w:rsidR="00EF532A" w:rsidRPr="00547564" w:rsidRDefault="007965AB" w:rsidP="00D11BA7">
      <w:pPr>
        <w:tabs>
          <w:tab w:val="left" w:pos="851"/>
          <w:tab w:val="left" w:pos="1134"/>
          <w:tab w:val="left" w:pos="1260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в) согласие на сбор, обработку и предоставление доступа неограниченному кругу лиц на официальных </w:t>
      </w:r>
      <w:proofErr w:type="spellStart"/>
      <w:r w:rsidRPr="00547564">
        <w:rPr>
          <w:sz w:val="28"/>
          <w:szCs w:val="28"/>
        </w:rPr>
        <w:t>интернет-ресурсах</w:t>
      </w:r>
      <w:proofErr w:type="spellEnd"/>
      <w:r w:rsidRPr="00547564">
        <w:rPr>
          <w:sz w:val="28"/>
          <w:szCs w:val="28"/>
        </w:rPr>
        <w:t xml:space="preserve"> (приложение 4 к настоящему положению);</w:t>
      </w:r>
    </w:p>
    <w:p w:rsidR="00EF532A" w:rsidRPr="00547564" w:rsidRDefault="007965AB" w:rsidP="00D11BA7">
      <w:pPr>
        <w:tabs>
          <w:tab w:val="left" w:pos="851"/>
          <w:tab w:val="left" w:pos="1134"/>
          <w:tab w:val="left" w:pos="1260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г) отзыв руководителя (краткое описание стажа, достижений, профессиональных качеств </w:t>
      </w:r>
      <w:r w:rsidRPr="00547564">
        <w:rPr>
          <w:sz w:val="28"/>
          <w:szCs w:val="28"/>
        </w:rPr>
        <w:t>не более 1 страницы);</w:t>
      </w:r>
    </w:p>
    <w:p w:rsidR="00EF532A" w:rsidRPr="00547564" w:rsidRDefault="007965AB" w:rsidP="00D11BA7">
      <w:pPr>
        <w:tabs>
          <w:tab w:val="left" w:pos="851"/>
          <w:tab w:val="left" w:pos="1134"/>
          <w:tab w:val="left" w:pos="1260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е) фото конкурсанта (в электронном виде и на бумажном носителе): одно – в рабочей обстановке, второе – портрет. Требования: разрешение – не менее 300 </w:t>
      </w:r>
      <w:proofErr w:type="spellStart"/>
      <w:r w:rsidRPr="00547564">
        <w:rPr>
          <w:sz w:val="28"/>
          <w:szCs w:val="28"/>
        </w:rPr>
        <w:t>dpi</w:t>
      </w:r>
      <w:proofErr w:type="spellEnd"/>
      <w:r w:rsidRPr="00547564">
        <w:rPr>
          <w:sz w:val="28"/>
          <w:szCs w:val="28"/>
        </w:rPr>
        <w:t xml:space="preserve">, формат </w:t>
      </w:r>
      <w:proofErr w:type="spellStart"/>
      <w:r w:rsidRPr="00547564">
        <w:rPr>
          <w:sz w:val="28"/>
          <w:szCs w:val="28"/>
        </w:rPr>
        <w:t>jpeg</w:t>
      </w:r>
      <w:proofErr w:type="spellEnd"/>
      <w:r w:rsidRPr="00547564">
        <w:rPr>
          <w:sz w:val="28"/>
          <w:szCs w:val="28"/>
        </w:rPr>
        <w:t>, размеры: 10 х 15 см.</w:t>
      </w: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ж) </w:t>
      </w:r>
      <w:r w:rsidRPr="00547564">
        <w:rPr>
          <w:rFonts w:ascii="Times New Roman" w:hAnsi="Times New Roman"/>
          <w:sz w:val="28"/>
          <w:szCs w:val="28"/>
        </w:rPr>
        <w:t xml:space="preserve">видеоролик по теме проекта. </w:t>
      </w:r>
      <w:r w:rsidRPr="00547564">
        <w:rPr>
          <w:rFonts w:ascii="Times New Roman" w:hAnsi="Times New Roman"/>
          <w:sz w:val="28"/>
          <w:szCs w:val="28"/>
        </w:rPr>
        <w:t>Видеоролики со</w:t>
      </w:r>
      <w:r w:rsidRPr="00547564">
        <w:rPr>
          <w:rFonts w:ascii="Times New Roman" w:hAnsi="Times New Roman"/>
          <w:sz w:val="28"/>
          <w:szCs w:val="28"/>
        </w:rPr>
        <w:t>здаются любыми доступными средствами, должны соответствовать теме проекта. Требования к видеоролику: формат – mp4, .</w:t>
      </w:r>
      <w:proofErr w:type="spellStart"/>
      <w:r w:rsidRPr="00547564">
        <w:rPr>
          <w:rFonts w:ascii="Times New Roman" w:hAnsi="Times New Roman"/>
          <w:sz w:val="28"/>
          <w:szCs w:val="28"/>
        </w:rPr>
        <w:t>mov</w:t>
      </w:r>
      <w:proofErr w:type="spellEnd"/>
      <w:r w:rsidRPr="00547564">
        <w:rPr>
          <w:rFonts w:ascii="Times New Roman" w:hAnsi="Times New Roman"/>
          <w:sz w:val="28"/>
          <w:szCs w:val="28"/>
        </w:rPr>
        <w:t>, рекоменд</w:t>
      </w:r>
      <w:r w:rsidRPr="00547564">
        <w:rPr>
          <w:rFonts w:ascii="Times New Roman" w:hAnsi="Times New Roman"/>
          <w:sz w:val="28"/>
          <w:szCs w:val="28"/>
        </w:rPr>
        <w:t>уемое разрешение видеоролика – 1280х720px, максимальная продолжительность видеоролика – 5 минут.</w:t>
      </w: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Документы подаются на русском </w:t>
      </w:r>
      <w:r w:rsidRPr="00547564">
        <w:rPr>
          <w:rFonts w:ascii="Times New Roman" w:hAnsi="Times New Roman"/>
          <w:sz w:val="28"/>
          <w:szCs w:val="28"/>
        </w:rPr>
        <w:t>языке.</w:t>
      </w: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Участник Конкурса, заявившийся на участие в Конкурсе, несет ответственность за достоверность и полноту данных, предоставленных в </w:t>
      </w:r>
      <w:proofErr w:type="spellStart"/>
      <w:r w:rsidRPr="00547564">
        <w:rPr>
          <w:rFonts w:ascii="Times New Roman" w:hAnsi="Times New Roman"/>
          <w:sz w:val="28"/>
          <w:szCs w:val="28"/>
        </w:rPr>
        <w:t>Госкомархив</w:t>
      </w:r>
      <w:proofErr w:type="spellEnd"/>
      <w:r w:rsidRPr="00547564">
        <w:rPr>
          <w:rFonts w:ascii="Times New Roman" w:hAnsi="Times New Roman"/>
          <w:sz w:val="28"/>
          <w:szCs w:val="28"/>
        </w:rPr>
        <w:t xml:space="preserve"> РТ и в </w:t>
      </w:r>
      <w:r w:rsidRPr="00547564">
        <w:rPr>
          <w:rFonts w:ascii="Times New Roman" w:hAnsi="Times New Roman"/>
          <w:sz w:val="28"/>
          <w:szCs w:val="28"/>
        </w:rPr>
        <w:t>ГБУ «ГА РТ»</w:t>
      </w:r>
      <w:r w:rsidRPr="00547564">
        <w:rPr>
          <w:rFonts w:ascii="Times New Roman" w:hAnsi="Times New Roman"/>
          <w:sz w:val="28"/>
          <w:szCs w:val="28"/>
        </w:rPr>
        <w:t>.</w:t>
      </w:r>
      <w:r w:rsidRPr="00547564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Документы направляются по адресу электронной почты</w:t>
      </w:r>
      <w:r w:rsidRPr="00547564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547564">
          <w:rPr>
            <w:rStyle w:val="af3"/>
            <w:rFonts w:ascii="Times New Roman" w:hAnsi="Times New Roman"/>
            <w:sz w:val="28"/>
            <w:szCs w:val="28"/>
          </w:rPr>
          <w:t>prm.gart@tatar.ru</w:t>
        </w:r>
      </w:hyperlink>
      <w:r w:rsidRPr="00547564">
        <w:rPr>
          <w:rFonts w:ascii="Times New Roman" w:hAnsi="Times New Roman"/>
          <w:sz w:val="28"/>
          <w:szCs w:val="28"/>
        </w:rPr>
        <w:t xml:space="preserve"> с последующим направлением посредством почтовой связи или представлением </w:t>
      </w:r>
      <w:r w:rsidRPr="00547564">
        <w:rPr>
          <w:rFonts w:ascii="Times New Roman" w:hAnsi="Times New Roman"/>
          <w:sz w:val="28"/>
          <w:szCs w:val="28"/>
        </w:rPr>
        <w:lastRenderedPageBreak/>
        <w:t>лично по адресу: (</w:t>
      </w:r>
      <w:r w:rsidRPr="00547564">
        <w:rPr>
          <w:rFonts w:ascii="Times New Roman" w:hAnsi="Times New Roman"/>
          <w:sz w:val="28"/>
          <w:szCs w:val="28"/>
          <w:highlight w:val="white"/>
        </w:rPr>
        <w:t xml:space="preserve">422624 , Республика Татарстан, </w:t>
      </w:r>
      <w:proofErr w:type="spellStart"/>
      <w:r w:rsidRPr="00547564">
        <w:rPr>
          <w:rFonts w:ascii="Times New Roman" w:hAnsi="Times New Roman"/>
          <w:sz w:val="28"/>
          <w:szCs w:val="28"/>
          <w:highlight w:val="white"/>
        </w:rPr>
        <w:t>Лаишевский</w:t>
      </w:r>
      <w:proofErr w:type="spellEnd"/>
      <w:r w:rsidRPr="00547564">
        <w:rPr>
          <w:rFonts w:ascii="Times New Roman" w:hAnsi="Times New Roman"/>
          <w:sz w:val="28"/>
          <w:szCs w:val="28"/>
          <w:highlight w:val="white"/>
        </w:rPr>
        <w:t xml:space="preserve"> р-н, с. </w:t>
      </w:r>
      <w:proofErr w:type="spellStart"/>
      <w:r w:rsidRPr="00547564">
        <w:rPr>
          <w:rFonts w:ascii="Times New Roman" w:hAnsi="Times New Roman"/>
          <w:sz w:val="28"/>
          <w:szCs w:val="28"/>
          <w:highlight w:val="white"/>
        </w:rPr>
        <w:t>Столбище</w:t>
      </w:r>
      <w:proofErr w:type="spellEnd"/>
      <w:r w:rsidRPr="00547564">
        <w:rPr>
          <w:rFonts w:ascii="Times New Roman" w:hAnsi="Times New Roman"/>
          <w:sz w:val="28"/>
          <w:szCs w:val="28"/>
          <w:highlight w:val="white"/>
        </w:rPr>
        <w:t>, ул. Советская, д. 277</w:t>
      </w:r>
      <w:r w:rsidRPr="00547564">
        <w:rPr>
          <w:rFonts w:ascii="Times New Roman" w:hAnsi="Times New Roman"/>
          <w:sz w:val="28"/>
          <w:szCs w:val="28"/>
        </w:rPr>
        <w:t>).</w:t>
      </w:r>
    </w:p>
    <w:p w:rsidR="00EF532A" w:rsidRPr="00547564" w:rsidRDefault="007965AB" w:rsidP="00D11BA7">
      <w:pPr>
        <w:pStyle w:val="a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Днем подачи заявки для участия на Конкурсе считается день ее</w:t>
      </w:r>
      <w:r w:rsidRPr="00547564">
        <w:rPr>
          <w:rFonts w:ascii="Times New Roman" w:hAnsi="Times New Roman"/>
          <w:sz w:val="28"/>
          <w:szCs w:val="28"/>
        </w:rPr>
        <w:t xml:space="preserve"> поступления в </w:t>
      </w:r>
      <w:r w:rsidRPr="00547564">
        <w:rPr>
          <w:rFonts w:ascii="Times New Roman" w:hAnsi="Times New Roman"/>
          <w:sz w:val="28"/>
          <w:szCs w:val="28"/>
        </w:rPr>
        <w:t xml:space="preserve">ГБУ «ГА РТ» </w:t>
      </w:r>
      <w:r w:rsidRPr="00547564">
        <w:rPr>
          <w:rFonts w:ascii="Times New Roman" w:hAnsi="Times New Roman"/>
          <w:sz w:val="28"/>
          <w:szCs w:val="28"/>
        </w:rPr>
        <w:t xml:space="preserve">по электронной почте.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3.7. ГБУ «ГА РТ» проводит проверку документов, представленных в соответствии с пунктом 3.6 настоящего Положения, в течение двух рабочих со дня их поступления.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3.8. Основаниями для отказа в допуске заявителей к участию в Конкурсе являются: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непредставление (представление не в полном объеме) к заявке документов, предусмотренных пунктом 3.6. настоящего Положения;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подача заявки с нарушением срока, указанного на офи</w:t>
      </w:r>
      <w:r w:rsidRPr="00547564">
        <w:rPr>
          <w:sz w:val="28"/>
          <w:szCs w:val="28"/>
        </w:rPr>
        <w:t xml:space="preserve">циальном сайте </w:t>
      </w:r>
      <w:proofErr w:type="spellStart"/>
      <w:r w:rsidRPr="00547564">
        <w:rPr>
          <w:sz w:val="28"/>
          <w:szCs w:val="28"/>
        </w:rPr>
        <w:t>Госкомархива</w:t>
      </w:r>
      <w:proofErr w:type="spellEnd"/>
      <w:r w:rsidRPr="00547564">
        <w:rPr>
          <w:sz w:val="28"/>
          <w:szCs w:val="28"/>
        </w:rPr>
        <w:t xml:space="preserve"> РТ;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наличие у заявителя статуса иностранного агента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Решение об отказе в допуске к участ</w:t>
      </w:r>
      <w:r w:rsidRPr="00547564">
        <w:rPr>
          <w:sz w:val="28"/>
          <w:szCs w:val="28"/>
        </w:rPr>
        <w:t xml:space="preserve">ию в Конкурсе принимается </w:t>
      </w:r>
      <w:proofErr w:type="spellStart"/>
      <w:r w:rsidRPr="00547564">
        <w:rPr>
          <w:sz w:val="28"/>
          <w:szCs w:val="28"/>
        </w:rPr>
        <w:t>Госкомархивом</w:t>
      </w:r>
      <w:proofErr w:type="spellEnd"/>
      <w:r w:rsidRPr="00547564">
        <w:rPr>
          <w:sz w:val="28"/>
          <w:szCs w:val="28"/>
        </w:rPr>
        <w:t xml:space="preserve"> РТ в течение двух рабочих дней со дня поступления заявки и документов.</w:t>
      </w:r>
    </w:p>
    <w:p w:rsidR="00EF532A" w:rsidRPr="00547564" w:rsidRDefault="007965AB" w:rsidP="00D11BA7">
      <w:pPr>
        <w:ind w:firstLine="709"/>
        <w:jc w:val="both"/>
        <w:rPr>
          <w:strike/>
          <w:color w:val="FF0000"/>
          <w:sz w:val="28"/>
          <w:szCs w:val="28"/>
        </w:rPr>
      </w:pPr>
      <w:r w:rsidRPr="00547564">
        <w:rPr>
          <w:sz w:val="28"/>
          <w:szCs w:val="28"/>
        </w:rPr>
        <w:t xml:space="preserve">Заявители в течение одного рабочего дня со дня принятия решения об отказе в допуске к участию в </w:t>
      </w:r>
      <w:proofErr w:type="spellStart"/>
      <w:r w:rsidRPr="00547564">
        <w:rPr>
          <w:sz w:val="28"/>
          <w:szCs w:val="28"/>
        </w:rPr>
        <w:t>Конурсе</w:t>
      </w:r>
      <w:proofErr w:type="spellEnd"/>
      <w:r w:rsidRPr="00547564">
        <w:rPr>
          <w:sz w:val="28"/>
          <w:szCs w:val="28"/>
        </w:rPr>
        <w:t xml:space="preserve"> уведомляются об этом по электронной почте</w:t>
      </w:r>
      <w:r w:rsidRPr="00547564">
        <w:rPr>
          <w:sz w:val="28"/>
          <w:szCs w:val="28"/>
        </w:rPr>
        <w:t xml:space="preserve">, указанной в анкете-заявке. 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Не допущенные к участию в Конкурсе заявители после устранения недостатков могут повторно подать заявку к участию в Конкурсе в срок, установленный для подачи заявок. Повторная подача заявки допускается однократно.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Заявки, пост</w:t>
      </w:r>
      <w:r w:rsidRPr="00547564">
        <w:rPr>
          <w:sz w:val="28"/>
          <w:szCs w:val="28"/>
        </w:rPr>
        <w:t xml:space="preserve">упившие после даты окончания приема заявок к участию в Конкурсе, не рассматриваются.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3.9. </w:t>
      </w:r>
      <w:r w:rsidRPr="00547564">
        <w:rPr>
          <w:sz w:val="28"/>
          <w:szCs w:val="28"/>
        </w:rPr>
        <w:t xml:space="preserve">Конкурс проводится один раз в </w:t>
      </w:r>
      <w:r w:rsidRPr="00547564">
        <w:rPr>
          <w:sz w:val="28"/>
          <w:szCs w:val="28"/>
        </w:rPr>
        <w:t>два года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Определяется 1-2-3 место в конкурсе и победители в 5 номинациях:</w:t>
      </w:r>
    </w:p>
    <w:p w:rsidR="00EF532A" w:rsidRPr="00547564" w:rsidRDefault="007965AB" w:rsidP="00D11BA7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>«</w:t>
      </w:r>
      <w:proofErr w:type="spellStart"/>
      <w:r w:rsidRPr="00547564">
        <w:rPr>
          <w:b/>
          <w:sz w:val="28"/>
          <w:szCs w:val="28"/>
        </w:rPr>
        <w:t>Инноватор</w:t>
      </w:r>
      <w:proofErr w:type="spellEnd"/>
      <w:r w:rsidRPr="00547564">
        <w:rPr>
          <w:b/>
          <w:sz w:val="28"/>
          <w:szCs w:val="28"/>
        </w:rPr>
        <w:t xml:space="preserve"> архивного дела»</w:t>
      </w:r>
      <w:r w:rsidRPr="00547564">
        <w:rPr>
          <w:sz w:val="28"/>
          <w:szCs w:val="28"/>
        </w:rPr>
        <w:t xml:space="preserve"> (в</w:t>
      </w:r>
      <w:r w:rsidRPr="00547564">
        <w:rPr>
          <w:sz w:val="28"/>
          <w:szCs w:val="28"/>
          <w:highlight w:val="white"/>
        </w:rPr>
        <w:t xml:space="preserve">недрение новых методик, </w:t>
      </w:r>
      <w:r w:rsidRPr="00547564">
        <w:rPr>
          <w:sz w:val="28"/>
          <w:szCs w:val="28"/>
          <w:highlight w:val="white"/>
        </w:rPr>
        <w:t>использование искусственного интеллекта, создание уникальных программ для молодежи по архивному делу</w:t>
      </w:r>
      <w:r w:rsidRPr="00547564">
        <w:rPr>
          <w:sz w:val="28"/>
          <w:szCs w:val="28"/>
        </w:rPr>
        <w:t>)</w:t>
      </w:r>
    </w:p>
    <w:p w:rsidR="00EF532A" w:rsidRPr="00547564" w:rsidRDefault="007965AB" w:rsidP="00D11BA7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>«Молодой архивист: взгляд в будущее» (</w:t>
      </w:r>
      <w:r w:rsidRPr="00547564">
        <w:rPr>
          <w:sz w:val="28"/>
          <w:szCs w:val="28"/>
          <w:highlight w:val="white"/>
        </w:rPr>
        <w:t xml:space="preserve">Поощрение молодых специалистов за нестандартные подходы к работе, использование новых технологий и активное участие </w:t>
      </w:r>
      <w:r w:rsidRPr="00547564">
        <w:rPr>
          <w:sz w:val="28"/>
          <w:szCs w:val="28"/>
          <w:highlight w:val="white"/>
        </w:rPr>
        <w:t>в общественной)</w:t>
      </w:r>
    </w:p>
    <w:p w:rsidR="00EF532A" w:rsidRPr="00547564" w:rsidRDefault="007965AB" w:rsidP="00D11BA7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>«Мастер цифрового наследия» (</w:t>
      </w:r>
      <w:r w:rsidRPr="00547564">
        <w:rPr>
          <w:sz w:val="28"/>
          <w:szCs w:val="28"/>
          <w:highlight w:val="white"/>
        </w:rPr>
        <w:t>Лучшая реализация проекта по оцифровке, внедрение современных систем электронного документооборота или создание виртуальных выставок архивных материалов).</w:t>
      </w:r>
    </w:p>
    <w:p w:rsidR="00EF532A" w:rsidRPr="00547564" w:rsidRDefault="007965AB" w:rsidP="00D11BA7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>«Живая история: оживление прошлого» (</w:t>
      </w:r>
      <w:r w:rsidRPr="00547564">
        <w:rPr>
          <w:sz w:val="28"/>
          <w:szCs w:val="28"/>
          <w:highlight w:val="white"/>
        </w:rPr>
        <w:t>Для тех, кто мастер</w:t>
      </w:r>
      <w:r w:rsidRPr="00547564">
        <w:rPr>
          <w:sz w:val="28"/>
          <w:szCs w:val="28"/>
          <w:highlight w:val="white"/>
        </w:rPr>
        <w:t>ски превращает сухие архивные факты в захватывающие повествования: создает интерактивные выставки, исторические реконструкции, подкасты или видеопроекты, делающие наследие понятным и близким каждому жителю)</w:t>
      </w:r>
    </w:p>
    <w:p w:rsidR="00EF532A" w:rsidRPr="00547564" w:rsidRDefault="007965AB" w:rsidP="00D11BA7">
      <w:pPr>
        <w:numPr>
          <w:ilvl w:val="0"/>
          <w:numId w:val="2"/>
        </w:numPr>
        <w:ind w:left="0" w:firstLine="709"/>
        <w:jc w:val="both"/>
        <w:rPr>
          <w:b/>
          <w:sz w:val="28"/>
          <w:szCs w:val="28"/>
        </w:rPr>
      </w:pPr>
      <w:r w:rsidRPr="00547564">
        <w:rPr>
          <w:b/>
          <w:sz w:val="28"/>
          <w:szCs w:val="28"/>
        </w:rPr>
        <w:t>«Эксперт своего дела»</w:t>
      </w:r>
      <w:r w:rsidRPr="00547564">
        <w:rPr>
          <w:sz w:val="28"/>
          <w:szCs w:val="28"/>
        </w:rPr>
        <w:t xml:space="preserve"> (</w:t>
      </w:r>
      <w:r w:rsidRPr="00547564">
        <w:rPr>
          <w:sz w:val="28"/>
          <w:szCs w:val="28"/>
          <w:highlight w:val="white"/>
        </w:rPr>
        <w:t>Признание заслуг в архивно</w:t>
      </w:r>
      <w:r w:rsidRPr="00547564">
        <w:rPr>
          <w:sz w:val="28"/>
          <w:szCs w:val="28"/>
          <w:highlight w:val="white"/>
        </w:rPr>
        <w:t>й отрасли)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3.10. Участники Конкурса вправе выступать на родном языке с обеспечением синхронного перевода презентации на русский язык. 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B15E0A">
      <w:pPr>
        <w:pStyle w:val="af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4. Работа жюри</w:t>
      </w:r>
    </w:p>
    <w:p w:rsidR="00EF532A" w:rsidRPr="00547564" w:rsidRDefault="00EF532A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4.1. С целью проведения оценки выступлений участников формируется состав жюри для 2 этапов Конкурса в со</w:t>
      </w:r>
      <w:r w:rsidRPr="00547564">
        <w:rPr>
          <w:rFonts w:ascii="Times New Roman" w:hAnsi="Times New Roman"/>
          <w:sz w:val="28"/>
          <w:szCs w:val="28"/>
        </w:rPr>
        <w:t>ставе из 9</w:t>
      </w:r>
      <w:r w:rsidRPr="00547564">
        <w:rPr>
          <w:rFonts w:ascii="Times New Roman" w:hAnsi="Times New Roman"/>
          <w:color w:val="FB290D"/>
          <w:sz w:val="28"/>
          <w:szCs w:val="28"/>
        </w:rPr>
        <w:t xml:space="preserve"> </w:t>
      </w:r>
      <w:r w:rsidRPr="00547564">
        <w:rPr>
          <w:rFonts w:ascii="Times New Roman" w:hAnsi="Times New Roman"/>
          <w:sz w:val="28"/>
          <w:szCs w:val="28"/>
        </w:rPr>
        <w:t>человек.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4.2. В состав жюри входят представители республиканских органов исполнительной власти, общественных организаций Республики Татарстан, обра</w:t>
      </w:r>
      <w:r w:rsidRPr="00547564">
        <w:rPr>
          <w:rFonts w:ascii="Times New Roman" w:hAnsi="Times New Roman"/>
          <w:sz w:val="28"/>
          <w:szCs w:val="28"/>
        </w:rPr>
        <w:t xml:space="preserve">зовательных учреждений и научного сообщества в количестве 9 человек, во главе с председателем. 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4.</w:t>
      </w:r>
      <w:r w:rsidRPr="00547564">
        <w:rPr>
          <w:rFonts w:ascii="Times New Roman" w:hAnsi="Times New Roman"/>
          <w:sz w:val="28"/>
          <w:szCs w:val="28"/>
        </w:rPr>
        <w:t xml:space="preserve">3. Работой жюри руководит председатель. В случае его отсутствия обязанности возлагаются на его заместителя. 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4.4.</w:t>
      </w:r>
      <w:r w:rsidRPr="00547564">
        <w:rPr>
          <w:rFonts w:ascii="Times New Roman" w:hAnsi="Times New Roman"/>
          <w:sz w:val="28"/>
          <w:szCs w:val="28"/>
        </w:rPr>
        <w:tab/>
        <w:t>Членами жюри не могут быть лица, лично заинтересованные в результатах оценки выступлений участников Конкурса.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4.5. Работа жюри осуществляется </w:t>
      </w:r>
      <w:r w:rsidRPr="00547564">
        <w:rPr>
          <w:rFonts w:ascii="Times New Roman" w:hAnsi="Times New Roman"/>
          <w:sz w:val="28"/>
          <w:szCs w:val="28"/>
        </w:rPr>
        <w:t xml:space="preserve">на его заседании. Заседание считается правомочным, если на нем присутствует не менее двух третей от общего числа его членов. 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4.6. Работа жюри осуществляется на бесплатной основе. 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 xml:space="preserve">4.7. Решение жюри принимается на основе балльных оценок его членов, присутствующих на заседании, и оформляется непосредственно в день голосования протоколом, который подписывается членами жюри, присутствующими на заседании, и председателем. </w:t>
      </w:r>
    </w:p>
    <w:p w:rsidR="00EF532A" w:rsidRPr="00547564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При наличии не</w:t>
      </w:r>
      <w:r w:rsidRPr="00547564">
        <w:rPr>
          <w:rFonts w:ascii="Times New Roman" w:hAnsi="Times New Roman"/>
          <w:sz w:val="28"/>
          <w:szCs w:val="28"/>
        </w:rPr>
        <w:t>скольких участников, набравших равное количество баллов, победитель определяется жюри по результатам голосования простым большинством голосов. При равенстве набранных голосов голос председательствующего на заседании жюри является решающим.</w:t>
      </w:r>
    </w:p>
    <w:p w:rsidR="00EF532A" w:rsidRDefault="007965AB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564">
        <w:rPr>
          <w:rFonts w:ascii="Times New Roman" w:hAnsi="Times New Roman"/>
          <w:sz w:val="28"/>
          <w:szCs w:val="28"/>
        </w:rPr>
        <w:t>4.8. Решение жюр</w:t>
      </w:r>
      <w:r w:rsidRPr="00547564">
        <w:rPr>
          <w:rFonts w:ascii="Times New Roman" w:hAnsi="Times New Roman"/>
          <w:sz w:val="28"/>
          <w:szCs w:val="28"/>
        </w:rPr>
        <w:t>и о присуждении дополнительных номинаций определяется жюри по результатам голосования простым большинством голосов. При равенстве набранных голосов голос председательствующего на заседании жюри является решающим.</w:t>
      </w:r>
    </w:p>
    <w:p w:rsidR="00B15E0A" w:rsidRPr="00547564" w:rsidRDefault="00B15E0A" w:rsidP="00D11BA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F532A" w:rsidRPr="00547564" w:rsidRDefault="007965AB" w:rsidP="00B15E0A">
      <w:pPr>
        <w:ind w:firstLine="709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5. Основные условия и порядок проведения Ко</w:t>
      </w:r>
      <w:r w:rsidRPr="00547564">
        <w:rPr>
          <w:sz w:val="28"/>
          <w:szCs w:val="28"/>
        </w:rPr>
        <w:t>нкурса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5.1.  </w:t>
      </w:r>
      <w:r w:rsidRPr="00547564">
        <w:rPr>
          <w:b/>
          <w:sz w:val="28"/>
          <w:szCs w:val="28"/>
        </w:rPr>
        <w:t>I этап (заочный)</w:t>
      </w:r>
      <w:r w:rsidRPr="00547564">
        <w:rPr>
          <w:sz w:val="28"/>
          <w:szCs w:val="28"/>
        </w:rPr>
        <w:t xml:space="preserve"> – прием заявок и конкурсных работ проводится оргкомитетом в срок указанным в приказе </w:t>
      </w:r>
      <w:proofErr w:type="spellStart"/>
      <w:r w:rsidRPr="00547564">
        <w:rPr>
          <w:sz w:val="28"/>
          <w:szCs w:val="28"/>
        </w:rPr>
        <w:t>Госкомархива</w:t>
      </w:r>
      <w:proofErr w:type="spellEnd"/>
      <w:r w:rsidRPr="00547564">
        <w:rPr>
          <w:sz w:val="28"/>
          <w:szCs w:val="28"/>
        </w:rPr>
        <w:t xml:space="preserve"> РТ;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>II этап (очный)</w:t>
      </w:r>
      <w:r w:rsidRPr="00547564">
        <w:rPr>
          <w:sz w:val="28"/>
          <w:szCs w:val="28"/>
        </w:rPr>
        <w:t xml:space="preserve"> состоит из:</w:t>
      </w:r>
    </w:p>
    <w:p w:rsidR="00EF532A" w:rsidRPr="00547564" w:rsidRDefault="007965AB" w:rsidP="00D11BA7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тестирование (30 вопросов);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– очная защита</w:t>
      </w:r>
      <w:r w:rsidRPr="00547564">
        <w:rPr>
          <w:sz w:val="28"/>
          <w:szCs w:val="28"/>
        </w:rPr>
        <w:t xml:space="preserve"> представленных на Конкурс конкурсных работ, творческого выступления;</w:t>
      </w:r>
    </w:p>
    <w:p w:rsidR="00EF532A" w:rsidRPr="00547564" w:rsidRDefault="007965AB" w:rsidP="00D11BA7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практические задания (подшивка документов; создание концепции выставки по предложенным документам; выполнение соц.-правового запроса (зарплата 5 лет) 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>III этап</w:t>
      </w:r>
      <w:r w:rsidRPr="00547564">
        <w:rPr>
          <w:sz w:val="28"/>
          <w:szCs w:val="28"/>
        </w:rPr>
        <w:t xml:space="preserve"> – подведение итогов конку</w:t>
      </w:r>
      <w:r w:rsidRPr="00547564">
        <w:rPr>
          <w:sz w:val="28"/>
          <w:szCs w:val="28"/>
        </w:rPr>
        <w:t xml:space="preserve">рса и объявление победителей.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Сроки проведения этапов Конкурса утверждаются отдельным приказом </w:t>
      </w:r>
      <w:proofErr w:type="spellStart"/>
      <w:r w:rsidRPr="00547564">
        <w:rPr>
          <w:sz w:val="28"/>
          <w:szCs w:val="28"/>
        </w:rPr>
        <w:t>Госкомархива</w:t>
      </w:r>
      <w:proofErr w:type="spellEnd"/>
      <w:r w:rsidRPr="00547564">
        <w:rPr>
          <w:sz w:val="28"/>
          <w:szCs w:val="28"/>
        </w:rPr>
        <w:t xml:space="preserve"> РТ.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Жюри рассматривают и оценивают конкурсные работы участников по бальной системе (от 0 до 10 баллов включительно) в соответствии с </w:t>
      </w:r>
      <w:r w:rsidRPr="00547564">
        <w:rPr>
          <w:sz w:val="28"/>
          <w:szCs w:val="28"/>
        </w:rPr>
        <w:lastRenderedPageBreak/>
        <w:t xml:space="preserve">утвержденными </w:t>
      </w:r>
      <w:r w:rsidRPr="00547564">
        <w:rPr>
          <w:sz w:val="28"/>
          <w:szCs w:val="28"/>
        </w:rPr>
        <w:t>критериями путем заполнения оценочных листов конкурсной работы участника Конкурса (приложение 1 к настоящему положению), передают их Оргкомитету в печатном и электронном вариантах.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5.2. Оценка II этапа Конкурса проводится по бальной системе </w:t>
      </w:r>
      <w:r w:rsidRPr="00547564">
        <w:rPr>
          <w:sz w:val="28"/>
          <w:szCs w:val="28"/>
        </w:rPr>
        <w:br/>
        <w:t>от 0 до 10 бал</w:t>
      </w:r>
      <w:r w:rsidRPr="00547564">
        <w:rPr>
          <w:sz w:val="28"/>
          <w:szCs w:val="28"/>
        </w:rPr>
        <w:t>лов включительно членами Жюри, по следующим критериям:</w:t>
      </w:r>
    </w:p>
    <w:p w:rsidR="00EF532A" w:rsidRPr="00547564" w:rsidRDefault="00D11BA7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65AB" w:rsidRPr="00547564">
        <w:rPr>
          <w:sz w:val="28"/>
          <w:szCs w:val="28"/>
        </w:rPr>
        <w:t>– знание предмета профессиональной деятельности;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ab/>
        <w:t xml:space="preserve">– умение показать значимость архивной деятельности, </w:t>
      </w:r>
      <w:r w:rsidRPr="00547564">
        <w:rPr>
          <w:sz w:val="28"/>
          <w:szCs w:val="28"/>
        </w:rPr>
        <w:br/>
        <w:t>её привлекательные стороны в интересной и доступной форме;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ab/>
        <w:t>– творческий подход в раскрытии лично</w:t>
      </w:r>
      <w:r w:rsidRPr="00547564">
        <w:rPr>
          <w:sz w:val="28"/>
          <w:szCs w:val="28"/>
        </w:rPr>
        <w:t xml:space="preserve">стных качеств </w:t>
      </w:r>
      <w:r w:rsidRPr="00547564">
        <w:rPr>
          <w:sz w:val="28"/>
          <w:szCs w:val="28"/>
        </w:rPr>
        <w:br/>
        <w:t>и возможностей;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ab/>
        <w:t>– умение предложить и обосновать внедрение современных цифровых технологий и информационных систем в деятельность архивных учреждений.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5.3. Жюри по итогам II этапа определяет победителя и п</w:t>
      </w:r>
      <w:r w:rsidR="00D11BA7">
        <w:rPr>
          <w:sz w:val="28"/>
          <w:szCs w:val="28"/>
        </w:rPr>
        <w:t xml:space="preserve">ризеров Конкурса (2 и 3 места) </w:t>
      </w:r>
      <w:r w:rsidRPr="00547564">
        <w:rPr>
          <w:sz w:val="28"/>
          <w:szCs w:val="28"/>
        </w:rPr>
        <w:t xml:space="preserve">и </w:t>
      </w:r>
      <w:r w:rsidR="00D11BA7">
        <w:rPr>
          <w:sz w:val="28"/>
          <w:szCs w:val="28"/>
        </w:rPr>
        <w:t xml:space="preserve">победителя в каждой </w:t>
      </w:r>
      <w:r w:rsidRPr="00547564">
        <w:rPr>
          <w:sz w:val="28"/>
          <w:szCs w:val="28"/>
        </w:rPr>
        <w:t>из номинаций. Решение Жюри оформляется протоколом. Протокол для голосования составляется членами жюри и утверждается председателем жюри в день голосования.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B15E0A">
      <w:pPr>
        <w:ind w:firstLine="709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6. Порядок подведения</w:t>
      </w:r>
      <w:r w:rsidR="00D11BA7">
        <w:rPr>
          <w:sz w:val="28"/>
          <w:szCs w:val="28"/>
        </w:rPr>
        <w:t xml:space="preserve"> </w:t>
      </w:r>
      <w:r w:rsidRPr="00547564">
        <w:rPr>
          <w:sz w:val="28"/>
          <w:szCs w:val="28"/>
        </w:rPr>
        <w:t>итогов и награждение победителей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6.1. Победителями Конк</w:t>
      </w:r>
      <w:r w:rsidRPr="00547564">
        <w:rPr>
          <w:sz w:val="28"/>
          <w:szCs w:val="28"/>
        </w:rPr>
        <w:t xml:space="preserve">урса в номинациях признаются участники, получившие наибольшее количество баллов по итогам II этапа Конкурса. 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6.2. По итогам Конкурса: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победителю присваивается звание «Лучший Архивист Республики Татарстан», вручается диплом и денежная премия в размере 20 0</w:t>
      </w:r>
      <w:r w:rsidRPr="00547564">
        <w:rPr>
          <w:sz w:val="28"/>
          <w:szCs w:val="28"/>
        </w:rPr>
        <w:t xml:space="preserve">00 рублей; </w:t>
      </w:r>
    </w:p>
    <w:p w:rsidR="00EF532A" w:rsidRPr="00547564" w:rsidRDefault="00D11BA7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призеру, занявшему 2 место, </w:t>
      </w:r>
      <w:r w:rsidR="007965AB" w:rsidRPr="00547564">
        <w:rPr>
          <w:sz w:val="28"/>
          <w:szCs w:val="28"/>
        </w:rPr>
        <w:t xml:space="preserve">вручается диплом и денежная премия в размере 15 000 рублей; </w:t>
      </w:r>
    </w:p>
    <w:p w:rsidR="00EF532A" w:rsidRPr="00547564" w:rsidRDefault="00D11BA7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призеру, занявшему 3 место, </w:t>
      </w:r>
      <w:r w:rsidR="007965AB" w:rsidRPr="00547564">
        <w:rPr>
          <w:sz w:val="28"/>
          <w:szCs w:val="28"/>
        </w:rPr>
        <w:t xml:space="preserve">вручается диплом и денежная премия в размере 10 000 рублей; </w:t>
      </w:r>
    </w:p>
    <w:p w:rsidR="00EF532A" w:rsidRPr="00547564" w:rsidRDefault="00D11BA7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победителю в номинации </w:t>
      </w:r>
      <w:r w:rsidR="007965AB" w:rsidRPr="00547564">
        <w:rPr>
          <w:sz w:val="28"/>
          <w:szCs w:val="28"/>
        </w:rPr>
        <w:t>вручается диплом и денежная премия в разме</w:t>
      </w:r>
      <w:r w:rsidR="007965AB" w:rsidRPr="00547564">
        <w:rPr>
          <w:sz w:val="28"/>
          <w:szCs w:val="28"/>
        </w:rPr>
        <w:t>ре 5000 рублей;</w:t>
      </w:r>
    </w:p>
    <w:p w:rsidR="00EF532A" w:rsidRPr="00547564" w:rsidRDefault="007965AB" w:rsidP="00D11BA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участникам Конкурса, не занявшим призовые места, присуждаются сертификаты об участии. </w:t>
      </w: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6.3. Денежные призы перечисляются победителям в течение 30 (тридцать) рабочих дней со дня награждения.</w:t>
      </w:r>
    </w:p>
    <w:p w:rsidR="00EF532A" w:rsidRPr="00547564" w:rsidRDefault="00EF532A" w:rsidP="00D11BA7">
      <w:pPr>
        <w:ind w:firstLine="709"/>
        <w:jc w:val="both"/>
        <w:rPr>
          <w:sz w:val="28"/>
          <w:szCs w:val="28"/>
        </w:rPr>
      </w:pPr>
    </w:p>
    <w:p w:rsidR="00EF532A" w:rsidRDefault="007965AB" w:rsidP="00B15E0A">
      <w:pPr>
        <w:ind w:firstLine="709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7. Финансирование</w:t>
      </w:r>
    </w:p>
    <w:p w:rsidR="00D11BA7" w:rsidRPr="00547564" w:rsidRDefault="00D11BA7" w:rsidP="00D11BA7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D11BA7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7.1. Финансирование Конкурса ос</w:t>
      </w:r>
      <w:r w:rsidRPr="00547564">
        <w:rPr>
          <w:sz w:val="28"/>
          <w:szCs w:val="28"/>
        </w:rPr>
        <w:t>уществляется за счет средств, предусмотренных Государственной программой Республики Татарстан «Развитие архивного дела в Республике Татарстан», утвержденной постановлением Кабинета Министров Республики Татарстан от 10.06.2016 № 395.</w:t>
      </w:r>
      <w:r w:rsidRPr="00547564">
        <w:rPr>
          <w:color w:val="FB290D"/>
          <w:sz w:val="28"/>
          <w:szCs w:val="28"/>
        </w:rPr>
        <w:t xml:space="preserve"> </w:t>
      </w:r>
      <w:r w:rsidRPr="00547564">
        <w:rPr>
          <w:sz w:val="28"/>
          <w:szCs w:val="28"/>
        </w:rPr>
        <w:t xml:space="preserve">    </w:t>
      </w:r>
    </w:p>
    <w:p w:rsidR="00EF532A" w:rsidRPr="00547564" w:rsidRDefault="00EF532A">
      <w:pPr>
        <w:ind w:firstLine="567"/>
        <w:jc w:val="both"/>
        <w:rPr>
          <w:sz w:val="28"/>
          <w:szCs w:val="28"/>
        </w:rPr>
      </w:pPr>
    </w:p>
    <w:p w:rsidR="00B15E0A" w:rsidRDefault="007965AB">
      <w:pPr>
        <w:ind w:firstLine="567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                </w:t>
      </w:r>
      <w:r w:rsidRPr="00547564">
        <w:rPr>
          <w:sz w:val="28"/>
          <w:szCs w:val="28"/>
        </w:rPr>
        <w:t xml:space="preserve">                                                            </w:t>
      </w:r>
    </w:p>
    <w:p w:rsidR="00B15E0A" w:rsidRDefault="00B15E0A">
      <w:pPr>
        <w:ind w:firstLine="567"/>
        <w:jc w:val="both"/>
        <w:rPr>
          <w:sz w:val="28"/>
          <w:szCs w:val="28"/>
        </w:rPr>
      </w:pPr>
    </w:p>
    <w:p w:rsidR="00B15E0A" w:rsidRDefault="00B15E0A">
      <w:pPr>
        <w:ind w:firstLine="567"/>
        <w:jc w:val="both"/>
        <w:rPr>
          <w:sz w:val="28"/>
          <w:szCs w:val="28"/>
        </w:rPr>
      </w:pPr>
    </w:p>
    <w:p w:rsidR="00B15E0A" w:rsidRDefault="00B15E0A">
      <w:pPr>
        <w:ind w:firstLine="567"/>
        <w:jc w:val="both"/>
        <w:rPr>
          <w:sz w:val="28"/>
          <w:szCs w:val="28"/>
        </w:rPr>
      </w:pPr>
    </w:p>
    <w:p w:rsidR="00EF532A" w:rsidRPr="00547564" w:rsidRDefault="007965AB" w:rsidP="00B15E0A">
      <w:pPr>
        <w:ind w:left="5388" w:firstLine="708"/>
        <w:jc w:val="both"/>
        <w:rPr>
          <w:sz w:val="28"/>
          <w:szCs w:val="28"/>
        </w:rPr>
      </w:pPr>
      <w:r w:rsidRPr="00547564">
        <w:rPr>
          <w:sz w:val="28"/>
          <w:szCs w:val="28"/>
        </w:rPr>
        <w:lastRenderedPageBreak/>
        <w:t>Приложение №1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к Положению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Государственного комитета Республики Татарстан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по архивному делу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утвержденному Приказом</w:t>
      </w:r>
    </w:p>
    <w:p w:rsidR="00EF532A" w:rsidRPr="00547564" w:rsidRDefault="00F609EA">
      <w:pPr>
        <w:ind w:left="6096"/>
        <w:rPr>
          <w:sz w:val="28"/>
          <w:szCs w:val="28"/>
        </w:rPr>
      </w:pPr>
      <w:r>
        <w:rPr>
          <w:sz w:val="28"/>
          <w:szCs w:val="28"/>
        </w:rPr>
        <w:t>от __________</w:t>
      </w:r>
      <w:proofErr w:type="gramStart"/>
      <w:r>
        <w:rPr>
          <w:sz w:val="28"/>
          <w:szCs w:val="28"/>
        </w:rPr>
        <w:t>2026  №</w:t>
      </w:r>
      <w:proofErr w:type="gramEnd"/>
      <w:r w:rsidR="007965AB" w:rsidRPr="00547564">
        <w:rPr>
          <w:sz w:val="28"/>
          <w:szCs w:val="28"/>
        </w:rPr>
        <w:t>_____</w:t>
      </w:r>
    </w:p>
    <w:p w:rsidR="00EF532A" w:rsidRPr="00547564" w:rsidRDefault="00EF532A">
      <w:pPr>
        <w:pStyle w:val="4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EF532A" w:rsidRPr="00547564" w:rsidRDefault="007965AB">
      <w:pPr>
        <w:pStyle w:val="4"/>
        <w:spacing w:before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547564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Оценочный лист конкурсной работы </w:t>
      </w:r>
      <w:r w:rsidRPr="00547564">
        <w:rPr>
          <w:rFonts w:ascii="Times New Roman" w:hAnsi="Times New Roman"/>
          <w:b w:val="0"/>
          <w:i w:val="0"/>
          <w:color w:val="000000"/>
          <w:sz w:val="28"/>
          <w:szCs w:val="28"/>
        </w:rPr>
        <w:t>участника</w:t>
      </w:r>
    </w:p>
    <w:p w:rsidR="00EF532A" w:rsidRPr="00547564" w:rsidRDefault="007965AB">
      <w:pPr>
        <w:pStyle w:val="4"/>
        <w:spacing w:before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547564">
        <w:rPr>
          <w:rFonts w:ascii="Times New Roman" w:hAnsi="Times New Roman"/>
          <w:b w:val="0"/>
          <w:i w:val="0"/>
          <w:color w:val="000000"/>
          <w:sz w:val="28"/>
          <w:szCs w:val="28"/>
        </w:rPr>
        <w:t>республиканского конкурса профессионального мастерства</w:t>
      </w:r>
    </w:p>
    <w:p w:rsidR="00EF532A" w:rsidRPr="00547564" w:rsidRDefault="007965AB">
      <w:pPr>
        <w:pStyle w:val="4"/>
        <w:spacing w:before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547564">
        <w:rPr>
          <w:rFonts w:ascii="Times New Roman" w:hAnsi="Times New Roman"/>
          <w:b w:val="0"/>
          <w:i w:val="0"/>
          <w:color w:val="000000"/>
          <w:sz w:val="28"/>
          <w:szCs w:val="28"/>
        </w:rPr>
        <w:t>«Лучший архивист Республики Татарстан»</w:t>
      </w:r>
    </w:p>
    <w:p w:rsidR="00EF532A" w:rsidRPr="00547564" w:rsidRDefault="007965AB">
      <w:pPr>
        <w:pStyle w:val="5"/>
        <w:spacing w:before="0"/>
        <w:rPr>
          <w:rFonts w:ascii="Times New Roman" w:hAnsi="Times New Roman"/>
          <w:color w:val="000000"/>
          <w:sz w:val="28"/>
          <w:szCs w:val="28"/>
        </w:rPr>
      </w:pPr>
      <w:r w:rsidRPr="00547564">
        <w:rPr>
          <w:rFonts w:ascii="Times New Roman" w:hAnsi="Times New Roman"/>
          <w:color w:val="000000"/>
          <w:sz w:val="28"/>
          <w:szCs w:val="28"/>
        </w:rPr>
        <w:t>Наименование работы _____________________________________________</w:t>
      </w:r>
    </w:p>
    <w:p w:rsidR="00EF532A" w:rsidRPr="00547564" w:rsidRDefault="007965AB">
      <w:pPr>
        <w:pStyle w:val="5"/>
        <w:spacing w:before="0"/>
        <w:rPr>
          <w:rFonts w:ascii="Times New Roman" w:hAnsi="Times New Roman"/>
          <w:color w:val="000000"/>
          <w:sz w:val="28"/>
          <w:szCs w:val="28"/>
        </w:rPr>
      </w:pPr>
      <w:r w:rsidRPr="00547564">
        <w:rPr>
          <w:rFonts w:ascii="Times New Roman" w:hAnsi="Times New Roman"/>
          <w:color w:val="000000"/>
          <w:sz w:val="28"/>
          <w:szCs w:val="28"/>
        </w:rPr>
        <w:t>Ф.И.О., должность автора 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1985"/>
        <w:gridCol w:w="1241"/>
      </w:tblGrid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851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Критерий оценки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left="108" w:hanging="108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Ба</w:t>
            </w:r>
            <w:r w:rsidRPr="00547564">
              <w:rPr>
                <w:sz w:val="28"/>
                <w:szCs w:val="28"/>
              </w:rPr>
              <w:t>лл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left="109" w:hanging="109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Итого</w:t>
            </w: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851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4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4</w:t>
            </w: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Актуальность темы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0 – </w:t>
            </w:r>
            <w:r w:rsidRPr="00547564">
              <w:rPr>
                <w:sz w:val="28"/>
                <w:szCs w:val="28"/>
              </w:rPr>
              <w:t>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rPr>
                <w:strike/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Наличие в работе предложений или реализованных проектов по </w:t>
            </w:r>
            <w:proofErr w:type="spellStart"/>
            <w:r w:rsidRPr="00547564">
              <w:rPr>
                <w:sz w:val="28"/>
                <w:szCs w:val="28"/>
              </w:rPr>
              <w:t>цифровизации</w:t>
            </w:r>
            <w:proofErr w:type="spellEnd"/>
            <w:r w:rsidRPr="00547564">
              <w:rPr>
                <w:sz w:val="28"/>
                <w:szCs w:val="28"/>
              </w:rPr>
              <w:t xml:space="preserve"> архивных процессов, , повышающих эффективность труда архивистов, представляющих практический интерес для архивистов, служб делопроизводства и ведомственных архивов учреждений и организаций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 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Логичность, взаимосвязь основных вопросов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 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Полнота раскрытия темы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Самостоятельность написания работы, наличие аргументированной точки зрения автора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Научный стиль изложения, литературный язык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 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Наличие свежей фактографии по рассматриваемому вопросу, в </w:t>
            </w:r>
            <w:proofErr w:type="spellStart"/>
            <w:r w:rsidRPr="00547564">
              <w:rPr>
                <w:sz w:val="28"/>
                <w:szCs w:val="28"/>
              </w:rPr>
              <w:t>т.ч</w:t>
            </w:r>
            <w:proofErr w:type="spellEnd"/>
            <w:r w:rsidRPr="00547564">
              <w:rPr>
                <w:sz w:val="28"/>
                <w:szCs w:val="28"/>
              </w:rPr>
              <w:t xml:space="preserve">. </w:t>
            </w:r>
            <w:r w:rsidRPr="00547564">
              <w:rPr>
                <w:sz w:val="28"/>
                <w:szCs w:val="28"/>
              </w:rPr>
              <w:t>нормативно-правовой базы вопроса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 1</w:t>
            </w:r>
            <w:r w:rsidRPr="00547564">
              <w:rPr>
                <w:sz w:val="28"/>
                <w:szCs w:val="28"/>
              </w:rPr>
              <w:t>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Реалистичность, перспективность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Отражение истории рассматриваемого вопроса, опыта архивных учреждений по рассматриваемой проблеме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 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lastRenderedPageBreak/>
              <w:t xml:space="preserve">Соответствие оформления работы ГОСТу: </w:t>
            </w:r>
          </w:p>
          <w:p w:rsidR="00EF532A" w:rsidRPr="00547564" w:rsidRDefault="007965AB">
            <w:pPr>
              <w:spacing w:before="120" w:after="120"/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объем, размещение текста на странице, правильность оформления библиографического аппарата (цитаты, ссылки, сноски). Правильность оформления списка литературы, правильность оформления таблиц, диаграмм, приложений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0 –10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before="120" w:after="120"/>
              <w:ind w:firstLine="851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F609EA" w:rsidP="00F609EA">
            <w:pPr>
              <w:spacing w:before="120" w:after="12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</w:t>
            </w:r>
            <w:r w:rsidR="007965AB" w:rsidRPr="00547564">
              <w:rPr>
                <w:color w:val="000000" w:themeColor="text1"/>
                <w:sz w:val="28"/>
                <w:szCs w:val="28"/>
              </w:rPr>
              <w:t>0-100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spacing w:before="120" w:after="120"/>
              <w:ind w:firstLine="851"/>
              <w:rPr>
                <w:sz w:val="28"/>
                <w:szCs w:val="28"/>
              </w:rPr>
            </w:pPr>
          </w:p>
        </w:tc>
      </w:tr>
    </w:tbl>
    <w:p w:rsidR="00EF532A" w:rsidRPr="00547564" w:rsidRDefault="007965AB">
      <w:pPr>
        <w:rPr>
          <w:sz w:val="28"/>
          <w:szCs w:val="28"/>
        </w:rPr>
      </w:pPr>
      <w:r w:rsidRPr="00547564">
        <w:rPr>
          <w:sz w:val="28"/>
          <w:szCs w:val="28"/>
        </w:rPr>
        <w:t>___________________________________________</w:t>
      </w:r>
      <w:r w:rsidR="00F609EA">
        <w:rPr>
          <w:sz w:val="28"/>
          <w:szCs w:val="28"/>
        </w:rPr>
        <w:t>___________________________</w:t>
      </w:r>
    </w:p>
    <w:p w:rsidR="00EF532A" w:rsidRDefault="007965AB">
      <w:pPr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(Ф.И.О. члена Экспертного совета Конкурса)</w:t>
      </w:r>
    </w:p>
    <w:p w:rsidR="00F609EA" w:rsidRPr="00547564" w:rsidRDefault="00F609EA">
      <w:pPr>
        <w:jc w:val="center"/>
        <w:rPr>
          <w:sz w:val="28"/>
          <w:szCs w:val="28"/>
        </w:rPr>
      </w:pPr>
    </w:p>
    <w:p w:rsidR="00EF532A" w:rsidRPr="00547564" w:rsidRDefault="007965AB">
      <w:pPr>
        <w:rPr>
          <w:sz w:val="28"/>
          <w:szCs w:val="28"/>
        </w:rPr>
      </w:pPr>
      <w:r w:rsidRPr="00547564">
        <w:rPr>
          <w:sz w:val="28"/>
          <w:szCs w:val="28"/>
        </w:rPr>
        <w:t xml:space="preserve">Подпись _____________ </w:t>
      </w:r>
      <w:r w:rsidRPr="00547564">
        <w:rPr>
          <w:sz w:val="28"/>
          <w:szCs w:val="28"/>
        </w:rPr>
        <w:tab/>
      </w:r>
      <w:r w:rsidRPr="00547564">
        <w:rPr>
          <w:sz w:val="28"/>
          <w:szCs w:val="28"/>
        </w:rPr>
        <w:tab/>
      </w:r>
      <w:r w:rsidRPr="00547564">
        <w:rPr>
          <w:sz w:val="28"/>
          <w:szCs w:val="28"/>
        </w:rPr>
        <w:tab/>
      </w:r>
      <w:r w:rsidRPr="00547564">
        <w:rPr>
          <w:sz w:val="28"/>
          <w:szCs w:val="28"/>
        </w:rPr>
        <w:tab/>
      </w:r>
      <w:r w:rsidRPr="00547564">
        <w:rPr>
          <w:sz w:val="28"/>
          <w:szCs w:val="28"/>
        </w:rPr>
        <w:tab/>
      </w:r>
      <w:r w:rsidR="00F609EA">
        <w:rPr>
          <w:sz w:val="28"/>
          <w:szCs w:val="28"/>
        </w:rPr>
        <w:t xml:space="preserve">              </w:t>
      </w:r>
      <w:r w:rsidRPr="00547564">
        <w:rPr>
          <w:sz w:val="28"/>
          <w:szCs w:val="28"/>
        </w:rPr>
        <w:t>Дата ____________</w:t>
      </w:r>
    </w:p>
    <w:p w:rsidR="00EF532A" w:rsidRPr="00547564" w:rsidRDefault="00EF532A">
      <w:pPr>
        <w:rPr>
          <w:sz w:val="28"/>
          <w:szCs w:val="28"/>
        </w:rPr>
      </w:pPr>
    </w:p>
    <w:p w:rsidR="00EF532A" w:rsidRDefault="00EF532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Default="00F609EA">
      <w:pPr>
        <w:rPr>
          <w:sz w:val="28"/>
          <w:szCs w:val="28"/>
        </w:rPr>
      </w:pPr>
    </w:p>
    <w:p w:rsidR="00F609EA" w:rsidRPr="00547564" w:rsidRDefault="00F609E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7965AB">
      <w:pPr>
        <w:rPr>
          <w:sz w:val="28"/>
          <w:szCs w:val="28"/>
        </w:rPr>
      </w:pPr>
      <w:r w:rsidRPr="00547564"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Pr="00547564">
        <w:rPr>
          <w:sz w:val="28"/>
          <w:szCs w:val="28"/>
        </w:rPr>
        <w:t xml:space="preserve"> </w:t>
      </w:r>
      <w:r w:rsidRPr="00547564">
        <w:rPr>
          <w:sz w:val="28"/>
          <w:szCs w:val="28"/>
        </w:rPr>
        <w:t>Приложение №2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к Положению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Государственного комитета Республики Татарстан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по архивному делу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утвержденному Приказом</w:t>
      </w:r>
    </w:p>
    <w:p w:rsidR="00EF532A" w:rsidRPr="00547564" w:rsidRDefault="007965AB">
      <w:pPr>
        <w:ind w:firstLine="851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 xml:space="preserve">                                       </w:t>
      </w:r>
      <w:r w:rsidR="00F609EA">
        <w:rPr>
          <w:sz w:val="28"/>
          <w:szCs w:val="28"/>
        </w:rPr>
        <w:t xml:space="preserve">                             </w:t>
      </w:r>
      <w:r w:rsidRPr="00547564">
        <w:rPr>
          <w:sz w:val="28"/>
          <w:szCs w:val="28"/>
        </w:rPr>
        <w:t xml:space="preserve"> </w:t>
      </w:r>
      <w:r w:rsidR="00F609EA">
        <w:rPr>
          <w:sz w:val="28"/>
          <w:szCs w:val="28"/>
        </w:rPr>
        <w:t>от __________2026 №</w:t>
      </w:r>
      <w:r w:rsidRPr="00547564">
        <w:rPr>
          <w:sz w:val="28"/>
          <w:szCs w:val="28"/>
        </w:rPr>
        <w:t>_____</w:t>
      </w:r>
    </w:p>
    <w:p w:rsidR="00EF532A" w:rsidRPr="00547564" w:rsidRDefault="00EF532A">
      <w:pPr>
        <w:ind w:firstLine="851"/>
        <w:jc w:val="center"/>
        <w:rPr>
          <w:sz w:val="28"/>
          <w:szCs w:val="28"/>
        </w:rPr>
      </w:pPr>
    </w:p>
    <w:p w:rsidR="00EF532A" w:rsidRPr="00547564" w:rsidRDefault="007965AB">
      <w:pPr>
        <w:ind w:firstLine="851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ЗАЯВКА</w:t>
      </w:r>
    </w:p>
    <w:p w:rsidR="00EF532A" w:rsidRPr="00547564" w:rsidRDefault="007965AB">
      <w:pPr>
        <w:ind w:firstLine="851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 xml:space="preserve">на участие в республиканском конкурсе профессионального мастерства </w:t>
      </w:r>
    </w:p>
    <w:p w:rsidR="00EF532A" w:rsidRPr="00547564" w:rsidRDefault="007965AB">
      <w:pPr>
        <w:ind w:firstLine="851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«Лучший архивист Республики Татарстан»</w:t>
      </w:r>
    </w:p>
    <w:p w:rsidR="00EF532A" w:rsidRPr="00547564" w:rsidRDefault="007965AB" w:rsidP="00F609EA">
      <w:pPr>
        <w:ind w:firstLine="851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(для руководителей, специалистов государственного, муниципальных и ведомственных архивов Республики Татарстан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796"/>
        <w:gridCol w:w="142"/>
        <w:gridCol w:w="141"/>
        <w:gridCol w:w="284"/>
        <w:gridCol w:w="567"/>
        <w:gridCol w:w="5812"/>
      </w:tblGrid>
      <w:tr w:rsidR="00EF532A" w:rsidRPr="00547564">
        <w:tc>
          <w:tcPr>
            <w:tcW w:w="26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F609EA" w:rsidP="00F609E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</w:t>
            </w:r>
            <w:r w:rsidRPr="00547564">
              <w:rPr>
                <w:sz w:val="28"/>
                <w:szCs w:val="28"/>
              </w:rPr>
              <w:t>___________________________</w:t>
            </w:r>
          </w:p>
          <w:p w:rsidR="00F609EA" w:rsidRPr="00547564" w:rsidRDefault="00F609EA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ФИО (полностью)</w:t>
            </w:r>
          </w:p>
        </w:tc>
      </w:tr>
      <w:tr w:rsidR="00EF532A" w:rsidRPr="00547564">
        <w:tc>
          <w:tcPr>
            <w:tcW w:w="26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F609EA" w:rsidRDefault="00EF532A" w:rsidP="00F609EA">
            <w:pPr>
              <w:pStyle w:val="af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</w:t>
            </w:r>
            <w:r w:rsidRPr="00547564">
              <w:rPr>
                <w:sz w:val="28"/>
                <w:szCs w:val="28"/>
              </w:rPr>
              <w:t>_________</w:t>
            </w:r>
            <w:r w:rsidRPr="00547564">
              <w:rPr>
                <w:sz w:val="28"/>
                <w:szCs w:val="28"/>
              </w:rPr>
              <w:t>________________________________</w:t>
            </w:r>
          </w:p>
          <w:p w:rsidR="00F609EA" w:rsidRPr="00547564" w:rsidRDefault="00F609EA">
            <w:pPr>
              <w:rPr>
                <w:sz w:val="28"/>
                <w:szCs w:val="28"/>
              </w:rPr>
            </w:pPr>
            <w:r w:rsidRPr="00F609EA">
              <w:rPr>
                <w:sz w:val="28"/>
                <w:szCs w:val="28"/>
              </w:rPr>
              <w:t>Дата рождения</w:t>
            </w:r>
          </w:p>
        </w:tc>
      </w:tr>
      <w:tr w:rsidR="00EF532A" w:rsidRPr="00547564">
        <w:tc>
          <w:tcPr>
            <w:tcW w:w="26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 w:rsidP="00F609EA">
            <w:pPr>
              <w:numPr>
                <w:ilvl w:val="0"/>
                <w:numId w:val="1"/>
              </w:numPr>
              <w:ind w:left="0" w:firstLine="0"/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Место работы</w:t>
            </w:r>
          </w:p>
        </w:tc>
        <w:tc>
          <w:tcPr>
            <w:tcW w:w="680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94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Полное наименование организации _____________________________________</w:t>
            </w:r>
            <w:r w:rsidR="00F609EA">
              <w:rPr>
                <w:sz w:val="28"/>
                <w:szCs w:val="28"/>
              </w:rPr>
              <w:t>___________________________</w:t>
            </w:r>
            <w:r w:rsidRPr="00547564">
              <w:rPr>
                <w:sz w:val="28"/>
                <w:szCs w:val="28"/>
              </w:rPr>
              <w:t>_</w:t>
            </w:r>
          </w:p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_________________________________________________________________</w:t>
            </w:r>
          </w:p>
        </w:tc>
      </w:tr>
      <w:tr w:rsidR="00EF532A" w:rsidRPr="00547564">
        <w:tc>
          <w:tcPr>
            <w:tcW w:w="94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Наименование</w:t>
            </w:r>
            <w:r w:rsidRPr="00547564">
              <w:rPr>
                <w:sz w:val="28"/>
                <w:szCs w:val="28"/>
              </w:rPr>
              <w:t xml:space="preserve"> должности ____________________________________________</w:t>
            </w:r>
            <w:r w:rsidR="00F609EA">
              <w:rPr>
                <w:sz w:val="28"/>
                <w:szCs w:val="28"/>
              </w:rPr>
              <w:t>____________________</w:t>
            </w:r>
            <w:r w:rsidRPr="00547564">
              <w:rPr>
                <w:sz w:val="28"/>
                <w:szCs w:val="28"/>
              </w:rPr>
              <w:t>_</w:t>
            </w:r>
          </w:p>
        </w:tc>
      </w:tr>
      <w:tr w:rsidR="00EF532A" w:rsidRPr="00547564">
        <w:tc>
          <w:tcPr>
            <w:tcW w:w="94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 w:rsidP="00F609EA">
            <w:pPr>
              <w:numPr>
                <w:ilvl w:val="0"/>
                <w:numId w:val="1"/>
              </w:numPr>
              <w:tabs>
                <w:tab w:val="left" w:pos="34"/>
              </w:tabs>
              <w:ind w:left="34" w:firstLine="0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Образование (наименование учебного заведения, год окончания, специальность,квалификация___________</w:t>
            </w:r>
            <w:r w:rsidR="00F609EA">
              <w:rPr>
                <w:sz w:val="28"/>
                <w:szCs w:val="28"/>
              </w:rPr>
              <w:t>_____________________________</w:t>
            </w:r>
          </w:p>
        </w:tc>
      </w:tr>
      <w:tr w:rsidR="00EF532A" w:rsidRPr="00547564">
        <w:tc>
          <w:tcPr>
            <w:tcW w:w="94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Default="007965AB" w:rsidP="00F609EA">
            <w:pPr>
              <w:numPr>
                <w:ilvl w:val="0"/>
                <w:numId w:val="1"/>
              </w:numPr>
              <w:tabs>
                <w:tab w:val="left" w:pos="34"/>
              </w:tabs>
              <w:ind w:left="34" w:firstLine="0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Наличие дополнительного (второго) </w:t>
            </w:r>
            <w:r w:rsidR="00F609EA">
              <w:rPr>
                <w:sz w:val="28"/>
                <w:szCs w:val="28"/>
              </w:rPr>
              <w:t>образования__________________</w:t>
            </w:r>
          </w:p>
          <w:p w:rsidR="00F609EA" w:rsidRPr="00547564" w:rsidRDefault="00F609EA" w:rsidP="00F609EA">
            <w:pPr>
              <w:tabs>
                <w:tab w:val="left" w:pos="34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</w:t>
            </w:r>
          </w:p>
        </w:tc>
      </w:tr>
      <w:tr w:rsidR="00EF532A" w:rsidRPr="00547564">
        <w:tc>
          <w:tcPr>
            <w:tcW w:w="94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6. Наличие учёной степени либо обучение в аспирантуре (докторантуре), место обучения _</w:t>
            </w:r>
            <w:r w:rsidR="00F609EA">
              <w:rPr>
                <w:sz w:val="28"/>
                <w:szCs w:val="28"/>
              </w:rPr>
              <w:t>__</w:t>
            </w:r>
            <w:r w:rsidRPr="00547564">
              <w:rPr>
                <w:sz w:val="28"/>
                <w:szCs w:val="28"/>
              </w:rPr>
              <w:t>_________________________________________________</w:t>
            </w:r>
            <w:r w:rsidR="00F609EA">
              <w:rPr>
                <w:sz w:val="28"/>
                <w:szCs w:val="28"/>
              </w:rPr>
              <w:t>____________</w:t>
            </w:r>
            <w:r w:rsidRPr="00547564">
              <w:rPr>
                <w:sz w:val="28"/>
                <w:szCs w:val="28"/>
              </w:rPr>
              <w:t>_</w:t>
            </w:r>
          </w:p>
        </w:tc>
      </w:tr>
      <w:tr w:rsidR="00EF532A" w:rsidRPr="00547564">
        <w:tc>
          <w:tcPr>
            <w:tcW w:w="27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tabs>
                <w:tab w:val="left" w:pos="34"/>
              </w:tabs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7. Стаж работы:</w:t>
            </w:r>
          </w:p>
        </w:tc>
        <w:tc>
          <w:tcPr>
            <w:tcW w:w="666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ind w:firstLine="33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27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    общий</w:t>
            </w:r>
          </w:p>
        </w:tc>
        <w:tc>
          <w:tcPr>
            <w:tcW w:w="666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3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____________________________________________</w:t>
            </w:r>
          </w:p>
        </w:tc>
      </w:tr>
      <w:tr w:rsidR="00EF532A" w:rsidRPr="00547564">
        <w:tc>
          <w:tcPr>
            <w:tcW w:w="27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    по специальности</w:t>
            </w:r>
          </w:p>
        </w:tc>
        <w:tc>
          <w:tcPr>
            <w:tcW w:w="666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3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____________________________________________</w:t>
            </w:r>
          </w:p>
        </w:tc>
      </w:tr>
      <w:tr w:rsidR="00EF532A" w:rsidRPr="00547564">
        <w:tc>
          <w:tcPr>
            <w:tcW w:w="27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    в организации</w:t>
            </w:r>
          </w:p>
        </w:tc>
        <w:tc>
          <w:tcPr>
            <w:tcW w:w="666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3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____________________________________________</w:t>
            </w:r>
          </w:p>
        </w:tc>
      </w:tr>
      <w:tr w:rsidR="00EF532A" w:rsidRPr="00547564">
        <w:tc>
          <w:tcPr>
            <w:tcW w:w="27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    в должности</w:t>
            </w:r>
          </w:p>
        </w:tc>
        <w:tc>
          <w:tcPr>
            <w:tcW w:w="666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3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____________________________________________</w:t>
            </w:r>
          </w:p>
        </w:tc>
      </w:tr>
      <w:tr w:rsidR="00EF532A" w:rsidRPr="00547564">
        <w:tc>
          <w:tcPr>
            <w:tcW w:w="27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3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____________________________________________</w:t>
            </w:r>
          </w:p>
        </w:tc>
      </w:tr>
      <w:tr w:rsidR="00EF532A" w:rsidRPr="00547564">
        <w:tc>
          <w:tcPr>
            <w:tcW w:w="3631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8. Тема конкурсной работы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ind w:firstLine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______________________________________</w:t>
            </w:r>
          </w:p>
        </w:tc>
      </w:tr>
      <w:tr w:rsidR="00EF532A" w:rsidRPr="00547564">
        <w:tc>
          <w:tcPr>
            <w:tcW w:w="306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9. Контактные данные</w:t>
            </w:r>
            <w:r w:rsidR="00F609EA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EF532A">
            <w:pPr>
              <w:ind w:firstLine="34"/>
              <w:rPr>
                <w:sz w:val="28"/>
                <w:szCs w:val="28"/>
              </w:rPr>
            </w:pPr>
          </w:p>
        </w:tc>
      </w:tr>
      <w:tr w:rsidR="00EF532A" w:rsidRPr="00547564"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contextualSpacing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Телефон</w:t>
            </w:r>
          </w:p>
        </w:tc>
        <w:tc>
          <w:tcPr>
            <w:tcW w:w="774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_____________________</w:t>
            </w:r>
            <w:r w:rsidR="00F609EA">
              <w:rPr>
                <w:sz w:val="28"/>
                <w:szCs w:val="28"/>
              </w:rPr>
              <w:t>_______________________________</w:t>
            </w:r>
          </w:p>
        </w:tc>
      </w:tr>
      <w:tr w:rsidR="00EF532A" w:rsidRPr="00547564">
        <w:tc>
          <w:tcPr>
            <w:tcW w:w="249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F609E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</w:t>
            </w:r>
          </w:p>
        </w:tc>
        <w:tc>
          <w:tcPr>
            <w:tcW w:w="694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F609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почта _________________________________________</w:t>
            </w:r>
          </w:p>
        </w:tc>
      </w:tr>
    </w:tbl>
    <w:p w:rsidR="00EF532A" w:rsidRPr="00547564" w:rsidRDefault="007965AB">
      <w:pPr>
        <w:rPr>
          <w:sz w:val="28"/>
          <w:szCs w:val="28"/>
        </w:rPr>
      </w:pPr>
      <w:r w:rsidRPr="00547564">
        <w:rPr>
          <w:sz w:val="28"/>
          <w:szCs w:val="28"/>
        </w:rPr>
        <w:t xml:space="preserve">Приложения: </w:t>
      </w:r>
      <w:r w:rsidRPr="00547564">
        <w:rPr>
          <w:sz w:val="28"/>
          <w:szCs w:val="28"/>
        </w:rPr>
        <w:tab/>
        <w:t>конкурсная работа на _____листах;</w:t>
      </w:r>
    </w:p>
    <w:p w:rsidR="00EF532A" w:rsidRPr="00547564" w:rsidRDefault="007965AB">
      <w:pPr>
        <w:rPr>
          <w:sz w:val="28"/>
          <w:szCs w:val="28"/>
        </w:rPr>
      </w:pPr>
      <w:r w:rsidRPr="00547564">
        <w:rPr>
          <w:sz w:val="28"/>
          <w:szCs w:val="28"/>
        </w:rPr>
        <w:tab/>
      </w:r>
      <w:r w:rsidRPr="00547564">
        <w:rPr>
          <w:sz w:val="28"/>
          <w:szCs w:val="28"/>
        </w:rPr>
        <w:tab/>
      </w:r>
      <w:r w:rsidRPr="00547564">
        <w:rPr>
          <w:sz w:val="28"/>
          <w:szCs w:val="28"/>
        </w:rPr>
        <w:tab/>
        <w:t xml:space="preserve">отзыв о </w:t>
      </w:r>
      <w:r w:rsidRPr="00547564">
        <w:rPr>
          <w:sz w:val="28"/>
          <w:szCs w:val="28"/>
        </w:rPr>
        <w:t>результатах работы на ____листах.</w:t>
      </w: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7965AB">
      <w:pPr>
        <w:rPr>
          <w:sz w:val="28"/>
          <w:szCs w:val="28"/>
        </w:rPr>
      </w:pPr>
      <w:r w:rsidRPr="00547564">
        <w:rPr>
          <w:sz w:val="28"/>
          <w:szCs w:val="28"/>
        </w:rPr>
        <w:t>Подпись__________________                                  Дата____________________</w:t>
      </w: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7965AB">
      <w:pPr>
        <w:rPr>
          <w:sz w:val="28"/>
          <w:szCs w:val="28"/>
        </w:rPr>
      </w:pPr>
      <w:r w:rsidRPr="00547564">
        <w:rPr>
          <w:sz w:val="28"/>
          <w:szCs w:val="28"/>
        </w:rPr>
        <w:lastRenderedPageBreak/>
        <w:t xml:space="preserve">                                                                                       </w:t>
      </w:r>
      <w:r w:rsidRPr="00547564">
        <w:rPr>
          <w:sz w:val="28"/>
          <w:szCs w:val="28"/>
        </w:rPr>
        <w:t>Приложение №3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к </w:t>
      </w:r>
      <w:r w:rsidRPr="00547564">
        <w:rPr>
          <w:sz w:val="28"/>
          <w:szCs w:val="28"/>
        </w:rPr>
        <w:t>Положению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Государственного комитета Республики Татарстан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по архивному делу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утвержденному Приказом</w:t>
      </w:r>
    </w:p>
    <w:p w:rsidR="00EF532A" w:rsidRPr="00547564" w:rsidRDefault="001E021C">
      <w:pPr>
        <w:ind w:left="6096"/>
        <w:rPr>
          <w:sz w:val="28"/>
          <w:szCs w:val="28"/>
        </w:rPr>
      </w:pPr>
      <w:r>
        <w:rPr>
          <w:sz w:val="28"/>
          <w:szCs w:val="28"/>
        </w:rPr>
        <w:t>от __________2026</w:t>
      </w:r>
      <w:r w:rsidR="007965AB" w:rsidRPr="00547564">
        <w:rPr>
          <w:sz w:val="28"/>
          <w:szCs w:val="28"/>
        </w:rPr>
        <w:t xml:space="preserve"> </w:t>
      </w:r>
      <w:r w:rsidR="00F609EA">
        <w:rPr>
          <w:sz w:val="28"/>
          <w:szCs w:val="28"/>
        </w:rPr>
        <w:t>№</w:t>
      </w:r>
      <w:r w:rsidR="007965AB" w:rsidRPr="00547564">
        <w:rPr>
          <w:sz w:val="28"/>
          <w:szCs w:val="28"/>
        </w:rPr>
        <w:t>_____</w:t>
      </w:r>
    </w:p>
    <w:p w:rsidR="00EF532A" w:rsidRPr="00547564" w:rsidRDefault="00EF532A">
      <w:pPr>
        <w:ind w:left="6096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7965AB">
      <w:pPr>
        <w:jc w:val="center"/>
        <w:rPr>
          <w:b/>
          <w:spacing w:val="-2"/>
          <w:sz w:val="28"/>
          <w:szCs w:val="28"/>
        </w:rPr>
      </w:pPr>
      <w:r w:rsidRPr="00547564">
        <w:rPr>
          <w:b/>
          <w:spacing w:val="-2"/>
          <w:sz w:val="28"/>
          <w:szCs w:val="28"/>
        </w:rPr>
        <w:t>Требования к оформлению конкурсных работ</w:t>
      </w:r>
    </w:p>
    <w:p w:rsidR="00EF532A" w:rsidRPr="00547564" w:rsidRDefault="00EF532A">
      <w:pPr>
        <w:jc w:val="center"/>
        <w:rPr>
          <w:b/>
          <w:spacing w:val="-2"/>
          <w:sz w:val="28"/>
          <w:szCs w:val="28"/>
        </w:rPr>
      </w:pPr>
    </w:p>
    <w:p w:rsidR="00EF532A" w:rsidRDefault="007965AB">
      <w:pPr>
        <w:jc w:val="center"/>
        <w:rPr>
          <w:spacing w:val="-1"/>
          <w:sz w:val="28"/>
          <w:szCs w:val="28"/>
        </w:rPr>
      </w:pPr>
      <w:r w:rsidRPr="00547564">
        <w:rPr>
          <w:spacing w:val="-1"/>
          <w:sz w:val="28"/>
          <w:szCs w:val="28"/>
        </w:rPr>
        <w:t>Общие требования</w:t>
      </w:r>
    </w:p>
    <w:p w:rsidR="00F609EA" w:rsidRPr="00547564" w:rsidRDefault="00F609EA">
      <w:pPr>
        <w:jc w:val="center"/>
        <w:rPr>
          <w:b/>
          <w:sz w:val="28"/>
          <w:szCs w:val="28"/>
        </w:rPr>
      </w:pP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1. На Конкурс могут быть представлены самостоятельно выполненные </w:t>
      </w:r>
      <w:r w:rsidRPr="00547564">
        <w:rPr>
          <w:sz w:val="28"/>
          <w:szCs w:val="28"/>
        </w:rPr>
        <w:t>исследования и проекты, специально подготовленные для Конкурса работы.</w:t>
      </w: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2. Конкурсные работы могут быть представлены в следующих форматах: проект документов о подготовке и проведении выставок архивных документов, методических разработок по различным направл</w:t>
      </w:r>
      <w:r w:rsidRPr="00547564">
        <w:rPr>
          <w:sz w:val="28"/>
          <w:szCs w:val="28"/>
        </w:rPr>
        <w:t>ениям архивной деятельности, разработок в области информационных технологий и социальных медиа (техническое задание на создание базы данных и обоснование необходимости её создания, контент-план размещения архивной информации в социальных сетях) и др.</w:t>
      </w: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3. Ко</w:t>
      </w:r>
      <w:r w:rsidRPr="00547564">
        <w:rPr>
          <w:sz w:val="28"/>
          <w:szCs w:val="28"/>
        </w:rPr>
        <w:t>нкурсная работа должна представлять собой самостоятельную разработку выбранной темы и содержать выводы и рекомендации автора по исследуемой проблеме. Автор должен продемонстрировать навыки научного исследования (обоснование исследуемого вопроса, аргументир</w:t>
      </w:r>
      <w:r w:rsidRPr="00547564">
        <w:rPr>
          <w:sz w:val="28"/>
          <w:szCs w:val="28"/>
        </w:rPr>
        <w:t>ование своих суждений, критику имеющихся точек зрения), умение обобщать различные точки зрения и излагать дискуссионный материал своими словами. В работе также должен быть представлен самостоятельно собранный материал.</w:t>
      </w: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Содержание работы должно соответствов</w:t>
      </w:r>
      <w:r w:rsidRPr="00547564">
        <w:rPr>
          <w:sz w:val="28"/>
          <w:szCs w:val="28"/>
        </w:rPr>
        <w:t>ать заявленной теме.</w:t>
      </w:r>
    </w:p>
    <w:p w:rsidR="00EF532A" w:rsidRPr="00547564" w:rsidRDefault="007965AB">
      <w:pPr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При рассмотрении конкурсных работ приоритет будут иметь работы, раскрывающие новые современные формы и методы работы в архивах, повышающие эффективность труда архивистов, представляющие практический интерес для архивистов, служб делопр</w:t>
      </w:r>
      <w:r w:rsidRPr="00547564">
        <w:rPr>
          <w:sz w:val="28"/>
          <w:szCs w:val="28"/>
        </w:rPr>
        <w:t>оизводства и ведомственных архивов учреждений и организаций Республики Татарстан.</w:t>
      </w:r>
    </w:p>
    <w:p w:rsidR="00EF532A" w:rsidRPr="00547564" w:rsidRDefault="00EF532A">
      <w:pPr>
        <w:ind w:firstLine="709"/>
        <w:jc w:val="both"/>
        <w:rPr>
          <w:sz w:val="28"/>
          <w:szCs w:val="28"/>
        </w:rPr>
      </w:pPr>
    </w:p>
    <w:p w:rsidR="00EF532A" w:rsidRPr="00547564" w:rsidRDefault="007965AB" w:rsidP="00F609EA">
      <w:pPr>
        <w:tabs>
          <w:tab w:val="left" w:pos="293"/>
        </w:tabs>
        <w:ind w:left="1415"/>
        <w:jc w:val="center"/>
        <w:rPr>
          <w:spacing w:val="-12"/>
          <w:sz w:val="28"/>
          <w:szCs w:val="28"/>
        </w:rPr>
      </w:pPr>
      <w:r w:rsidRPr="00547564">
        <w:rPr>
          <w:spacing w:val="-12"/>
          <w:sz w:val="28"/>
          <w:szCs w:val="28"/>
        </w:rPr>
        <w:t>Требования к оформлению текста конкурсной работы</w:t>
      </w:r>
    </w:p>
    <w:p w:rsidR="00EF532A" w:rsidRPr="00547564" w:rsidRDefault="00EF532A">
      <w:pPr>
        <w:tabs>
          <w:tab w:val="left" w:pos="293"/>
        </w:tabs>
        <w:ind w:left="1415"/>
        <w:jc w:val="both"/>
        <w:rPr>
          <w:sz w:val="28"/>
          <w:szCs w:val="28"/>
        </w:rPr>
      </w:pPr>
    </w:p>
    <w:p w:rsidR="00EF532A" w:rsidRPr="00547564" w:rsidRDefault="007965AB">
      <w:pPr>
        <w:tabs>
          <w:tab w:val="left" w:pos="293"/>
        </w:tabs>
        <w:ind w:firstLine="709"/>
        <w:jc w:val="both"/>
        <w:rPr>
          <w:sz w:val="28"/>
          <w:szCs w:val="28"/>
        </w:rPr>
      </w:pPr>
      <w:r w:rsidRPr="00547564">
        <w:rPr>
          <w:spacing w:val="-12"/>
          <w:sz w:val="28"/>
          <w:szCs w:val="28"/>
        </w:rPr>
        <w:t>4. Титульный лист должен быть оформлен в соответствии с</w:t>
      </w:r>
      <w:r w:rsidR="001E021C">
        <w:rPr>
          <w:sz w:val="28"/>
          <w:szCs w:val="28"/>
        </w:rPr>
        <w:t xml:space="preserve"> приложением 1</w:t>
      </w:r>
      <w:r w:rsidR="00F609EA">
        <w:rPr>
          <w:sz w:val="28"/>
          <w:szCs w:val="28"/>
        </w:rPr>
        <w:t xml:space="preserve"> </w:t>
      </w:r>
      <w:r w:rsidRPr="00547564">
        <w:rPr>
          <w:sz w:val="28"/>
          <w:szCs w:val="28"/>
        </w:rPr>
        <w:t>к данным требованиям.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5.   Конкурсная работа дол</w:t>
      </w:r>
      <w:r w:rsidRPr="00547564">
        <w:rPr>
          <w:sz w:val="28"/>
          <w:szCs w:val="28"/>
        </w:rPr>
        <w:t>жна иметь оглавление, паспорт.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6. Конкурсная работа должна быть структурирована: иметь вступление, основную часть и заключение.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7. Конкурсная работа должна содержать перечень ссылок </w:t>
      </w:r>
      <w:r w:rsidRPr="00547564">
        <w:rPr>
          <w:sz w:val="28"/>
          <w:szCs w:val="28"/>
        </w:rPr>
        <w:br/>
        <w:t>на использованные источники информации (включая наименование неопубликова</w:t>
      </w:r>
      <w:r w:rsidRPr="00547564">
        <w:rPr>
          <w:sz w:val="28"/>
          <w:szCs w:val="28"/>
        </w:rPr>
        <w:t>нных и корпоративных материалов, электронных ресурсов).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lastRenderedPageBreak/>
        <w:t>8. Библиографический список должен быть оформлен в соответствии с действующим ГОСТом.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9. Прямое и косвенное цитирование должно быть подтверждено указанием точных выходных данных, использованных конкур</w:t>
      </w:r>
      <w:r w:rsidRPr="00547564">
        <w:rPr>
          <w:sz w:val="28"/>
          <w:szCs w:val="28"/>
        </w:rPr>
        <w:t xml:space="preserve">сантом, опубликованных работ и материалов веб-сайтов (последнее – также </w:t>
      </w:r>
      <w:r w:rsidRPr="00547564">
        <w:rPr>
          <w:sz w:val="28"/>
          <w:szCs w:val="28"/>
        </w:rPr>
        <w:br/>
        <w:t>с указанием авторства использованного конкретного материала).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10. Работа должна удовлетворять критериям грамотности и статистической однородности.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11. Текст работы должен быть напечат</w:t>
      </w:r>
      <w:r w:rsidRPr="00547564">
        <w:rPr>
          <w:sz w:val="28"/>
          <w:szCs w:val="28"/>
        </w:rPr>
        <w:t>ан</w:t>
      </w:r>
      <w:r w:rsidRPr="00547564">
        <w:rPr>
          <w:sz w:val="28"/>
          <w:szCs w:val="28"/>
        </w:rPr>
        <w:t xml:space="preserve"> шрифтом </w:t>
      </w:r>
      <w:proofErr w:type="spellStart"/>
      <w:r w:rsidRPr="00547564">
        <w:rPr>
          <w:sz w:val="28"/>
          <w:szCs w:val="28"/>
        </w:rPr>
        <w:t>Times</w:t>
      </w:r>
      <w:proofErr w:type="spellEnd"/>
      <w:r w:rsidRPr="00547564">
        <w:rPr>
          <w:sz w:val="28"/>
          <w:szCs w:val="28"/>
        </w:rPr>
        <w:t xml:space="preserve"> </w:t>
      </w:r>
      <w:proofErr w:type="spellStart"/>
      <w:r w:rsidRPr="00547564">
        <w:rPr>
          <w:sz w:val="28"/>
          <w:szCs w:val="28"/>
        </w:rPr>
        <w:t>New</w:t>
      </w:r>
      <w:proofErr w:type="spellEnd"/>
      <w:r w:rsidRPr="00547564">
        <w:rPr>
          <w:sz w:val="28"/>
          <w:szCs w:val="28"/>
        </w:rPr>
        <w:t xml:space="preserve"> </w:t>
      </w:r>
      <w:proofErr w:type="spellStart"/>
      <w:r w:rsidRPr="00547564">
        <w:rPr>
          <w:sz w:val="28"/>
          <w:szCs w:val="28"/>
        </w:rPr>
        <w:t>Roman</w:t>
      </w:r>
      <w:proofErr w:type="spellEnd"/>
      <w:r w:rsidRPr="00547564">
        <w:rPr>
          <w:sz w:val="28"/>
          <w:szCs w:val="28"/>
        </w:rPr>
        <w:t>,</w:t>
      </w:r>
      <w:r w:rsidRPr="00547564">
        <w:rPr>
          <w:sz w:val="28"/>
          <w:szCs w:val="28"/>
        </w:rPr>
        <w:t xml:space="preserve"> кегль 14 через 1,5 интервала.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12. Объем работы не должен превышать 25 страниц печатного текста формата А 4, не включая библиографию и приложения.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13. Работа должна быть представлена в бумажном и в электронном видах.</w:t>
      </w:r>
    </w:p>
    <w:p w:rsidR="00EF532A" w:rsidRPr="00547564" w:rsidRDefault="007965AB">
      <w:pPr>
        <w:ind w:right="10"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14. Листы </w:t>
      </w:r>
      <w:r w:rsidRPr="00547564">
        <w:rPr>
          <w:sz w:val="28"/>
          <w:szCs w:val="28"/>
        </w:rPr>
        <w:t>работы должны быть пронумерованы. Номер страницы ставится вверху по центру. Титульный лист не нумеруется.</w:t>
      </w:r>
    </w:p>
    <w:p w:rsidR="00EF532A" w:rsidRPr="00547564" w:rsidRDefault="007965AB">
      <w:pPr>
        <w:ind w:right="10" w:firstLine="851"/>
        <w:jc w:val="both"/>
        <w:rPr>
          <w:sz w:val="28"/>
          <w:szCs w:val="28"/>
        </w:rPr>
      </w:pPr>
      <w:r w:rsidRPr="00547564">
        <w:rPr>
          <w:i/>
          <w:sz w:val="28"/>
          <w:szCs w:val="28"/>
        </w:rPr>
        <w:t xml:space="preserve">Примечание. </w:t>
      </w:r>
      <w:r w:rsidRPr="00547564">
        <w:rPr>
          <w:sz w:val="28"/>
          <w:szCs w:val="28"/>
        </w:rPr>
        <w:t xml:space="preserve">Контроль на соответствие конкурсных работ требованиям осуществляют члены Оргкомитета Конкурса. Работы, </w:t>
      </w:r>
      <w:r w:rsidRPr="00547564">
        <w:rPr>
          <w:sz w:val="28"/>
          <w:szCs w:val="28"/>
        </w:rPr>
        <w:br/>
        <w:t>не соответствующие указанным требо</w:t>
      </w:r>
      <w:r w:rsidRPr="00547564">
        <w:rPr>
          <w:sz w:val="28"/>
          <w:szCs w:val="28"/>
        </w:rPr>
        <w:t xml:space="preserve">ваниям, автоматически выбывают </w:t>
      </w:r>
      <w:r w:rsidRPr="00547564">
        <w:rPr>
          <w:sz w:val="28"/>
          <w:szCs w:val="28"/>
        </w:rPr>
        <w:br/>
        <w:t>из Конкурса с соответствующей рецензией члена Оргкомитета.</w:t>
      </w:r>
    </w:p>
    <w:p w:rsidR="00EF532A" w:rsidRPr="00547564" w:rsidRDefault="00EF532A">
      <w:pPr>
        <w:ind w:firstLine="851"/>
        <w:jc w:val="both"/>
        <w:rPr>
          <w:sz w:val="28"/>
          <w:szCs w:val="28"/>
        </w:rPr>
      </w:pPr>
    </w:p>
    <w:p w:rsidR="00EF532A" w:rsidRPr="00547564" w:rsidRDefault="00EF532A">
      <w:pPr>
        <w:spacing w:beforeAutospacing="1" w:afterAutospacing="1"/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 w:rsidP="00F609EA">
      <w:pPr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851"/>
        <w:jc w:val="right"/>
        <w:rPr>
          <w:sz w:val="28"/>
          <w:szCs w:val="28"/>
        </w:rPr>
      </w:pPr>
    </w:p>
    <w:p w:rsidR="00EF532A" w:rsidRPr="00547564" w:rsidRDefault="00EF532A">
      <w:pPr>
        <w:ind w:firstLine="142"/>
        <w:jc w:val="right"/>
        <w:rPr>
          <w:sz w:val="28"/>
          <w:szCs w:val="28"/>
        </w:rPr>
      </w:pPr>
    </w:p>
    <w:p w:rsidR="00EF532A" w:rsidRPr="00547564" w:rsidRDefault="00EF532A">
      <w:pPr>
        <w:ind w:firstLine="142"/>
        <w:jc w:val="right"/>
        <w:rPr>
          <w:sz w:val="28"/>
          <w:szCs w:val="28"/>
        </w:rPr>
      </w:pPr>
    </w:p>
    <w:p w:rsidR="00EF532A" w:rsidRPr="00547564" w:rsidRDefault="00EF532A">
      <w:pPr>
        <w:ind w:firstLine="142"/>
        <w:jc w:val="right"/>
        <w:rPr>
          <w:sz w:val="28"/>
          <w:szCs w:val="28"/>
        </w:rPr>
      </w:pPr>
    </w:p>
    <w:p w:rsidR="00EF532A" w:rsidRPr="00547564" w:rsidRDefault="00EF532A">
      <w:pPr>
        <w:ind w:firstLine="142"/>
        <w:jc w:val="right"/>
        <w:rPr>
          <w:sz w:val="28"/>
          <w:szCs w:val="28"/>
        </w:rPr>
      </w:pPr>
    </w:p>
    <w:p w:rsidR="00EF532A" w:rsidRPr="00547564" w:rsidRDefault="00EF532A">
      <w:pPr>
        <w:ind w:firstLine="142"/>
        <w:jc w:val="right"/>
        <w:rPr>
          <w:sz w:val="28"/>
          <w:szCs w:val="28"/>
        </w:rPr>
      </w:pPr>
    </w:p>
    <w:p w:rsidR="00F609EA" w:rsidRDefault="00F609EA">
      <w:pPr>
        <w:ind w:firstLine="142"/>
        <w:jc w:val="right"/>
        <w:rPr>
          <w:sz w:val="28"/>
          <w:szCs w:val="28"/>
        </w:rPr>
      </w:pPr>
    </w:p>
    <w:p w:rsidR="001E021C" w:rsidRDefault="001E021C">
      <w:pPr>
        <w:ind w:firstLine="142"/>
        <w:jc w:val="right"/>
        <w:rPr>
          <w:sz w:val="28"/>
          <w:szCs w:val="28"/>
        </w:rPr>
      </w:pPr>
    </w:p>
    <w:p w:rsidR="001E021C" w:rsidRDefault="001E021C">
      <w:pPr>
        <w:ind w:firstLine="142"/>
        <w:jc w:val="right"/>
        <w:rPr>
          <w:sz w:val="28"/>
          <w:szCs w:val="28"/>
        </w:rPr>
      </w:pPr>
    </w:p>
    <w:p w:rsidR="001E021C" w:rsidRDefault="001E021C">
      <w:pPr>
        <w:ind w:firstLine="142"/>
        <w:jc w:val="right"/>
        <w:rPr>
          <w:sz w:val="28"/>
          <w:szCs w:val="28"/>
        </w:rPr>
      </w:pPr>
    </w:p>
    <w:p w:rsidR="00EF532A" w:rsidRPr="00547564" w:rsidRDefault="00F609EA">
      <w:pPr>
        <w:ind w:firstLine="14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7965AB" w:rsidRPr="00547564">
        <w:rPr>
          <w:sz w:val="28"/>
          <w:szCs w:val="28"/>
        </w:rPr>
        <w:t xml:space="preserve"> №1</w:t>
      </w:r>
    </w:p>
    <w:p w:rsidR="00EF532A" w:rsidRPr="00547564" w:rsidRDefault="007965AB">
      <w:pPr>
        <w:ind w:firstLine="142"/>
        <w:jc w:val="right"/>
        <w:rPr>
          <w:sz w:val="28"/>
          <w:szCs w:val="28"/>
        </w:rPr>
      </w:pPr>
      <w:r w:rsidRPr="00547564">
        <w:rPr>
          <w:sz w:val="28"/>
          <w:szCs w:val="28"/>
        </w:rPr>
        <w:t xml:space="preserve">к требованию к оформлению </w:t>
      </w:r>
    </w:p>
    <w:p w:rsidR="00EF532A" w:rsidRPr="00547564" w:rsidRDefault="007965AB">
      <w:pPr>
        <w:ind w:firstLine="142"/>
        <w:jc w:val="right"/>
        <w:rPr>
          <w:sz w:val="28"/>
          <w:szCs w:val="28"/>
        </w:rPr>
      </w:pPr>
      <w:r w:rsidRPr="00547564">
        <w:rPr>
          <w:sz w:val="28"/>
          <w:szCs w:val="28"/>
        </w:rPr>
        <w:t xml:space="preserve">конкурсных работ </w:t>
      </w:r>
    </w:p>
    <w:p w:rsidR="00EF532A" w:rsidRPr="00547564" w:rsidRDefault="00EF532A">
      <w:pPr>
        <w:ind w:firstLine="142"/>
        <w:jc w:val="center"/>
        <w:rPr>
          <w:sz w:val="28"/>
          <w:szCs w:val="28"/>
        </w:rPr>
      </w:pPr>
    </w:p>
    <w:p w:rsidR="00EF532A" w:rsidRPr="00547564" w:rsidRDefault="00F609EA">
      <w:pPr>
        <w:ind w:firstLine="142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Образец № 1 </w:t>
      </w:r>
      <w:r w:rsidR="007965AB" w:rsidRPr="00547564">
        <w:rPr>
          <w:b/>
          <w:sz w:val="28"/>
          <w:szCs w:val="28"/>
        </w:rPr>
        <w:t xml:space="preserve">оформления титульного листа конкурсной работы </w:t>
      </w:r>
    </w:p>
    <w:p w:rsidR="00EF532A" w:rsidRPr="00547564" w:rsidRDefault="007965AB">
      <w:pPr>
        <w:jc w:val="center"/>
        <w:rPr>
          <w:sz w:val="28"/>
          <w:szCs w:val="28"/>
        </w:rPr>
      </w:pPr>
      <w:r w:rsidRPr="005475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701674</wp:posOffset>
                </wp:positionH>
                <wp:positionV relativeFrom="page">
                  <wp:posOffset>2661927</wp:posOffset>
                </wp:positionV>
                <wp:extent cx="4505325" cy="63817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638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F532A" w:rsidRDefault="007965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Архивный отдел Исполнительного комитета </w:t>
                            </w:r>
                          </w:p>
                          <w:p w:rsidR="00EF532A" w:rsidRDefault="007965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___________ муниципального района Республики Татарстан</w:t>
                            </w: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7965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Республиканский конкурс профессионального мастерства </w:t>
                            </w:r>
                          </w:p>
                          <w:p w:rsidR="00EF532A" w:rsidRDefault="007965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«Лучший архивист Республики Татарстан»</w:t>
                            </w: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7965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Номинация «Архивист года»</w:t>
                            </w: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rPr>
                                <w:sz w:val="24"/>
                              </w:rPr>
                            </w:pPr>
                          </w:p>
                          <w:p w:rsidR="00EF532A" w:rsidRDefault="007965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Конкурсная работа</w:t>
                            </w:r>
                          </w:p>
                          <w:p w:rsidR="00EF532A" w:rsidRDefault="007965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«________________________________________»</w:t>
                            </w:r>
                          </w:p>
                          <w:p w:rsidR="00EF532A" w:rsidRDefault="007965AB">
                            <w:pPr>
                              <w:jc w:val="center"/>
                            </w:pPr>
                            <w:r>
                              <w:t>/название работы/</w:t>
                            </w: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rPr>
                                <w:sz w:val="24"/>
                              </w:rPr>
                            </w:pPr>
                          </w:p>
                          <w:p w:rsidR="00EF532A" w:rsidRDefault="007965A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ФИО автора работы:</w:t>
                            </w:r>
                          </w:p>
                          <w:p w:rsidR="00EF532A" w:rsidRDefault="007965A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_____________________________</w:t>
                            </w:r>
                          </w:p>
                          <w:p w:rsidR="00EF532A" w:rsidRDefault="007965A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Место работы:</w:t>
                            </w:r>
                          </w:p>
                          <w:p w:rsidR="00EF532A" w:rsidRDefault="007965A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архивный отдел исполнительного</w:t>
                            </w:r>
                          </w:p>
                          <w:p w:rsidR="00EF532A" w:rsidRDefault="007965A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комитета ________ района</w:t>
                            </w:r>
                          </w:p>
                          <w:p w:rsidR="00EF532A" w:rsidRDefault="007965A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Республики Татарстан</w:t>
                            </w:r>
                          </w:p>
                          <w:p w:rsidR="00EF532A" w:rsidRDefault="007965A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Должность:</w:t>
                            </w:r>
                          </w:p>
                          <w:p w:rsidR="00EF532A" w:rsidRDefault="007965A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начальник отдела</w:t>
                            </w:r>
                          </w:p>
                          <w:p w:rsidR="00EF532A" w:rsidRDefault="00EF532A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:rsidR="00EF532A" w:rsidRDefault="00EF532A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:rsidR="00EF532A" w:rsidRDefault="007965AB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4"/>
                              </w:rPr>
                              <w:t>с/г._________</w:t>
                            </w:r>
                          </w:p>
                          <w:p w:rsidR="00EF532A" w:rsidRDefault="007965AB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4"/>
                              </w:rPr>
                              <w:t>20___г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 w:rsidRPr="00547564">
        <w:rPr>
          <w:b/>
          <w:sz w:val="28"/>
          <w:szCs w:val="28"/>
        </w:rPr>
        <w:t>(для руководителей, работников государственного,</w:t>
      </w:r>
      <w:r w:rsidR="00F609EA">
        <w:rPr>
          <w:b/>
          <w:sz w:val="28"/>
          <w:szCs w:val="28"/>
        </w:rPr>
        <w:t xml:space="preserve"> муниципальных и ведомственных </w:t>
      </w:r>
      <w:r w:rsidRPr="00547564">
        <w:rPr>
          <w:b/>
          <w:sz w:val="28"/>
          <w:szCs w:val="28"/>
        </w:rPr>
        <w:t>архивов Республики Татарстан)</w:t>
      </w: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EF532A">
      <w:pPr>
        <w:ind w:firstLine="851"/>
        <w:rPr>
          <w:sz w:val="28"/>
          <w:szCs w:val="28"/>
        </w:rPr>
      </w:pPr>
    </w:p>
    <w:p w:rsidR="00EF532A" w:rsidRPr="00547564" w:rsidRDefault="007965AB">
      <w:pPr>
        <w:ind w:firstLine="851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>Образец оформления титульного листа</w:t>
      </w:r>
    </w:p>
    <w:p w:rsidR="00EF532A" w:rsidRPr="00547564" w:rsidRDefault="007965AB">
      <w:pPr>
        <w:ind w:firstLine="851"/>
        <w:jc w:val="right"/>
        <w:rPr>
          <w:sz w:val="28"/>
          <w:szCs w:val="28"/>
        </w:rPr>
      </w:pPr>
      <w:r w:rsidRPr="00547564">
        <w:rPr>
          <w:sz w:val="28"/>
          <w:szCs w:val="28"/>
        </w:rPr>
        <w:br w:type="page"/>
      </w:r>
    </w:p>
    <w:p w:rsidR="00EF532A" w:rsidRPr="00547564" w:rsidRDefault="007965AB">
      <w:pPr>
        <w:ind w:firstLine="567"/>
        <w:jc w:val="both"/>
        <w:rPr>
          <w:sz w:val="28"/>
          <w:szCs w:val="28"/>
        </w:rPr>
      </w:pPr>
      <w:r w:rsidRPr="00547564">
        <w:rPr>
          <w:sz w:val="28"/>
          <w:szCs w:val="28"/>
        </w:rPr>
        <w:lastRenderedPageBreak/>
        <w:t xml:space="preserve">                                                                               </w:t>
      </w:r>
      <w:r w:rsidRPr="00547564">
        <w:rPr>
          <w:sz w:val="28"/>
          <w:szCs w:val="28"/>
        </w:rPr>
        <w:t>Приложение №4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к Положению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Государственного комитета Республики Татарстан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по архивному делу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утвержденному Приказом</w:t>
      </w:r>
    </w:p>
    <w:p w:rsidR="00EF532A" w:rsidRPr="00547564" w:rsidRDefault="001E021C">
      <w:pPr>
        <w:ind w:left="6096"/>
        <w:rPr>
          <w:sz w:val="28"/>
          <w:szCs w:val="28"/>
        </w:rPr>
      </w:pPr>
      <w:r>
        <w:rPr>
          <w:sz w:val="28"/>
          <w:szCs w:val="28"/>
        </w:rPr>
        <w:t>от __________2026 №</w:t>
      </w:r>
      <w:r w:rsidR="007965AB" w:rsidRPr="00547564">
        <w:rPr>
          <w:sz w:val="28"/>
          <w:szCs w:val="28"/>
        </w:rPr>
        <w:t>_____</w:t>
      </w:r>
    </w:p>
    <w:p w:rsidR="00EF532A" w:rsidRPr="00547564" w:rsidRDefault="00EF532A">
      <w:pPr>
        <w:pStyle w:val="4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EF532A" w:rsidRPr="00547564" w:rsidRDefault="007965AB">
      <w:pPr>
        <w:ind w:firstLine="851"/>
        <w:jc w:val="right"/>
        <w:rPr>
          <w:sz w:val="28"/>
          <w:szCs w:val="28"/>
        </w:rPr>
      </w:pPr>
      <w:r w:rsidRPr="00547564">
        <w:rPr>
          <w:sz w:val="28"/>
          <w:szCs w:val="28"/>
        </w:rPr>
        <w:t xml:space="preserve"> </w:t>
      </w:r>
    </w:p>
    <w:p w:rsidR="00EF532A" w:rsidRPr="00547564" w:rsidRDefault="007965AB">
      <w:pPr>
        <w:widowControl w:val="0"/>
        <w:jc w:val="center"/>
        <w:rPr>
          <w:sz w:val="28"/>
          <w:szCs w:val="28"/>
        </w:rPr>
      </w:pPr>
      <w:r w:rsidRPr="00547564">
        <w:rPr>
          <w:b/>
          <w:sz w:val="28"/>
          <w:szCs w:val="28"/>
        </w:rPr>
        <w:t>Форма согласия</w:t>
      </w:r>
    </w:p>
    <w:p w:rsidR="00EF532A" w:rsidRPr="00547564" w:rsidRDefault="00EF532A">
      <w:pPr>
        <w:widowControl w:val="0"/>
        <w:tabs>
          <w:tab w:val="left" w:pos="7563"/>
        </w:tabs>
        <w:ind w:firstLine="720"/>
        <w:jc w:val="right"/>
        <w:rPr>
          <w:color w:val="26282F"/>
          <w:sz w:val="28"/>
          <w:szCs w:val="28"/>
        </w:rPr>
      </w:pPr>
    </w:p>
    <w:p w:rsidR="00EF532A" w:rsidRPr="00547564" w:rsidRDefault="007965AB">
      <w:pPr>
        <w:widowControl w:val="0"/>
        <w:tabs>
          <w:tab w:val="left" w:pos="7563"/>
        </w:tabs>
        <w:ind w:firstLine="720"/>
        <w:jc w:val="right"/>
        <w:rPr>
          <w:color w:val="26282F"/>
          <w:sz w:val="28"/>
          <w:szCs w:val="28"/>
        </w:rPr>
      </w:pPr>
      <w:r w:rsidRPr="00547564">
        <w:rPr>
          <w:color w:val="26282F"/>
          <w:sz w:val="28"/>
          <w:szCs w:val="28"/>
        </w:rPr>
        <w:t>В о</w:t>
      </w:r>
      <w:r w:rsidR="00F609EA">
        <w:rPr>
          <w:color w:val="26282F"/>
          <w:sz w:val="28"/>
          <w:szCs w:val="28"/>
        </w:rPr>
        <w:t xml:space="preserve">ргкомитет республиканского </w:t>
      </w:r>
      <w:r w:rsidRPr="00547564">
        <w:rPr>
          <w:color w:val="26282F"/>
          <w:sz w:val="28"/>
          <w:szCs w:val="28"/>
        </w:rPr>
        <w:t xml:space="preserve">конкурса </w:t>
      </w:r>
    </w:p>
    <w:p w:rsidR="00EF532A" w:rsidRPr="00547564" w:rsidRDefault="007965AB">
      <w:pPr>
        <w:widowControl w:val="0"/>
        <w:tabs>
          <w:tab w:val="left" w:pos="7563"/>
        </w:tabs>
        <w:ind w:firstLine="720"/>
        <w:jc w:val="right"/>
        <w:rPr>
          <w:color w:val="26282F"/>
          <w:sz w:val="28"/>
          <w:szCs w:val="28"/>
        </w:rPr>
      </w:pPr>
      <w:r w:rsidRPr="00547564">
        <w:rPr>
          <w:color w:val="26282F"/>
          <w:sz w:val="28"/>
          <w:szCs w:val="28"/>
        </w:rPr>
        <w:t xml:space="preserve">профессионального мастерства </w:t>
      </w:r>
    </w:p>
    <w:p w:rsidR="00EF532A" w:rsidRPr="00547564" w:rsidRDefault="007965AB">
      <w:pPr>
        <w:widowControl w:val="0"/>
        <w:tabs>
          <w:tab w:val="left" w:pos="7563"/>
        </w:tabs>
        <w:ind w:firstLine="720"/>
        <w:jc w:val="right"/>
        <w:rPr>
          <w:color w:val="26282F"/>
          <w:sz w:val="28"/>
          <w:szCs w:val="28"/>
        </w:rPr>
      </w:pPr>
      <w:r w:rsidRPr="00547564">
        <w:rPr>
          <w:color w:val="26282F"/>
          <w:sz w:val="28"/>
          <w:szCs w:val="28"/>
        </w:rPr>
        <w:t>«Лучший архивист Республики Татарстан»</w:t>
      </w:r>
    </w:p>
    <w:p w:rsidR="00EF532A" w:rsidRPr="00547564" w:rsidRDefault="007965AB">
      <w:pPr>
        <w:widowControl w:val="0"/>
        <w:tabs>
          <w:tab w:val="left" w:pos="7563"/>
        </w:tabs>
        <w:ind w:firstLine="720"/>
        <w:jc w:val="right"/>
        <w:rPr>
          <w:sz w:val="28"/>
          <w:szCs w:val="28"/>
        </w:rPr>
      </w:pPr>
      <w:r w:rsidRPr="00547564">
        <w:rPr>
          <w:color w:val="26282F"/>
          <w:sz w:val="28"/>
          <w:szCs w:val="28"/>
        </w:rPr>
        <w:t xml:space="preserve"> </w:t>
      </w:r>
    </w:p>
    <w:p w:rsidR="00EF532A" w:rsidRPr="00547564" w:rsidRDefault="007965AB">
      <w:pPr>
        <w:widowControl w:val="0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 xml:space="preserve">СОГЛАСИЕ </w:t>
      </w:r>
    </w:p>
    <w:p w:rsidR="00EF532A" w:rsidRPr="00547564" w:rsidRDefault="007965AB">
      <w:pPr>
        <w:widowControl w:val="0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 xml:space="preserve">на сбор, обработку и предоставление доступа неограниченному кругу лиц </w:t>
      </w:r>
    </w:p>
    <w:p w:rsidR="00EF532A" w:rsidRPr="00547564" w:rsidRDefault="007965AB">
      <w:pPr>
        <w:widowControl w:val="0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 xml:space="preserve">на официальных интернет ресурсах </w:t>
      </w:r>
    </w:p>
    <w:p w:rsidR="00EF532A" w:rsidRPr="00547564" w:rsidRDefault="007965AB">
      <w:pPr>
        <w:widowControl w:val="0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     Я, _______________________</w:t>
      </w:r>
      <w:r w:rsidRPr="00547564">
        <w:rPr>
          <w:sz w:val="28"/>
          <w:szCs w:val="28"/>
        </w:rPr>
        <w:t>___________________</w:t>
      </w:r>
      <w:r w:rsidR="00F609EA">
        <w:rPr>
          <w:sz w:val="28"/>
          <w:szCs w:val="28"/>
        </w:rPr>
        <w:t>____________________________</w:t>
      </w:r>
    </w:p>
    <w:p w:rsidR="00EF532A" w:rsidRPr="00547564" w:rsidRDefault="007965AB">
      <w:pPr>
        <w:widowControl w:val="0"/>
        <w:jc w:val="center"/>
        <w:rPr>
          <w:sz w:val="28"/>
          <w:szCs w:val="28"/>
        </w:rPr>
      </w:pPr>
      <w:r w:rsidRPr="00547564">
        <w:rPr>
          <w:sz w:val="28"/>
          <w:szCs w:val="28"/>
        </w:rPr>
        <w:t xml:space="preserve">(ФИО) </w:t>
      </w:r>
    </w:p>
    <w:p w:rsidR="00EF532A" w:rsidRPr="00547564" w:rsidRDefault="007965AB">
      <w:pPr>
        <w:widowControl w:val="0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паспорт _________   ________ выдан____________</w:t>
      </w:r>
      <w:r w:rsidR="00F609EA">
        <w:rPr>
          <w:sz w:val="28"/>
          <w:szCs w:val="28"/>
        </w:rPr>
        <w:t>___________________________</w:t>
      </w:r>
    </w:p>
    <w:p w:rsidR="00EF532A" w:rsidRPr="00547564" w:rsidRDefault="007965AB">
      <w:pPr>
        <w:widowControl w:val="0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                  </w:t>
      </w:r>
      <w:r w:rsidRPr="00547564">
        <w:rPr>
          <w:sz w:val="28"/>
          <w:szCs w:val="28"/>
        </w:rPr>
        <w:t xml:space="preserve">серия </w:t>
      </w:r>
      <w:r w:rsidRPr="00547564">
        <w:rPr>
          <w:sz w:val="28"/>
          <w:szCs w:val="28"/>
        </w:rPr>
        <w:tab/>
        <w:t xml:space="preserve">      номер</w:t>
      </w:r>
    </w:p>
    <w:p w:rsidR="00EF532A" w:rsidRPr="00547564" w:rsidRDefault="007965AB">
      <w:pPr>
        <w:widowControl w:val="0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__________</w:t>
      </w:r>
      <w:r w:rsidR="00F609EA">
        <w:rPr>
          <w:sz w:val="28"/>
          <w:szCs w:val="28"/>
        </w:rPr>
        <w:t>____________________________________________________________</w:t>
      </w:r>
    </w:p>
    <w:p w:rsidR="00EF532A" w:rsidRPr="00547564" w:rsidRDefault="007965AB">
      <w:pPr>
        <w:widowControl w:val="0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                                         (</w:t>
      </w:r>
      <w:r w:rsidRPr="00547564">
        <w:rPr>
          <w:sz w:val="28"/>
          <w:szCs w:val="28"/>
        </w:rPr>
        <w:t>когда и кем выдан)</w:t>
      </w:r>
    </w:p>
    <w:p w:rsidR="00EF532A" w:rsidRPr="00547564" w:rsidRDefault="007965AB">
      <w:pPr>
        <w:widowControl w:val="0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даю свое согласие на обработку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</w:t>
      </w:r>
      <w:r w:rsidRPr="00547564">
        <w:rPr>
          <w:sz w:val="28"/>
          <w:szCs w:val="28"/>
        </w:rPr>
        <w:t>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данных, относящихся исключительно к перечисленным ниже кат</w:t>
      </w:r>
      <w:r w:rsidRPr="00547564">
        <w:rPr>
          <w:sz w:val="28"/>
          <w:szCs w:val="28"/>
        </w:rPr>
        <w:t>егориям персональных данных: фамилия, имя, отчество; возраст, фотографических изображений, место работы, должность, учебное заведение, номер телефона, адрес электронной почты.</w:t>
      </w:r>
    </w:p>
    <w:p w:rsidR="00EF532A" w:rsidRPr="00547564" w:rsidRDefault="007965AB">
      <w:pPr>
        <w:widowControl w:val="0"/>
        <w:tabs>
          <w:tab w:val="left" w:pos="1540"/>
        </w:tabs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Я даю согласие на использование персональных данных исключительно в целях обеспе</w:t>
      </w:r>
      <w:r w:rsidRPr="00547564">
        <w:rPr>
          <w:sz w:val="28"/>
          <w:szCs w:val="28"/>
        </w:rPr>
        <w:t>чения соблюдения законодательства Российской Федерации в сфере отношений, связанных с участием в республиканском конкурсе профессионального мастерства «Лучший архивист Республики Татарстан».</w:t>
      </w:r>
    </w:p>
    <w:p w:rsidR="00EF532A" w:rsidRPr="00547564" w:rsidRDefault="007965AB">
      <w:pPr>
        <w:widowControl w:val="0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Я даю согласие на предоставление доступа к персональным данным не</w:t>
      </w:r>
      <w:r w:rsidRPr="00547564">
        <w:rPr>
          <w:sz w:val="28"/>
          <w:szCs w:val="28"/>
        </w:rPr>
        <w:t>ограниченному кругу лиц, посредством размещения в печатных изданиях, на официальных интернет ресурсах и в аккаунтах в со</w:t>
      </w:r>
      <w:r w:rsidR="00F609EA">
        <w:rPr>
          <w:sz w:val="28"/>
          <w:szCs w:val="28"/>
        </w:rPr>
        <w:t xml:space="preserve">циальных сетях </w:t>
      </w:r>
      <w:proofErr w:type="spellStart"/>
      <w:r w:rsidR="00F609EA">
        <w:rPr>
          <w:sz w:val="28"/>
          <w:szCs w:val="28"/>
        </w:rPr>
        <w:t>Госкомархива</w:t>
      </w:r>
      <w:proofErr w:type="spellEnd"/>
      <w:r w:rsidR="00F609EA">
        <w:rPr>
          <w:sz w:val="28"/>
          <w:szCs w:val="28"/>
        </w:rPr>
        <w:t xml:space="preserve"> РТ </w:t>
      </w:r>
      <w:r w:rsidRPr="00547564">
        <w:rPr>
          <w:sz w:val="28"/>
          <w:szCs w:val="28"/>
        </w:rPr>
        <w:t>соответствии со ст. 9 Федерального закона от 27.07.2006 № 152-ФЗ «О персональных данных».</w:t>
      </w:r>
    </w:p>
    <w:p w:rsidR="00EF532A" w:rsidRPr="00547564" w:rsidRDefault="007965AB">
      <w:pPr>
        <w:widowControl w:val="0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Я проинформиро</w:t>
      </w:r>
      <w:r w:rsidRPr="00547564">
        <w:rPr>
          <w:sz w:val="28"/>
          <w:szCs w:val="28"/>
        </w:rPr>
        <w:t>ван(а), что</w:t>
      </w:r>
      <w:r w:rsidRPr="00547564">
        <w:rPr>
          <w:i/>
          <w:sz w:val="28"/>
          <w:szCs w:val="28"/>
        </w:rPr>
        <w:t xml:space="preserve"> </w:t>
      </w:r>
      <w:r w:rsidRPr="00547564">
        <w:rPr>
          <w:sz w:val="28"/>
          <w:szCs w:val="28"/>
        </w:rPr>
        <w:t>Оргкомитет республиканского конкурса профессионального мастерства «Лучший архивист Республики Татарстан»</w:t>
      </w:r>
    </w:p>
    <w:p w:rsidR="00EF532A" w:rsidRPr="00547564" w:rsidRDefault="007965AB">
      <w:pPr>
        <w:widowControl w:val="0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гарантирует обработку персональных данных в соответствии с действующим </w:t>
      </w:r>
      <w:r w:rsidRPr="00547564">
        <w:rPr>
          <w:sz w:val="28"/>
          <w:szCs w:val="28"/>
        </w:rPr>
        <w:lastRenderedPageBreak/>
        <w:t>законодательством Российской Федерации как неавтоматизированным, так</w:t>
      </w:r>
      <w:r w:rsidRPr="00547564">
        <w:rPr>
          <w:sz w:val="28"/>
          <w:szCs w:val="28"/>
        </w:rPr>
        <w:t xml:space="preserve"> и автоматизированным способами.</w:t>
      </w:r>
    </w:p>
    <w:p w:rsidR="00EF532A" w:rsidRPr="00547564" w:rsidRDefault="007965AB">
      <w:pPr>
        <w:widowControl w:val="0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EF532A" w:rsidRPr="00547564" w:rsidRDefault="007965AB">
      <w:pPr>
        <w:widowControl w:val="0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Данное согласие может быть отозвано в любой момент по моему письменному заявлению.  </w:t>
      </w:r>
    </w:p>
    <w:p w:rsidR="00EF532A" w:rsidRPr="00547564" w:rsidRDefault="007965AB">
      <w:pPr>
        <w:widowControl w:val="0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>Я подтверждаю, что, д</w:t>
      </w:r>
      <w:r w:rsidRPr="00547564">
        <w:rPr>
          <w:sz w:val="28"/>
          <w:szCs w:val="28"/>
        </w:rPr>
        <w:t>авая такое согласие, я действую по собственной воле и в своих интересах.</w:t>
      </w:r>
    </w:p>
    <w:p w:rsidR="00EF532A" w:rsidRPr="00547564" w:rsidRDefault="007965AB">
      <w:pPr>
        <w:widowControl w:val="0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«____» ___________ 20___ г. </w:t>
      </w:r>
      <w:r w:rsidR="00F609EA">
        <w:rPr>
          <w:sz w:val="28"/>
          <w:szCs w:val="28"/>
        </w:rPr>
        <w:t>_________</w:t>
      </w:r>
      <w:r w:rsidRPr="00547564">
        <w:rPr>
          <w:sz w:val="28"/>
          <w:szCs w:val="28"/>
        </w:rPr>
        <w:t>__ /______________________</w:t>
      </w:r>
      <w:r w:rsidR="00F609EA">
        <w:rPr>
          <w:sz w:val="28"/>
          <w:szCs w:val="28"/>
        </w:rPr>
        <w:t>__</w:t>
      </w:r>
      <w:r w:rsidRPr="00547564">
        <w:rPr>
          <w:sz w:val="28"/>
          <w:szCs w:val="28"/>
        </w:rPr>
        <w:t>___/</w:t>
      </w:r>
    </w:p>
    <w:p w:rsidR="00EF532A" w:rsidRPr="00547564" w:rsidRDefault="007965AB">
      <w:pPr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                                     </w:t>
      </w:r>
      <w:r w:rsidR="00F609EA">
        <w:rPr>
          <w:sz w:val="28"/>
          <w:szCs w:val="28"/>
        </w:rPr>
        <w:t xml:space="preserve">                        </w:t>
      </w:r>
      <w:r w:rsidRPr="00547564">
        <w:rPr>
          <w:sz w:val="28"/>
          <w:szCs w:val="28"/>
        </w:rPr>
        <w:t xml:space="preserve"> </w:t>
      </w:r>
      <w:r w:rsidRPr="00547564">
        <w:rPr>
          <w:sz w:val="28"/>
          <w:szCs w:val="28"/>
        </w:rPr>
        <w:t xml:space="preserve">подпись                            </w:t>
      </w:r>
      <w:r w:rsidRPr="00547564">
        <w:rPr>
          <w:sz w:val="28"/>
          <w:szCs w:val="28"/>
        </w:rPr>
        <w:t xml:space="preserve">               ФИО            </w:t>
      </w:r>
    </w:p>
    <w:p w:rsidR="00EF532A" w:rsidRPr="00547564" w:rsidRDefault="00EF532A">
      <w:pPr>
        <w:jc w:val="both"/>
        <w:rPr>
          <w:sz w:val="28"/>
          <w:szCs w:val="28"/>
        </w:rPr>
      </w:pPr>
    </w:p>
    <w:p w:rsidR="00EF532A" w:rsidRPr="00547564" w:rsidRDefault="007965AB">
      <w:pPr>
        <w:jc w:val="both"/>
        <w:rPr>
          <w:b/>
          <w:sz w:val="28"/>
          <w:szCs w:val="28"/>
        </w:rPr>
      </w:pPr>
      <w:r w:rsidRPr="00547564">
        <w:rPr>
          <w:sz w:val="28"/>
          <w:szCs w:val="28"/>
        </w:rPr>
        <w:t xml:space="preserve">    </w:t>
      </w:r>
    </w:p>
    <w:p w:rsidR="00F609EA" w:rsidRDefault="007965AB">
      <w:pPr>
        <w:ind w:firstLine="567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                                          </w:t>
      </w:r>
      <w:r w:rsidRPr="00547564">
        <w:rPr>
          <w:sz w:val="28"/>
          <w:szCs w:val="28"/>
        </w:rPr>
        <w:t xml:space="preserve">                                                </w:t>
      </w: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>
      <w:pPr>
        <w:ind w:firstLine="567"/>
        <w:jc w:val="both"/>
        <w:rPr>
          <w:sz w:val="28"/>
          <w:szCs w:val="28"/>
        </w:rPr>
      </w:pPr>
    </w:p>
    <w:p w:rsidR="00F609EA" w:rsidRDefault="00F609EA" w:rsidP="00F609EA">
      <w:pPr>
        <w:jc w:val="both"/>
        <w:rPr>
          <w:sz w:val="28"/>
          <w:szCs w:val="28"/>
        </w:rPr>
      </w:pPr>
    </w:p>
    <w:p w:rsidR="00EF532A" w:rsidRPr="00547564" w:rsidRDefault="00F609EA" w:rsidP="00F609EA">
      <w:pPr>
        <w:ind w:left="5388" w:first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65AB" w:rsidRPr="00547564">
        <w:rPr>
          <w:sz w:val="28"/>
          <w:szCs w:val="28"/>
        </w:rPr>
        <w:t xml:space="preserve"> Приложение №5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к Положению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Государственного комитета Республики Татарстан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по архивному делу 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>утвержденному Приказом</w:t>
      </w:r>
    </w:p>
    <w:p w:rsidR="00EF532A" w:rsidRPr="00547564" w:rsidRDefault="007965AB">
      <w:pPr>
        <w:ind w:left="6096"/>
        <w:rPr>
          <w:sz w:val="28"/>
          <w:szCs w:val="28"/>
        </w:rPr>
      </w:pPr>
      <w:r w:rsidRPr="00547564">
        <w:rPr>
          <w:sz w:val="28"/>
          <w:szCs w:val="28"/>
        </w:rPr>
        <w:t xml:space="preserve">от </w:t>
      </w:r>
      <w:r w:rsidR="001E021C">
        <w:rPr>
          <w:sz w:val="28"/>
          <w:szCs w:val="28"/>
        </w:rPr>
        <w:t xml:space="preserve">__________2026 </w:t>
      </w:r>
      <w:bookmarkStart w:id="0" w:name="_GoBack"/>
      <w:bookmarkEnd w:id="0"/>
      <w:r w:rsidR="00F609EA">
        <w:rPr>
          <w:sz w:val="28"/>
          <w:szCs w:val="28"/>
        </w:rPr>
        <w:t>№</w:t>
      </w:r>
      <w:r w:rsidRPr="00547564">
        <w:rPr>
          <w:sz w:val="28"/>
          <w:szCs w:val="28"/>
        </w:rPr>
        <w:t>_____</w:t>
      </w:r>
    </w:p>
    <w:p w:rsidR="00EF532A" w:rsidRPr="00547564" w:rsidRDefault="00EF532A">
      <w:pPr>
        <w:jc w:val="both"/>
        <w:rPr>
          <w:b/>
          <w:sz w:val="28"/>
          <w:szCs w:val="28"/>
        </w:rPr>
      </w:pPr>
    </w:p>
    <w:p w:rsidR="00EF532A" w:rsidRPr="00547564" w:rsidRDefault="007965AB">
      <w:pPr>
        <w:jc w:val="center"/>
        <w:rPr>
          <w:b/>
          <w:sz w:val="28"/>
          <w:szCs w:val="28"/>
        </w:rPr>
      </w:pPr>
      <w:r w:rsidRPr="00547564">
        <w:rPr>
          <w:sz w:val="28"/>
          <w:szCs w:val="28"/>
        </w:rPr>
        <w:t xml:space="preserve">  </w:t>
      </w:r>
      <w:r w:rsidRPr="00547564">
        <w:rPr>
          <w:b/>
          <w:sz w:val="28"/>
          <w:szCs w:val="28"/>
        </w:rPr>
        <w:t>Состав жюри</w:t>
      </w:r>
    </w:p>
    <w:p w:rsidR="00EF532A" w:rsidRPr="00547564" w:rsidRDefault="007965AB">
      <w:pPr>
        <w:tabs>
          <w:tab w:val="left" w:pos="851"/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547564">
        <w:rPr>
          <w:b/>
          <w:sz w:val="28"/>
          <w:szCs w:val="28"/>
        </w:rPr>
        <w:t xml:space="preserve">Республиканского конкурса профессионального мастерства  </w:t>
      </w:r>
    </w:p>
    <w:p w:rsidR="00EF532A" w:rsidRPr="00547564" w:rsidRDefault="007965AB">
      <w:pPr>
        <w:tabs>
          <w:tab w:val="left" w:pos="851"/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547564">
        <w:rPr>
          <w:b/>
          <w:sz w:val="28"/>
          <w:szCs w:val="28"/>
        </w:rPr>
        <w:t xml:space="preserve"> «Лучший архивист Республики Татарстан»</w:t>
      </w:r>
    </w:p>
    <w:p w:rsidR="00EF532A" w:rsidRPr="00547564" w:rsidRDefault="00EF532A">
      <w:pPr>
        <w:tabs>
          <w:tab w:val="left" w:pos="851"/>
          <w:tab w:val="left" w:pos="993"/>
        </w:tabs>
        <w:spacing w:line="276" w:lineRule="auto"/>
        <w:ind w:left="567" w:firstLine="709"/>
        <w:jc w:val="center"/>
        <w:rPr>
          <w:b/>
          <w:sz w:val="28"/>
          <w:szCs w:val="28"/>
        </w:rPr>
      </w:pPr>
    </w:p>
    <w:p w:rsidR="00EF532A" w:rsidRPr="00547564" w:rsidRDefault="007965AB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>Председатель</w:t>
      </w:r>
      <w:r w:rsidRPr="00547564">
        <w:rPr>
          <w:sz w:val="28"/>
          <w:szCs w:val="28"/>
        </w:rPr>
        <w:t xml:space="preserve"> – </w:t>
      </w:r>
      <w:proofErr w:type="spellStart"/>
      <w:r w:rsidRPr="00547564">
        <w:rPr>
          <w:sz w:val="28"/>
          <w:szCs w:val="28"/>
        </w:rPr>
        <w:t>Габдрахманова</w:t>
      </w:r>
      <w:proofErr w:type="spellEnd"/>
      <w:r w:rsidRPr="00547564">
        <w:rPr>
          <w:sz w:val="28"/>
          <w:szCs w:val="28"/>
        </w:rPr>
        <w:t xml:space="preserve"> Гульнара </w:t>
      </w:r>
      <w:proofErr w:type="spellStart"/>
      <w:r w:rsidRPr="00547564">
        <w:rPr>
          <w:sz w:val="28"/>
          <w:szCs w:val="28"/>
        </w:rPr>
        <w:t>Закариевна</w:t>
      </w:r>
      <w:proofErr w:type="spellEnd"/>
      <w:r w:rsidRPr="00547564">
        <w:rPr>
          <w:sz w:val="28"/>
          <w:szCs w:val="28"/>
        </w:rPr>
        <w:t>, председатель Государственного комитета Республики Татарстан по архивному делу,</w:t>
      </w:r>
    </w:p>
    <w:p w:rsidR="00EF532A" w:rsidRPr="00547564" w:rsidRDefault="007965AB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547564">
        <w:rPr>
          <w:b/>
          <w:sz w:val="28"/>
          <w:szCs w:val="28"/>
        </w:rPr>
        <w:t xml:space="preserve">Заместитель председателя - </w:t>
      </w:r>
      <w:proofErr w:type="spellStart"/>
      <w:r w:rsidRPr="00547564">
        <w:rPr>
          <w:sz w:val="28"/>
          <w:szCs w:val="28"/>
        </w:rPr>
        <w:t>Галимянова</w:t>
      </w:r>
      <w:proofErr w:type="spellEnd"/>
      <w:r w:rsidRPr="00547564">
        <w:rPr>
          <w:sz w:val="28"/>
          <w:szCs w:val="28"/>
        </w:rPr>
        <w:t xml:space="preserve"> </w:t>
      </w:r>
      <w:proofErr w:type="spellStart"/>
      <w:r w:rsidRPr="00547564">
        <w:rPr>
          <w:sz w:val="28"/>
          <w:szCs w:val="28"/>
        </w:rPr>
        <w:t>Айгуль</w:t>
      </w:r>
      <w:proofErr w:type="spellEnd"/>
      <w:r w:rsidRPr="00547564">
        <w:rPr>
          <w:sz w:val="28"/>
          <w:szCs w:val="28"/>
        </w:rPr>
        <w:t xml:space="preserve"> </w:t>
      </w:r>
      <w:proofErr w:type="spellStart"/>
      <w:r w:rsidRPr="00547564">
        <w:rPr>
          <w:sz w:val="28"/>
          <w:szCs w:val="28"/>
        </w:rPr>
        <w:t>Радисовна</w:t>
      </w:r>
      <w:proofErr w:type="spellEnd"/>
      <w:r w:rsidRPr="00547564">
        <w:rPr>
          <w:sz w:val="28"/>
          <w:szCs w:val="28"/>
        </w:rPr>
        <w:t>, заместитель председателя Государственного комитета Республики Татарстан по архивному делу</w:t>
      </w:r>
    </w:p>
    <w:p w:rsidR="00EF532A" w:rsidRPr="00547564" w:rsidRDefault="007965AB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</w:t>
      </w:r>
      <w:r w:rsidRPr="00547564">
        <w:rPr>
          <w:b/>
          <w:sz w:val="28"/>
          <w:szCs w:val="28"/>
        </w:rPr>
        <w:t>Ответств</w:t>
      </w:r>
      <w:r w:rsidRPr="00547564">
        <w:rPr>
          <w:b/>
          <w:sz w:val="28"/>
          <w:szCs w:val="28"/>
        </w:rPr>
        <w:t>енный секретарь</w:t>
      </w:r>
      <w:r w:rsidRPr="00547564">
        <w:rPr>
          <w:sz w:val="28"/>
          <w:szCs w:val="28"/>
        </w:rPr>
        <w:t xml:space="preserve"> – </w:t>
      </w:r>
      <w:proofErr w:type="spellStart"/>
      <w:r w:rsidRPr="00547564">
        <w:rPr>
          <w:sz w:val="28"/>
          <w:szCs w:val="28"/>
        </w:rPr>
        <w:t>Гиниятуллина</w:t>
      </w:r>
      <w:proofErr w:type="spellEnd"/>
      <w:r w:rsidRPr="00547564">
        <w:rPr>
          <w:sz w:val="28"/>
          <w:szCs w:val="28"/>
        </w:rPr>
        <w:t xml:space="preserve"> Чулпан Маратовна, </w:t>
      </w:r>
      <w:r w:rsidRPr="00547564">
        <w:rPr>
          <w:sz w:val="28"/>
          <w:szCs w:val="28"/>
          <w:highlight w:val="white"/>
        </w:rPr>
        <w:t xml:space="preserve">начальник отдела развития архивного дела и организации информационных услуг </w:t>
      </w:r>
      <w:r w:rsidRPr="00547564">
        <w:rPr>
          <w:sz w:val="28"/>
          <w:szCs w:val="28"/>
        </w:rPr>
        <w:t>Государственного комитета Республики Татарстан по архивному делу</w:t>
      </w:r>
    </w:p>
    <w:p w:rsidR="00EF532A" w:rsidRPr="00547564" w:rsidRDefault="00EF532A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p w:rsidR="00EF532A" w:rsidRPr="00547564" w:rsidRDefault="007965AB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47564">
        <w:rPr>
          <w:b/>
          <w:sz w:val="28"/>
          <w:szCs w:val="28"/>
        </w:rPr>
        <w:t>Члены жюри: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977"/>
        <w:gridCol w:w="6236"/>
      </w:tblGrid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tabs>
                <w:tab w:val="left" w:pos="851"/>
                <w:tab w:val="left" w:pos="993"/>
              </w:tabs>
              <w:spacing w:line="276" w:lineRule="auto"/>
              <w:ind w:left="34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  <w:highlight w:val="white"/>
              </w:rPr>
              <w:t xml:space="preserve">Мансурова </w:t>
            </w:r>
            <w:proofErr w:type="spellStart"/>
            <w:r w:rsidRPr="00547564">
              <w:rPr>
                <w:sz w:val="28"/>
                <w:szCs w:val="28"/>
                <w:highlight w:val="white"/>
              </w:rPr>
              <w:t>Айслу</w:t>
            </w:r>
            <w:proofErr w:type="spellEnd"/>
            <w:r w:rsidRPr="00547564">
              <w:rPr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547564">
              <w:rPr>
                <w:sz w:val="28"/>
                <w:szCs w:val="28"/>
                <w:highlight w:val="white"/>
              </w:rPr>
              <w:t>Радифовна</w:t>
            </w:r>
            <w:proofErr w:type="spellEnd"/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line="276" w:lineRule="auto"/>
              <w:jc w:val="both"/>
              <w:outlineLvl w:val="0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Заведующая Кафедрой библи</w:t>
            </w:r>
            <w:r w:rsidRPr="00547564">
              <w:rPr>
                <w:sz w:val="28"/>
                <w:szCs w:val="28"/>
              </w:rPr>
              <w:t xml:space="preserve">отековедения, </w:t>
            </w:r>
            <w:proofErr w:type="spellStart"/>
            <w:r w:rsidRPr="00547564">
              <w:rPr>
                <w:sz w:val="28"/>
                <w:szCs w:val="28"/>
              </w:rPr>
              <w:t>библиографоведения</w:t>
            </w:r>
            <w:proofErr w:type="spellEnd"/>
            <w:r w:rsidRPr="00547564">
              <w:rPr>
                <w:sz w:val="28"/>
                <w:szCs w:val="28"/>
              </w:rPr>
              <w:t xml:space="preserve"> и документоведения</w:t>
            </w:r>
            <w:r w:rsidRPr="00547564">
              <w:rPr>
                <w:sz w:val="28"/>
                <w:szCs w:val="28"/>
                <w:highlight w:val="white"/>
              </w:rPr>
              <w:t xml:space="preserve"> ФГБОУ ВО «Казанский государственный институт культуры»</w:t>
            </w:r>
            <w:r w:rsidRPr="00547564">
              <w:rPr>
                <w:sz w:val="28"/>
                <w:szCs w:val="28"/>
              </w:rPr>
              <w:t>, доктор педагогических наук (по согласованию)</w:t>
            </w:r>
          </w:p>
        </w:tc>
      </w:tr>
      <w:tr w:rsidR="00EF532A" w:rsidRPr="00547564">
        <w:trPr>
          <w:trHeight w:val="12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proofErr w:type="spellStart"/>
            <w:r w:rsidRPr="00547564">
              <w:rPr>
                <w:sz w:val="28"/>
                <w:szCs w:val="28"/>
              </w:rPr>
              <w:t>Гибадуллина</w:t>
            </w:r>
            <w:proofErr w:type="spellEnd"/>
          </w:p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Резеда </w:t>
            </w:r>
            <w:proofErr w:type="spellStart"/>
            <w:r w:rsidRPr="00547564">
              <w:rPr>
                <w:sz w:val="28"/>
                <w:szCs w:val="28"/>
              </w:rPr>
              <w:t>Наилевна</w:t>
            </w:r>
            <w:proofErr w:type="spellEnd"/>
          </w:p>
          <w:p w:rsidR="00EF532A" w:rsidRPr="00547564" w:rsidRDefault="00EF53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Доцент кафедры истории и педагогики Института цифровых технологий и </w:t>
            </w:r>
            <w:r w:rsidRPr="00547564">
              <w:rPr>
                <w:sz w:val="28"/>
                <w:szCs w:val="28"/>
              </w:rPr>
              <w:t>экономики Казанского государственного энергетического университета, канд. ист. Наук (по согласованию)</w:t>
            </w:r>
          </w:p>
        </w:tc>
      </w:tr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Измайлова</w:t>
            </w:r>
          </w:p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Светлана Юрьевна</w:t>
            </w:r>
          </w:p>
          <w:p w:rsidR="00EF532A" w:rsidRPr="00547564" w:rsidRDefault="00EF53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Заместитель генерального директора Национального музея Республики Татарстан по научно-исследовательской работе (по </w:t>
            </w:r>
            <w:r w:rsidRPr="00547564">
              <w:rPr>
                <w:sz w:val="28"/>
                <w:szCs w:val="28"/>
              </w:rPr>
              <w:t>согласованию)</w:t>
            </w:r>
          </w:p>
        </w:tc>
      </w:tr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tabs>
                <w:tab w:val="left" w:pos="851"/>
                <w:tab w:val="left" w:pos="993"/>
              </w:tabs>
              <w:spacing w:line="276" w:lineRule="auto"/>
              <w:ind w:left="34"/>
              <w:rPr>
                <w:sz w:val="28"/>
                <w:szCs w:val="28"/>
                <w:highlight w:val="white"/>
              </w:rPr>
            </w:pPr>
            <w:r w:rsidRPr="00547564">
              <w:rPr>
                <w:sz w:val="28"/>
                <w:szCs w:val="28"/>
                <w:highlight w:val="white"/>
              </w:rPr>
              <w:t>Матвеева Галина Витальевна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line="276" w:lineRule="auto"/>
              <w:jc w:val="both"/>
              <w:outlineLvl w:val="0"/>
              <w:rPr>
                <w:sz w:val="28"/>
                <w:szCs w:val="28"/>
                <w:highlight w:val="white"/>
              </w:rPr>
            </w:pPr>
            <w:r w:rsidRPr="00547564">
              <w:rPr>
                <w:sz w:val="28"/>
                <w:szCs w:val="28"/>
                <w:highlight w:val="white"/>
              </w:rPr>
              <w:t>Доцент</w:t>
            </w:r>
            <w:r w:rsidRPr="00547564">
              <w:rPr>
                <w:sz w:val="28"/>
                <w:szCs w:val="28"/>
              </w:rPr>
              <w:t xml:space="preserve"> Кафедры библиотековедения, </w:t>
            </w:r>
            <w:proofErr w:type="spellStart"/>
            <w:r w:rsidRPr="00547564">
              <w:rPr>
                <w:sz w:val="28"/>
                <w:szCs w:val="28"/>
              </w:rPr>
              <w:t>библиографоведения</w:t>
            </w:r>
            <w:proofErr w:type="spellEnd"/>
            <w:r w:rsidRPr="00547564">
              <w:rPr>
                <w:sz w:val="28"/>
                <w:szCs w:val="28"/>
              </w:rPr>
              <w:t xml:space="preserve"> и документоведения</w:t>
            </w:r>
            <w:r w:rsidRPr="00547564">
              <w:rPr>
                <w:sz w:val="28"/>
                <w:szCs w:val="28"/>
                <w:highlight w:val="white"/>
              </w:rPr>
              <w:t xml:space="preserve"> ФГБОУ ВО «Казанский государственный институт культуры», </w:t>
            </w:r>
          </w:p>
          <w:p w:rsidR="00EF532A" w:rsidRPr="00547564" w:rsidRDefault="007965AB">
            <w:pPr>
              <w:spacing w:line="276" w:lineRule="auto"/>
              <w:jc w:val="both"/>
              <w:outlineLvl w:val="0"/>
              <w:rPr>
                <w:sz w:val="28"/>
                <w:szCs w:val="28"/>
                <w:highlight w:val="white"/>
              </w:rPr>
            </w:pPr>
            <w:r w:rsidRPr="00547564">
              <w:rPr>
                <w:sz w:val="28"/>
                <w:szCs w:val="28"/>
              </w:rPr>
              <w:t>кандидат педагогических наук (по согласованию)</w:t>
            </w:r>
          </w:p>
        </w:tc>
      </w:tr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Сальникова Алла Аркадьевна</w:t>
            </w:r>
          </w:p>
          <w:p w:rsidR="00EF532A" w:rsidRPr="00547564" w:rsidRDefault="00EF532A">
            <w:pPr>
              <w:rPr>
                <w:sz w:val="28"/>
                <w:szCs w:val="28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Профессор кафедры отечественной истории Высшей школы исторических наук и всемирного культурного наследия Института международных отношений Казанского федерального университета (по согласованию)</w:t>
            </w:r>
          </w:p>
        </w:tc>
      </w:tr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Михайлова </w:t>
            </w:r>
            <w:proofErr w:type="spellStart"/>
            <w:r w:rsidRPr="00547564">
              <w:rPr>
                <w:sz w:val="28"/>
                <w:szCs w:val="28"/>
              </w:rPr>
              <w:t>Руфина</w:t>
            </w:r>
            <w:proofErr w:type="spellEnd"/>
            <w:r w:rsidRPr="00547564">
              <w:rPr>
                <w:sz w:val="28"/>
                <w:szCs w:val="28"/>
              </w:rPr>
              <w:t xml:space="preserve"> </w:t>
            </w:r>
            <w:proofErr w:type="spellStart"/>
            <w:r w:rsidRPr="00547564">
              <w:rPr>
                <w:sz w:val="28"/>
                <w:szCs w:val="28"/>
              </w:rPr>
              <w:t>Вильевна</w:t>
            </w:r>
            <w:proofErr w:type="spellEnd"/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Преподаватель </w:t>
            </w:r>
            <w:proofErr w:type="spellStart"/>
            <w:r w:rsidRPr="00547564">
              <w:rPr>
                <w:sz w:val="28"/>
                <w:szCs w:val="28"/>
              </w:rPr>
              <w:t>спецдисциплин</w:t>
            </w:r>
            <w:proofErr w:type="spellEnd"/>
            <w:r w:rsidRPr="00547564">
              <w:rPr>
                <w:sz w:val="28"/>
                <w:szCs w:val="28"/>
              </w:rPr>
              <w:t xml:space="preserve"> ГАПОУ</w:t>
            </w:r>
            <w:r w:rsidRPr="00547564">
              <w:rPr>
                <w:sz w:val="28"/>
                <w:szCs w:val="28"/>
              </w:rPr>
              <w:t xml:space="preserve"> "Казанский строительный колледж"</w:t>
            </w:r>
          </w:p>
        </w:tc>
      </w:tr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Топал Наталья Михайловна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Доцент кафедры социологии, политологии и менеджмента ФГБОУ ВО “Казанский национальный исследовательский технический университет им. А.Н. Туполева – КАИ”, член общественного совета при Государств</w:t>
            </w:r>
            <w:r w:rsidRPr="00547564">
              <w:rPr>
                <w:sz w:val="28"/>
                <w:szCs w:val="28"/>
              </w:rPr>
              <w:t>енном комитете Республики Татарстан по архивному делу”</w:t>
            </w:r>
          </w:p>
        </w:tc>
      </w:tr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Салахова Эльмира </w:t>
            </w:r>
            <w:proofErr w:type="spellStart"/>
            <w:r w:rsidRPr="00547564">
              <w:rPr>
                <w:sz w:val="28"/>
                <w:szCs w:val="28"/>
              </w:rPr>
              <w:t>Кадимовна</w:t>
            </w:r>
            <w:proofErr w:type="spellEnd"/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Старший научный сотрудник Института истории им. Ш. </w:t>
            </w:r>
            <w:proofErr w:type="spellStart"/>
            <w:r w:rsidRPr="00547564">
              <w:rPr>
                <w:sz w:val="28"/>
                <w:szCs w:val="28"/>
              </w:rPr>
              <w:t>Марджани</w:t>
            </w:r>
            <w:proofErr w:type="spellEnd"/>
            <w:r w:rsidRPr="00547564">
              <w:rPr>
                <w:sz w:val="28"/>
                <w:szCs w:val="28"/>
              </w:rPr>
              <w:t xml:space="preserve"> Академии наук Республики Татарстан, кандидат исторических наук</w:t>
            </w:r>
          </w:p>
        </w:tc>
      </w:tr>
      <w:tr w:rsidR="00EF532A" w:rsidRPr="0054756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rPr>
                <w:sz w:val="28"/>
                <w:szCs w:val="28"/>
              </w:rPr>
            </w:pPr>
            <w:proofErr w:type="spellStart"/>
            <w:r w:rsidRPr="00547564">
              <w:rPr>
                <w:sz w:val="28"/>
                <w:szCs w:val="28"/>
              </w:rPr>
              <w:t>Мухаметзянов</w:t>
            </w:r>
            <w:proofErr w:type="spellEnd"/>
          </w:p>
          <w:p w:rsidR="00EF532A" w:rsidRPr="00547564" w:rsidRDefault="007965AB">
            <w:pPr>
              <w:widowControl w:val="0"/>
              <w:jc w:val="both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Анвар </w:t>
            </w:r>
            <w:proofErr w:type="spellStart"/>
            <w:r w:rsidRPr="00547564">
              <w:rPr>
                <w:sz w:val="28"/>
                <w:szCs w:val="28"/>
              </w:rPr>
              <w:t>Раисович</w:t>
            </w:r>
            <w:proofErr w:type="spellEnd"/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32A" w:rsidRPr="00547564" w:rsidRDefault="007965AB">
            <w:pPr>
              <w:spacing w:line="276" w:lineRule="auto"/>
              <w:jc w:val="both"/>
              <w:outlineLvl w:val="0"/>
              <w:rPr>
                <w:sz w:val="28"/>
                <w:szCs w:val="28"/>
              </w:rPr>
            </w:pPr>
            <w:r w:rsidRPr="00547564">
              <w:rPr>
                <w:sz w:val="28"/>
                <w:szCs w:val="28"/>
              </w:rPr>
              <w:t xml:space="preserve">председатель общественного совета при </w:t>
            </w:r>
            <w:proofErr w:type="spellStart"/>
            <w:r w:rsidRPr="00547564">
              <w:rPr>
                <w:sz w:val="28"/>
                <w:szCs w:val="28"/>
              </w:rPr>
              <w:t>Госкомархиве</w:t>
            </w:r>
            <w:proofErr w:type="spellEnd"/>
            <w:r w:rsidRPr="00547564">
              <w:rPr>
                <w:sz w:val="28"/>
                <w:szCs w:val="28"/>
              </w:rPr>
              <w:t xml:space="preserve"> РТ</w:t>
            </w:r>
          </w:p>
        </w:tc>
      </w:tr>
    </w:tbl>
    <w:p w:rsidR="00EF532A" w:rsidRPr="00547564" w:rsidRDefault="007965AB">
      <w:pPr>
        <w:ind w:firstLine="567"/>
        <w:jc w:val="both"/>
        <w:rPr>
          <w:sz w:val="28"/>
          <w:szCs w:val="28"/>
        </w:rPr>
      </w:pPr>
      <w:r w:rsidRPr="00547564">
        <w:rPr>
          <w:sz w:val="28"/>
          <w:szCs w:val="28"/>
        </w:rPr>
        <w:t xml:space="preserve">                                              </w:t>
      </w:r>
    </w:p>
    <w:sectPr w:rsidR="00EF532A" w:rsidRPr="00547564">
      <w:headerReference w:type="default" r:id="rId9"/>
      <w:pgSz w:w="11906" w:h="16838"/>
      <w:pgMar w:top="567" w:right="851" w:bottom="56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5AB" w:rsidRDefault="007965AB">
      <w:r>
        <w:separator/>
      </w:r>
    </w:p>
  </w:endnote>
  <w:endnote w:type="continuationSeparator" w:id="0">
    <w:p w:rsidR="007965AB" w:rsidRDefault="0079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xi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5AB" w:rsidRDefault="007965AB">
      <w:r>
        <w:separator/>
      </w:r>
    </w:p>
  </w:footnote>
  <w:footnote w:type="continuationSeparator" w:id="0">
    <w:p w:rsidR="007965AB" w:rsidRDefault="00796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32A" w:rsidRDefault="007965AB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1E021C">
      <w:rPr>
        <w:noProof/>
      </w:rPr>
      <w:t>15</w:t>
    </w:r>
    <w:r>
      <w:fldChar w:fldCharType="end"/>
    </w:r>
  </w:p>
  <w:p w:rsidR="00EF532A" w:rsidRDefault="00EF53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0ABF"/>
    <w:multiLevelType w:val="multilevel"/>
    <w:tmpl w:val="EA5A1B7A"/>
    <w:lvl w:ilvl="0">
      <w:start w:val="1"/>
      <w:numFmt w:val="decimal"/>
      <w:lvlText w:val="%1."/>
      <w:lvlJc w:val="left"/>
      <w:pPr>
        <w:tabs>
          <w:tab w:val="left" w:pos="0"/>
        </w:tabs>
        <w:ind w:left="113" w:hanging="113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997" w:hanging="72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824" w:hanging="2160"/>
      </w:pPr>
    </w:lvl>
  </w:abstractNum>
  <w:abstractNum w:abstractNumId="1" w15:restartNumberingAfterBreak="0">
    <w:nsid w:val="104F6B2F"/>
    <w:multiLevelType w:val="multilevel"/>
    <w:tmpl w:val="76701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470E3A07"/>
    <w:multiLevelType w:val="multilevel"/>
    <w:tmpl w:val="BA90D18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FEE23C2"/>
    <w:multiLevelType w:val="multilevel"/>
    <w:tmpl w:val="130E3C4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3A46251"/>
    <w:multiLevelType w:val="multilevel"/>
    <w:tmpl w:val="114E3A5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2A"/>
    <w:rsid w:val="001E021C"/>
    <w:rsid w:val="00547564"/>
    <w:rsid w:val="005D1082"/>
    <w:rsid w:val="006100BE"/>
    <w:rsid w:val="007965AB"/>
    <w:rsid w:val="00B15E0A"/>
    <w:rsid w:val="00D11BA7"/>
    <w:rsid w:val="00EF532A"/>
    <w:rsid w:val="00F6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B5C3"/>
  <w15:docId w15:val="{5EAA05E3-2BE1-42EB-8D8F-88DCDBF3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40" w:after="330" w:line="576" w:lineRule="auto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20" w:lineRule="auto"/>
      <w:outlineLvl w:val="1"/>
    </w:pPr>
    <w:rPr>
      <w:rFonts w:ascii="Luxi Sans" w:hAnsi="Luxi Sans"/>
      <w:b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line="276" w:lineRule="auto"/>
      <w:outlineLvl w:val="2"/>
    </w:pPr>
    <w:rPr>
      <w:rFonts w:ascii="Cambria" w:hAnsi="Cambria"/>
      <w:color w:val="243F60"/>
      <w:sz w:val="24"/>
    </w:rPr>
  </w:style>
  <w:style w:type="paragraph" w:styleId="4">
    <w:name w:val="heading 4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">
    <w:name w:val="heading 7"/>
    <w:link w:val="70"/>
    <w:uiPriority w:val="9"/>
    <w:qFormat/>
    <w:pPr>
      <w:keepNext/>
      <w:keepLines/>
      <w:spacing w:before="20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link w:val="80"/>
    <w:uiPriority w:val="9"/>
    <w:qFormat/>
    <w:pPr>
      <w:keepNext/>
      <w:keepLines/>
      <w:spacing w:before="200"/>
      <w:outlineLvl w:val="7"/>
    </w:pPr>
    <w:rPr>
      <w:rFonts w:asciiTheme="majorHAnsi" w:hAnsiTheme="majorHAnsi"/>
      <w:color w:val="404040" w:themeColor="text1" w:themeTint="BF"/>
    </w:rPr>
  </w:style>
  <w:style w:type="paragraph" w:styleId="9">
    <w:name w:val="heading 9"/>
    <w:link w:val="90"/>
    <w:uiPriority w:val="9"/>
    <w:qFormat/>
    <w:pPr>
      <w:keepNext/>
      <w:keepLines/>
      <w:spacing w:before="200"/>
      <w:outlineLvl w:val="8"/>
    </w:pPr>
    <w:rPr>
      <w:rFonts w:asciiTheme="majorHAnsi" w:hAnsiTheme="majorHAnsi"/>
      <w:i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Heading2Char">
    <w:name w:val="Heading 2 Char"/>
    <w:link w:val="Heading2Char0"/>
    <w:rPr>
      <w:rFonts w:asciiTheme="majorHAnsi" w:hAnsiTheme="majorHAnsi"/>
      <w:b/>
      <w:color w:val="5B9BD5" w:themeColor="accent1"/>
      <w:sz w:val="26"/>
    </w:rPr>
  </w:style>
  <w:style w:type="character" w:customStyle="1" w:styleId="Heading2Char0">
    <w:name w:val="Heading 2 Char"/>
    <w:link w:val="Heading2Char"/>
    <w:rPr>
      <w:rFonts w:asciiTheme="majorHAnsi" w:hAnsiTheme="majorHAnsi"/>
      <w:b/>
      <w:color w:val="5B9BD5" w:themeColor="accent1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ubtitleChar">
    <w:name w:val="Subtitle Char"/>
    <w:link w:val="SubtitleChar0"/>
    <w:rPr>
      <w:rFonts w:asciiTheme="majorHAnsi" w:hAnsiTheme="majorHAnsi"/>
      <w:i/>
      <w:color w:val="5B9BD5" w:themeColor="accent1"/>
      <w:spacing w:val="15"/>
      <w:sz w:val="24"/>
    </w:rPr>
  </w:style>
  <w:style w:type="character" w:customStyle="1" w:styleId="SubtitleChar0">
    <w:name w:val="Subtitle Char"/>
    <w:link w:val="SubtitleChar"/>
    <w:rPr>
      <w:rFonts w:asciiTheme="majorHAnsi" w:hAnsiTheme="majorHAnsi"/>
      <w:i/>
      <w:color w:val="5B9BD5" w:themeColor="accent1"/>
      <w:spacing w:val="15"/>
      <w:sz w:val="24"/>
    </w:rPr>
  </w:style>
  <w:style w:type="paragraph" w:customStyle="1" w:styleId="12">
    <w:name w:val="Строгий1"/>
    <w:link w:val="13"/>
    <w:rPr>
      <w:b/>
    </w:rPr>
  </w:style>
  <w:style w:type="character" w:customStyle="1" w:styleId="13">
    <w:name w:val="Строгий1"/>
    <w:link w:val="12"/>
    <w:rPr>
      <w:b/>
    </w:rPr>
  </w:style>
  <w:style w:type="paragraph" w:customStyle="1" w:styleId="14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Plain Text"/>
    <w:link w:val="a4"/>
    <w:rPr>
      <w:rFonts w:ascii="Courier New" w:hAnsi="Courier New"/>
      <w:sz w:val="21"/>
    </w:rPr>
  </w:style>
  <w:style w:type="character" w:customStyle="1" w:styleId="a4">
    <w:name w:val="Текст Знак"/>
    <w:link w:val="a3"/>
    <w:rPr>
      <w:rFonts w:ascii="Courier New" w:hAnsi="Courier New"/>
      <w:sz w:val="21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link w:val="7"/>
    <w:rPr>
      <w:rFonts w:asciiTheme="majorHAnsi" w:hAnsiTheme="majorHAnsi"/>
      <w:i/>
      <w:color w:val="404040" w:themeColor="text1" w:themeTint="BF"/>
    </w:rPr>
  </w:style>
  <w:style w:type="paragraph" w:customStyle="1" w:styleId="15">
    <w:name w:val="Знак концевой сноски1"/>
    <w:link w:val="16"/>
    <w:rPr>
      <w:vertAlign w:val="superscript"/>
    </w:rPr>
  </w:style>
  <w:style w:type="character" w:customStyle="1" w:styleId="16">
    <w:name w:val="Знак концевой сноски1"/>
    <w:link w:val="15"/>
    <w:rPr>
      <w:vertAlign w:val="superscript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7">
    <w:name w:val="Просмотренная гиперссылка1"/>
    <w:link w:val="18"/>
    <w:rPr>
      <w:color w:val="800080"/>
      <w:u w:val="single"/>
    </w:rPr>
  </w:style>
  <w:style w:type="character" w:customStyle="1" w:styleId="18">
    <w:name w:val="Просмотренная гиперссылка1"/>
    <w:link w:val="17"/>
    <w:rPr>
      <w:color w:val="800080"/>
      <w:u w:val="single"/>
    </w:rPr>
  </w:style>
  <w:style w:type="paragraph" w:styleId="23">
    <w:name w:val="Quote"/>
    <w:link w:val="24"/>
    <w:rPr>
      <w:i/>
      <w:color w:val="000000" w:themeColor="text1"/>
    </w:rPr>
  </w:style>
  <w:style w:type="character" w:customStyle="1" w:styleId="24">
    <w:name w:val="Цитата 2 Знак"/>
    <w:link w:val="23"/>
    <w:rPr>
      <w:i/>
      <w:color w:val="000000" w:themeColor="text1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</w:style>
  <w:style w:type="character" w:customStyle="1" w:styleId="30">
    <w:name w:val="Заголовок 3 Знак"/>
    <w:basedOn w:val="1"/>
    <w:link w:val="3"/>
    <w:rPr>
      <w:rFonts w:ascii="Cambria" w:hAnsi="Cambria"/>
      <w:color w:val="243F60"/>
      <w:sz w:val="24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customStyle="1" w:styleId="FootnoteTextChar">
    <w:name w:val="Footnote Text Char"/>
    <w:link w:val="FootnoteTextChar0"/>
  </w:style>
  <w:style w:type="character" w:customStyle="1" w:styleId="FootnoteTextChar0">
    <w:name w:val="Footnote Text Char"/>
    <w:link w:val="FootnoteTextChar"/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</w:style>
  <w:style w:type="paragraph" w:styleId="a9">
    <w:name w:val="Intense Quote"/>
    <w:link w:val="aa"/>
    <w:pPr>
      <w:spacing w:before="200" w:after="280"/>
      <w:ind w:left="936" w:right="936"/>
    </w:pPr>
    <w:rPr>
      <w:b/>
      <w:i/>
      <w:color w:val="5B9BD5" w:themeColor="accent1"/>
    </w:rPr>
  </w:style>
  <w:style w:type="character" w:customStyle="1" w:styleId="aa">
    <w:name w:val="Выделенная цитата Знак"/>
    <w:link w:val="a9"/>
    <w:rPr>
      <w:b/>
      <w:i/>
      <w:color w:val="5B9BD5" w:themeColor="accent1"/>
    </w:rPr>
  </w:style>
  <w:style w:type="character" w:customStyle="1" w:styleId="90">
    <w:name w:val="Заголовок 9 Знак"/>
    <w:link w:val="9"/>
    <w:rPr>
      <w:rFonts w:asciiTheme="majorHAnsi" w:hAnsiTheme="majorHAnsi"/>
      <w:i/>
      <w:color w:val="404040" w:themeColor="text1" w:themeTint="BF"/>
    </w:rPr>
  </w:style>
  <w:style w:type="paragraph" w:customStyle="1" w:styleId="Heading3Char">
    <w:name w:val="Heading 3 Char"/>
    <w:link w:val="Heading3Char0"/>
    <w:rPr>
      <w:rFonts w:asciiTheme="majorHAnsi" w:hAnsiTheme="majorHAnsi"/>
      <w:b/>
      <w:color w:val="5B9BD5" w:themeColor="accent1"/>
    </w:rPr>
  </w:style>
  <w:style w:type="character" w:customStyle="1" w:styleId="Heading3Char0">
    <w:name w:val="Heading 3 Char"/>
    <w:link w:val="Heading3Char"/>
    <w:rPr>
      <w:rFonts w:asciiTheme="majorHAnsi" w:hAnsiTheme="majorHAnsi"/>
      <w:b/>
      <w:color w:val="5B9BD5" w:themeColor="accent1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Heading1Char">
    <w:name w:val="Heading 1 Char"/>
    <w:link w:val="Heading1Char0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Heading1Char0">
    <w:name w:val="Heading 1 Char"/>
    <w:link w:val="Heading1Char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1b">
    <w:name w:val="Слабая ссылка1"/>
    <w:link w:val="1c"/>
    <w:rPr>
      <w:smallCaps/>
      <w:color w:val="ED7D31" w:themeColor="accent2"/>
      <w:u w:val="single"/>
    </w:rPr>
  </w:style>
  <w:style w:type="character" w:customStyle="1" w:styleId="1c">
    <w:name w:val="Слабая ссылка1"/>
    <w:link w:val="1b"/>
    <w:rPr>
      <w:smallCaps/>
      <w:color w:val="ED7D31" w:themeColor="accent2"/>
      <w:u w:val="single"/>
    </w:rPr>
  </w:style>
  <w:style w:type="paragraph" w:styleId="ab">
    <w:name w:val="annotation subject"/>
    <w:basedOn w:val="a7"/>
    <w:next w:val="a7"/>
    <w:link w:val="ac"/>
    <w:rPr>
      <w:b/>
    </w:rPr>
  </w:style>
  <w:style w:type="character" w:customStyle="1" w:styleId="ac">
    <w:name w:val="Тема примечания Знак"/>
    <w:basedOn w:val="a8"/>
    <w:link w:val="ab"/>
    <w:rPr>
      <w:b/>
    </w:rPr>
  </w:style>
  <w:style w:type="paragraph" w:styleId="ad">
    <w:name w:val="No Spacing"/>
    <w:link w:val="ae"/>
  </w:style>
  <w:style w:type="character" w:customStyle="1" w:styleId="ae">
    <w:name w:val="Без интервала Знак"/>
    <w:link w:val="ad"/>
  </w:style>
  <w:style w:type="paragraph" w:customStyle="1" w:styleId="Heading4Char">
    <w:name w:val="Heading 4 Char"/>
    <w:link w:val="Heading4Char0"/>
    <w:rPr>
      <w:rFonts w:asciiTheme="majorHAnsi" w:hAnsiTheme="majorHAnsi"/>
      <w:b/>
      <w:i/>
      <w:color w:val="5B9BD5" w:themeColor="accent1"/>
    </w:rPr>
  </w:style>
  <w:style w:type="character" w:customStyle="1" w:styleId="Heading4Char0">
    <w:name w:val="Heading 4 Char"/>
    <w:link w:val="Heading4Char"/>
    <w:rPr>
      <w:rFonts w:asciiTheme="majorHAnsi" w:hAnsiTheme="majorHAnsi"/>
      <w:b/>
      <w:i/>
      <w:color w:val="5B9BD5" w:themeColor="accent1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">
    <w:name w:val="List Paragraph"/>
    <w:basedOn w:val="a"/>
    <w:link w:val="af0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0">
    <w:name w:val="Абзац списка Знак"/>
    <w:basedOn w:val="1"/>
    <w:link w:val="af"/>
    <w:rPr>
      <w:rFonts w:ascii="Calibri" w:hAnsi="Calibri"/>
      <w:sz w:val="22"/>
    </w:rPr>
  </w:style>
  <w:style w:type="paragraph" w:customStyle="1" w:styleId="1d">
    <w:name w:val="Знак примечания1"/>
    <w:link w:val="1e"/>
    <w:rPr>
      <w:sz w:val="16"/>
    </w:rPr>
  </w:style>
  <w:style w:type="character" w:customStyle="1" w:styleId="1e">
    <w:name w:val="Знак примечания1"/>
    <w:link w:val="1d"/>
    <w:rPr>
      <w:sz w:val="16"/>
    </w:rPr>
  </w:style>
  <w:style w:type="paragraph" w:customStyle="1" w:styleId="Heading9Char">
    <w:name w:val="Heading 9 Char"/>
    <w:link w:val="Heading9Char0"/>
    <w:rPr>
      <w:rFonts w:asciiTheme="majorHAnsi" w:hAnsiTheme="majorHAnsi"/>
      <w:i/>
      <w:color w:val="404040" w:themeColor="text1" w:themeTint="BF"/>
    </w:rPr>
  </w:style>
  <w:style w:type="character" w:customStyle="1" w:styleId="Heading9Char0">
    <w:name w:val="Heading 9 Char"/>
    <w:link w:val="Heading9Char"/>
    <w:rPr>
      <w:rFonts w:asciiTheme="majorHAnsi" w:hAnsiTheme="majorHAnsi"/>
      <w:i/>
      <w:color w:val="404040" w:themeColor="text1" w:themeTint="BF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customStyle="1" w:styleId="1f1">
    <w:name w:val="Знак сноски1"/>
    <w:basedOn w:val="1f"/>
    <w:link w:val="1f2"/>
    <w:rPr>
      <w:vertAlign w:val="superscript"/>
    </w:rPr>
  </w:style>
  <w:style w:type="character" w:customStyle="1" w:styleId="1f2">
    <w:name w:val="Знак сноски1"/>
    <w:basedOn w:val="1f0"/>
    <w:link w:val="1f1"/>
    <w:rPr>
      <w:vertAlign w:val="superscript"/>
    </w:rPr>
  </w:style>
  <w:style w:type="paragraph" w:customStyle="1" w:styleId="Heading8Char">
    <w:name w:val="Heading 8 Char"/>
    <w:link w:val="Heading8Char0"/>
    <w:rPr>
      <w:rFonts w:asciiTheme="majorHAnsi" w:hAnsiTheme="majorHAnsi"/>
      <w:color w:val="404040" w:themeColor="text1" w:themeTint="BF"/>
    </w:rPr>
  </w:style>
  <w:style w:type="character" w:customStyle="1" w:styleId="Heading8Char0">
    <w:name w:val="Heading 8 Char"/>
    <w:link w:val="Heading8Char"/>
    <w:rPr>
      <w:rFonts w:asciiTheme="majorHAnsi" w:hAnsiTheme="majorHAnsi"/>
      <w:color w:val="404040" w:themeColor="text1" w:themeTint="BF"/>
    </w:rPr>
  </w:style>
  <w:style w:type="paragraph" w:customStyle="1" w:styleId="1f3">
    <w:name w:val="Сильная ссылка1"/>
    <w:link w:val="1f4"/>
    <w:rPr>
      <w:b/>
      <w:smallCaps/>
      <w:color w:val="ED7D31" w:themeColor="accent2"/>
      <w:spacing w:val="5"/>
      <w:u w:val="single"/>
    </w:rPr>
  </w:style>
  <w:style w:type="character" w:customStyle="1" w:styleId="1f4">
    <w:name w:val="Сильная ссылка1"/>
    <w:link w:val="1f3"/>
    <w:rPr>
      <w:b/>
      <w:smallCaps/>
      <w:color w:val="ED7D31" w:themeColor="accent2"/>
      <w:spacing w:val="5"/>
      <w:u w:val="single"/>
    </w:rPr>
  </w:style>
  <w:style w:type="character" w:customStyle="1" w:styleId="50">
    <w:name w:val="Заголовок 5 Знак"/>
    <w:link w:val="5"/>
    <w:rPr>
      <w:rFonts w:asciiTheme="majorHAnsi" w:hAnsiTheme="majorHAnsi"/>
      <w:color w:val="1F4D78" w:themeColor="accent1" w:themeShade="7F"/>
    </w:rPr>
  </w:style>
  <w:style w:type="paragraph" w:customStyle="1" w:styleId="Heading6Char">
    <w:name w:val="Heading 6 Char"/>
    <w:link w:val="Heading6Char0"/>
    <w:rPr>
      <w:rFonts w:asciiTheme="majorHAnsi" w:hAnsiTheme="majorHAnsi"/>
      <w:i/>
      <w:color w:val="1F4D78" w:themeColor="accent1" w:themeShade="7F"/>
    </w:rPr>
  </w:style>
  <w:style w:type="character" w:customStyle="1" w:styleId="Heading6Char0">
    <w:name w:val="Heading 6 Char"/>
    <w:link w:val="Heading6Char"/>
    <w:rPr>
      <w:rFonts w:asciiTheme="majorHAnsi" w:hAnsiTheme="majorHAnsi"/>
      <w:i/>
      <w:color w:val="1F4D78" w:themeColor="accent1" w:themeShade="7F"/>
    </w:rPr>
  </w:style>
  <w:style w:type="character" w:customStyle="1" w:styleId="11">
    <w:name w:val="Заголовок 1 Знак"/>
    <w:basedOn w:val="1"/>
    <w:link w:val="10"/>
    <w:rPr>
      <w:b/>
      <w:sz w:val="44"/>
    </w:rPr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customStyle="1" w:styleId="af1">
    <w:name w:val="Цветовое выделение"/>
    <w:link w:val="af2"/>
    <w:rPr>
      <w:b/>
      <w:color w:val="26282F"/>
    </w:rPr>
  </w:style>
  <w:style w:type="character" w:customStyle="1" w:styleId="af2">
    <w:name w:val="Цветовое выделение"/>
    <w:link w:val="af1"/>
    <w:rPr>
      <w:b/>
      <w:color w:val="26282F"/>
    </w:rPr>
  </w:style>
  <w:style w:type="paragraph" w:customStyle="1" w:styleId="1f7">
    <w:name w:val="Слабое выделение1"/>
    <w:link w:val="1f8"/>
    <w:rPr>
      <w:i/>
      <w:color w:val="404040"/>
    </w:rPr>
  </w:style>
  <w:style w:type="character" w:customStyle="1" w:styleId="1f8">
    <w:name w:val="Слабое выделение1"/>
    <w:link w:val="1f7"/>
    <w:rPr>
      <w:i/>
      <w:color w:val="404040"/>
    </w:rPr>
  </w:style>
  <w:style w:type="paragraph" w:customStyle="1" w:styleId="25">
    <w:name w:val="Гиперссылка2"/>
    <w:link w:val="af3"/>
    <w:rPr>
      <w:color w:val="0000FF"/>
      <w:u w:val="single"/>
    </w:rPr>
  </w:style>
  <w:style w:type="character" w:styleId="af3">
    <w:name w:val="Hyperlink"/>
    <w:link w:val="2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link w:val="8"/>
    <w:rPr>
      <w:rFonts w:asciiTheme="majorHAnsi" w:hAnsiTheme="majorHAnsi"/>
      <w:color w:val="404040" w:themeColor="text1" w:themeTint="BF"/>
    </w:rPr>
  </w:style>
  <w:style w:type="paragraph" w:styleId="1f9">
    <w:name w:val="toc 1"/>
    <w:next w:val="a"/>
    <w:link w:val="1fa"/>
    <w:uiPriority w:val="39"/>
    <w:rPr>
      <w:rFonts w:ascii="XO Thames" w:hAnsi="XO Thames"/>
      <w:b/>
      <w:sz w:val="28"/>
    </w:rPr>
  </w:style>
  <w:style w:type="character" w:customStyle="1" w:styleId="1fa">
    <w:name w:val="Оглавление 1 Знак"/>
    <w:link w:val="1f9"/>
    <w:rPr>
      <w:rFonts w:ascii="XO Thames" w:hAnsi="XO Thames"/>
      <w:b/>
      <w:sz w:val="28"/>
    </w:rPr>
  </w:style>
  <w:style w:type="paragraph" w:customStyle="1" w:styleId="PlainTextChar">
    <w:name w:val="Plain Text Char"/>
    <w:link w:val="PlainTextChar0"/>
    <w:rPr>
      <w:rFonts w:ascii="Courier New" w:hAnsi="Courier New"/>
      <w:sz w:val="21"/>
    </w:rPr>
  </w:style>
  <w:style w:type="character" w:customStyle="1" w:styleId="PlainTextChar0">
    <w:name w:val="Plain Text Char"/>
    <w:link w:val="PlainTextChar"/>
    <w:rPr>
      <w:rFonts w:ascii="Courier New" w:hAnsi="Courier New"/>
      <w:sz w:val="21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customStyle="1" w:styleId="Heading7Char">
    <w:name w:val="Heading 7 Char"/>
    <w:link w:val="Heading7Char0"/>
    <w:rPr>
      <w:rFonts w:asciiTheme="majorHAnsi" w:hAnsiTheme="majorHAnsi"/>
      <w:i/>
      <w:color w:val="404040" w:themeColor="text1" w:themeTint="BF"/>
    </w:rPr>
  </w:style>
  <w:style w:type="character" w:customStyle="1" w:styleId="Heading7Char0">
    <w:name w:val="Heading 7 Char"/>
    <w:link w:val="Heading7Char"/>
    <w:rPr>
      <w:rFonts w:asciiTheme="majorHAnsi" w:hAnsiTheme="majorHAnsi"/>
      <w:i/>
      <w:color w:val="404040" w:themeColor="text1" w:themeTint="BF"/>
    </w:rPr>
  </w:style>
  <w:style w:type="paragraph" w:customStyle="1" w:styleId="1fb">
    <w:name w:val="Сильное выделение1"/>
    <w:link w:val="1fc"/>
    <w:rPr>
      <w:b/>
      <w:i/>
      <w:color w:val="5B9BD5" w:themeColor="accent1"/>
    </w:rPr>
  </w:style>
  <w:style w:type="character" w:customStyle="1" w:styleId="1fc">
    <w:name w:val="Сильное выделение1"/>
    <w:link w:val="1fb"/>
    <w:rPr>
      <w:b/>
      <w:i/>
      <w:color w:val="5B9BD5" w:themeColor="accent1"/>
    </w:rPr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customStyle="1" w:styleId="Heading5Char">
    <w:name w:val="Heading 5 Char"/>
    <w:link w:val="Heading5Char0"/>
    <w:rPr>
      <w:rFonts w:asciiTheme="majorHAnsi" w:hAnsiTheme="majorHAnsi"/>
      <w:color w:val="1F4D78" w:themeColor="accent1" w:themeShade="7F"/>
    </w:rPr>
  </w:style>
  <w:style w:type="character" w:customStyle="1" w:styleId="Heading5Char0">
    <w:name w:val="Heading 5 Char"/>
    <w:link w:val="Heading5Char"/>
    <w:rPr>
      <w:rFonts w:asciiTheme="majorHAnsi" w:hAnsiTheme="majorHAnsi"/>
      <w:color w:val="1F4D78" w:themeColor="accent1" w:themeShade="7F"/>
    </w:rPr>
  </w:style>
  <w:style w:type="paragraph" w:customStyle="1" w:styleId="1fd">
    <w:name w:val="Выделение1"/>
    <w:link w:val="1fe"/>
    <w:rPr>
      <w:i/>
    </w:rPr>
  </w:style>
  <w:style w:type="character" w:customStyle="1" w:styleId="1fe">
    <w:name w:val="Выделение1"/>
    <w:link w:val="1fd"/>
    <w:rPr>
      <w:i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QuoteChar">
    <w:name w:val="Quote Char"/>
    <w:link w:val="QuoteChar0"/>
    <w:rPr>
      <w:i/>
      <w:color w:val="000000" w:themeColor="text1"/>
    </w:rPr>
  </w:style>
  <w:style w:type="character" w:customStyle="1" w:styleId="QuoteChar0">
    <w:name w:val="Quote Char"/>
    <w:link w:val="QuoteChar"/>
    <w:rPr>
      <w:i/>
      <w:color w:val="000000" w:themeColor="text1"/>
    </w:rPr>
  </w:style>
  <w:style w:type="paragraph" w:styleId="af8">
    <w:name w:val="caption"/>
    <w:link w:val="af9"/>
    <w:pPr>
      <w:spacing w:after="200"/>
    </w:pPr>
    <w:rPr>
      <w:i/>
      <w:color w:val="44546A" w:themeColor="text2"/>
      <w:sz w:val="18"/>
    </w:rPr>
  </w:style>
  <w:style w:type="character" w:customStyle="1" w:styleId="af9">
    <w:name w:val="Название объекта Знак"/>
    <w:link w:val="af8"/>
    <w:rPr>
      <w:i/>
      <w:color w:val="44546A" w:themeColor="text2"/>
      <w:sz w:val="18"/>
    </w:rPr>
  </w:style>
  <w:style w:type="paragraph" w:customStyle="1" w:styleId="1ff">
    <w:name w:val="Название книги1"/>
    <w:link w:val="1ff0"/>
    <w:rPr>
      <w:b/>
      <w:smallCaps/>
      <w:spacing w:val="5"/>
    </w:rPr>
  </w:style>
  <w:style w:type="character" w:customStyle="1" w:styleId="1ff0">
    <w:name w:val="Название книги1"/>
    <w:link w:val="1ff"/>
    <w:rPr>
      <w:b/>
      <w:smallCaps/>
      <w:spacing w:val="5"/>
    </w:rPr>
  </w:style>
  <w:style w:type="paragraph" w:customStyle="1" w:styleId="IntenseQuoteChar">
    <w:name w:val="Intense Quote Char"/>
    <w:link w:val="IntenseQuoteChar0"/>
    <w:rPr>
      <w:b/>
      <w:i/>
      <w:color w:val="5B9BD5" w:themeColor="accent1"/>
    </w:rPr>
  </w:style>
  <w:style w:type="character" w:customStyle="1" w:styleId="IntenseQuoteChar0">
    <w:name w:val="Intense Quote Char"/>
    <w:link w:val="IntenseQuoteChar"/>
    <w:rPr>
      <w:b/>
      <w:i/>
      <w:color w:val="5B9BD5" w:themeColor="accent1"/>
    </w:rPr>
  </w:style>
  <w:style w:type="paragraph" w:styleId="afa">
    <w:name w:val="Subtitle"/>
    <w:link w:val="afb"/>
    <w:uiPriority w:val="11"/>
    <w:qFormat/>
    <w:rPr>
      <w:rFonts w:asciiTheme="majorHAnsi" w:hAnsiTheme="majorHAnsi"/>
      <w:i/>
      <w:color w:val="5B9BD5" w:themeColor="accent1"/>
      <w:spacing w:val="15"/>
      <w:sz w:val="24"/>
    </w:rPr>
  </w:style>
  <w:style w:type="character" w:customStyle="1" w:styleId="afb">
    <w:name w:val="Подзаголовок Знак"/>
    <w:link w:val="afa"/>
    <w:rPr>
      <w:rFonts w:asciiTheme="majorHAnsi" w:hAnsiTheme="majorHAnsi"/>
      <w:i/>
      <w:color w:val="5B9BD5" w:themeColor="accent1"/>
      <w:spacing w:val="15"/>
      <w:sz w:val="24"/>
    </w:rPr>
  </w:style>
  <w:style w:type="paragraph" w:styleId="afc">
    <w:name w:val="Title"/>
    <w:link w:val="afd"/>
    <w:uiPriority w:val="10"/>
    <w:qFormat/>
    <w:pPr>
      <w:spacing w:after="300"/>
      <w:contextualSpacing/>
    </w:pPr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afd">
    <w:name w:val="Заголовок Знак"/>
    <w:link w:val="afc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5B9BD5" w:themeColor="accent1"/>
    </w:rPr>
  </w:style>
  <w:style w:type="character" w:customStyle="1" w:styleId="20">
    <w:name w:val="Заголовок 2 Знак"/>
    <w:basedOn w:val="1"/>
    <w:link w:val="2"/>
    <w:rPr>
      <w:rFonts w:ascii="Luxi Sans" w:hAnsi="Luxi Sans"/>
      <w:b/>
      <w:sz w:val="32"/>
    </w:rPr>
  </w:style>
  <w:style w:type="paragraph" w:customStyle="1" w:styleId="TitleChar">
    <w:name w:val="Title Char"/>
    <w:link w:val="TitleChar0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TitleChar0">
    <w:name w:val="Title Char"/>
    <w:link w:val="TitleChar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4D78" w:themeColor="accent1" w:themeShade="7F"/>
    </w:rPr>
  </w:style>
  <w:style w:type="table" w:styleId="afe">
    <w:name w:val="Table Grid"/>
    <w:basedOn w:val="a1"/>
    <w:rPr>
      <w:rFonts w:asciiTheme="minorHAnsi" w:hAnsiTheme="minorHAns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m.gart@tata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rhiv.tatarst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3829</Words>
  <Characters>21828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2026-09-01T15:02:00Z</cp:lastPrinted>
  <dcterms:created xsi:type="dcterms:W3CDTF">2026-09-01T15:03:00Z</dcterms:created>
  <dcterms:modified xsi:type="dcterms:W3CDTF">2026-09-01T15:19:00Z</dcterms:modified>
</cp:coreProperties>
</file>