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9F" w:rsidRPr="00320526" w:rsidRDefault="00D62B9F" w:rsidP="00D62B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20526">
        <w:rPr>
          <w:rFonts w:ascii="Times New Roman" w:hAnsi="Times New Roman" w:cs="Times New Roman"/>
          <w:b w:val="0"/>
          <w:sz w:val="28"/>
          <w:szCs w:val="28"/>
        </w:rPr>
        <w:t>роект</w:t>
      </w:r>
    </w:p>
    <w:p w:rsidR="00D62B9F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Pr="00320526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Pr="00320526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526">
        <w:rPr>
          <w:rFonts w:ascii="Times New Roman" w:hAnsi="Times New Roman" w:cs="Times New Roman"/>
          <w:b w:val="0"/>
          <w:sz w:val="28"/>
          <w:szCs w:val="28"/>
        </w:rPr>
        <w:t>КАБИНЕТ МИНИСТРОВ РЕСПУБЛИКИ ТАТАРСТАН</w:t>
      </w:r>
    </w:p>
    <w:p w:rsidR="00D62B9F" w:rsidRPr="00320526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Pr="00320526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526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D62B9F" w:rsidRPr="00320526" w:rsidRDefault="00D62B9F" w:rsidP="00D62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Pr="00320526" w:rsidRDefault="00D62B9F" w:rsidP="00D62B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62B9F" w:rsidRPr="00320526" w:rsidRDefault="00D62B9F" w:rsidP="00D62B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20526">
        <w:rPr>
          <w:rFonts w:ascii="Times New Roman" w:hAnsi="Times New Roman" w:cs="Times New Roman"/>
          <w:b w:val="0"/>
          <w:sz w:val="28"/>
          <w:szCs w:val="28"/>
        </w:rPr>
        <w:t>«_____» ______________202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32052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</w:t>
      </w:r>
      <w:r w:rsidR="006B0944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320526">
        <w:rPr>
          <w:rFonts w:ascii="Times New Roman" w:hAnsi="Times New Roman" w:cs="Times New Roman"/>
          <w:b w:val="0"/>
          <w:sz w:val="28"/>
          <w:szCs w:val="28"/>
        </w:rPr>
        <w:t>№ _____</w:t>
      </w:r>
    </w:p>
    <w:p w:rsidR="006A33D2" w:rsidRDefault="006A33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017647">
      <w:pPr>
        <w:spacing w:after="0" w:line="252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036A67">
        <w:rPr>
          <w:rFonts w:ascii="Times New Roman" w:hAnsi="Times New Roman" w:cs="Times New Roman"/>
          <w:sz w:val="28"/>
          <w:szCs w:val="28"/>
        </w:rPr>
        <w:t>о</w:t>
      </w:r>
      <w:r w:rsidR="00036A67" w:rsidRPr="00036A67">
        <w:rPr>
          <w:rFonts w:ascii="Times New Roman" w:hAnsi="Times New Roman" w:cs="Times New Roman"/>
          <w:sz w:val="28"/>
          <w:szCs w:val="28"/>
        </w:rPr>
        <w:t>к организации деятельности приютов для животных и норм содержания животных в них на территории Ре</w:t>
      </w:r>
      <w:r w:rsidR="00036A67" w:rsidRPr="00036A67">
        <w:rPr>
          <w:rFonts w:ascii="Times New Roman" w:hAnsi="Times New Roman" w:cs="Times New Roman"/>
          <w:sz w:val="28"/>
          <w:szCs w:val="28"/>
        </w:rPr>
        <w:t>с</w:t>
      </w:r>
      <w:r w:rsidR="00036A67" w:rsidRPr="00036A67">
        <w:rPr>
          <w:rFonts w:ascii="Times New Roman" w:hAnsi="Times New Roman" w:cs="Times New Roman"/>
          <w:sz w:val="28"/>
          <w:szCs w:val="28"/>
        </w:rPr>
        <w:t>публики Татарстан</w:t>
      </w:r>
      <w:r w:rsidR="00713275">
        <w:rPr>
          <w:rFonts w:ascii="Times New Roman" w:hAnsi="Times New Roman" w:cs="Times New Roman"/>
          <w:sz w:val="28"/>
          <w:szCs w:val="28"/>
        </w:rPr>
        <w:t>, утвержденный</w:t>
      </w:r>
      <w:r w:rsidR="0092134E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13275">
        <w:rPr>
          <w:rFonts w:ascii="Times New Roman" w:hAnsi="Times New Roman" w:cs="Times New Roman"/>
          <w:sz w:val="28"/>
          <w:szCs w:val="28"/>
        </w:rPr>
        <w:t>ем</w:t>
      </w:r>
      <w:r w:rsidR="0092134E">
        <w:rPr>
          <w:rFonts w:ascii="Times New Roman" w:hAnsi="Times New Roman" w:cs="Times New Roman"/>
          <w:sz w:val="28"/>
          <w:szCs w:val="28"/>
        </w:rPr>
        <w:t xml:space="preserve"> Кабинета Мин</w:t>
      </w:r>
      <w:r w:rsidR="0092134E">
        <w:rPr>
          <w:rFonts w:ascii="Times New Roman" w:hAnsi="Times New Roman" w:cs="Times New Roman"/>
          <w:sz w:val="28"/>
          <w:szCs w:val="28"/>
        </w:rPr>
        <w:t>и</w:t>
      </w:r>
      <w:r w:rsidR="0092134E">
        <w:rPr>
          <w:rFonts w:ascii="Times New Roman" w:hAnsi="Times New Roman" w:cs="Times New Roman"/>
          <w:sz w:val="28"/>
          <w:szCs w:val="28"/>
        </w:rPr>
        <w:t>стров Республики Татарстан</w:t>
      </w:r>
      <w:r w:rsidR="00036A67">
        <w:rPr>
          <w:rFonts w:ascii="Times New Roman" w:hAnsi="Times New Roman" w:cs="Times New Roman"/>
          <w:sz w:val="28"/>
          <w:szCs w:val="28"/>
        </w:rPr>
        <w:t xml:space="preserve"> 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от 28.02.2020 </w:t>
      </w:r>
      <w:r w:rsidR="00036A67">
        <w:rPr>
          <w:rFonts w:ascii="Times New Roman" w:hAnsi="Times New Roman" w:cs="Times New Roman"/>
          <w:sz w:val="28"/>
          <w:szCs w:val="28"/>
        </w:rPr>
        <w:t>№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 150</w:t>
      </w:r>
      <w:r w:rsidR="00713275" w:rsidRPr="00713275">
        <w:rPr>
          <w:rFonts w:ascii="Times New Roman" w:hAnsi="Times New Roman" w:cs="Times New Roman"/>
          <w:sz w:val="28"/>
          <w:szCs w:val="28"/>
        </w:rPr>
        <w:t xml:space="preserve"> «</w:t>
      </w:r>
      <w:r w:rsidR="00036A67" w:rsidRPr="00036A67">
        <w:rPr>
          <w:rFonts w:ascii="Times New Roman" w:hAnsi="Times New Roman" w:cs="Times New Roman"/>
          <w:sz w:val="28"/>
          <w:szCs w:val="28"/>
        </w:rPr>
        <w:t>Об утвержд</w:t>
      </w:r>
      <w:r w:rsidR="00036A67" w:rsidRPr="00036A67">
        <w:rPr>
          <w:rFonts w:ascii="Times New Roman" w:hAnsi="Times New Roman" w:cs="Times New Roman"/>
          <w:sz w:val="28"/>
          <w:szCs w:val="28"/>
        </w:rPr>
        <w:t>е</w:t>
      </w:r>
      <w:r w:rsidR="00036A67" w:rsidRPr="00036A67">
        <w:rPr>
          <w:rFonts w:ascii="Times New Roman" w:hAnsi="Times New Roman" w:cs="Times New Roman"/>
          <w:sz w:val="28"/>
          <w:szCs w:val="28"/>
        </w:rPr>
        <w:t>нии Порядка организации деятел</w:t>
      </w:r>
      <w:r w:rsidR="00036A67" w:rsidRPr="00036A67">
        <w:rPr>
          <w:rFonts w:ascii="Times New Roman" w:hAnsi="Times New Roman" w:cs="Times New Roman"/>
          <w:sz w:val="28"/>
          <w:szCs w:val="28"/>
        </w:rPr>
        <w:t>ь</w:t>
      </w:r>
      <w:r w:rsidR="00036A67" w:rsidRPr="00036A67">
        <w:rPr>
          <w:rFonts w:ascii="Times New Roman" w:hAnsi="Times New Roman" w:cs="Times New Roman"/>
          <w:sz w:val="28"/>
          <w:szCs w:val="28"/>
        </w:rPr>
        <w:t>ности приютов для животных и норм содержания животных в них на территории Республики Тата</w:t>
      </w:r>
      <w:r w:rsidR="00036A67" w:rsidRPr="00036A67">
        <w:rPr>
          <w:rFonts w:ascii="Times New Roman" w:hAnsi="Times New Roman" w:cs="Times New Roman"/>
          <w:sz w:val="28"/>
          <w:szCs w:val="28"/>
        </w:rPr>
        <w:t>р</w:t>
      </w:r>
      <w:r w:rsidR="00036A67" w:rsidRPr="00036A67">
        <w:rPr>
          <w:rFonts w:ascii="Times New Roman" w:hAnsi="Times New Roman" w:cs="Times New Roman"/>
          <w:sz w:val="28"/>
          <w:szCs w:val="28"/>
        </w:rPr>
        <w:t>стан</w:t>
      </w:r>
      <w:r w:rsidR="00713275" w:rsidRPr="00713275">
        <w:rPr>
          <w:rFonts w:ascii="Times New Roman" w:hAnsi="Times New Roman" w:cs="Times New Roman"/>
          <w:sz w:val="28"/>
          <w:szCs w:val="28"/>
        </w:rPr>
        <w:t>»</w:t>
      </w:r>
    </w:p>
    <w:p w:rsidR="006A33D2" w:rsidRDefault="006A33D2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6A33D2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017647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6A33D2" w:rsidRDefault="006A33D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017647" w:rsidP="00036A67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36A67" w:rsidRPr="00036A67">
        <w:rPr>
          <w:rFonts w:ascii="Times New Roman" w:hAnsi="Times New Roman" w:cs="Times New Roman"/>
          <w:sz w:val="28"/>
          <w:szCs w:val="28"/>
        </w:rPr>
        <w:t>Порядок организации деятельности приютов для животных и норм содержания животных в них на территории Республики Татарстан, утвержденный постановлением Кабинета Министров Республики Татарстан от 28.02.2020 № 150 «Об утверждении Порядка организации деятельности приютов для животных и норм содержания животных в них на территории Республики Татарстан»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изменениями, внесенными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лениями Кабинета Министров Республики Татарстан</w:t>
      </w:r>
      <w:r w:rsidR="00036A67" w:rsidRPr="00036A67">
        <w:t xml:space="preserve"> 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от 06.12.2022 </w:t>
      </w:r>
      <w:r w:rsidR="00036A67">
        <w:rPr>
          <w:rFonts w:ascii="Times New Roman" w:hAnsi="Times New Roman" w:cs="Times New Roman"/>
          <w:sz w:val="28"/>
          <w:szCs w:val="28"/>
        </w:rPr>
        <w:t>№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 1292, от 02.07.2025 </w:t>
      </w:r>
      <w:r w:rsidR="00036A67">
        <w:rPr>
          <w:rFonts w:ascii="Times New Roman" w:hAnsi="Times New Roman" w:cs="Times New Roman"/>
          <w:sz w:val="28"/>
          <w:szCs w:val="28"/>
        </w:rPr>
        <w:t>№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 480,</w:t>
      </w:r>
      <w:r w:rsidR="00036A67">
        <w:rPr>
          <w:rFonts w:ascii="Times New Roman" w:hAnsi="Times New Roman" w:cs="Times New Roman"/>
          <w:sz w:val="28"/>
          <w:szCs w:val="28"/>
        </w:rPr>
        <w:t xml:space="preserve"> </w:t>
      </w:r>
      <w:r w:rsidR="00036A67" w:rsidRPr="00036A6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36A67" w:rsidRPr="00036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6A67" w:rsidRPr="00036A67">
        <w:rPr>
          <w:rFonts w:ascii="Times New Roman" w:hAnsi="Times New Roman" w:cs="Times New Roman"/>
          <w:sz w:val="28"/>
          <w:szCs w:val="28"/>
        </w:rPr>
        <w:t xml:space="preserve">09.02.2026 </w:t>
      </w:r>
      <w:r w:rsidR="00036A67">
        <w:rPr>
          <w:rFonts w:ascii="Times New Roman" w:hAnsi="Times New Roman" w:cs="Times New Roman"/>
          <w:sz w:val="28"/>
          <w:szCs w:val="28"/>
        </w:rPr>
        <w:t>№</w:t>
      </w:r>
      <w:r w:rsidR="00036A67" w:rsidRPr="00036A67">
        <w:rPr>
          <w:rFonts w:ascii="Times New Roman" w:hAnsi="Times New Roman" w:cs="Times New Roman"/>
          <w:sz w:val="28"/>
          <w:szCs w:val="28"/>
        </w:rPr>
        <w:t xml:space="preserve"> 85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F40077" w:rsidRDefault="00036A67" w:rsidP="00FF76A9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3.1 слова «</w:t>
      </w:r>
      <w:r w:rsidRPr="00036A67">
        <w:rPr>
          <w:rFonts w:ascii="Times New Roman" w:hAnsi="Times New Roman" w:cs="Times New Roman"/>
          <w:sz w:val="28"/>
          <w:szCs w:val="28"/>
        </w:rPr>
        <w:t>отловленного животного без владельца</w:t>
      </w:r>
      <w:r>
        <w:rPr>
          <w:rFonts w:ascii="Times New Roman" w:hAnsi="Times New Roman" w:cs="Times New Roman"/>
          <w:sz w:val="28"/>
          <w:szCs w:val="28"/>
        </w:rPr>
        <w:t>» заменить словом «животного»;</w:t>
      </w:r>
    </w:p>
    <w:p w:rsidR="00036A67" w:rsidRDefault="00E313E8" w:rsidP="00FF76A9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пункте 3.3 слова «в </w:t>
      </w:r>
      <w:r w:rsidRPr="00E313E8">
        <w:rPr>
          <w:rFonts w:ascii="Times New Roman" w:hAnsi="Times New Roman" w:cs="Times New Roman"/>
          <w:sz w:val="28"/>
          <w:szCs w:val="28"/>
        </w:rPr>
        <w:t xml:space="preserve">соответствии с Порядком осуществления деятельности по обращению с животными без владельцев на территории Республики Татарстан, утвержденным постановлением Кабинета Министров Республики Татарстан от 30.12.2019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13E8">
        <w:rPr>
          <w:rFonts w:ascii="Times New Roman" w:hAnsi="Times New Roman" w:cs="Times New Roman"/>
          <w:sz w:val="28"/>
          <w:szCs w:val="28"/>
        </w:rPr>
        <w:t xml:space="preserve"> 1275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13E8">
        <w:rPr>
          <w:rFonts w:ascii="Times New Roman" w:hAnsi="Times New Roman" w:cs="Times New Roman"/>
          <w:sz w:val="28"/>
          <w:szCs w:val="28"/>
        </w:rPr>
        <w:t>Об утверждении Порядка осуществления деятельности по обращению с животными без владельцев на территории Республики Татарстан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E313E8">
        <w:rPr>
          <w:rFonts w:ascii="Times New Roman" w:hAnsi="Times New Roman" w:cs="Times New Roman"/>
          <w:sz w:val="28"/>
          <w:szCs w:val="28"/>
        </w:rPr>
        <w:t xml:space="preserve">в соответствии с ветеринарным законодательством Российской </w:t>
      </w:r>
      <w:r w:rsidRPr="00E313E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и законодательством Российской Федерации в </w:t>
      </w:r>
      <w:r>
        <w:rPr>
          <w:rFonts w:ascii="Times New Roman" w:hAnsi="Times New Roman" w:cs="Times New Roman"/>
          <w:sz w:val="28"/>
          <w:szCs w:val="28"/>
        </w:rPr>
        <w:t>области обращения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животными»;</w:t>
      </w:r>
    </w:p>
    <w:p w:rsidR="00E313E8" w:rsidRDefault="00E313E8" w:rsidP="00E313E8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наименовании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E313E8">
        <w:rPr>
          <w:rFonts w:ascii="Times New Roman" w:hAnsi="Times New Roman" w:cs="Times New Roman"/>
          <w:sz w:val="28"/>
          <w:szCs w:val="28"/>
        </w:rPr>
        <w:t>Возврат животных из приюта на прежние места обитания,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3E8">
        <w:rPr>
          <w:rFonts w:ascii="Times New Roman" w:hAnsi="Times New Roman" w:cs="Times New Roman"/>
          <w:sz w:val="28"/>
          <w:szCs w:val="28"/>
        </w:rPr>
        <w:t>передача животных новым владельцам</w:t>
      </w:r>
      <w:r>
        <w:rPr>
          <w:rFonts w:ascii="Times New Roman" w:hAnsi="Times New Roman" w:cs="Times New Roman"/>
          <w:sz w:val="28"/>
          <w:szCs w:val="28"/>
        </w:rPr>
        <w:t>» заменить словами «П</w:t>
      </w:r>
      <w:r w:rsidRPr="00E313E8">
        <w:rPr>
          <w:rFonts w:ascii="Times New Roman" w:hAnsi="Times New Roman" w:cs="Times New Roman"/>
          <w:sz w:val="28"/>
          <w:szCs w:val="28"/>
        </w:rPr>
        <w:t>ередача животных новым владельцам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853D4" w:rsidRDefault="001853D4" w:rsidP="00E313E8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7.1 признать утратившим силу;</w:t>
      </w:r>
    </w:p>
    <w:p w:rsidR="001853D4" w:rsidRDefault="001853D4" w:rsidP="001853D4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7.2 после слов «</w:t>
      </w:r>
      <w:r w:rsidRPr="001853D4">
        <w:rPr>
          <w:rFonts w:ascii="Times New Roman" w:hAnsi="Times New Roman" w:cs="Times New Roman"/>
          <w:sz w:val="28"/>
          <w:szCs w:val="28"/>
        </w:rPr>
        <w:t>Передача животных владельцам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Pr="001853D4">
        <w:rPr>
          <w:rFonts w:ascii="Times New Roman" w:hAnsi="Times New Roman" w:cs="Times New Roman"/>
          <w:sz w:val="28"/>
          <w:szCs w:val="28"/>
        </w:rPr>
        <w:t>возвращение владельцам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3D4">
        <w:rPr>
          <w:rFonts w:ascii="Times New Roman" w:hAnsi="Times New Roman" w:cs="Times New Roman"/>
          <w:sz w:val="28"/>
          <w:szCs w:val="28"/>
        </w:rPr>
        <w:t>животных, имеющих на ошейниках или иных предметах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3D4">
        <w:rPr>
          <w:rFonts w:ascii="Times New Roman" w:hAnsi="Times New Roman" w:cs="Times New Roman"/>
          <w:sz w:val="28"/>
          <w:szCs w:val="28"/>
        </w:rPr>
        <w:t>сведения о владельцах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853D4" w:rsidRDefault="001853D4" w:rsidP="00E313E8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D4">
        <w:rPr>
          <w:rFonts w:ascii="Times New Roman" w:hAnsi="Times New Roman" w:cs="Times New Roman"/>
          <w:sz w:val="28"/>
          <w:szCs w:val="28"/>
        </w:rPr>
        <w:t>в прил</w:t>
      </w:r>
      <w:r>
        <w:rPr>
          <w:rFonts w:ascii="Times New Roman" w:hAnsi="Times New Roman" w:cs="Times New Roman"/>
          <w:sz w:val="28"/>
          <w:szCs w:val="28"/>
        </w:rPr>
        <w:t>ожении № 1 к указанному Порядку:</w:t>
      </w:r>
    </w:p>
    <w:p w:rsidR="001853D4" w:rsidRDefault="001853D4" w:rsidP="001853D4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слова «</w:t>
      </w:r>
      <w:r w:rsidRPr="001853D4">
        <w:rPr>
          <w:rFonts w:ascii="Times New Roman" w:hAnsi="Times New Roman" w:cs="Times New Roman"/>
          <w:sz w:val="28"/>
          <w:szCs w:val="28"/>
        </w:rPr>
        <w:t>отловленного животного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3D4">
        <w:rPr>
          <w:rFonts w:ascii="Times New Roman" w:hAnsi="Times New Roman" w:cs="Times New Roman"/>
          <w:sz w:val="28"/>
          <w:szCs w:val="28"/>
        </w:rPr>
        <w:t>без владельца</w:t>
      </w:r>
      <w:r>
        <w:rPr>
          <w:rFonts w:ascii="Times New Roman" w:hAnsi="Times New Roman" w:cs="Times New Roman"/>
          <w:sz w:val="28"/>
          <w:szCs w:val="28"/>
        </w:rPr>
        <w:t>» заменить словом «животного»;</w:t>
      </w:r>
    </w:p>
    <w:p w:rsidR="001853D4" w:rsidRDefault="001853D4" w:rsidP="001853D4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первом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1853D4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3D4">
        <w:rPr>
          <w:rFonts w:ascii="Times New Roman" w:hAnsi="Times New Roman" w:cs="Times New Roman"/>
          <w:sz w:val="28"/>
          <w:szCs w:val="28"/>
        </w:rPr>
        <w:t>также  лица, осуществляющего отлов, произвел осмотр животного без владельца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1853D4">
        <w:rPr>
          <w:rFonts w:ascii="Times New Roman" w:hAnsi="Times New Roman" w:cs="Times New Roman"/>
          <w:sz w:val="28"/>
          <w:szCs w:val="28"/>
        </w:rPr>
        <w:t>произвел осмотр животного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7B42">
        <w:rPr>
          <w:rFonts w:ascii="Times New Roman" w:hAnsi="Times New Roman" w:cs="Times New Roman"/>
          <w:sz w:val="28"/>
          <w:szCs w:val="28"/>
        </w:rPr>
        <w:t>, слова «</w:t>
      </w:r>
      <w:r w:rsidR="00C57B42" w:rsidRPr="00C57B42">
        <w:rPr>
          <w:rFonts w:ascii="Times New Roman" w:hAnsi="Times New Roman" w:cs="Times New Roman"/>
          <w:sz w:val="28"/>
          <w:szCs w:val="28"/>
        </w:rPr>
        <w:t>отловленного на территории</w:t>
      </w:r>
      <w:r w:rsidR="00C57B42">
        <w:rPr>
          <w:rFonts w:ascii="Times New Roman" w:hAnsi="Times New Roman" w:cs="Times New Roman"/>
          <w:sz w:val="28"/>
          <w:szCs w:val="28"/>
        </w:rPr>
        <w:t xml:space="preserve">» </w:t>
      </w:r>
      <w:r w:rsidR="0046038F">
        <w:rPr>
          <w:rFonts w:ascii="Times New Roman" w:hAnsi="Times New Roman" w:cs="Times New Roman"/>
          <w:sz w:val="28"/>
          <w:szCs w:val="28"/>
        </w:rPr>
        <w:t>исключить</w:t>
      </w:r>
      <w:r w:rsidR="00C57B42">
        <w:rPr>
          <w:rFonts w:ascii="Times New Roman" w:hAnsi="Times New Roman" w:cs="Times New Roman"/>
          <w:sz w:val="28"/>
          <w:szCs w:val="28"/>
        </w:rPr>
        <w:t>»;</w:t>
      </w:r>
    </w:p>
    <w:p w:rsidR="00C57B42" w:rsidRDefault="00C57B42" w:rsidP="001853D4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11 слова «</w:t>
      </w:r>
      <w:r w:rsidRPr="00C57B42">
        <w:rPr>
          <w:rFonts w:ascii="Times New Roman" w:hAnsi="Times New Roman" w:cs="Times New Roman"/>
          <w:sz w:val="28"/>
          <w:szCs w:val="28"/>
        </w:rPr>
        <w:t>перед отловом и</w:t>
      </w:r>
      <w:r>
        <w:rPr>
          <w:rFonts w:ascii="Times New Roman" w:hAnsi="Times New Roman" w:cs="Times New Roman"/>
          <w:sz w:val="28"/>
          <w:szCs w:val="28"/>
        </w:rPr>
        <w:t>» исключить;</w:t>
      </w:r>
    </w:p>
    <w:p w:rsidR="00C57B42" w:rsidRDefault="000314B0" w:rsidP="001853D4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13-15 признать утратившими силу.</w:t>
      </w:r>
    </w:p>
    <w:p w:rsidR="006A33D2" w:rsidRDefault="000314B0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7647">
        <w:rPr>
          <w:rFonts w:ascii="Times New Roman" w:hAnsi="Times New Roman" w:cs="Times New Roman"/>
          <w:sz w:val="28"/>
          <w:szCs w:val="28"/>
        </w:rPr>
        <w:t>. Установить, что</w:t>
      </w:r>
      <w:r w:rsidR="00C7305D">
        <w:rPr>
          <w:rFonts w:ascii="Times New Roman" w:hAnsi="Times New Roman" w:cs="Times New Roman"/>
          <w:sz w:val="28"/>
          <w:szCs w:val="28"/>
        </w:rPr>
        <w:t xml:space="preserve"> </w:t>
      </w:r>
      <w:r w:rsidR="00017647">
        <w:rPr>
          <w:rFonts w:ascii="Times New Roman" w:hAnsi="Times New Roman" w:cs="Times New Roman"/>
          <w:sz w:val="28"/>
          <w:szCs w:val="28"/>
        </w:rPr>
        <w:t>настоящ</w:t>
      </w:r>
      <w:r w:rsidR="00C730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764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C7305D">
        <w:rPr>
          <w:rFonts w:ascii="Times New Roman" w:hAnsi="Times New Roman" w:cs="Times New Roman"/>
          <w:sz w:val="28"/>
          <w:szCs w:val="28"/>
        </w:rPr>
        <w:t>я</w:t>
      </w:r>
      <w:r w:rsidR="00017647">
        <w:rPr>
          <w:rFonts w:ascii="Times New Roman" w:hAnsi="Times New Roman" w:cs="Times New Roman"/>
          <w:sz w:val="28"/>
          <w:szCs w:val="28"/>
        </w:rPr>
        <w:t xml:space="preserve"> вступает в силу с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017647">
        <w:rPr>
          <w:rFonts w:ascii="Times New Roman" w:hAnsi="Times New Roman" w:cs="Times New Roman"/>
          <w:sz w:val="28"/>
          <w:szCs w:val="28"/>
        </w:rPr>
        <w:t xml:space="preserve"> 202</w:t>
      </w:r>
      <w:r w:rsidR="00F40077">
        <w:rPr>
          <w:rFonts w:ascii="Times New Roman" w:hAnsi="Times New Roman" w:cs="Times New Roman"/>
          <w:sz w:val="28"/>
          <w:szCs w:val="28"/>
        </w:rPr>
        <w:t>7</w:t>
      </w:r>
      <w:r w:rsidR="00017647">
        <w:rPr>
          <w:rFonts w:ascii="Times New Roman" w:hAnsi="Times New Roman" w:cs="Times New Roman"/>
          <w:sz w:val="28"/>
          <w:szCs w:val="28"/>
        </w:rPr>
        <w:t> года.</w:t>
      </w:r>
    </w:p>
    <w:p w:rsidR="006A33D2" w:rsidRDefault="004454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33D2" w:rsidRDefault="006A33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6A33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D2" w:rsidRDefault="0001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6A33D2" w:rsidRDefault="0001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                                                                                  А.В.</w:t>
      </w:r>
      <w:r w:rsidR="00D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Песошин</w:t>
      </w:r>
    </w:p>
    <w:sectPr w:rsidR="006A33D2">
      <w:headerReference w:type="default" r:id="rId8"/>
      <w:pgSz w:w="11906" w:h="16838"/>
      <w:pgMar w:top="1134" w:right="567" w:bottom="851" w:left="1134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529" w:rsidRDefault="00BC7529">
      <w:pPr>
        <w:spacing w:after="0" w:line="240" w:lineRule="auto"/>
      </w:pPr>
      <w:r>
        <w:separator/>
      </w:r>
    </w:p>
  </w:endnote>
  <w:endnote w:type="continuationSeparator" w:id="0">
    <w:p w:rsidR="00BC7529" w:rsidRDefault="00BC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529" w:rsidRDefault="00BC7529">
      <w:pPr>
        <w:spacing w:after="0" w:line="240" w:lineRule="auto"/>
      </w:pPr>
      <w:r>
        <w:separator/>
      </w:r>
    </w:p>
  </w:footnote>
  <w:footnote w:type="continuationSeparator" w:id="0">
    <w:p w:rsidR="00BC7529" w:rsidRDefault="00BC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194000"/>
      <w:docPartObj>
        <w:docPartGallery w:val="Page Numbers (Top of Page)"/>
        <w:docPartUnique/>
      </w:docPartObj>
    </w:sdtPr>
    <w:sdtEndPr/>
    <w:sdtContent>
      <w:p w:rsidR="00E923D3" w:rsidRDefault="00E923D3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038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923D3" w:rsidRDefault="00E923D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D2"/>
    <w:rsid w:val="00017647"/>
    <w:rsid w:val="000314B0"/>
    <w:rsid w:val="00036A67"/>
    <w:rsid w:val="00052788"/>
    <w:rsid w:val="000653A1"/>
    <w:rsid w:val="001853D4"/>
    <w:rsid w:val="00236FD2"/>
    <w:rsid w:val="00340197"/>
    <w:rsid w:val="00342066"/>
    <w:rsid w:val="003A0235"/>
    <w:rsid w:val="00400635"/>
    <w:rsid w:val="00422D47"/>
    <w:rsid w:val="00445477"/>
    <w:rsid w:val="0046038F"/>
    <w:rsid w:val="00503557"/>
    <w:rsid w:val="005709C4"/>
    <w:rsid w:val="005B15BF"/>
    <w:rsid w:val="005B2E0E"/>
    <w:rsid w:val="005F008C"/>
    <w:rsid w:val="006514E5"/>
    <w:rsid w:val="006A33D2"/>
    <w:rsid w:val="006B0944"/>
    <w:rsid w:val="00713275"/>
    <w:rsid w:val="00772C44"/>
    <w:rsid w:val="007941D2"/>
    <w:rsid w:val="00865CAB"/>
    <w:rsid w:val="0090728B"/>
    <w:rsid w:val="0092134E"/>
    <w:rsid w:val="009339A4"/>
    <w:rsid w:val="00997C4A"/>
    <w:rsid w:val="009B3829"/>
    <w:rsid w:val="009B6936"/>
    <w:rsid w:val="009D700F"/>
    <w:rsid w:val="009F14AC"/>
    <w:rsid w:val="009F24E4"/>
    <w:rsid w:val="00A44563"/>
    <w:rsid w:val="00AA6E98"/>
    <w:rsid w:val="00AF3BD8"/>
    <w:rsid w:val="00B93FC6"/>
    <w:rsid w:val="00BC7529"/>
    <w:rsid w:val="00BD476B"/>
    <w:rsid w:val="00BF4F34"/>
    <w:rsid w:val="00C57B42"/>
    <w:rsid w:val="00C7305D"/>
    <w:rsid w:val="00CB232C"/>
    <w:rsid w:val="00CF04ED"/>
    <w:rsid w:val="00D058E9"/>
    <w:rsid w:val="00D10B85"/>
    <w:rsid w:val="00D62B9F"/>
    <w:rsid w:val="00DE13BF"/>
    <w:rsid w:val="00E313E8"/>
    <w:rsid w:val="00E3488E"/>
    <w:rsid w:val="00E80B02"/>
    <w:rsid w:val="00E814D5"/>
    <w:rsid w:val="00E834BD"/>
    <w:rsid w:val="00E923D3"/>
    <w:rsid w:val="00E9318B"/>
    <w:rsid w:val="00EB3527"/>
    <w:rsid w:val="00ED466B"/>
    <w:rsid w:val="00EF6D73"/>
    <w:rsid w:val="00F40077"/>
    <w:rsid w:val="00F9149E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016B26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016B26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016B26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16B26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961596"/>
  </w:style>
  <w:style w:type="character" w:customStyle="1" w:styleId="ac">
    <w:name w:val="Нижний колонтитул Знак"/>
    <w:basedOn w:val="a0"/>
    <w:link w:val="ad"/>
    <w:uiPriority w:val="99"/>
    <w:qFormat/>
    <w:rsid w:val="00961596"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ConsPlusTitle">
    <w:name w:val="ConsPlusTitle"/>
    <w:qFormat/>
    <w:rsid w:val="009E15DF"/>
    <w:pPr>
      <w:widowControl w:val="0"/>
    </w:pPr>
    <w:rPr>
      <w:rFonts w:eastAsia="Times New Roman" w:cs="Calibri"/>
      <w:b/>
      <w:bCs/>
      <w:lang w:eastAsia="ru-RU"/>
    </w:rPr>
  </w:style>
  <w:style w:type="paragraph" w:styleId="af3">
    <w:name w:val="List Paragraph"/>
    <w:basedOn w:val="a"/>
    <w:uiPriority w:val="34"/>
    <w:qFormat/>
    <w:rsid w:val="009E15DF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016B26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016B26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016B2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96159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unhideWhenUsed/>
    <w:rsid w:val="00961596"/>
    <w:pPr>
      <w:tabs>
        <w:tab w:val="center" w:pos="4677"/>
        <w:tab w:val="right" w:pos="9355"/>
      </w:tabs>
      <w:spacing w:after="0" w:line="240" w:lineRule="auto"/>
    </w:pPr>
  </w:style>
  <w:style w:type="table" w:styleId="af5">
    <w:name w:val="Table Grid"/>
    <w:basedOn w:val="a1"/>
    <w:uiPriority w:val="59"/>
    <w:rsid w:val="00E23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65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0B01-73B4-45B7-998C-615B06FD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30</cp:revision>
  <cp:lastPrinted>2025-02-13T05:50:00Z</cp:lastPrinted>
  <dcterms:created xsi:type="dcterms:W3CDTF">2025-12-26T08:10:00Z</dcterms:created>
  <dcterms:modified xsi:type="dcterms:W3CDTF">2026-07-31T12:57:00Z</dcterms:modified>
  <dc:language>ru-RU</dc:language>
</cp:coreProperties>
</file>