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BBE" w:rsidRPr="009058EB" w:rsidRDefault="00C34BBE" w:rsidP="00C34B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34BBE" w:rsidRPr="009058EB" w:rsidRDefault="00C34BBE" w:rsidP="00C34B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058EB">
        <w:rPr>
          <w:rFonts w:ascii="Times New Roman" w:hAnsi="Times New Roman" w:cs="Times New Roman"/>
          <w:b w:val="0"/>
          <w:sz w:val="28"/>
          <w:szCs w:val="28"/>
        </w:rPr>
        <w:t>КАБИНЕТ МИНИСТРОВ РЕСПУБЛИКИ ТАТАРСТАН</w:t>
      </w:r>
    </w:p>
    <w:p w:rsidR="00C34BBE" w:rsidRPr="009058EB" w:rsidRDefault="00C34BBE" w:rsidP="00C34B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34BBE" w:rsidRPr="009058EB" w:rsidRDefault="00C34BBE" w:rsidP="00C34B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058EB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C34BBE" w:rsidRPr="009058EB" w:rsidRDefault="00C34BBE" w:rsidP="00C34B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34BBE" w:rsidRPr="009058EB" w:rsidRDefault="00C34BBE" w:rsidP="00C34BB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C34BBE" w:rsidRPr="009058EB" w:rsidRDefault="00C34BBE" w:rsidP="00C34BB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9058EB">
        <w:rPr>
          <w:rFonts w:ascii="Times New Roman" w:hAnsi="Times New Roman" w:cs="Times New Roman"/>
          <w:b w:val="0"/>
          <w:sz w:val="28"/>
          <w:szCs w:val="28"/>
        </w:rPr>
        <w:t>«_____» ______________202</w:t>
      </w: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Pr="009058EB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</w:t>
      </w:r>
      <w:r w:rsidR="006A3371">
        <w:rPr>
          <w:rFonts w:ascii="Times New Roman" w:hAnsi="Times New Roman" w:cs="Times New Roman"/>
          <w:b w:val="0"/>
          <w:sz w:val="28"/>
          <w:szCs w:val="28"/>
        </w:rPr>
        <w:t xml:space="preserve">             </w:t>
      </w:r>
      <w:r w:rsidRPr="009058EB">
        <w:rPr>
          <w:rFonts w:ascii="Times New Roman" w:hAnsi="Times New Roman" w:cs="Times New Roman"/>
          <w:b w:val="0"/>
          <w:sz w:val="28"/>
          <w:szCs w:val="28"/>
        </w:rPr>
        <w:t>№ _____</w:t>
      </w:r>
    </w:p>
    <w:p w:rsidR="00F465B6" w:rsidRPr="004E38E9" w:rsidRDefault="00F465B6" w:rsidP="004E38E9">
      <w:pPr>
        <w:pStyle w:val="ConsPlusTitle"/>
        <w:tabs>
          <w:tab w:val="left" w:pos="4678"/>
          <w:tab w:val="left" w:pos="4820"/>
        </w:tabs>
        <w:ind w:right="5101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F465B6" w:rsidRPr="00123938" w:rsidRDefault="00A906BC" w:rsidP="005E3DE8">
      <w:pPr>
        <w:pStyle w:val="ConsPlusTitle"/>
        <w:ind w:right="549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906B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 внесении изменений в отдельные постановления Кабинета Министров Республики Татарстан</w:t>
      </w:r>
    </w:p>
    <w:p w:rsidR="00F465B6" w:rsidRPr="00123938" w:rsidRDefault="00F465B6" w:rsidP="004E38E9">
      <w:pPr>
        <w:pStyle w:val="ConsPlusTitle"/>
        <w:tabs>
          <w:tab w:val="left" w:pos="4678"/>
          <w:tab w:val="left" w:pos="4820"/>
        </w:tabs>
        <w:ind w:right="5101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F1142" w:rsidRPr="001B5EBF" w:rsidRDefault="002648DB" w:rsidP="004E38E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B5EBF">
        <w:rPr>
          <w:rFonts w:ascii="Times New Roman" w:hAnsi="Times New Roman"/>
          <w:color w:val="000000" w:themeColor="text1"/>
          <w:sz w:val="28"/>
          <w:szCs w:val="28"/>
        </w:rPr>
        <w:t>Кабинет Министров Республики Татарстан ПОСТАНОВЛЯЕТ:</w:t>
      </w:r>
    </w:p>
    <w:p w:rsidR="00BF1142" w:rsidRPr="001B5EBF" w:rsidRDefault="00BF1142" w:rsidP="004E38E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D3B06" w:rsidRDefault="00AC025C" w:rsidP="0086056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B5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1. </w:t>
      </w:r>
      <w:proofErr w:type="gramStart"/>
      <w:r w:rsidR="002648DB" w:rsidRPr="001B5EBF">
        <w:rPr>
          <w:rFonts w:ascii="Times New Roman" w:hAnsi="Times New Roman"/>
          <w:bCs/>
          <w:color w:val="000000" w:themeColor="text1"/>
          <w:sz w:val="28"/>
          <w:szCs w:val="28"/>
        </w:rPr>
        <w:t>Внести</w:t>
      </w:r>
      <w:r w:rsidR="001B5EBF" w:rsidRPr="001B5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изменение в форму отчета об осуществлении переданных органам местного самоуправления муниципальных районов и городских округов отдельных государственных полномочий Республики Татарстан в сфере организации провед</w:t>
      </w:r>
      <w:r w:rsidR="001B5EBF" w:rsidRPr="001B5EB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1B5EBF" w:rsidRPr="001B5EBF">
        <w:rPr>
          <w:rFonts w:ascii="Times New Roman" w:hAnsi="Times New Roman"/>
          <w:bCs/>
          <w:color w:val="000000" w:themeColor="text1"/>
          <w:sz w:val="28"/>
          <w:szCs w:val="28"/>
        </w:rPr>
        <w:t>ния мероприятий по предупреждению и ликвидации болезней животных, их леч</w:t>
      </w:r>
      <w:r w:rsidR="001B5EBF" w:rsidRPr="001B5EBF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1B5EBF" w:rsidRPr="001B5EBF">
        <w:rPr>
          <w:rFonts w:ascii="Times New Roman" w:hAnsi="Times New Roman"/>
          <w:bCs/>
          <w:color w:val="000000" w:themeColor="text1"/>
          <w:sz w:val="28"/>
          <w:szCs w:val="28"/>
        </w:rPr>
        <w:t>нию, защите населения от болезней, общих для человека и животных, а также в о</w:t>
      </w:r>
      <w:r w:rsidR="001B5EBF" w:rsidRPr="001B5EBF">
        <w:rPr>
          <w:rFonts w:ascii="Times New Roman" w:hAnsi="Times New Roman"/>
          <w:bCs/>
          <w:color w:val="000000" w:themeColor="text1"/>
          <w:sz w:val="28"/>
          <w:szCs w:val="28"/>
        </w:rPr>
        <w:t>б</w:t>
      </w:r>
      <w:r w:rsidR="001B5EBF" w:rsidRPr="001B5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ласти обращения с животными, утвержденную </w:t>
      </w:r>
      <w:r w:rsidR="00CC5D31" w:rsidRPr="001B5EBF">
        <w:rPr>
          <w:rFonts w:ascii="Times New Roman" w:hAnsi="Times New Roman"/>
          <w:bCs/>
          <w:color w:val="000000" w:themeColor="text1"/>
          <w:sz w:val="28"/>
          <w:szCs w:val="28"/>
        </w:rPr>
        <w:t>постановление</w:t>
      </w:r>
      <w:r w:rsidR="001B5EBF" w:rsidRPr="001B5EBF">
        <w:rPr>
          <w:rFonts w:ascii="Times New Roman" w:hAnsi="Times New Roman"/>
          <w:bCs/>
          <w:color w:val="000000" w:themeColor="text1"/>
          <w:sz w:val="28"/>
          <w:szCs w:val="28"/>
        </w:rPr>
        <w:t>м</w:t>
      </w:r>
      <w:r w:rsidR="00CC5D31" w:rsidRPr="001B5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Кабинета Мин</w:t>
      </w:r>
      <w:r w:rsidR="00CC5D31" w:rsidRPr="001B5EBF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="00CC5D31" w:rsidRPr="001B5EBF">
        <w:rPr>
          <w:rFonts w:ascii="Times New Roman" w:hAnsi="Times New Roman"/>
          <w:bCs/>
          <w:color w:val="000000" w:themeColor="text1"/>
          <w:sz w:val="28"/>
          <w:szCs w:val="28"/>
        </w:rPr>
        <w:t>стров Республики Татарстан от 13.09.2013 № 655 «Об</w:t>
      </w:r>
      <w:proofErr w:type="gramEnd"/>
      <w:r w:rsidR="00CC5D31" w:rsidRPr="001B5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="00CC5D31" w:rsidRPr="001B5EBF">
        <w:rPr>
          <w:rFonts w:ascii="Times New Roman" w:hAnsi="Times New Roman"/>
          <w:bCs/>
          <w:color w:val="000000" w:themeColor="text1"/>
          <w:sz w:val="28"/>
          <w:szCs w:val="28"/>
        </w:rPr>
        <w:t>утверждении формы отчета об осуществлении переданных органам местного самоуправления муниципальных ра</w:t>
      </w:r>
      <w:r w:rsidR="00CC5D31" w:rsidRPr="001B5EBF">
        <w:rPr>
          <w:rFonts w:ascii="Times New Roman" w:hAnsi="Times New Roman"/>
          <w:bCs/>
          <w:color w:val="000000" w:themeColor="text1"/>
          <w:sz w:val="28"/>
          <w:szCs w:val="28"/>
        </w:rPr>
        <w:t>й</w:t>
      </w:r>
      <w:r w:rsidR="00CC5D31" w:rsidRPr="001B5EBF">
        <w:rPr>
          <w:rFonts w:ascii="Times New Roman" w:hAnsi="Times New Roman"/>
          <w:bCs/>
          <w:color w:val="000000" w:themeColor="text1"/>
          <w:sz w:val="28"/>
          <w:szCs w:val="28"/>
        </w:rPr>
        <w:t>онов и городских округов отдельных государственных полномочий Республики Т</w:t>
      </w:r>
      <w:r w:rsidR="00CC5D31" w:rsidRPr="001B5EBF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CC5D31" w:rsidRPr="001B5EBF">
        <w:rPr>
          <w:rFonts w:ascii="Times New Roman" w:hAnsi="Times New Roman"/>
          <w:bCs/>
          <w:color w:val="000000" w:themeColor="text1"/>
          <w:sz w:val="28"/>
          <w:szCs w:val="28"/>
        </w:rPr>
        <w:t>тарстан в сфере организации проведения мероприятий по предупреждению и ликв</w:t>
      </w:r>
      <w:r w:rsidR="00CC5D31" w:rsidRPr="001B5EBF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="00CC5D31" w:rsidRPr="001B5EBF">
        <w:rPr>
          <w:rFonts w:ascii="Times New Roman" w:hAnsi="Times New Roman"/>
          <w:bCs/>
          <w:color w:val="000000" w:themeColor="text1"/>
          <w:sz w:val="28"/>
          <w:szCs w:val="28"/>
        </w:rPr>
        <w:t>дации болезней животных, их лечению, защите населения от болезней, общих для человека и животных, а также в области обращения с животными»</w:t>
      </w:r>
      <w:r w:rsidR="0086056A" w:rsidRPr="008605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86056A" w:rsidRPr="00A906BC">
        <w:rPr>
          <w:rFonts w:ascii="Times New Roman" w:hAnsi="Times New Roman"/>
          <w:bCs/>
          <w:color w:val="000000" w:themeColor="text1"/>
          <w:sz w:val="28"/>
          <w:szCs w:val="28"/>
        </w:rPr>
        <w:t>(с изменениями, внесенными постановлени</w:t>
      </w:r>
      <w:r w:rsidR="0086056A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86056A" w:rsidRPr="00A906BC">
        <w:rPr>
          <w:rFonts w:ascii="Times New Roman" w:hAnsi="Times New Roman"/>
          <w:bCs/>
          <w:color w:val="000000" w:themeColor="text1"/>
          <w:sz w:val="28"/>
          <w:szCs w:val="28"/>
        </w:rPr>
        <w:t>м Кабинета Министров Респуб</w:t>
      </w:r>
      <w:r w:rsidR="008605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лики Татарстан                        </w:t>
      </w:r>
      <w:r w:rsidR="0086056A" w:rsidRPr="008605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от 16.05.2020 </w:t>
      </w:r>
      <w:r w:rsidR="0086056A">
        <w:rPr>
          <w:rFonts w:ascii="Times New Roman" w:hAnsi="Times New Roman"/>
          <w:bCs/>
          <w:color w:val="000000" w:themeColor="text1"/>
          <w:sz w:val="28"/>
          <w:szCs w:val="28"/>
        </w:rPr>
        <w:t>№</w:t>
      </w:r>
      <w:r w:rsidR="0086056A" w:rsidRPr="008605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396</w:t>
      </w:r>
      <w:r w:rsidR="0086056A" w:rsidRPr="00A906BC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="001B5EBF" w:rsidRPr="001B5EBF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="00CC5D31" w:rsidRPr="001B5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изложив</w:t>
      </w:r>
      <w:proofErr w:type="gramEnd"/>
      <w:r w:rsidR="001B5EBF" w:rsidRPr="001B5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новой редакции (прилагается).</w:t>
      </w:r>
    </w:p>
    <w:p w:rsidR="00A906BC" w:rsidRDefault="00A906BC" w:rsidP="00A906B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2. </w:t>
      </w:r>
      <w:proofErr w:type="gramStart"/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>Внести в Порядок предотвращения причинения животными без владельцев вреда жизни или здоровью граждан на территории Республики Татарстан, утве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>р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жденный постановлением Кабинета Министров Республики Татарстан от 29.12.2022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№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1436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>Об утверждении Порядка предотвращения причинения животными без владельцев вреда жизни или здоровью граждан на территории Республики Тата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>р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>стан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(с изменениями, внесенными постановлениями Кабинета Министров Респу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>б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лики Татарстан от 20.10.2023 №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1329, от 14.07.2025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№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513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от 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22.06.2026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№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808</w:t>
      </w:r>
      <w:proofErr w:type="gramEnd"/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>), следующие изменения:</w:t>
      </w:r>
      <w:bookmarkStart w:id="0" w:name="_GoBack"/>
      <w:bookmarkEnd w:id="0"/>
    </w:p>
    <w:p w:rsidR="00A906BC" w:rsidRDefault="00A906BC" w:rsidP="00A906B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в подпункте «б» пункта 2.3 слова «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>приют для животных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» заменить словами «пункт временного содержания животных»;</w:t>
      </w:r>
    </w:p>
    <w:p w:rsidR="00A906BC" w:rsidRDefault="00A906BC" w:rsidP="00A906B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наименовании раздела 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IV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слова «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>приют для животных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» заменить словами «пункт временного содержания животных»;</w:t>
      </w:r>
    </w:p>
    <w:p w:rsidR="00A906BC" w:rsidRDefault="00A906BC" w:rsidP="00A906B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в пункте 4.1:</w:t>
      </w:r>
    </w:p>
    <w:p w:rsidR="00A906BC" w:rsidRDefault="00A906BC" w:rsidP="00A906B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слова «приют для животных» заменить словами «пункт временного содерж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ния животных»;</w:t>
      </w:r>
    </w:p>
    <w:p w:rsidR="00A906BC" w:rsidRDefault="00A906BC" w:rsidP="00A906B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слова «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от 28.02.2020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№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150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>Об утверждении Порядка организации деятел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>ь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ности приютов для животных и норм содержания животных в них на территории 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Республики Татарстан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» заменить словами «от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28.04.2026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№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629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</w:t>
      </w:r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Об утверждении </w:t>
      </w:r>
      <w:proofErr w:type="gramStart"/>
      <w:r w:rsidRPr="00A906BC">
        <w:rPr>
          <w:rFonts w:ascii="Times New Roman" w:hAnsi="Times New Roman"/>
          <w:bCs/>
          <w:color w:val="000000" w:themeColor="text1"/>
          <w:sz w:val="28"/>
          <w:szCs w:val="28"/>
        </w:rPr>
        <w:t>Порядка организации деятельности пунктов временного со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держания животных</w:t>
      </w:r>
      <w:proofErr w:type="gramEnd"/>
      <w:r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="0078437A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054225" w:rsidRDefault="0078437A" w:rsidP="00A906B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3</w:t>
      </w:r>
      <w:r w:rsidR="00AC025C" w:rsidRPr="001B5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r w:rsidR="001B5EBF" w:rsidRPr="001B5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Установить, что </w:t>
      </w:r>
      <w:r w:rsidR="00913C6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положения </w:t>
      </w:r>
      <w:r w:rsidR="001B5EBF" w:rsidRPr="001B5EBF">
        <w:rPr>
          <w:rFonts w:ascii="Times New Roman" w:hAnsi="Times New Roman"/>
          <w:bCs/>
          <w:color w:val="000000" w:themeColor="text1"/>
          <w:sz w:val="28"/>
          <w:szCs w:val="28"/>
        </w:rPr>
        <w:t>настоящего постановления распростран</w:t>
      </w:r>
      <w:r w:rsidR="00913C62">
        <w:rPr>
          <w:rFonts w:ascii="Times New Roman" w:hAnsi="Times New Roman"/>
          <w:bCs/>
          <w:color w:val="000000" w:themeColor="text1"/>
          <w:sz w:val="28"/>
          <w:szCs w:val="28"/>
        </w:rPr>
        <w:t>яются</w:t>
      </w:r>
      <w:r w:rsidR="001B5EBF" w:rsidRPr="001B5EB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на правоотношения, возникшие с 1 января 2027 года.</w:t>
      </w:r>
    </w:p>
    <w:p w:rsidR="00AC025C" w:rsidRDefault="00AC025C" w:rsidP="0032459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BF1142" w:rsidRPr="00123938" w:rsidRDefault="00BF1142" w:rsidP="0032459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F1142" w:rsidRPr="00123938" w:rsidRDefault="002648DB" w:rsidP="0032459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23938">
        <w:rPr>
          <w:rFonts w:ascii="Times New Roman" w:hAnsi="Times New Roman"/>
          <w:color w:val="000000" w:themeColor="text1"/>
          <w:sz w:val="28"/>
          <w:szCs w:val="28"/>
        </w:rPr>
        <w:t>Премьер-министр</w:t>
      </w:r>
    </w:p>
    <w:p w:rsidR="00BF1142" w:rsidRDefault="002648DB" w:rsidP="0032459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23938">
        <w:rPr>
          <w:rFonts w:ascii="Times New Roman" w:hAnsi="Times New Roman"/>
          <w:color w:val="000000" w:themeColor="text1"/>
          <w:sz w:val="28"/>
          <w:szCs w:val="28"/>
        </w:rPr>
        <w:t>Республики Татарстан</w:t>
      </w:r>
      <w:r w:rsidR="004505A0" w:rsidRPr="00123938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r w:rsidR="00C979D5" w:rsidRPr="00123938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</w:t>
      </w:r>
      <w:r w:rsidR="004505A0" w:rsidRPr="00123938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</w:t>
      </w:r>
      <w:r w:rsidRPr="00123938">
        <w:rPr>
          <w:rFonts w:ascii="Times New Roman" w:hAnsi="Times New Roman"/>
          <w:color w:val="000000" w:themeColor="text1"/>
          <w:sz w:val="28"/>
          <w:szCs w:val="28"/>
        </w:rPr>
        <w:t>А.В.</w:t>
      </w:r>
      <w:r w:rsidR="00C82FC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23938">
        <w:rPr>
          <w:rFonts w:ascii="Times New Roman" w:hAnsi="Times New Roman"/>
          <w:color w:val="000000" w:themeColor="text1"/>
          <w:sz w:val="28"/>
          <w:szCs w:val="28"/>
        </w:rPr>
        <w:t>Песошин</w:t>
      </w:r>
    </w:p>
    <w:p w:rsidR="00C82FC1" w:rsidRDefault="00C82FC1" w:rsidP="0032459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C82FC1" w:rsidRDefault="00C82FC1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C82FC1" w:rsidRDefault="00C82FC1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C82FC1" w:rsidRDefault="00C82FC1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C82FC1" w:rsidRDefault="00C82FC1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C82FC1" w:rsidRDefault="00C82FC1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C82FC1" w:rsidRDefault="00C82FC1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C82FC1" w:rsidRDefault="00C82FC1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C82FC1" w:rsidRDefault="00C82FC1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C82FC1" w:rsidRDefault="00C82FC1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C82FC1" w:rsidRDefault="00C82FC1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C82FC1" w:rsidRDefault="00C82FC1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C82FC1" w:rsidRDefault="00C82FC1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C82FC1" w:rsidRDefault="00C82FC1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C82FC1" w:rsidRDefault="00C82FC1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C82FC1" w:rsidRDefault="00C82FC1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C82FC1" w:rsidRDefault="00C82FC1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C82FC1" w:rsidRDefault="00C82FC1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C82FC1" w:rsidRDefault="00C82FC1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C82FC1" w:rsidRDefault="00C82FC1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C82FC1" w:rsidRDefault="00C82FC1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C82FC1" w:rsidRPr="00123938" w:rsidRDefault="00C82FC1" w:rsidP="004E3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F1142" w:rsidRDefault="00BF1142" w:rsidP="00541B61">
      <w:pPr>
        <w:spacing w:after="0" w:line="240" w:lineRule="auto"/>
        <w:ind w:left="6804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C82FC1" w:rsidRDefault="00C82FC1" w:rsidP="00541B61">
      <w:pPr>
        <w:spacing w:after="0" w:line="240" w:lineRule="auto"/>
        <w:ind w:left="6804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C82FC1" w:rsidRDefault="00C82FC1" w:rsidP="00541B61">
      <w:pPr>
        <w:spacing w:after="0" w:line="240" w:lineRule="auto"/>
        <w:ind w:left="6804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C82FC1" w:rsidRDefault="00C82FC1" w:rsidP="00541B61">
      <w:pPr>
        <w:spacing w:after="0" w:line="240" w:lineRule="auto"/>
        <w:ind w:left="6804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C82FC1" w:rsidRDefault="00C82FC1" w:rsidP="00541B61">
      <w:pPr>
        <w:spacing w:after="0" w:line="240" w:lineRule="auto"/>
        <w:ind w:left="6804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C82FC1" w:rsidRDefault="00C82FC1" w:rsidP="00541B61">
      <w:pPr>
        <w:spacing w:after="0" w:line="240" w:lineRule="auto"/>
        <w:ind w:left="6804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C82FC1" w:rsidRDefault="00C82FC1" w:rsidP="00541B61">
      <w:pPr>
        <w:spacing w:after="0" w:line="240" w:lineRule="auto"/>
        <w:ind w:left="6804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C82FC1" w:rsidRDefault="00C82FC1" w:rsidP="00541B61">
      <w:pPr>
        <w:spacing w:after="0" w:line="240" w:lineRule="auto"/>
        <w:ind w:left="6804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C82FC1" w:rsidRDefault="00C82FC1" w:rsidP="00541B61">
      <w:pPr>
        <w:spacing w:after="0" w:line="240" w:lineRule="auto"/>
        <w:ind w:left="6804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C82FC1" w:rsidRDefault="00C82FC1" w:rsidP="00541B61">
      <w:pPr>
        <w:spacing w:after="0" w:line="240" w:lineRule="auto"/>
        <w:ind w:left="6804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C82FC1" w:rsidRDefault="00C82FC1" w:rsidP="00541B61">
      <w:pPr>
        <w:spacing w:after="0" w:line="240" w:lineRule="auto"/>
        <w:ind w:left="6804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C82FC1" w:rsidRDefault="00C82FC1" w:rsidP="00541B61">
      <w:pPr>
        <w:spacing w:after="0" w:line="240" w:lineRule="auto"/>
        <w:ind w:left="6804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C82FC1" w:rsidRDefault="00C82FC1" w:rsidP="00541B61">
      <w:pPr>
        <w:spacing w:after="0" w:line="240" w:lineRule="auto"/>
        <w:ind w:left="6804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sectPr w:rsidR="00C82FC1" w:rsidSect="00054225">
      <w:headerReference w:type="default" r:id="rId9"/>
      <w:pgSz w:w="11906" w:h="16838"/>
      <w:pgMar w:top="1134" w:right="567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C42" w:rsidRDefault="00837C42">
      <w:pPr>
        <w:spacing w:after="0" w:line="240" w:lineRule="auto"/>
      </w:pPr>
      <w:r>
        <w:separator/>
      </w:r>
    </w:p>
  </w:endnote>
  <w:endnote w:type="continuationSeparator" w:id="0">
    <w:p w:rsidR="00837C42" w:rsidRDefault="00837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C42" w:rsidRDefault="00837C42">
      <w:pPr>
        <w:spacing w:after="0" w:line="240" w:lineRule="auto"/>
      </w:pPr>
      <w:r>
        <w:separator/>
      </w:r>
    </w:p>
  </w:footnote>
  <w:footnote w:type="continuationSeparator" w:id="0">
    <w:p w:rsidR="00837C42" w:rsidRDefault="00837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5041576"/>
      <w:docPartObj>
        <w:docPartGallery w:val="Page Numbers (Top of Page)"/>
        <w:docPartUnique/>
      </w:docPartObj>
    </w:sdtPr>
    <w:sdtEndPr/>
    <w:sdtContent>
      <w:p w:rsidR="00BF1142" w:rsidRDefault="002648DB">
        <w:pPr>
          <w:pStyle w:val="afe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913C62">
          <w:rPr>
            <w:rFonts w:ascii="Times New Roman" w:hAnsi="Times New Roman"/>
            <w:noProof/>
            <w:sz w:val="28"/>
            <w:szCs w:val="28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BF1142" w:rsidRDefault="00BF1142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176DA"/>
    <w:multiLevelType w:val="hybridMultilevel"/>
    <w:tmpl w:val="975E6DB4"/>
    <w:lvl w:ilvl="0" w:tplc="0BF8648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EE106EB0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D2384B3E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42011EE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1FFEB2A6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3830EE54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D08AD8AC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BB60DE3E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9DDA5CA2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82B1234"/>
    <w:multiLevelType w:val="hybridMultilevel"/>
    <w:tmpl w:val="0ADC12E0"/>
    <w:lvl w:ilvl="0" w:tplc="8D98A32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2C371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3F04F4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164478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C2C137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63A414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6AE520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F48BCF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D62D5C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844AAF"/>
    <w:multiLevelType w:val="hybridMultilevel"/>
    <w:tmpl w:val="DE2CCF14"/>
    <w:lvl w:ilvl="0" w:tplc="C0F0499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64AC5D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8D05D4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3EE900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2CE088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D9E664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8FEB6B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04ADB7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C18CA8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3A5E8C"/>
    <w:multiLevelType w:val="hybridMultilevel"/>
    <w:tmpl w:val="DB4A3476"/>
    <w:lvl w:ilvl="0" w:tplc="F8EC0318">
      <w:start w:val="1"/>
      <w:numFmt w:val="decimal"/>
      <w:lvlText w:val="%1."/>
      <w:lvlJc w:val="left"/>
      <w:pPr>
        <w:ind w:left="1434" w:hanging="360"/>
      </w:pPr>
    </w:lvl>
    <w:lvl w:ilvl="1" w:tplc="0B761D80">
      <w:start w:val="1"/>
      <w:numFmt w:val="lowerLetter"/>
      <w:lvlText w:val="%2."/>
      <w:lvlJc w:val="left"/>
      <w:pPr>
        <w:ind w:left="2154" w:hanging="360"/>
      </w:pPr>
    </w:lvl>
    <w:lvl w:ilvl="2" w:tplc="3842B51C">
      <w:start w:val="1"/>
      <w:numFmt w:val="lowerRoman"/>
      <w:lvlText w:val="%3."/>
      <w:lvlJc w:val="right"/>
      <w:pPr>
        <w:ind w:left="2874" w:hanging="180"/>
      </w:pPr>
    </w:lvl>
    <w:lvl w:ilvl="3" w:tplc="6C845DDA">
      <w:start w:val="1"/>
      <w:numFmt w:val="decimal"/>
      <w:lvlText w:val="%4."/>
      <w:lvlJc w:val="left"/>
      <w:pPr>
        <w:ind w:left="3594" w:hanging="360"/>
      </w:pPr>
    </w:lvl>
    <w:lvl w:ilvl="4" w:tplc="0D548F2A">
      <w:start w:val="1"/>
      <w:numFmt w:val="lowerLetter"/>
      <w:lvlText w:val="%5."/>
      <w:lvlJc w:val="left"/>
      <w:pPr>
        <w:ind w:left="4314" w:hanging="360"/>
      </w:pPr>
    </w:lvl>
    <w:lvl w:ilvl="5" w:tplc="EBC0E1EC">
      <w:start w:val="1"/>
      <w:numFmt w:val="lowerRoman"/>
      <w:lvlText w:val="%6."/>
      <w:lvlJc w:val="right"/>
      <w:pPr>
        <w:ind w:left="5034" w:hanging="180"/>
      </w:pPr>
    </w:lvl>
    <w:lvl w:ilvl="6" w:tplc="C6E499AE">
      <w:start w:val="1"/>
      <w:numFmt w:val="decimal"/>
      <w:lvlText w:val="%7."/>
      <w:lvlJc w:val="left"/>
      <w:pPr>
        <w:ind w:left="5754" w:hanging="360"/>
      </w:pPr>
    </w:lvl>
    <w:lvl w:ilvl="7" w:tplc="116E2352">
      <w:start w:val="1"/>
      <w:numFmt w:val="lowerLetter"/>
      <w:lvlText w:val="%8."/>
      <w:lvlJc w:val="left"/>
      <w:pPr>
        <w:ind w:left="6474" w:hanging="360"/>
      </w:pPr>
    </w:lvl>
    <w:lvl w:ilvl="8" w:tplc="4B380A1E">
      <w:start w:val="1"/>
      <w:numFmt w:val="lowerRoman"/>
      <w:lvlText w:val="%9."/>
      <w:lvlJc w:val="right"/>
      <w:pPr>
        <w:ind w:left="7194" w:hanging="180"/>
      </w:pPr>
    </w:lvl>
  </w:abstractNum>
  <w:abstractNum w:abstractNumId="4">
    <w:nsid w:val="142F7A37"/>
    <w:multiLevelType w:val="hybridMultilevel"/>
    <w:tmpl w:val="B28C5088"/>
    <w:lvl w:ilvl="0" w:tplc="FEA21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9F632A2">
      <w:start w:val="1"/>
      <w:numFmt w:val="lowerLetter"/>
      <w:lvlText w:val="%2."/>
      <w:lvlJc w:val="left"/>
      <w:pPr>
        <w:ind w:left="1789" w:hanging="360"/>
      </w:pPr>
    </w:lvl>
    <w:lvl w:ilvl="2" w:tplc="FF7AB90C">
      <w:start w:val="1"/>
      <w:numFmt w:val="lowerRoman"/>
      <w:lvlText w:val="%3."/>
      <w:lvlJc w:val="right"/>
      <w:pPr>
        <w:ind w:left="2509" w:hanging="180"/>
      </w:pPr>
    </w:lvl>
    <w:lvl w:ilvl="3" w:tplc="80420BE6">
      <w:start w:val="1"/>
      <w:numFmt w:val="decimal"/>
      <w:lvlText w:val="%4."/>
      <w:lvlJc w:val="left"/>
      <w:pPr>
        <w:ind w:left="3229" w:hanging="360"/>
      </w:pPr>
    </w:lvl>
    <w:lvl w:ilvl="4" w:tplc="E480A848">
      <w:start w:val="1"/>
      <w:numFmt w:val="lowerLetter"/>
      <w:lvlText w:val="%5."/>
      <w:lvlJc w:val="left"/>
      <w:pPr>
        <w:ind w:left="3949" w:hanging="360"/>
      </w:pPr>
    </w:lvl>
    <w:lvl w:ilvl="5" w:tplc="5010E6F0">
      <w:start w:val="1"/>
      <w:numFmt w:val="lowerRoman"/>
      <w:lvlText w:val="%6."/>
      <w:lvlJc w:val="right"/>
      <w:pPr>
        <w:ind w:left="4669" w:hanging="180"/>
      </w:pPr>
    </w:lvl>
    <w:lvl w:ilvl="6" w:tplc="3ACCFEA2">
      <w:start w:val="1"/>
      <w:numFmt w:val="decimal"/>
      <w:lvlText w:val="%7."/>
      <w:lvlJc w:val="left"/>
      <w:pPr>
        <w:ind w:left="5389" w:hanging="360"/>
      </w:pPr>
    </w:lvl>
    <w:lvl w:ilvl="7" w:tplc="3BB86298">
      <w:start w:val="1"/>
      <w:numFmt w:val="lowerLetter"/>
      <w:lvlText w:val="%8."/>
      <w:lvlJc w:val="left"/>
      <w:pPr>
        <w:ind w:left="6109" w:hanging="360"/>
      </w:pPr>
    </w:lvl>
    <w:lvl w:ilvl="8" w:tplc="EB26BB66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7129A9"/>
    <w:multiLevelType w:val="hybridMultilevel"/>
    <w:tmpl w:val="D8C6D36A"/>
    <w:lvl w:ilvl="0" w:tplc="04D2407C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257C9168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D548E74C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14A08564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D35C0A7C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ACE68ED0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4B52E896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5F8CD366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7BA4B4DE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211678CA"/>
    <w:multiLevelType w:val="hybridMultilevel"/>
    <w:tmpl w:val="3D16DBF6"/>
    <w:lvl w:ilvl="0" w:tplc="2EC4669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D900D3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8F0C3B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422220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D42C42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B893A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5840C1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D24409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25C729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47E379B"/>
    <w:multiLevelType w:val="hybridMultilevel"/>
    <w:tmpl w:val="F1EC88C0"/>
    <w:lvl w:ilvl="0" w:tplc="BC72F0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7D3A8AE0">
      <w:start w:val="1"/>
      <w:numFmt w:val="lowerLetter"/>
      <w:lvlText w:val="%2."/>
      <w:lvlJc w:val="left"/>
      <w:pPr>
        <w:ind w:left="1785" w:hanging="360"/>
      </w:pPr>
    </w:lvl>
    <w:lvl w:ilvl="2" w:tplc="2BE438B2">
      <w:start w:val="1"/>
      <w:numFmt w:val="lowerRoman"/>
      <w:lvlText w:val="%3."/>
      <w:lvlJc w:val="right"/>
      <w:pPr>
        <w:ind w:left="2505" w:hanging="180"/>
      </w:pPr>
    </w:lvl>
    <w:lvl w:ilvl="3" w:tplc="895E721C">
      <w:start w:val="1"/>
      <w:numFmt w:val="decimal"/>
      <w:lvlText w:val="%4."/>
      <w:lvlJc w:val="left"/>
      <w:pPr>
        <w:ind w:left="3225" w:hanging="360"/>
      </w:pPr>
    </w:lvl>
    <w:lvl w:ilvl="4" w:tplc="378A148A">
      <w:start w:val="1"/>
      <w:numFmt w:val="lowerLetter"/>
      <w:lvlText w:val="%5."/>
      <w:lvlJc w:val="left"/>
      <w:pPr>
        <w:ind w:left="3945" w:hanging="360"/>
      </w:pPr>
    </w:lvl>
    <w:lvl w:ilvl="5" w:tplc="7026C07C">
      <w:start w:val="1"/>
      <w:numFmt w:val="lowerRoman"/>
      <w:lvlText w:val="%6."/>
      <w:lvlJc w:val="right"/>
      <w:pPr>
        <w:ind w:left="4665" w:hanging="180"/>
      </w:pPr>
    </w:lvl>
    <w:lvl w:ilvl="6" w:tplc="01243C5E">
      <w:start w:val="1"/>
      <w:numFmt w:val="decimal"/>
      <w:lvlText w:val="%7."/>
      <w:lvlJc w:val="left"/>
      <w:pPr>
        <w:ind w:left="5385" w:hanging="360"/>
      </w:pPr>
    </w:lvl>
    <w:lvl w:ilvl="7" w:tplc="51881E60">
      <w:start w:val="1"/>
      <w:numFmt w:val="lowerLetter"/>
      <w:lvlText w:val="%8."/>
      <w:lvlJc w:val="left"/>
      <w:pPr>
        <w:ind w:left="6105" w:hanging="360"/>
      </w:pPr>
    </w:lvl>
    <w:lvl w:ilvl="8" w:tplc="8E90B148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A901CC9"/>
    <w:multiLevelType w:val="hybridMultilevel"/>
    <w:tmpl w:val="DF901B0C"/>
    <w:lvl w:ilvl="0" w:tplc="04A23D66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EB301C2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304503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75ED63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032E92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19C84C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A48377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440A8C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198774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8D4EC9"/>
    <w:multiLevelType w:val="hybridMultilevel"/>
    <w:tmpl w:val="5122F30A"/>
    <w:lvl w:ilvl="0" w:tplc="8E2A51A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EF4987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988A7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BFE778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C74FCD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D10833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238FB1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4EE5FD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2EF0D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9FD4E59"/>
    <w:multiLevelType w:val="hybridMultilevel"/>
    <w:tmpl w:val="D91454E6"/>
    <w:lvl w:ilvl="0" w:tplc="7638B7C4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64F4857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99652B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EB2EF9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7623E4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0AC42A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98612C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0B8094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6C05B1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AB27BBE"/>
    <w:multiLevelType w:val="hybridMultilevel"/>
    <w:tmpl w:val="D7F4250C"/>
    <w:lvl w:ilvl="0" w:tplc="C610EE0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E6824E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4083ED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8CE317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C801D3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2ACBFB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4E6CCA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5BE65E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216163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F8050D2"/>
    <w:multiLevelType w:val="hybridMultilevel"/>
    <w:tmpl w:val="8298A29A"/>
    <w:lvl w:ilvl="0" w:tplc="7D86FF22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6218D0B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F92CAC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6C0DF4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F943C7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BF8021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D30240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93E800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37ECD6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2A27D51"/>
    <w:multiLevelType w:val="hybridMultilevel"/>
    <w:tmpl w:val="CCC67A30"/>
    <w:lvl w:ilvl="0" w:tplc="1C925F56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BA0600FC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2578B528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2C785F5A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562C38D6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B946550C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348C2EF4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B058C494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568A23E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4">
    <w:nsid w:val="4B454BE5"/>
    <w:multiLevelType w:val="multilevel"/>
    <w:tmpl w:val="2408B5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5438270F"/>
    <w:multiLevelType w:val="hybridMultilevel"/>
    <w:tmpl w:val="3DC2ABC8"/>
    <w:lvl w:ilvl="0" w:tplc="AE905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4C8B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02DC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FE00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CCA8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266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CE64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FC0F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F49A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0927F7"/>
    <w:multiLevelType w:val="multilevel"/>
    <w:tmpl w:val="1144A8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E0E0F"/>
      </w:rPr>
    </w:lvl>
    <w:lvl w:ilvl="1">
      <w:start w:val="1"/>
      <w:numFmt w:val="decimal"/>
      <w:lvlText w:val="%1.%2"/>
      <w:lvlJc w:val="left"/>
      <w:pPr>
        <w:ind w:left="1364" w:hanging="360"/>
      </w:pPr>
      <w:rPr>
        <w:rFonts w:hint="default"/>
        <w:color w:val="0E0E0F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color w:val="0E0E0F"/>
      </w:rPr>
    </w:lvl>
    <w:lvl w:ilvl="3">
      <w:start w:val="1"/>
      <w:numFmt w:val="decimal"/>
      <w:lvlText w:val="%1.%2.%3.%4"/>
      <w:lvlJc w:val="left"/>
      <w:pPr>
        <w:ind w:left="4092" w:hanging="1080"/>
      </w:pPr>
      <w:rPr>
        <w:rFonts w:hint="default"/>
        <w:color w:val="0E0E0F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  <w:color w:val="0E0E0F"/>
      </w:rPr>
    </w:lvl>
    <w:lvl w:ilvl="5">
      <w:start w:val="1"/>
      <w:numFmt w:val="decimal"/>
      <w:lvlText w:val="%1.%2.%3.%4.%5.%6"/>
      <w:lvlJc w:val="left"/>
      <w:pPr>
        <w:ind w:left="6460" w:hanging="1440"/>
      </w:pPr>
      <w:rPr>
        <w:rFonts w:hint="default"/>
        <w:color w:val="0E0E0F"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  <w:color w:val="0E0E0F"/>
      </w:rPr>
    </w:lvl>
    <w:lvl w:ilvl="7">
      <w:start w:val="1"/>
      <w:numFmt w:val="decimal"/>
      <w:lvlText w:val="%1.%2.%3.%4.%5.%6.%7.%8"/>
      <w:lvlJc w:val="left"/>
      <w:pPr>
        <w:ind w:left="8828" w:hanging="1800"/>
      </w:pPr>
      <w:rPr>
        <w:rFonts w:hint="default"/>
        <w:color w:val="0E0E0F"/>
      </w:rPr>
    </w:lvl>
    <w:lvl w:ilvl="8">
      <w:start w:val="1"/>
      <w:numFmt w:val="decimal"/>
      <w:lvlText w:val="%1.%2.%3.%4.%5.%6.%7.%8.%9"/>
      <w:lvlJc w:val="left"/>
      <w:pPr>
        <w:ind w:left="10192" w:hanging="2160"/>
      </w:pPr>
      <w:rPr>
        <w:rFonts w:hint="default"/>
        <w:color w:val="0E0E0F"/>
      </w:rPr>
    </w:lvl>
  </w:abstractNum>
  <w:abstractNum w:abstractNumId="17">
    <w:nsid w:val="5B32596C"/>
    <w:multiLevelType w:val="hybridMultilevel"/>
    <w:tmpl w:val="A2AE5CAE"/>
    <w:lvl w:ilvl="0" w:tplc="F22AF2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AFEC9578">
      <w:start w:val="1"/>
      <w:numFmt w:val="lowerLetter"/>
      <w:lvlText w:val="%2."/>
      <w:lvlJc w:val="left"/>
      <w:pPr>
        <w:ind w:left="1785" w:hanging="360"/>
      </w:pPr>
    </w:lvl>
    <w:lvl w:ilvl="2" w:tplc="90BE30CA">
      <w:start w:val="1"/>
      <w:numFmt w:val="lowerRoman"/>
      <w:lvlText w:val="%3."/>
      <w:lvlJc w:val="right"/>
      <w:pPr>
        <w:ind w:left="2505" w:hanging="180"/>
      </w:pPr>
    </w:lvl>
    <w:lvl w:ilvl="3" w:tplc="130E61F2">
      <w:start w:val="1"/>
      <w:numFmt w:val="decimal"/>
      <w:lvlText w:val="%4."/>
      <w:lvlJc w:val="left"/>
      <w:pPr>
        <w:ind w:left="3225" w:hanging="360"/>
      </w:pPr>
    </w:lvl>
    <w:lvl w:ilvl="4" w:tplc="0A6C15AA">
      <w:start w:val="1"/>
      <w:numFmt w:val="lowerLetter"/>
      <w:lvlText w:val="%5."/>
      <w:lvlJc w:val="left"/>
      <w:pPr>
        <w:ind w:left="3945" w:hanging="360"/>
      </w:pPr>
    </w:lvl>
    <w:lvl w:ilvl="5" w:tplc="98EE6684">
      <w:start w:val="1"/>
      <w:numFmt w:val="lowerRoman"/>
      <w:lvlText w:val="%6."/>
      <w:lvlJc w:val="right"/>
      <w:pPr>
        <w:ind w:left="4665" w:hanging="180"/>
      </w:pPr>
    </w:lvl>
    <w:lvl w:ilvl="6" w:tplc="400692F0">
      <w:start w:val="1"/>
      <w:numFmt w:val="decimal"/>
      <w:lvlText w:val="%7."/>
      <w:lvlJc w:val="left"/>
      <w:pPr>
        <w:ind w:left="5385" w:hanging="360"/>
      </w:pPr>
    </w:lvl>
    <w:lvl w:ilvl="7" w:tplc="7F346B7A">
      <w:start w:val="1"/>
      <w:numFmt w:val="lowerLetter"/>
      <w:lvlText w:val="%8."/>
      <w:lvlJc w:val="left"/>
      <w:pPr>
        <w:ind w:left="6105" w:hanging="360"/>
      </w:pPr>
    </w:lvl>
    <w:lvl w:ilvl="8" w:tplc="9E14EC00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693867E4"/>
    <w:multiLevelType w:val="multilevel"/>
    <w:tmpl w:val="962CC3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9">
    <w:nsid w:val="69CB6F0E"/>
    <w:multiLevelType w:val="hybridMultilevel"/>
    <w:tmpl w:val="54D49912"/>
    <w:lvl w:ilvl="0" w:tplc="B2A2A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4CFC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1EC8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F07C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DA4A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0088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2ACA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CF6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820F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21263"/>
    <w:multiLevelType w:val="hybridMultilevel"/>
    <w:tmpl w:val="3B245762"/>
    <w:lvl w:ilvl="0" w:tplc="A4E09FA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0EE2BD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BCA780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F2E59E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7940D4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092508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F4AFA2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E0585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15ED5B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7CE606A"/>
    <w:multiLevelType w:val="multilevel"/>
    <w:tmpl w:val="4C5CF166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>
    <w:nsid w:val="7C924135"/>
    <w:multiLevelType w:val="hybridMultilevel"/>
    <w:tmpl w:val="91BC7444"/>
    <w:lvl w:ilvl="0" w:tplc="C84C90A6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A21690E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DBE70E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796272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5328EA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16A125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586583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2F4108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FB60D2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CFF1B5B"/>
    <w:multiLevelType w:val="hybridMultilevel"/>
    <w:tmpl w:val="55F2AFEA"/>
    <w:lvl w:ilvl="0" w:tplc="4ACA756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6864D5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7586C1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1C2653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B72D7B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71C6B1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E604EE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5D6BB8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BA264C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7"/>
  </w:num>
  <w:num w:numId="4">
    <w:abstractNumId w:val="18"/>
  </w:num>
  <w:num w:numId="5">
    <w:abstractNumId w:val="16"/>
  </w:num>
  <w:num w:numId="6">
    <w:abstractNumId w:val="4"/>
  </w:num>
  <w:num w:numId="7">
    <w:abstractNumId w:val="21"/>
  </w:num>
  <w:num w:numId="8">
    <w:abstractNumId w:val="14"/>
  </w:num>
  <w:num w:numId="9">
    <w:abstractNumId w:val="19"/>
  </w:num>
  <w:num w:numId="10">
    <w:abstractNumId w:val="11"/>
  </w:num>
  <w:num w:numId="11">
    <w:abstractNumId w:val="9"/>
  </w:num>
  <w:num w:numId="12">
    <w:abstractNumId w:val="13"/>
  </w:num>
  <w:num w:numId="13">
    <w:abstractNumId w:val="15"/>
  </w:num>
  <w:num w:numId="14">
    <w:abstractNumId w:val="12"/>
  </w:num>
  <w:num w:numId="15">
    <w:abstractNumId w:val="2"/>
  </w:num>
  <w:num w:numId="16">
    <w:abstractNumId w:val="1"/>
  </w:num>
  <w:num w:numId="17">
    <w:abstractNumId w:val="20"/>
  </w:num>
  <w:num w:numId="18">
    <w:abstractNumId w:val="0"/>
  </w:num>
  <w:num w:numId="19">
    <w:abstractNumId w:val="6"/>
  </w:num>
  <w:num w:numId="20">
    <w:abstractNumId w:val="22"/>
  </w:num>
  <w:num w:numId="21">
    <w:abstractNumId w:val="23"/>
  </w:num>
  <w:num w:numId="22">
    <w:abstractNumId w:val="5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42"/>
    <w:rsid w:val="00054225"/>
    <w:rsid w:val="00070E2E"/>
    <w:rsid w:val="000B18F8"/>
    <w:rsid w:val="000C2190"/>
    <w:rsid w:val="000D3B06"/>
    <w:rsid w:val="00123938"/>
    <w:rsid w:val="001272F6"/>
    <w:rsid w:val="001B5EBF"/>
    <w:rsid w:val="002213B2"/>
    <w:rsid w:val="002628DE"/>
    <w:rsid w:val="002648DB"/>
    <w:rsid w:val="002918B4"/>
    <w:rsid w:val="002C24DA"/>
    <w:rsid w:val="002C2EB8"/>
    <w:rsid w:val="002C3D7A"/>
    <w:rsid w:val="0032459F"/>
    <w:rsid w:val="00395716"/>
    <w:rsid w:val="004130F5"/>
    <w:rsid w:val="004211B5"/>
    <w:rsid w:val="004505A0"/>
    <w:rsid w:val="00483C46"/>
    <w:rsid w:val="004E38E9"/>
    <w:rsid w:val="00507167"/>
    <w:rsid w:val="00541B61"/>
    <w:rsid w:val="005C2E87"/>
    <w:rsid w:val="005E3CF6"/>
    <w:rsid w:val="005E3DE8"/>
    <w:rsid w:val="0062258D"/>
    <w:rsid w:val="00646163"/>
    <w:rsid w:val="006A3371"/>
    <w:rsid w:val="00706157"/>
    <w:rsid w:val="00735723"/>
    <w:rsid w:val="0078437A"/>
    <w:rsid w:val="0078592A"/>
    <w:rsid w:val="00837C42"/>
    <w:rsid w:val="0086056A"/>
    <w:rsid w:val="0088796D"/>
    <w:rsid w:val="008F2188"/>
    <w:rsid w:val="00913C62"/>
    <w:rsid w:val="00921D20"/>
    <w:rsid w:val="009E5940"/>
    <w:rsid w:val="00A014F3"/>
    <w:rsid w:val="00A906BC"/>
    <w:rsid w:val="00AC025C"/>
    <w:rsid w:val="00B218AF"/>
    <w:rsid w:val="00B25029"/>
    <w:rsid w:val="00B76D78"/>
    <w:rsid w:val="00BF1142"/>
    <w:rsid w:val="00C34BBE"/>
    <w:rsid w:val="00C82C93"/>
    <w:rsid w:val="00C82FC1"/>
    <w:rsid w:val="00C979D5"/>
    <w:rsid w:val="00CC5D31"/>
    <w:rsid w:val="00D255EA"/>
    <w:rsid w:val="00DB7C8D"/>
    <w:rsid w:val="00DC2229"/>
    <w:rsid w:val="00DD0885"/>
    <w:rsid w:val="00DD56B2"/>
    <w:rsid w:val="00E05A64"/>
    <w:rsid w:val="00F465B6"/>
    <w:rsid w:val="00F71694"/>
    <w:rsid w:val="00F80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Hyperlink"/>
    <w:uiPriority w:val="99"/>
    <w:unhideWhenUsed/>
    <w:rPr>
      <w:color w:val="0000FF"/>
      <w:u w:val="single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rPr>
      <w:rFonts w:ascii="Times New Roman" w:hAnsi="Times New Roman"/>
      <w:sz w:val="28"/>
      <w:szCs w:val="28"/>
      <w:lang w:eastAsia="en-US"/>
    </w:rPr>
  </w:style>
  <w:style w:type="paragraph" w:styleId="af5">
    <w:name w:val="No Spacing"/>
    <w:uiPriority w:val="1"/>
    <w:qFormat/>
    <w:rPr>
      <w:sz w:val="22"/>
      <w:szCs w:val="22"/>
      <w:lang w:eastAsia="en-US"/>
    </w:rPr>
  </w:style>
  <w:style w:type="paragraph" w:customStyle="1" w:styleId="29">
    <w:name w:val="29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6">
    <w:name w:val="FollowedHyperlink"/>
    <w:uiPriority w:val="99"/>
    <w:semiHidden/>
    <w:unhideWhenUsed/>
    <w:rPr>
      <w:color w:val="800080"/>
      <w:u w:val="single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bCs/>
      <w:sz w:val="22"/>
      <w:szCs w:val="22"/>
    </w:r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Pr>
      <w:rFonts w:ascii="Tahoma" w:hAnsi="Tahoma" w:cs="Tahoma"/>
      <w:sz w:val="16"/>
      <w:szCs w:val="16"/>
    </w:rPr>
  </w:style>
  <w:style w:type="character" w:styleId="af9">
    <w:name w:val="annotation reference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примечания Знак"/>
    <w:link w:val="afa"/>
    <w:uiPriority w:val="99"/>
    <w:semiHidden/>
    <w:rPr>
      <w:lang w:eastAsia="en-US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Pr>
      <w:b/>
      <w:bCs/>
      <w:lang w:eastAsia="en-US"/>
    </w:rPr>
  </w:style>
  <w:style w:type="character" w:customStyle="1" w:styleId="apple-converted-space">
    <w:name w:val="apple-converted-space"/>
    <w:basedOn w:val="a0"/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  <w:rPr>
      <w:sz w:val="22"/>
      <w:szCs w:val="22"/>
      <w:lang w:eastAsia="en-US"/>
    </w:rPr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  <w:rPr>
      <w:sz w:val="22"/>
      <w:szCs w:val="22"/>
      <w:lang w:eastAsia="en-US"/>
    </w:rPr>
  </w:style>
  <w:style w:type="paragraph" w:styleId="aff2">
    <w:name w:val="Normal (Web)"/>
    <w:basedOn w:val="a"/>
    <w:uiPriority w:val="99"/>
    <w:semiHidden/>
    <w:unhideWhenUsed/>
    <w:rsid w:val="00C82F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Hyperlink"/>
    <w:uiPriority w:val="99"/>
    <w:unhideWhenUsed/>
    <w:rPr>
      <w:color w:val="0000FF"/>
      <w:u w:val="single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rPr>
      <w:rFonts w:ascii="Times New Roman" w:hAnsi="Times New Roman"/>
      <w:sz w:val="28"/>
      <w:szCs w:val="28"/>
      <w:lang w:eastAsia="en-US"/>
    </w:rPr>
  </w:style>
  <w:style w:type="paragraph" w:styleId="af5">
    <w:name w:val="No Spacing"/>
    <w:uiPriority w:val="1"/>
    <w:qFormat/>
    <w:rPr>
      <w:sz w:val="22"/>
      <w:szCs w:val="22"/>
      <w:lang w:eastAsia="en-US"/>
    </w:rPr>
  </w:style>
  <w:style w:type="paragraph" w:customStyle="1" w:styleId="29">
    <w:name w:val="29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6">
    <w:name w:val="FollowedHyperlink"/>
    <w:uiPriority w:val="99"/>
    <w:semiHidden/>
    <w:unhideWhenUsed/>
    <w:rPr>
      <w:color w:val="800080"/>
      <w:u w:val="single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bCs/>
      <w:sz w:val="22"/>
      <w:szCs w:val="22"/>
    </w:r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Pr>
      <w:rFonts w:ascii="Tahoma" w:hAnsi="Tahoma" w:cs="Tahoma"/>
      <w:sz w:val="16"/>
      <w:szCs w:val="16"/>
    </w:rPr>
  </w:style>
  <w:style w:type="character" w:styleId="af9">
    <w:name w:val="annotation reference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примечания Знак"/>
    <w:link w:val="afa"/>
    <w:uiPriority w:val="99"/>
    <w:semiHidden/>
    <w:rPr>
      <w:lang w:eastAsia="en-US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Pr>
      <w:b/>
      <w:bCs/>
      <w:lang w:eastAsia="en-US"/>
    </w:rPr>
  </w:style>
  <w:style w:type="character" w:customStyle="1" w:styleId="apple-converted-space">
    <w:name w:val="apple-converted-space"/>
    <w:basedOn w:val="a0"/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  <w:rPr>
      <w:sz w:val="22"/>
      <w:szCs w:val="22"/>
      <w:lang w:eastAsia="en-US"/>
    </w:rPr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  <w:rPr>
      <w:sz w:val="22"/>
      <w:szCs w:val="22"/>
      <w:lang w:eastAsia="en-US"/>
    </w:rPr>
  </w:style>
  <w:style w:type="paragraph" w:styleId="aff2">
    <w:name w:val="Normal (Web)"/>
    <w:basedOn w:val="a"/>
    <w:uiPriority w:val="99"/>
    <w:semiHidden/>
    <w:unhideWhenUsed/>
    <w:rsid w:val="00C82F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AA8A4-5D50-4CFB-8022-68D9E8F8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Ismagilov</dc:creator>
  <cp:lastModifiedBy>Пользователь Windows</cp:lastModifiedBy>
  <cp:revision>13</cp:revision>
  <cp:lastPrinted>2024-10-29T13:05:00Z</cp:lastPrinted>
  <dcterms:created xsi:type="dcterms:W3CDTF">2026-03-10T11:38:00Z</dcterms:created>
  <dcterms:modified xsi:type="dcterms:W3CDTF">2026-07-27T13:37:00Z</dcterms:modified>
</cp:coreProperties>
</file>