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E9C97F2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2168FFB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169873FC" w:rsid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642D6591" w14:textId="0DAB822F" w:rsidR="0059728F" w:rsidRPr="0037399E" w:rsidRDefault="00FD03D0" w:rsidP="00E769D0">
      <w:pPr>
        <w:tabs>
          <w:tab w:val="left" w:pos="3686"/>
        </w:tabs>
        <w:spacing w:after="0" w:line="240" w:lineRule="auto"/>
        <w:ind w:right="623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границ </w:t>
      </w:r>
      <w:r w:rsidR="007865D5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2F6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объекта культурного </w:t>
      </w:r>
      <w:r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наследия </w:t>
      </w:r>
      <w:r w:rsid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r w:rsidR="00E76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769D0" w:rsidRPr="00E76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</w:t>
      </w:r>
      <w:proofErr w:type="spellStart"/>
      <w:r w:rsidR="00E769D0" w:rsidRPr="00E76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Каретникова</w:t>
      </w:r>
      <w:proofErr w:type="spellEnd"/>
      <w:r w:rsidR="00E769D0" w:rsidRPr="00E76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1888 г.</w:t>
      </w:r>
      <w:r w:rsidR="007865D5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</w:t>
      </w:r>
      <w:r w:rsidR="00E769D0" w:rsidRPr="00E76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г. Казань, </w:t>
      </w:r>
      <w:r w:rsidR="00E76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69D0" w:rsidRPr="00E76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Баумана, д. 66</w:t>
      </w:r>
    </w:p>
    <w:p w14:paraId="412B50BE" w14:textId="77777777" w:rsidR="00853CF8" w:rsidRPr="0037399E" w:rsidRDefault="00853CF8" w:rsidP="00986694">
      <w:pPr>
        <w:tabs>
          <w:tab w:val="left" w:pos="3686"/>
        </w:tabs>
        <w:spacing w:after="0" w:line="240" w:lineRule="auto"/>
        <w:ind w:right="538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2951FD2" w14:textId="39BEEFA7" w:rsidR="0059728F" w:rsidRPr="0037399E" w:rsidRDefault="0059728F" w:rsidP="00986694">
      <w:pPr>
        <w:tabs>
          <w:tab w:val="left" w:pos="851"/>
          <w:tab w:val="left" w:pos="3686"/>
        </w:tabs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</w:t>
      </w:r>
      <w:r w:rsidR="0074351B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47242F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3FAC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48AD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60-ЗРТ «Об объектах культурного наследия в Республике Татарстан»,</w:t>
      </w:r>
      <w:r w:rsidR="00DE3DE8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335B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положительным заключением государственной историко-культурной экспертизы </w:t>
      </w:r>
      <w:r w:rsidR="00733FAC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8335B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5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23.06</w:t>
      </w:r>
      <w:r w:rsidR="00A8335B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.2026, в целях сохранения</w:t>
      </w:r>
      <w:r w:rsidR="00733FAC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335B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государственной охраны объектов культурного наследия </w:t>
      </w:r>
      <w:r w:rsidR="007F2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057D52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335B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  <w:r w:rsidR="00733FAC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335B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территорий как объектов градостроительной деятельности особого регулирования</w:t>
      </w:r>
      <w:r w:rsidR="00733FAC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BEF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69726495" w14:textId="77777777" w:rsidR="00853CF8" w:rsidRPr="0037399E" w:rsidRDefault="00853CF8" w:rsidP="0098669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CDCDCD" w14:textId="1F2D3704" w:rsidR="00D772F6" w:rsidRPr="00122623" w:rsidRDefault="00D772F6" w:rsidP="00170DB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0"/>
        <w:ind w:left="0" w:right="2"/>
        <w:rPr>
          <w:color w:val="000000"/>
          <w:sz w:val="28"/>
          <w:szCs w:val="28"/>
        </w:rPr>
      </w:pPr>
      <w:r w:rsidRPr="00122623">
        <w:rPr>
          <w:color w:val="000000"/>
          <w:sz w:val="28"/>
          <w:szCs w:val="28"/>
        </w:rPr>
        <w:t xml:space="preserve">Утвердить границы территории объекта культурного наследия </w:t>
      </w:r>
      <w:r w:rsidR="00122623" w:rsidRPr="00122623">
        <w:rPr>
          <w:color w:val="000000"/>
          <w:sz w:val="28"/>
          <w:szCs w:val="28"/>
        </w:rPr>
        <w:t>федерального</w:t>
      </w:r>
      <w:r w:rsidRPr="00122623">
        <w:rPr>
          <w:color w:val="000000"/>
          <w:sz w:val="28"/>
          <w:szCs w:val="28"/>
        </w:rPr>
        <w:t xml:space="preserve"> значения </w:t>
      </w:r>
      <w:r w:rsidR="00122623" w:rsidRPr="00122623">
        <w:rPr>
          <w:color w:val="000000"/>
          <w:sz w:val="28"/>
          <w:szCs w:val="28"/>
        </w:rPr>
        <w:t xml:space="preserve">«Дом </w:t>
      </w:r>
      <w:proofErr w:type="spellStart"/>
      <w:r w:rsidR="00122623" w:rsidRPr="00122623">
        <w:rPr>
          <w:color w:val="000000"/>
          <w:sz w:val="28"/>
          <w:szCs w:val="28"/>
        </w:rPr>
        <w:t>Каретникова</w:t>
      </w:r>
      <w:proofErr w:type="spellEnd"/>
      <w:r w:rsidR="00122623" w:rsidRPr="00122623">
        <w:rPr>
          <w:color w:val="000000"/>
          <w:sz w:val="28"/>
          <w:szCs w:val="28"/>
        </w:rPr>
        <w:t>», 1888 г.</w:t>
      </w:r>
      <w:r w:rsidRPr="00122623">
        <w:rPr>
          <w:color w:val="000000"/>
          <w:sz w:val="28"/>
          <w:szCs w:val="28"/>
        </w:rPr>
        <w:t>, расположенного по адресу:</w:t>
      </w:r>
      <w:r w:rsidR="00DA03D1" w:rsidRPr="00122623">
        <w:rPr>
          <w:color w:val="000000"/>
          <w:sz w:val="28"/>
          <w:szCs w:val="28"/>
        </w:rPr>
        <w:t xml:space="preserve"> </w:t>
      </w:r>
      <w:r w:rsidR="00122623" w:rsidRPr="00122623">
        <w:rPr>
          <w:color w:val="000000"/>
          <w:sz w:val="28"/>
          <w:szCs w:val="28"/>
        </w:rPr>
        <w:t>Республика Татарстан, г. Казань, ул. Баумана, д. 66</w:t>
      </w:r>
      <w:r w:rsidR="00DD1155" w:rsidRPr="00122623">
        <w:rPr>
          <w:color w:val="000000"/>
          <w:sz w:val="28"/>
          <w:szCs w:val="28"/>
        </w:rPr>
        <w:t>,</w:t>
      </w:r>
      <w:r w:rsidRPr="00122623">
        <w:rPr>
          <w:color w:val="000000"/>
          <w:sz w:val="28"/>
          <w:szCs w:val="28"/>
        </w:rPr>
        <w:t xml:space="preserve"> согласно </w:t>
      </w:r>
      <w:proofErr w:type="gramStart"/>
      <w:r w:rsidRPr="00122623">
        <w:rPr>
          <w:color w:val="000000"/>
          <w:sz w:val="28"/>
          <w:szCs w:val="28"/>
        </w:rPr>
        <w:t>приложению</w:t>
      </w:r>
      <w:proofErr w:type="gramEnd"/>
      <w:r w:rsidR="00122623">
        <w:rPr>
          <w:color w:val="000000"/>
          <w:sz w:val="28"/>
          <w:szCs w:val="28"/>
        </w:rPr>
        <w:t xml:space="preserve"> </w:t>
      </w:r>
      <w:r w:rsidRPr="00122623">
        <w:rPr>
          <w:color w:val="000000"/>
          <w:sz w:val="28"/>
          <w:szCs w:val="28"/>
        </w:rPr>
        <w:t>к настоящему приказу</w:t>
      </w:r>
      <w:r w:rsidR="00F92330" w:rsidRPr="00122623">
        <w:rPr>
          <w:color w:val="000000"/>
          <w:sz w:val="28"/>
          <w:szCs w:val="28"/>
        </w:rPr>
        <w:t>.</w:t>
      </w:r>
    </w:p>
    <w:p w14:paraId="795F2BAE" w14:textId="1109934E" w:rsidR="009B3D65" w:rsidRPr="00285290" w:rsidRDefault="00D772F6" w:rsidP="003A1CD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0"/>
        <w:ind w:left="0" w:right="2"/>
        <w:rPr>
          <w:color w:val="000000"/>
          <w:sz w:val="28"/>
          <w:szCs w:val="28"/>
        </w:rPr>
      </w:pPr>
      <w:r w:rsidRPr="0037399E">
        <w:rPr>
          <w:color w:val="000000"/>
          <w:sz w:val="28"/>
          <w:szCs w:val="28"/>
        </w:rPr>
        <w:t>Признать утратившим силу</w:t>
      </w:r>
      <w:r w:rsidR="00C47EB5" w:rsidRPr="0037399E">
        <w:rPr>
          <w:color w:val="000000"/>
          <w:sz w:val="28"/>
          <w:szCs w:val="28"/>
        </w:rPr>
        <w:t xml:space="preserve"> пункт </w:t>
      </w:r>
      <w:r w:rsidR="00122623">
        <w:rPr>
          <w:color w:val="000000"/>
          <w:sz w:val="28"/>
          <w:szCs w:val="28"/>
        </w:rPr>
        <w:t>1</w:t>
      </w:r>
      <w:r w:rsidRPr="0037399E">
        <w:rPr>
          <w:color w:val="000000"/>
          <w:sz w:val="28"/>
          <w:szCs w:val="28"/>
        </w:rPr>
        <w:t xml:space="preserve"> </w:t>
      </w:r>
      <w:r w:rsidR="00801B21">
        <w:rPr>
          <w:color w:val="000000"/>
          <w:sz w:val="28"/>
          <w:szCs w:val="28"/>
        </w:rPr>
        <w:t xml:space="preserve">приложения </w:t>
      </w:r>
      <w:r w:rsidRPr="0037399E">
        <w:rPr>
          <w:color w:val="000000"/>
          <w:sz w:val="28"/>
          <w:szCs w:val="28"/>
        </w:rPr>
        <w:t>№ 1 к приказу</w:t>
      </w:r>
      <w:r w:rsidR="00C47EB5" w:rsidRPr="0037399E">
        <w:rPr>
          <w:color w:val="000000"/>
          <w:sz w:val="28"/>
          <w:szCs w:val="28"/>
        </w:rPr>
        <w:t xml:space="preserve"> </w:t>
      </w:r>
      <w:r w:rsidR="0037017A" w:rsidRPr="0037399E">
        <w:rPr>
          <w:color w:val="000000"/>
          <w:sz w:val="28"/>
          <w:szCs w:val="28"/>
        </w:rPr>
        <w:t xml:space="preserve">Комитета Республики Татарстан по охране объектов культурного наследия </w:t>
      </w:r>
      <w:r w:rsidR="00C47EB5" w:rsidRPr="0037399E">
        <w:rPr>
          <w:color w:val="000000"/>
          <w:sz w:val="28"/>
          <w:szCs w:val="28"/>
        </w:rPr>
        <w:t xml:space="preserve">от 05.08.2019 </w:t>
      </w:r>
      <w:r w:rsidR="0037017A" w:rsidRPr="0037399E">
        <w:rPr>
          <w:color w:val="000000"/>
          <w:sz w:val="28"/>
          <w:szCs w:val="28"/>
        </w:rPr>
        <w:br/>
      </w:r>
      <w:r w:rsidR="003A1CDA">
        <w:rPr>
          <w:color w:val="000000"/>
          <w:sz w:val="28"/>
          <w:szCs w:val="28"/>
        </w:rPr>
        <w:t>№ 78</w:t>
      </w:r>
      <w:r w:rsidR="00C47EB5" w:rsidRPr="0037399E">
        <w:rPr>
          <w:color w:val="000000"/>
          <w:sz w:val="28"/>
          <w:szCs w:val="28"/>
        </w:rPr>
        <w:t xml:space="preserve">-П </w:t>
      </w:r>
      <w:r w:rsidR="003A1CDA">
        <w:rPr>
          <w:color w:val="000000"/>
          <w:sz w:val="28"/>
          <w:szCs w:val="28"/>
        </w:rPr>
        <w:t>«</w:t>
      </w:r>
      <w:r w:rsidR="003A1CDA" w:rsidRPr="003A1CDA">
        <w:rPr>
          <w:color w:val="000000"/>
          <w:sz w:val="28"/>
          <w:szCs w:val="28"/>
        </w:rPr>
        <w:t>Об утверждении границ территорий объектов культурного наследия федерального знач</w:t>
      </w:r>
      <w:r w:rsidR="003A1CDA">
        <w:rPr>
          <w:color w:val="000000"/>
          <w:sz w:val="28"/>
          <w:szCs w:val="28"/>
        </w:rPr>
        <w:t>ения, расположенных в г. Казани»</w:t>
      </w:r>
      <w:r w:rsidR="003A1CDA" w:rsidRPr="003A1CDA">
        <w:rPr>
          <w:color w:val="000000"/>
          <w:sz w:val="28"/>
          <w:szCs w:val="28"/>
        </w:rPr>
        <w:t xml:space="preserve"> </w:t>
      </w:r>
      <w:r w:rsidR="003252B2" w:rsidRPr="0037399E">
        <w:rPr>
          <w:color w:val="000000"/>
          <w:sz w:val="28"/>
          <w:szCs w:val="28"/>
        </w:rPr>
        <w:t xml:space="preserve">(с учетом изменений, внесенных </w:t>
      </w:r>
      <w:r w:rsidR="003252B2" w:rsidRPr="00285290">
        <w:rPr>
          <w:color w:val="000000"/>
          <w:sz w:val="28"/>
          <w:szCs w:val="28"/>
        </w:rPr>
        <w:t>приказ</w:t>
      </w:r>
      <w:r w:rsidR="00170DB9" w:rsidRPr="00285290">
        <w:rPr>
          <w:color w:val="000000"/>
          <w:sz w:val="28"/>
          <w:szCs w:val="28"/>
        </w:rPr>
        <w:t>ами</w:t>
      </w:r>
      <w:r w:rsidR="003252B2" w:rsidRPr="00285290">
        <w:rPr>
          <w:color w:val="000000"/>
          <w:sz w:val="28"/>
          <w:szCs w:val="28"/>
        </w:rPr>
        <w:t xml:space="preserve"> Комитета Р</w:t>
      </w:r>
      <w:bookmarkStart w:id="0" w:name="_GoBack"/>
      <w:bookmarkEnd w:id="0"/>
      <w:r w:rsidR="003252B2" w:rsidRPr="00285290">
        <w:rPr>
          <w:color w:val="000000"/>
          <w:sz w:val="28"/>
          <w:szCs w:val="28"/>
        </w:rPr>
        <w:t xml:space="preserve">еспублики Татарстан по охране объектов культурного наследия от </w:t>
      </w:r>
      <w:r w:rsidR="00170DB9" w:rsidRPr="00285290">
        <w:rPr>
          <w:color w:val="000000"/>
          <w:sz w:val="28"/>
          <w:szCs w:val="28"/>
        </w:rPr>
        <w:t xml:space="preserve">22.10.2019 № 127-П, </w:t>
      </w:r>
      <w:r w:rsidR="00E3066A" w:rsidRPr="00285290">
        <w:rPr>
          <w:color w:val="000000"/>
          <w:sz w:val="28"/>
          <w:szCs w:val="28"/>
        </w:rPr>
        <w:t xml:space="preserve">от 05.05.2023 № 164-П, от 09.04.2024 № 129-П, </w:t>
      </w:r>
      <w:r w:rsidR="00E3066A" w:rsidRPr="00285290">
        <w:rPr>
          <w:color w:val="000000"/>
          <w:sz w:val="28"/>
          <w:szCs w:val="28"/>
        </w:rPr>
        <w:br/>
      </w:r>
      <w:r w:rsidR="00170DB9" w:rsidRPr="00285290">
        <w:rPr>
          <w:color w:val="000000"/>
          <w:sz w:val="28"/>
          <w:szCs w:val="28"/>
        </w:rPr>
        <w:t>от 30.01.2026 № 43</w:t>
      </w:r>
      <w:r w:rsidR="003252B2" w:rsidRPr="00285290">
        <w:rPr>
          <w:color w:val="000000"/>
          <w:sz w:val="28"/>
          <w:szCs w:val="28"/>
        </w:rPr>
        <w:t>-П</w:t>
      </w:r>
      <w:r w:rsidR="00E3066A" w:rsidRPr="00285290">
        <w:rPr>
          <w:color w:val="000000"/>
          <w:sz w:val="28"/>
          <w:szCs w:val="28"/>
        </w:rPr>
        <w:t>)</w:t>
      </w:r>
      <w:r w:rsidR="00F92330" w:rsidRPr="00285290">
        <w:rPr>
          <w:color w:val="000000"/>
          <w:sz w:val="28"/>
          <w:szCs w:val="28"/>
        </w:rPr>
        <w:t>.</w:t>
      </w:r>
    </w:p>
    <w:p w14:paraId="2FFFFE37" w14:textId="289157F1" w:rsidR="00AE43C7" w:rsidRPr="0037399E" w:rsidRDefault="00AE43C7" w:rsidP="00D97CF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0"/>
        <w:ind w:left="0" w:right="2"/>
        <w:rPr>
          <w:color w:val="000000"/>
          <w:sz w:val="28"/>
          <w:szCs w:val="28"/>
        </w:rPr>
      </w:pPr>
      <w:r w:rsidRPr="00285290">
        <w:rPr>
          <w:color w:val="000000"/>
          <w:sz w:val="28"/>
          <w:szCs w:val="28"/>
        </w:rPr>
        <w:t>Отделу учета объектов</w:t>
      </w:r>
      <w:r w:rsidRPr="0037399E">
        <w:rPr>
          <w:color w:val="000000"/>
          <w:sz w:val="28"/>
          <w:szCs w:val="28"/>
        </w:rPr>
        <w:t xml:space="preserve">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264379" w:rsidRPr="0037399E">
        <w:rPr>
          <w:color w:val="000000"/>
          <w:sz w:val="28"/>
          <w:szCs w:val="28"/>
        </w:rPr>
        <w:br/>
      </w:r>
      <w:r w:rsidRPr="0037399E">
        <w:rPr>
          <w:color w:val="000000"/>
          <w:sz w:val="28"/>
          <w:szCs w:val="28"/>
        </w:rPr>
        <w:t xml:space="preserve">и единый государственный реестр объектов культурного наследия (памятников истории и культуры) народов </w:t>
      </w:r>
      <w:r w:rsidR="00264379" w:rsidRPr="0037399E">
        <w:rPr>
          <w:color w:val="000000"/>
          <w:sz w:val="28"/>
          <w:szCs w:val="28"/>
        </w:rPr>
        <w:t>Р</w:t>
      </w:r>
      <w:r w:rsidRPr="0037399E">
        <w:rPr>
          <w:color w:val="000000"/>
          <w:sz w:val="28"/>
          <w:szCs w:val="28"/>
        </w:rPr>
        <w:t>оссийской Федерации.</w:t>
      </w:r>
    </w:p>
    <w:p w14:paraId="798464EF" w14:textId="640D5A7C" w:rsidR="00986694" w:rsidRDefault="00986694" w:rsidP="00986694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5525D4" w14:textId="77777777" w:rsidR="00D64940" w:rsidRPr="00BD7E43" w:rsidRDefault="00D64940" w:rsidP="00986694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B031D9" w14:textId="7E67F70A" w:rsidR="00DE351A" w:rsidRPr="00986694" w:rsidRDefault="0027436C" w:rsidP="00986694">
      <w:pPr>
        <w:spacing w:after="0" w:line="240" w:lineRule="auto"/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</w:t>
      </w:r>
      <w:r w:rsidR="00CE204F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54F9C"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</w:t>
      </w:r>
      <w:r w:rsidRPr="0037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986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623B6" w:rsidRPr="00986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986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E72DB0" w:rsidRPr="00986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9E5E99" w:rsidRPr="00986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C2A84" w:rsidRPr="00986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C2A84" w:rsidRPr="00986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</w:t>
      </w:r>
      <w:r w:rsidRPr="00986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Гущи</w:t>
      </w:r>
      <w:r w:rsidR="00284AF9" w:rsidRPr="00986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</w:p>
    <w:p w14:paraId="3017180E" w14:textId="77777777" w:rsidR="00DE351A" w:rsidRPr="00986694" w:rsidRDefault="00DE351A" w:rsidP="00986694">
      <w:pPr>
        <w:spacing w:after="0" w:line="240" w:lineRule="auto"/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E351A" w:rsidRPr="00986694" w:rsidSect="00D64940">
          <w:headerReference w:type="default" r:id="rId9"/>
          <w:pgSz w:w="11910" w:h="16840" w:code="9"/>
          <w:pgMar w:top="1134" w:right="570" w:bottom="1134" w:left="1134" w:header="426" w:footer="2534" w:gutter="0"/>
          <w:pgNumType w:start="1"/>
          <w:cols w:space="708"/>
          <w:titlePg/>
          <w:docGrid w:linePitch="326"/>
        </w:sectPr>
      </w:pPr>
    </w:p>
    <w:p w14:paraId="10775976" w14:textId="3B7226EF" w:rsidR="00411ED0" w:rsidRPr="00986694" w:rsidRDefault="00411ED0" w:rsidP="00986694">
      <w:pPr>
        <w:pStyle w:val="a3"/>
        <w:spacing w:before="0"/>
        <w:ind w:left="5529" w:firstLine="0"/>
        <w:jc w:val="left"/>
        <w:rPr>
          <w:color w:val="000000"/>
          <w:sz w:val="28"/>
          <w:szCs w:val="28"/>
        </w:rPr>
      </w:pPr>
      <w:r w:rsidRPr="00986694">
        <w:rPr>
          <w:color w:val="000000"/>
          <w:sz w:val="28"/>
          <w:szCs w:val="28"/>
        </w:rPr>
        <w:lastRenderedPageBreak/>
        <w:t>П</w:t>
      </w:r>
      <w:r w:rsidR="009B74B2" w:rsidRPr="00986694">
        <w:rPr>
          <w:color w:val="000000"/>
          <w:sz w:val="28"/>
          <w:szCs w:val="28"/>
        </w:rPr>
        <w:t>риложение</w:t>
      </w:r>
    </w:p>
    <w:p w14:paraId="4DAFB0D3" w14:textId="77777777" w:rsidR="00411ED0" w:rsidRPr="00986694" w:rsidRDefault="00411ED0" w:rsidP="00986694">
      <w:pPr>
        <w:pStyle w:val="a3"/>
        <w:spacing w:before="0"/>
        <w:ind w:left="5529" w:firstLine="0"/>
        <w:jc w:val="left"/>
        <w:rPr>
          <w:color w:val="000000"/>
          <w:sz w:val="28"/>
          <w:szCs w:val="28"/>
        </w:rPr>
      </w:pPr>
      <w:r w:rsidRPr="00986694">
        <w:rPr>
          <w:color w:val="000000"/>
          <w:sz w:val="28"/>
          <w:szCs w:val="28"/>
        </w:rPr>
        <w:t>к приказу Комитета</w:t>
      </w:r>
    </w:p>
    <w:p w14:paraId="681F67E4" w14:textId="77777777" w:rsidR="00411ED0" w:rsidRPr="00986694" w:rsidRDefault="00411ED0" w:rsidP="00986694">
      <w:pPr>
        <w:pStyle w:val="a3"/>
        <w:spacing w:before="0"/>
        <w:ind w:left="5529" w:firstLine="0"/>
        <w:jc w:val="left"/>
        <w:rPr>
          <w:color w:val="000000"/>
          <w:sz w:val="28"/>
          <w:szCs w:val="28"/>
        </w:rPr>
      </w:pPr>
      <w:r w:rsidRPr="00986694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14:paraId="17E17C7C" w14:textId="77777777" w:rsidR="00411ED0" w:rsidRPr="00986694" w:rsidRDefault="00411ED0" w:rsidP="00986694">
      <w:pPr>
        <w:pStyle w:val="a3"/>
        <w:spacing w:before="0"/>
        <w:ind w:left="5529" w:firstLine="0"/>
        <w:jc w:val="left"/>
        <w:rPr>
          <w:color w:val="000000"/>
          <w:sz w:val="28"/>
          <w:szCs w:val="28"/>
        </w:rPr>
      </w:pPr>
      <w:r w:rsidRPr="00986694">
        <w:rPr>
          <w:color w:val="000000"/>
          <w:sz w:val="28"/>
          <w:szCs w:val="28"/>
        </w:rPr>
        <w:t>от __________ 2026 года № _____</w:t>
      </w:r>
    </w:p>
    <w:p w14:paraId="4854CEF3" w14:textId="77777777" w:rsidR="00411ED0" w:rsidRPr="00986694" w:rsidRDefault="00411ED0" w:rsidP="00986694">
      <w:pPr>
        <w:spacing w:after="0" w:line="240" w:lineRule="auto"/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71C3BC" w14:textId="53F80282" w:rsidR="00D42F94" w:rsidRPr="00986694" w:rsidRDefault="00D42F94" w:rsidP="00986694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694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411ED0" w:rsidRPr="00986694">
        <w:rPr>
          <w:rFonts w:ascii="Times New Roman" w:eastAsia="Times New Roman" w:hAnsi="Times New Roman" w:cs="Times New Roman"/>
          <w:b/>
          <w:bCs/>
          <w:sz w:val="28"/>
          <w:szCs w:val="28"/>
        </w:rPr>
        <w:t>раниц</w:t>
      </w:r>
      <w:r w:rsidRPr="00986694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411ED0" w:rsidRPr="009866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территории</w:t>
      </w:r>
    </w:p>
    <w:p w14:paraId="4F9B088F" w14:textId="083057FA" w:rsidR="001C3CDB" w:rsidRPr="001C3CDB" w:rsidRDefault="001C3CDB" w:rsidP="00BF24B4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CDB">
        <w:rPr>
          <w:rFonts w:ascii="Times New Roman" w:eastAsia="Times New Roman" w:hAnsi="Times New Roman" w:cs="Times New Roman"/>
          <w:bCs/>
          <w:sz w:val="28"/>
          <w:szCs w:val="28"/>
        </w:rPr>
        <w:t>объекта культурного наследия федерального значения</w:t>
      </w:r>
      <w:r w:rsidR="006E34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C3CDB">
        <w:rPr>
          <w:rFonts w:ascii="Times New Roman" w:eastAsia="Times New Roman" w:hAnsi="Times New Roman" w:cs="Times New Roman"/>
          <w:bCs/>
          <w:sz w:val="28"/>
          <w:szCs w:val="28"/>
        </w:rPr>
        <w:t xml:space="preserve">«Дом </w:t>
      </w:r>
      <w:proofErr w:type="spellStart"/>
      <w:r w:rsidRPr="001C3CDB">
        <w:rPr>
          <w:rFonts w:ascii="Times New Roman" w:eastAsia="Times New Roman" w:hAnsi="Times New Roman" w:cs="Times New Roman"/>
          <w:bCs/>
          <w:sz w:val="28"/>
          <w:szCs w:val="28"/>
        </w:rPr>
        <w:t>Каретникова</w:t>
      </w:r>
      <w:proofErr w:type="spellEnd"/>
      <w:r w:rsidRPr="001C3CDB">
        <w:rPr>
          <w:rFonts w:ascii="Times New Roman" w:eastAsia="Times New Roman" w:hAnsi="Times New Roman" w:cs="Times New Roman"/>
          <w:bCs/>
          <w:sz w:val="28"/>
          <w:szCs w:val="28"/>
        </w:rPr>
        <w:t>», 1888 г., расположенного по адресу: Республика Татарстан,</w:t>
      </w:r>
      <w:r w:rsidR="006E34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C3CDB">
        <w:rPr>
          <w:rFonts w:ascii="Times New Roman" w:eastAsia="Times New Roman" w:hAnsi="Times New Roman" w:cs="Times New Roman"/>
          <w:bCs/>
          <w:sz w:val="28"/>
          <w:szCs w:val="28"/>
        </w:rPr>
        <w:t>г. Казань, ул. Баумана, д. 66</w:t>
      </w:r>
    </w:p>
    <w:p w14:paraId="734A2A73" w14:textId="77777777" w:rsidR="00222634" w:rsidRPr="00986694" w:rsidRDefault="00222634" w:rsidP="00BF24B4">
      <w:pPr>
        <w:widowControl w:val="0"/>
        <w:tabs>
          <w:tab w:val="left" w:pos="284"/>
          <w:tab w:val="left" w:pos="9923"/>
        </w:tabs>
        <w:autoSpaceDE w:val="0"/>
        <w:autoSpaceDN w:val="0"/>
        <w:spacing w:after="0" w:line="240" w:lineRule="auto"/>
        <w:ind w:right="3"/>
        <w:jc w:val="center"/>
        <w:rPr>
          <w:color w:val="000000"/>
          <w:sz w:val="28"/>
          <w:szCs w:val="28"/>
        </w:rPr>
      </w:pPr>
    </w:p>
    <w:p w14:paraId="51483928" w14:textId="77777777" w:rsidR="006E34CC" w:rsidRDefault="005268AE" w:rsidP="005E149F">
      <w:pPr>
        <w:widowControl w:val="0"/>
        <w:tabs>
          <w:tab w:val="left" w:pos="284"/>
          <w:tab w:val="left" w:pos="1006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86694">
        <w:rPr>
          <w:rFonts w:ascii="Times New Roman" w:eastAsia="Times New Roman" w:hAnsi="Times New Roman" w:cs="Times New Roman"/>
          <w:sz w:val="28"/>
        </w:rPr>
        <w:t>Карта-схема</w:t>
      </w:r>
      <w:r w:rsidR="002D14C1" w:rsidRPr="00986694">
        <w:rPr>
          <w:rFonts w:ascii="Times New Roman" w:eastAsia="Times New Roman" w:hAnsi="Times New Roman" w:cs="Times New Roman"/>
          <w:sz w:val="28"/>
        </w:rPr>
        <w:t xml:space="preserve"> границ территории </w:t>
      </w:r>
      <w:r w:rsidR="001C3CDB" w:rsidRPr="001C3CDB">
        <w:rPr>
          <w:rFonts w:ascii="Times New Roman" w:eastAsia="Times New Roman" w:hAnsi="Times New Roman" w:cs="Times New Roman"/>
          <w:sz w:val="28"/>
        </w:rPr>
        <w:t>объекта культурного наследия федерального значения</w:t>
      </w:r>
      <w:r w:rsidR="001C3CDB">
        <w:rPr>
          <w:rFonts w:ascii="Times New Roman" w:eastAsia="Times New Roman" w:hAnsi="Times New Roman" w:cs="Times New Roman"/>
          <w:sz w:val="28"/>
        </w:rPr>
        <w:t xml:space="preserve"> </w:t>
      </w:r>
      <w:r w:rsidR="001C3CDB" w:rsidRPr="001C3CDB">
        <w:rPr>
          <w:rFonts w:ascii="Times New Roman" w:eastAsia="Times New Roman" w:hAnsi="Times New Roman" w:cs="Times New Roman"/>
          <w:sz w:val="28"/>
        </w:rPr>
        <w:t xml:space="preserve">«Дом </w:t>
      </w:r>
      <w:proofErr w:type="spellStart"/>
      <w:r w:rsidR="001C3CDB" w:rsidRPr="001C3CDB">
        <w:rPr>
          <w:rFonts w:ascii="Times New Roman" w:eastAsia="Times New Roman" w:hAnsi="Times New Roman" w:cs="Times New Roman"/>
          <w:sz w:val="28"/>
        </w:rPr>
        <w:t>Каретникова</w:t>
      </w:r>
      <w:proofErr w:type="spellEnd"/>
      <w:r w:rsidR="001C3CDB" w:rsidRPr="001C3CDB">
        <w:rPr>
          <w:rFonts w:ascii="Times New Roman" w:eastAsia="Times New Roman" w:hAnsi="Times New Roman" w:cs="Times New Roman"/>
          <w:sz w:val="28"/>
        </w:rPr>
        <w:t xml:space="preserve">», 1888 г., расположенного по адресу: </w:t>
      </w:r>
    </w:p>
    <w:p w14:paraId="7BAEAA2B" w14:textId="704CE709" w:rsidR="001C3CDB" w:rsidRDefault="001C3CDB" w:rsidP="005E149F">
      <w:pPr>
        <w:widowControl w:val="0"/>
        <w:tabs>
          <w:tab w:val="left" w:pos="284"/>
          <w:tab w:val="left" w:pos="1006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6"/>
          <w:szCs w:val="24"/>
          <w:lang w:eastAsia="ru-RU"/>
        </w:rPr>
      </w:pPr>
      <w:r w:rsidRPr="001C3CDB">
        <w:rPr>
          <w:rFonts w:ascii="Times New Roman" w:eastAsia="Times New Roman" w:hAnsi="Times New Roman" w:cs="Times New Roman"/>
          <w:sz w:val="28"/>
        </w:rPr>
        <w:t>Республика Татарстан, г. Казань,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C3CDB">
        <w:rPr>
          <w:rFonts w:ascii="Times New Roman" w:eastAsia="Times New Roman" w:hAnsi="Times New Roman" w:cs="Times New Roman"/>
          <w:sz w:val="28"/>
        </w:rPr>
        <w:t>ул. Баумана, д. 66</w:t>
      </w:r>
      <w:r w:rsidR="00C42032" w:rsidRPr="00C42032">
        <w:rPr>
          <w:rFonts w:ascii="Times New Roman" w:eastAsia="Times New Roman" w:hAnsi="Times New Roman" w:cs="Times New Roman"/>
          <w:noProof/>
          <w:sz w:val="6"/>
          <w:szCs w:val="24"/>
          <w:lang w:eastAsia="ru-RU"/>
        </w:rPr>
        <w:drawing>
          <wp:inline distT="0" distB="0" distL="0" distR="0" wp14:anchorId="1CC99A5A" wp14:editId="58A755C2">
            <wp:extent cx="4718697" cy="4067175"/>
            <wp:effectExtent l="57150" t="57150" r="43815" b="476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877" cy="409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6350"/>
                  </pic:spPr>
                </pic:pic>
              </a:graphicData>
            </a:graphic>
          </wp:inline>
        </w:drawing>
      </w:r>
    </w:p>
    <w:p w14:paraId="13C6F781" w14:textId="78C461BE" w:rsidR="003A51AE" w:rsidRPr="00986694" w:rsidRDefault="003A51AE" w:rsidP="005E149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694">
        <w:rPr>
          <w:rFonts w:ascii="Times New Roman" w:eastAsia="Times New Roman" w:hAnsi="Times New Roman" w:cs="Times New Roman"/>
          <w:bCs/>
          <w:sz w:val="24"/>
          <w:szCs w:val="24"/>
        </w:rPr>
        <w:t>Масштаб</w:t>
      </w:r>
      <w:r w:rsidR="00D46A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46A10">
        <w:rPr>
          <w:rFonts w:ascii="Times New Roman" w:eastAsia="Times New Roman" w:hAnsi="Times New Roman" w:cs="Times New Roman"/>
          <w:bCs/>
          <w:sz w:val="24"/>
          <w:szCs w:val="24"/>
        </w:rPr>
        <w:t>1 :</w:t>
      </w:r>
      <w:proofErr w:type="gramEnd"/>
      <w:r w:rsidR="000B5642" w:rsidRPr="009866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6A10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0B5642" w:rsidRPr="00986694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</w:p>
    <w:p w14:paraId="7C88DBC7" w14:textId="7DF49E4B" w:rsidR="00411ED0" w:rsidRPr="00986694" w:rsidRDefault="00411ED0" w:rsidP="00986694">
      <w:pPr>
        <w:widowControl w:val="0"/>
        <w:autoSpaceDE w:val="0"/>
        <w:autoSpaceDN w:val="0"/>
        <w:spacing w:after="0" w:line="240" w:lineRule="auto"/>
        <w:ind w:left="28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694">
        <w:rPr>
          <w:rFonts w:ascii="Times New Roman" w:eastAsia="Times New Roman" w:hAnsi="Times New Roman" w:cs="Times New Roman"/>
          <w:bCs/>
          <w:sz w:val="24"/>
          <w:szCs w:val="24"/>
        </w:rPr>
        <w:t>Условные обозначения:</w:t>
      </w:r>
    </w:p>
    <w:tbl>
      <w:tblPr>
        <w:tblStyle w:val="TableNormal"/>
        <w:tblW w:w="9768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7655"/>
      </w:tblGrid>
      <w:tr w:rsidR="00411ED0" w:rsidRPr="00986694" w14:paraId="6D8C63FB" w14:textId="77777777" w:rsidTr="006E34CC">
        <w:trPr>
          <w:trHeight w:val="294"/>
        </w:trPr>
        <w:tc>
          <w:tcPr>
            <w:tcW w:w="2113" w:type="dxa"/>
          </w:tcPr>
          <w:p w14:paraId="29645EE0" w14:textId="4E8CE8F6" w:rsidR="00411ED0" w:rsidRPr="00986694" w:rsidRDefault="00411ED0" w:rsidP="00986694">
            <w:pPr>
              <w:rPr>
                <w:rFonts w:ascii="Times New Roman" w:eastAsia="Times New Roman" w:hAnsi="Times New Roman" w:cs="Times New Roman"/>
                <w:b/>
                <w:sz w:val="11"/>
                <w:lang w:val="ru-RU"/>
              </w:rPr>
            </w:pPr>
          </w:p>
          <w:p w14:paraId="0ED1F698" w14:textId="5AB3D0FD" w:rsidR="000B5642" w:rsidRPr="00986694" w:rsidRDefault="00B71E73" w:rsidP="00986694">
            <w:pPr>
              <w:ind w:left="409"/>
              <w:rPr>
                <w:rFonts w:ascii="Times New Roman" w:eastAsia="Times New Roman" w:hAnsi="Times New Roman" w:cs="Times New Roman"/>
                <w:b/>
                <w:sz w:val="11"/>
                <w:lang w:val="ru-RU"/>
              </w:rPr>
            </w:pPr>
            <w:r w:rsidRPr="00986694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F6553AD" wp14:editId="562F1E1A">
                      <wp:extent cx="714375" cy="209550"/>
                      <wp:effectExtent l="0" t="0" r="28575" b="0"/>
                      <wp:docPr id="10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4375" cy="209550"/>
                                <a:chOff x="0" y="0"/>
                                <a:chExt cx="688975" cy="29209"/>
                              </a:xfrm>
                            </wpg:grpSpPr>
                            <wps:wsp>
                              <wps:cNvPr id="11" name="Graphic 4"/>
                              <wps:cNvSpPr/>
                              <wps:spPr>
                                <a:xfrm>
                                  <a:off x="0" y="14477"/>
                                  <a:ext cx="688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975">
                                      <a:moveTo>
                                        <a:pt x="0" y="0"/>
                                      </a:moveTo>
                                      <a:lnTo>
                                        <a:pt x="688974" y="0"/>
                                      </a:lnTo>
                                    </a:path>
                                  </a:pathLst>
                                </a:custGeom>
                                <a:ln w="28956">
                                  <a:solidFill>
                                    <a:srgbClr val="ED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4014A" id="Group 3" o:spid="_x0000_s1026" style="width:56.25pt;height:16.5pt;mso-position-horizontal-relative:char;mso-position-vertical-relative:line" coordsize="6889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">
                      <v:shape id="Graphic 4" o:spid="_x0000_s1027" style="position:absolute;top:144;width:6889;height:13;visibility:visible;mso-wrap-style:square;v-text-anchor:top" coordsize="688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" path="m,l688974,e" filled="f" strokecolor="#ed0000" strokeweight="2.2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987B57" w14:textId="13A10E29" w:rsidR="00411ED0" w:rsidRPr="00986694" w:rsidRDefault="00411ED0" w:rsidP="00986694">
            <w:pPr>
              <w:ind w:left="126"/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  <w:tc>
          <w:tcPr>
            <w:tcW w:w="7655" w:type="dxa"/>
          </w:tcPr>
          <w:p w14:paraId="16C0626B" w14:textId="5AD4F5A0" w:rsidR="00EF78D1" w:rsidRPr="00986694" w:rsidRDefault="00237776" w:rsidP="009E50EA">
            <w:pPr>
              <w:ind w:left="44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77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граница территории объекта культурного наследия федерального значения «Дом </w:t>
            </w:r>
            <w:proofErr w:type="spellStart"/>
            <w:r w:rsidRPr="002377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Каретникова</w:t>
            </w:r>
            <w:proofErr w:type="spellEnd"/>
            <w:r w:rsidRPr="002377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 1888 г.</w:t>
            </w:r>
          </w:p>
        </w:tc>
      </w:tr>
      <w:tr w:rsidR="003F6997" w:rsidRPr="00986694" w14:paraId="27F42D45" w14:textId="77777777" w:rsidTr="006E34CC">
        <w:trPr>
          <w:trHeight w:val="471"/>
        </w:trPr>
        <w:tc>
          <w:tcPr>
            <w:tcW w:w="2113" w:type="dxa"/>
          </w:tcPr>
          <w:p w14:paraId="3879B2B0" w14:textId="77777777" w:rsidR="003F6997" w:rsidRPr="00801B21" w:rsidRDefault="003F6997" w:rsidP="00986694">
            <w:pPr>
              <w:rPr>
                <w:rFonts w:ascii="Times New Roman" w:eastAsia="Times New Roman" w:hAnsi="Times New Roman" w:cs="Times New Roman"/>
                <w:b/>
                <w:sz w:val="6"/>
                <w:szCs w:val="6"/>
                <w:lang w:val="ru-RU"/>
              </w:rPr>
            </w:pPr>
          </w:p>
          <w:p w14:paraId="01D7911B" w14:textId="77777777" w:rsidR="003F6997" w:rsidRDefault="003F6997" w:rsidP="003F6997">
            <w:pPr>
              <w:jc w:val="center"/>
              <w:rPr>
                <w:rFonts w:ascii="Times New Roman" w:eastAsia="Times New Roman" w:hAnsi="Times New Roman" w:cs="Times New Roman"/>
                <w:b/>
                <w:sz w:val="11"/>
              </w:rPr>
            </w:pPr>
            <w:r w:rsidRPr="003F6997">
              <w:rPr>
                <w:rFonts w:ascii="Times New Roman" w:eastAsia="Times New Roman" w:hAnsi="Times New Roman" w:cs="Times New Roman"/>
                <w:b/>
                <w:noProof/>
                <w:sz w:val="11"/>
                <w:lang w:eastAsia="ru-RU"/>
              </w:rPr>
              <w:drawing>
                <wp:inline distT="0" distB="0" distL="0" distR="0" wp14:anchorId="583418EF" wp14:editId="642FC3DF">
                  <wp:extent cx="523875" cy="228734"/>
                  <wp:effectExtent l="57150" t="57150" r="47625" b="571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9" cy="238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 contourW="6350"/>
                        </pic:spPr>
                      </pic:pic>
                    </a:graphicData>
                  </a:graphic>
                </wp:inline>
              </w:drawing>
            </w:r>
          </w:p>
          <w:p w14:paraId="3F040EDA" w14:textId="5D7237E7" w:rsidR="003F6997" w:rsidRPr="003F6997" w:rsidRDefault="003F6997" w:rsidP="003F6997">
            <w:pPr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7655" w:type="dxa"/>
          </w:tcPr>
          <w:p w14:paraId="19BAA261" w14:textId="1BFA5EEB" w:rsidR="003F6997" w:rsidRPr="003F6997" w:rsidRDefault="003F6997" w:rsidP="009E50EA">
            <w:pPr>
              <w:ind w:left="44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объект культурного наследия</w:t>
            </w:r>
            <w:r w:rsidR="001B2A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B2A20" w:rsidRPr="002377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федерального значения «Дом </w:t>
            </w:r>
            <w:proofErr w:type="spellStart"/>
            <w:r w:rsidR="001B2A20" w:rsidRPr="002377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Каретникова</w:t>
            </w:r>
            <w:proofErr w:type="spellEnd"/>
            <w:r w:rsidR="001B2A20" w:rsidRPr="002377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 1888 г.</w:t>
            </w:r>
          </w:p>
        </w:tc>
      </w:tr>
      <w:tr w:rsidR="00411ED0" w:rsidRPr="00986694" w14:paraId="5A24899A" w14:textId="77777777" w:rsidTr="006E34CC">
        <w:trPr>
          <w:trHeight w:val="388"/>
        </w:trPr>
        <w:tc>
          <w:tcPr>
            <w:tcW w:w="2113" w:type="dxa"/>
          </w:tcPr>
          <w:p w14:paraId="19E2D260" w14:textId="34F3D599" w:rsidR="00E046E7" w:rsidRPr="00237776" w:rsidRDefault="00237776" w:rsidP="009866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37776">
              <w:rPr>
                <w:rFonts w:ascii="Times New Roman" w:eastAsia="Times New Roman" w:hAnsi="Times New Roman" w:cs="Times New Roman"/>
                <w:b/>
                <w:sz w:val="28"/>
              </w:rPr>
              <w:t>• 1</w:t>
            </w:r>
          </w:p>
        </w:tc>
        <w:tc>
          <w:tcPr>
            <w:tcW w:w="7655" w:type="dxa"/>
          </w:tcPr>
          <w:p w14:paraId="6FBDA9B5" w14:textId="19C20BAA" w:rsidR="00EF78D1" w:rsidRPr="00986694" w:rsidRDefault="00237776" w:rsidP="009E50EA">
            <w:pPr>
              <w:pStyle w:val="Default"/>
              <w:ind w:left="44"/>
              <w:jc w:val="both"/>
              <w:rPr>
                <w:lang w:val="ru-RU"/>
              </w:rPr>
            </w:pPr>
            <w:r w:rsidRPr="00237776">
              <w:rPr>
                <w:lang w:val="ru-RU"/>
              </w:rPr>
              <w:t>- характерная точка границы территории объекта культурного наследия</w:t>
            </w:r>
          </w:p>
        </w:tc>
      </w:tr>
      <w:tr w:rsidR="00237776" w:rsidRPr="00986694" w14:paraId="6B7641A0" w14:textId="77777777" w:rsidTr="006E34CC">
        <w:trPr>
          <w:trHeight w:val="388"/>
        </w:trPr>
        <w:tc>
          <w:tcPr>
            <w:tcW w:w="2113" w:type="dxa"/>
          </w:tcPr>
          <w:p w14:paraId="110D9691" w14:textId="59B1479D" w:rsidR="00237776" w:rsidRPr="001B2A20" w:rsidRDefault="00DA3225" w:rsidP="00986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2A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:18</w:t>
            </w:r>
          </w:p>
        </w:tc>
        <w:tc>
          <w:tcPr>
            <w:tcW w:w="7655" w:type="dxa"/>
          </w:tcPr>
          <w:p w14:paraId="51560121" w14:textId="68FD5960" w:rsidR="00237776" w:rsidRPr="00237776" w:rsidRDefault="00DA3225" w:rsidP="009E50EA">
            <w:pPr>
              <w:pStyle w:val="Default"/>
              <w:ind w:left="44"/>
              <w:jc w:val="both"/>
            </w:pPr>
            <w:r w:rsidRPr="00DA3225">
              <w:t xml:space="preserve">- </w:t>
            </w:r>
            <w:proofErr w:type="spellStart"/>
            <w:r w:rsidRPr="00DA3225">
              <w:t>кадастровые</w:t>
            </w:r>
            <w:proofErr w:type="spellEnd"/>
            <w:r w:rsidRPr="00DA3225">
              <w:t xml:space="preserve"> </w:t>
            </w:r>
            <w:proofErr w:type="spellStart"/>
            <w:r w:rsidRPr="00DA3225">
              <w:t>номера</w:t>
            </w:r>
            <w:proofErr w:type="spellEnd"/>
            <w:r w:rsidRPr="00DA3225">
              <w:t xml:space="preserve"> </w:t>
            </w:r>
            <w:proofErr w:type="spellStart"/>
            <w:r w:rsidRPr="00DA3225">
              <w:t>земельных</w:t>
            </w:r>
            <w:proofErr w:type="spellEnd"/>
            <w:r w:rsidRPr="00DA3225">
              <w:t xml:space="preserve"> </w:t>
            </w:r>
            <w:proofErr w:type="spellStart"/>
            <w:r w:rsidRPr="00DA3225">
              <w:t>участков</w:t>
            </w:r>
            <w:proofErr w:type="spellEnd"/>
          </w:p>
        </w:tc>
      </w:tr>
      <w:tr w:rsidR="00E046E7" w:rsidRPr="00986694" w14:paraId="15363729" w14:textId="77777777" w:rsidTr="006E34CC">
        <w:trPr>
          <w:trHeight w:val="401"/>
        </w:trPr>
        <w:tc>
          <w:tcPr>
            <w:tcW w:w="2113" w:type="dxa"/>
          </w:tcPr>
          <w:p w14:paraId="3248068B" w14:textId="574DF1F0" w:rsidR="00DD26B6" w:rsidRPr="00DA3225" w:rsidRDefault="00DA3225" w:rsidP="00986694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A32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16:50:010214</w:t>
            </w:r>
          </w:p>
        </w:tc>
        <w:tc>
          <w:tcPr>
            <w:tcW w:w="7655" w:type="dxa"/>
          </w:tcPr>
          <w:p w14:paraId="102FCF73" w14:textId="3472C217" w:rsidR="00E046E7" w:rsidRPr="00986694" w:rsidRDefault="00DA3225" w:rsidP="009E50EA">
            <w:pPr>
              <w:pStyle w:val="Default"/>
              <w:ind w:left="44"/>
              <w:jc w:val="both"/>
              <w:rPr>
                <w:lang w:val="ru-RU"/>
              </w:rPr>
            </w:pPr>
            <w:r w:rsidRPr="00DA3225">
              <w:rPr>
                <w:lang w:val="ru-RU"/>
              </w:rPr>
              <w:t>- кадастровый номер квартала</w:t>
            </w:r>
          </w:p>
        </w:tc>
      </w:tr>
      <w:tr w:rsidR="00C42032" w:rsidRPr="00986694" w14:paraId="6F6A829B" w14:textId="77777777" w:rsidTr="006E34CC">
        <w:trPr>
          <w:trHeight w:val="401"/>
        </w:trPr>
        <w:tc>
          <w:tcPr>
            <w:tcW w:w="2113" w:type="dxa"/>
          </w:tcPr>
          <w:p w14:paraId="77E668A6" w14:textId="077D7BA6" w:rsidR="00C42032" w:rsidRPr="00856B85" w:rsidRDefault="00C42032" w:rsidP="00856B85">
            <w:pPr>
              <w:pStyle w:val="Default"/>
              <w:jc w:val="center"/>
            </w:pPr>
            <w:r w:rsidRPr="00856B85">
              <w:t xml:space="preserve">16:50:010214:644 </w:t>
            </w:r>
          </w:p>
        </w:tc>
        <w:tc>
          <w:tcPr>
            <w:tcW w:w="7655" w:type="dxa"/>
          </w:tcPr>
          <w:p w14:paraId="5D49B325" w14:textId="03C2FCAB" w:rsidR="00C42032" w:rsidRPr="0059564F" w:rsidRDefault="0059564F" w:rsidP="009E50EA">
            <w:pPr>
              <w:pStyle w:val="Default"/>
              <w:ind w:left="44"/>
              <w:jc w:val="both"/>
              <w:rPr>
                <w:lang w:val="ru-RU"/>
              </w:rPr>
            </w:pPr>
            <w:r w:rsidRPr="0059564F">
              <w:rPr>
                <w:lang w:val="ru-RU"/>
              </w:rPr>
              <w:t>- кадастровый номер объекта незавершенного строительства</w:t>
            </w:r>
          </w:p>
        </w:tc>
      </w:tr>
      <w:tr w:rsidR="00DA3225" w:rsidRPr="00986694" w14:paraId="5E3FA1E0" w14:textId="77777777" w:rsidTr="006E34CC">
        <w:trPr>
          <w:trHeight w:val="401"/>
        </w:trPr>
        <w:tc>
          <w:tcPr>
            <w:tcW w:w="2113" w:type="dxa"/>
          </w:tcPr>
          <w:p w14:paraId="517ED815" w14:textId="77777777" w:rsidR="00DA3225" w:rsidRPr="0059564F" w:rsidRDefault="00DA3225" w:rsidP="00986694">
            <w:pPr>
              <w:jc w:val="center"/>
              <w:rPr>
                <w:rFonts w:ascii="Times New Roman" w:eastAsia="Times New Roman" w:hAnsi="Times New Roman" w:cs="Times New Roman"/>
                <w:noProof/>
                <w:sz w:val="4"/>
                <w:szCs w:val="4"/>
                <w:lang w:val="ru-RU" w:eastAsia="ru-RU"/>
              </w:rPr>
            </w:pPr>
          </w:p>
          <w:p w14:paraId="1B3E742C" w14:textId="428BAFCD" w:rsidR="00AC6A2B" w:rsidRPr="00DA3225" w:rsidRDefault="003F6997" w:rsidP="00986694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69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F2E53E" wp14:editId="23F9D5CC">
                  <wp:extent cx="752475" cy="2190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45FB8C3C" w14:textId="0C99FFD2" w:rsidR="00DA3225" w:rsidRPr="00F32952" w:rsidRDefault="00F32952" w:rsidP="009E50EA">
            <w:pPr>
              <w:pStyle w:val="Default"/>
              <w:ind w:left="44"/>
              <w:jc w:val="both"/>
              <w:rPr>
                <w:lang w:val="ru-RU"/>
              </w:rPr>
            </w:pPr>
            <w:r w:rsidRPr="00F32952">
              <w:rPr>
                <w:lang w:val="ru-RU"/>
              </w:rPr>
              <w:t>- границы земельных участков по сведения</w:t>
            </w:r>
            <w:r w:rsidR="009E50EA">
              <w:rPr>
                <w:lang w:val="ru-RU"/>
              </w:rPr>
              <w:t>м</w:t>
            </w:r>
            <w:r w:rsidRPr="00F32952">
              <w:rPr>
                <w:lang w:val="ru-RU"/>
              </w:rPr>
              <w:t xml:space="preserve"> ЕГРН</w:t>
            </w:r>
          </w:p>
        </w:tc>
      </w:tr>
    </w:tbl>
    <w:p w14:paraId="46EFB6E8" w14:textId="2ECBFE55" w:rsidR="00E60850" w:rsidRPr="00986694" w:rsidRDefault="006807EF" w:rsidP="00E85B58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86694">
        <w:rPr>
          <w:rFonts w:ascii="Times New Roman" w:eastAsia="Times New Roman" w:hAnsi="Times New Roman" w:cs="Times New Roman"/>
          <w:b/>
          <w:sz w:val="28"/>
        </w:rPr>
        <w:lastRenderedPageBreak/>
        <w:t xml:space="preserve">Текстовое описание </w:t>
      </w:r>
    </w:p>
    <w:p w14:paraId="7BA79734" w14:textId="77777777" w:rsidR="001C3CDB" w:rsidRPr="001C3CDB" w:rsidRDefault="006807EF" w:rsidP="00E85B58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86694">
        <w:rPr>
          <w:rFonts w:ascii="Times New Roman" w:eastAsia="Times New Roman" w:hAnsi="Times New Roman" w:cs="Times New Roman"/>
          <w:sz w:val="28"/>
        </w:rPr>
        <w:t xml:space="preserve">границ территории </w:t>
      </w:r>
      <w:r w:rsidR="001C3CDB" w:rsidRPr="001C3CDB">
        <w:rPr>
          <w:rFonts w:ascii="Times New Roman" w:eastAsia="Times New Roman" w:hAnsi="Times New Roman" w:cs="Times New Roman"/>
          <w:sz w:val="28"/>
        </w:rPr>
        <w:t>объекта культурного наследия федерального значения</w:t>
      </w:r>
    </w:p>
    <w:p w14:paraId="06449EA3" w14:textId="77777777" w:rsidR="00235A21" w:rsidRDefault="001C3CDB" w:rsidP="00E85B58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C3CDB">
        <w:rPr>
          <w:rFonts w:ascii="Times New Roman" w:eastAsia="Times New Roman" w:hAnsi="Times New Roman" w:cs="Times New Roman"/>
          <w:sz w:val="28"/>
        </w:rPr>
        <w:t xml:space="preserve">«Дом </w:t>
      </w:r>
      <w:proofErr w:type="spellStart"/>
      <w:r w:rsidRPr="001C3CDB">
        <w:rPr>
          <w:rFonts w:ascii="Times New Roman" w:eastAsia="Times New Roman" w:hAnsi="Times New Roman" w:cs="Times New Roman"/>
          <w:sz w:val="28"/>
        </w:rPr>
        <w:t>Каретникова</w:t>
      </w:r>
      <w:proofErr w:type="spellEnd"/>
      <w:r w:rsidRPr="001C3CDB">
        <w:rPr>
          <w:rFonts w:ascii="Times New Roman" w:eastAsia="Times New Roman" w:hAnsi="Times New Roman" w:cs="Times New Roman"/>
          <w:sz w:val="28"/>
        </w:rPr>
        <w:t xml:space="preserve">», 1888 г., расположенного по адресу: </w:t>
      </w:r>
    </w:p>
    <w:p w14:paraId="0018EC55" w14:textId="5E3262E9" w:rsidR="001C3CDB" w:rsidRPr="001C3CDB" w:rsidRDefault="001C3CDB" w:rsidP="00E85B58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C3CDB">
        <w:rPr>
          <w:rFonts w:ascii="Times New Roman" w:eastAsia="Times New Roman" w:hAnsi="Times New Roman" w:cs="Times New Roman"/>
          <w:sz w:val="28"/>
        </w:rPr>
        <w:t>Республика Татарстан, г. Казань, ул. Баумана, д. 66</w:t>
      </w:r>
    </w:p>
    <w:p w14:paraId="0379B7D3" w14:textId="67F9F7E2" w:rsidR="0025219F" w:rsidRPr="00986694" w:rsidRDefault="0025219F" w:rsidP="00E85B58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F65F993" w14:textId="50C7B8F8" w:rsidR="006807EF" w:rsidRDefault="006807EF" w:rsidP="00E85B58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86694">
        <w:rPr>
          <w:rFonts w:ascii="Times New Roman" w:eastAsia="Times New Roman" w:hAnsi="Times New Roman" w:cs="Times New Roman"/>
          <w:sz w:val="28"/>
        </w:rPr>
        <w:t xml:space="preserve">Границы территории </w:t>
      </w:r>
      <w:r w:rsidR="001C3CDB" w:rsidRPr="001C3CDB">
        <w:rPr>
          <w:rFonts w:ascii="Times New Roman" w:eastAsia="Times New Roman" w:hAnsi="Times New Roman" w:cs="Times New Roman"/>
          <w:sz w:val="28"/>
        </w:rPr>
        <w:t>объекта культурного наследия федерального значения</w:t>
      </w:r>
      <w:r w:rsidR="001C3CDB">
        <w:rPr>
          <w:rFonts w:ascii="Times New Roman" w:eastAsia="Times New Roman" w:hAnsi="Times New Roman" w:cs="Times New Roman"/>
          <w:sz w:val="28"/>
        </w:rPr>
        <w:t xml:space="preserve"> </w:t>
      </w:r>
      <w:r w:rsidR="001C3CDB" w:rsidRPr="001C3CDB">
        <w:rPr>
          <w:rFonts w:ascii="Times New Roman" w:eastAsia="Times New Roman" w:hAnsi="Times New Roman" w:cs="Times New Roman"/>
          <w:sz w:val="28"/>
        </w:rPr>
        <w:t xml:space="preserve">«Дом </w:t>
      </w:r>
      <w:proofErr w:type="spellStart"/>
      <w:r w:rsidR="001C3CDB" w:rsidRPr="001C3CDB">
        <w:rPr>
          <w:rFonts w:ascii="Times New Roman" w:eastAsia="Times New Roman" w:hAnsi="Times New Roman" w:cs="Times New Roman"/>
          <w:sz w:val="28"/>
        </w:rPr>
        <w:t>Каретникова</w:t>
      </w:r>
      <w:proofErr w:type="spellEnd"/>
      <w:r w:rsidR="001C3CDB" w:rsidRPr="001C3CDB">
        <w:rPr>
          <w:rFonts w:ascii="Times New Roman" w:eastAsia="Times New Roman" w:hAnsi="Times New Roman" w:cs="Times New Roman"/>
          <w:sz w:val="28"/>
        </w:rPr>
        <w:t xml:space="preserve">», 1888 г., расположенного по адресу: Республика Татарстан, </w:t>
      </w:r>
      <w:r w:rsidR="001C3CDB">
        <w:rPr>
          <w:rFonts w:ascii="Times New Roman" w:eastAsia="Times New Roman" w:hAnsi="Times New Roman" w:cs="Times New Roman"/>
          <w:sz w:val="28"/>
        </w:rPr>
        <w:br/>
      </w:r>
      <w:r w:rsidR="001C3CDB" w:rsidRPr="001C3CDB">
        <w:rPr>
          <w:rFonts w:ascii="Times New Roman" w:eastAsia="Times New Roman" w:hAnsi="Times New Roman" w:cs="Times New Roman"/>
          <w:sz w:val="28"/>
        </w:rPr>
        <w:t>г. Казань, ул. Баумана, д. 66</w:t>
      </w:r>
      <w:r w:rsidR="00F26DF4" w:rsidRPr="00986694">
        <w:rPr>
          <w:rFonts w:ascii="Times New Roman" w:eastAsia="Times New Roman" w:hAnsi="Times New Roman" w:cs="Times New Roman"/>
          <w:sz w:val="28"/>
        </w:rPr>
        <w:t>,</w:t>
      </w:r>
      <w:r w:rsidRPr="00986694">
        <w:rPr>
          <w:rFonts w:ascii="Times New Roman" w:eastAsia="Times New Roman" w:hAnsi="Times New Roman" w:cs="Times New Roman"/>
          <w:sz w:val="28"/>
        </w:rPr>
        <w:t xml:space="preserve"> проходят: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7655"/>
      </w:tblGrid>
      <w:tr w:rsidR="001A07E3" w:rsidRPr="00986694" w14:paraId="3046B213" w14:textId="77777777" w:rsidTr="002279A2">
        <w:trPr>
          <w:trHeight w:val="508"/>
        </w:trPr>
        <w:tc>
          <w:tcPr>
            <w:tcW w:w="2410" w:type="dxa"/>
            <w:gridSpan w:val="2"/>
          </w:tcPr>
          <w:p w14:paraId="6497F36A" w14:textId="77777777" w:rsidR="001A07E3" w:rsidRPr="00986694" w:rsidRDefault="001A07E3" w:rsidP="00E85B58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986694">
              <w:rPr>
                <w:sz w:val="28"/>
              </w:rPr>
              <w:t>Прохождение</w:t>
            </w:r>
            <w:proofErr w:type="spellEnd"/>
            <w:r w:rsidRPr="00986694">
              <w:rPr>
                <w:sz w:val="28"/>
              </w:rPr>
              <w:t xml:space="preserve"> </w:t>
            </w:r>
            <w:proofErr w:type="spellStart"/>
            <w:r w:rsidRPr="00986694">
              <w:rPr>
                <w:sz w:val="28"/>
              </w:rPr>
              <w:t>границы</w:t>
            </w:r>
            <w:proofErr w:type="spellEnd"/>
          </w:p>
        </w:tc>
        <w:tc>
          <w:tcPr>
            <w:tcW w:w="7655" w:type="dxa"/>
            <w:vMerge w:val="restart"/>
          </w:tcPr>
          <w:p w14:paraId="472ABE03" w14:textId="77777777" w:rsidR="0025219F" w:rsidRDefault="0025219F" w:rsidP="00E85B58">
            <w:pPr>
              <w:pStyle w:val="TableParagraph"/>
              <w:rPr>
                <w:sz w:val="28"/>
              </w:rPr>
            </w:pPr>
          </w:p>
          <w:p w14:paraId="34620AD7" w14:textId="0371FE05" w:rsidR="001A07E3" w:rsidRPr="00986694" w:rsidRDefault="001A07E3" w:rsidP="00E85B58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986694">
              <w:rPr>
                <w:sz w:val="28"/>
              </w:rPr>
              <w:t>Описание</w:t>
            </w:r>
            <w:proofErr w:type="spellEnd"/>
            <w:r w:rsidRPr="00986694">
              <w:rPr>
                <w:sz w:val="28"/>
              </w:rPr>
              <w:t xml:space="preserve"> </w:t>
            </w:r>
            <w:proofErr w:type="spellStart"/>
            <w:r w:rsidRPr="00986694">
              <w:rPr>
                <w:sz w:val="28"/>
              </w:rPr>
              <w:t>прохождения</w:t>
            </w:r>
            <w:proofErr w:type="spellEnd"/>
            <w:r w:rsidRPr="00986694">
              <w:rPr>
                <w:sz w:val="28"/>
              </w:rPr>
              <w:t xml:space="preserve"> </w:t>
            </w:r>
            <w:proofErr w:type="spellStart"/>
            <w:r w:rsidRPr="00986694">
              <w:rPr>
                <w:sz w:val="28"/>
              </w:rPr>
              <w:t>границы</w:t>
            </w:r>
            <w:proofErr w:type="spellEnd"/>
          </w:p>
        </w:tc>
      </w:tr>
      <w:tr w:rsidR="001A07E3" w:rsidRPr="00986694" w14:paraId="7DFE8D0A" w14:textId="77777777" w:rsidTr="002279A2">
        <w:trPr>
          <w:trHeight w:val="506"/>
        </w:trPr>
        <w:tc>
          <w:tcPr>
            <w:tcW w:w="1276" w:type="dxa"/>
          </w:tcPr>
          <w:p w14:paraId="232A3FD2" w14:textId="77777777" w:rsidR="001A07E3" w:rsidRPr="00986694" w:rsidRDefault="001A07E3" w:rsidP="00E85B58">
            <w:pPr>
              <w:pStyle w:val="TableParagraph"/>
              <w:ind w:right="1"/>
              <w:jc w:val="center"/>
              <w:rPr>
                <w:sz w:val="28"/>
              </w:rPr>
            </w:pPr>
            <w:proofErr w:type="spellStart"/>
            <w:r w:rsidRPr="00986694">
              <w:rPr>
                <w:sz w:val="28"/>
              </w:rPr>
              <w:t>от</w:t>
            </w:r>
            <w:proofErr w:type="spellEnd"/>
            <w:r w:rsidRPr="00986694">
              <w:rPr>
                <w:sz w:val="28"/>
              </w:rPr>
              <w:t xml:space="preserve"> </w:t>
            </w:r>
            <w:proofErr w:type="spellStart"/>
            <w:r w:rsidRPr="00986694">
              <w:rPr>
                <w:sz w:val="28"/>
              </w:rPr>
              <w:t>точки</w:t>
            </w:r>
            <w:proofErr w:type="spellEnd"/>
          </w:p>
        </w:tc>
        <w:tc>
          <w:tcPr>
            <w:tcW w:w="1134" w:type="dxa"/>
          </w:tcPr>
          <w:p w14:paraId="26DF289E" w14:textId="77777777" w:rsidR="001A07E3" w:rsidRPr="00986694" w:rsidRDefault="001A07E3" w:rsidP="00E85B58">
            <w:pPr>
              <w:pStyle w:val="TableParagraph"/>
              <w:ind w:right="1"/>
              <w:jc w:val="center"/>
              <w:rPr>
                <w:sz w:val="28"/>
              </w:rPr>
            </w:pPr>
            <w:proofErr w:type="spellStart"/>
            <w:r w:rsidRPr="00986694">
              <w:rPr>
                <w:sz w:val="28"/>
              </w:rPr>
              <w:t>до</w:t>
            </w:r>
            <w:proofErr w:type="spellEnd"/>
            <w:r w:rsidRPr="00986694">
              <w:rPr>
                <w:sz w:val="28"/>
              </w:rPr>
              <w:t xml:space="preserve"> </w:t>
            </w:r>
            <w:proofErr w:type="spellStart"/>
            <w:r w:rsidRPr="00986694">
              <w:rPr>
                <w:sz w:val="28"/>
              </w:rPr>
              <w:t>точки</w:t>
            </w:r>
            <w:proofErr w:type="spellEnd"/>
          </w:p>
        </w:tc>
        <w:tc>
          <w:tcPr>
            <w:tcW w:w="7655" w:type="dxa"/>
            <w:vMerge/>
            <w:tcBorders>
              <w:top w:val="nil"/>
            </w:tcBorders>
          </w:tcPr>
          <w:p w14:paraId="5A25FA42" w14:textId="77777777" w:rsidR="001A07E3" w:rsidRPr="00986694" w:rsidRDefault="001A07E3" w:rsidP="00E85B58">
            <w:pPr>
              <w:rPr>
                <w:sz w:val="2"/>
                <w:szCs w:val="2"/>
              </w:rPr>
            </w:pPr>
          </w:p>
        </w:tc>
      </w:tr>
      <w:tr w:rsidR="00C7010A" w:rsidRPr="00986694" w14:paraId="259E1CA9" w14:textId="77777777" w:rsidTr="002279A2">
        <w:trPr>
          <w:trHeight w:val="966"/>
        </w:trPr>
        <w:tc>
          <w:tcPr>
            <w:tcW w:w="1276" w:type="dxa"/>
          </w:tcPr>
          <w:p w14:paraId="5E5639D9" w14:textId="1FC3B2F9" w:rsidR="00C7010A" w:rsidRPr="00986694" w:rsidRDefault="00C7010A" w:rsidP="00E85B58">
            <w:pPr>
              <w:pStyle w:val="TableParagraph"/>
              <w:jc w:val="center"/>
              <w:rPr>
                <w:sz w:val="28"/>
              </w:rPr>
            </w:pPr>
            <w:r w:rsidRPr="00986694">
              <w:rPr>
                <w:sz w:val="28"/>
              </w:rPr>
              <w:t>1</w:t>
            </w:r>
          </w:p>
        </w:tc>
        <w:tc>
          <w:tcPr>
            <w:tcW w:w="1134" w:type="dxa"/>
          </w:tcPr>
          <w:p w14:paraId="2CF61698" w14:textId="4035B2B3" w:rsidR="00C7010A" w:rsidRPr="00986694" w:rsidRDefault="002279A2" w:rsidP="00E85B58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655" w:type="dxa"/>
          </w:tcPr>
          <w:p w14:paraId="77CD9A1C" w14:textId="5E3D5167" w:rsidR="00C7010A" w:rsidRPr="00986694" w:rsidRDefault="00FA2E99" w:rsidP="00E27A43">
            <w:pPr>
              <w:pStyle w:val="TableParagraph"/>
              <w:ind w:left="138" w:right="145"/>
              <w:jc w:val="both"/>
              <w:rPr>
                <w:sz w:val="28"/>
                <w:lang w:val="ru-RU"/>
              </w:rPr>
            </w:pPr>
            <w:r w:rsidRPr="00FA2E99">
              <w:rPr>
                <w:sz w:val="28"/>
                <w:lang w:val="ru-RU"/>
              </w:rPr>
              <w:t>от точки 1, располо</w:t>
            </w:r>
            <w:r w:rsidR="00552115">
              <w:rPr>
                <w:sz w:val="28"/>
                <w:lang w:val="ru-RU"/>
              </w:rPr>
              <w:t>женной на юго-западном углу зда</w:t>
            </w:r>
            <w:r w:rsidRPr="00FA2E99">
              <w:rPr>
                <w:sz w:val="28"/>
                <w:lang w:val="ru-RU"/>
              </w:rPr>
              <w:t xml:space="preserve">ния объекта культурного наследия, в северо-западном направлении вдоль </w:t>
            </w:r>
            <w:r w:rsidR="00552115">
              <w:rPr>
                <w:sz w:val="28"/>
                <w:lang w:val="ru-RU"/>
              </w:rPr>
              <w:t>земельного участка под кадастро</w:t>
            </w:r>
            <w:r w:rsidRPr="00FA2E99">
              <w:rPr>
                <w:sz w:val="28"/>
                <w:lang w:val="ru-RU"/>
              </w:rPr>
              <w:t>вым номером 16:50:</w:t>
            </w:r>
            <w:r w:rsidR="00552115">
              <w:rPr>
                <w:sz w:val="28"/>
                <w:lang w:val="ru-RU"/>
              </w:rPr>
              <w:t>010214:9 до точки 2, расположен</w:t>
            </w:r>
            <w:r w:rsidRPr="00FA2E99">
              <w:rPr>
                <w:sz w:val="28"/>
                <w:lang w:val="ru-RU"/>
              </w:rPr>
              <w:t>ной</w:t>
            </w:r>
            <w:r w:rsidR="00AB3EE1">
              <w:rPr>
                <w:sz w:val="28"/>
                <w:lang w:val="ru-RU"/>
              </w:rPr>
              <w:t xml:space="preserve"> на</w:t>
            </w:r>
            <w:r w:rsidRPr="00FA2E99">
              <w:rPr>
                <w:sz w:val="28"/>
                <w:lang w:val="ru-RU"/>
              </w:rPr>
              <w:t xml:space="preserve"> северном углу з</w:t>
            </w:r>
            <w:r w:rsidR="00552115">
              <w:rPr>
                <w:sz w:val="28"/>
                <w:lang w:val="ru-RU"/>
              </w:rPr>
              <w:t>дания объекта культурного насле</w:t>
            </w:r>
            <w:r w:rsidRPr="00FA2E99">
              <w:rPr>
                <w:sz w:val="28"/>
                <w:lang w:val="ru-RU"/>
              </w:rPr>
              <w:t>дия, а также земель</w:t>
            </w:r>
            <w:r w:rsidR="00552115">
              <w:rPr>
                <w:sz w:val="28"/>
                <w:lang w:val="ru-RU"/>
              </w:rPr>
              <w:t>ного участка с кадастровым номе</w:t>
            </w:r>
            <w:r w:rsidRPr="00FA2E99">
              <w:rPr>
                <w:sz w:val="28"/>
                <w:lang w:val="ru-RU"/>
              </w:rPr>
              <w:t>ром 16:50:010214:18;</w:t>
            </w:r>
          </w:p>
        </w:tc>
      </w:tr>
      <w:tr w:rsidR="00C7010A" w:rsidRPr="00986694" w14:paraId="6598B321" w14:textId="77777777" w:rsidTr="002279A2">
        <w:trPr>
          <w:trHeight w:val="1012"/>
        </w:trPr>
        <w:tc>
          <w:tcPr>
            <w:tcW w:w="1276" w:type="dxa"/>
          </w:tcPr>
          <w:p w14:paraId="4EBEF54F" w14:textId="1BD68246" w:rsidR="00C7010A" w:rsidRPr="00986694" w:rsidRDefault="002279A2" w:rsidP="00E85B58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0ED5BD4E" w14:textId="77D06379" w:rsidR="00C7010A" w:rsidRPr="00986694" w:rsidRDefault="002279A2" w:rsidP="00E85B58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7655" w:type="dxa"/>
          </w:tcPr>
          <w:p w14:paraId="08D4C510" w14:textId="7E3B2D9D" w:rsidR="00C7010A" w:rsidRPr="00986694" w:rsidRDefault="00552115" w:rsidP="00E27A43">
            <w:pPr>
              <w:pStyle w:val="TableParagraph"/>
              <w:ind w:left="138" w:right="143"/>
              <w:jc w:val="both"/>
              <w:rPr>
                <w:sz w:val="28"/>
                <w:lang w:val="ru-RU"/>
              </w:rPr>
            </w:pPr>
            <w:r w:rsidRPr="00552115">
              <w:rPr>
                <w:sz w:val="28"/>
                <w:lang w:val="ru-RU"/>
              </w:rPr>
              <w:t>от точки 2 в юго-восточном направлении до точки 3, расположенной на с</w:t>
            </w:r>
            <w:r>
              <w:rPr>
                <w:sz w:val="28"/>
                <w:lang w:val="ru-RU"/>
              </w:rPr>
              <w:t>еверо-восточном углу здания объ</w:t>
            </w:r>
            <w:r w:rsidRPr="00552115">
              <w:rPr>
                <w:sz w:val="28"/>
                <w:lang w:val="ru-RU"/>
              </w:rPr>
              <w:t xml:space="preserve">екта культурного наследия, а также земельного участка </w:t>
            </w:r>
            <w:r>
              <w:rPr>
                <w:sz w:val="28"/>
                <w:lang w:val="ru-RU"/>
              </w:rPr>
              <w:br/>
            </w:r>
            <w:r w:rsidRPr="00552115">
              <w:rPr>
                <w:sz w:val="28"/>
                <w:lang w:val="ru-RU"/>
              </w:rPr>
              <w:t>с кадастровым номером 16:50:010214:18;</w:t>
            </w:r>
          </w:p>
        </w:tc>
      </w:tr>
      <w:tr w:rsidR="00C7010A" w:rsidRPr="00986694" w14:paraId="702ECA8B" w14:textId="77777777" w:rsidTr="002279A2">
        <w:trPr>
          <w:trHeight w:val="964"/>
        </w:trPr>
        <w:tc>
          <w:tcPr>
            <w:tcW w:w="1276" w:type="dxa"/>
          </w:tcPr>
          <w:p w14:paraId="2E1CDB4C" w14:textId="554B2CFE" w:rsidR="00C7010A" w:rsidRPr="00986694" w:rsidRDefault="002279A2" w:rsidP="00E85B58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134" w:type="dxa"/>
          </w:tcPr>
          <w:p w14:paraId="2415B213" w14:textId="44CC580D" w:rsidR="00C7010A" w:rsidRPr="00986694" w:rsidRDefault="002279A2" w:rsidP="00E85B58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7655" w:type="dxa"/>
          </w:tcPr>
          <w:p w14:paraId="6ADE60A7" w14:textId="169DA3C9" w:rsidR="00C7010A" w:rsidRPr="00986694" w:rsidRDefault="00552115" w:rsidP="00E27A43">
            <w:pPr>
              <w:pStyle w:val="TableParagraph"/>
              <w:ind w:left="138" w:right="145"/>
              <w:jc w:val="both"/>
              <w:rPr>
                <w:sz w:val="28"/>
                <w:lang w:val="ru-RU"/>
              </w:rPr>
            </w:pPr>
            <w:r w:rsidRPr="00552115">
              <w:rPr>
                <w:sz w:val="28"/>
                <w:lang w:val="ru-RU"/>
              </w:rPr>
              <w:t xml:space="preserve">от точки 3 в юго-западном направлении вдоль земельного участка под кадастровым номером 16:50:010214:318 </w:t>
            </w:r>
            <w:r>
              <w:rPr>
                <w:sz w:val="28"/>
                <w:lang w:val="ru-RU"/>
              </w:rPr>
              <w:br/>
            </w:r>
            <w:r w:rsidRPr="00552115">
              <w:rPr>
                <w:sz w:val="28"/>
                <w:lang w:val="ru-RU"/>
              </w:rPr>
              <w:t>до точки 4, расположенной на северо-восточном углу объекта незаверш</w:t>
            </w:r>
            <w:r w:rsidR="00AB3EE1">
              <w:rPr>
                <w:sz w:val="28"/>
                <w:lang w:val="ru-RU"/>
              </w:rPr>
              <w:t>енного строитель</w:t>
            </w:r>
            <w:r w:rsidRPr="00552115">
              <w:rPr>
                <w:sz w:val="28"/>
                <w:lang w:val="ru-RU"/>
              </w:rPr>
              <w:t>ства с кадастровым номером 16:50:010214:644;</w:t>
            </w:r>
          </w:p>
        </w:tc>
      </w:tr>
      <w:tr w:rsidR="00C7010A" w:rsidRPr="00986694" w14:paraId="57D3D277" w14:textId="77777777" w:rsidTr="00D1492D">
        <w:trPr>
          <w:trHeight w:val="438"/>
        </w:trPr>
        <w:tc>
          <w:tcPr>
            <w:tcW w:w="1276" w:type="dxa"/>
          </w:tcPr>
          <w:p w14:paraId="4E1D3BA5" w14:textId="700CADBF" w:rsidR="00C7010A" w:rsidRPr="00986694" w:rsidRDefault="002279A2" w:rsidP="00E85B58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134" w:type="dxa"/>
          </w:tcPr>
          <w:p w14:paraId="5285FA3D" w14:textId="5BBDC119" w:rsidR="00C7010A" w:rsidRPr="00986694" w:rsidRDefault="00C7010A" w:rsidP="00E85B58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986694">
              <w:rPr>
                <w:sz w:val="28"/>
                <w:lang w:val="ru-RU"/>
              </w:rPr>
              <w:t>1</w:t>
            </w:r>
          </w:p>
        </w:tc>
        <w:tc>
          <w:tcPr>
            <w:tcW w:w="7655" w:type="dxa"/>
          </w:tcPr>
          <w:p w14:paraId="70F73C5E" w14:textId="33E2DE97" w:rsidR="00C7010A" w:rsidRPr="00986694" w:rsidRDefault="00D1492D" w:rsidP="00E27A43">
            <w:pPr>
              <w:pStyle w:val="TableParagraph"/>
              <w:ind w:left="138" w:right="145"/>
              <w:jc w:val="both"/>
              <w:rPr>
                <w:sz w:val="28"/>
                <w:lang w:val="ru-RU"/>
              </w:rPr>
            </w:pPr>
            <w:r w:rsidRPr="00D1492D">
              <w:rPr>
                <w:sz w:val="28"/>
                <w:lang w:val="ru-RU"/>
              </w:rPr>
              <w:t>от точки 4 в северо-западном направлении до точки 1.</w:t>
            </w:r>
          </w:p>
        </w:tc>
      </w:tr>
    </w:tbl>
    <w:p w14:paraId="79FDBCC8" w14:textId="52848445" w:rsidR="001B0EB5" w:rsidRDefault="001B0EB5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D33BC2" w14:textId="77777777" w:rsidR="00AB3EE1" w:rsidRDefault="00AB3EE1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C8AAB2" w14:textId="0C4F0FE1" w:rsidR="001B0EB5" w:rsidRDefault="001B0EB5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20DD77" w14:textId="4ACED3C8" w:rsidR="001B0EB5" w:rsidRDefault="001B0EB5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9F7E71" w14:textId="153AE7DF" w:rsidR="001B0EB5" w:rsidRDefault="001B0EB5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DE2477" w14:textId="649CC0DF" w:rsidR="001B0EB5" w:rsidRDefault="001B0EB5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A0072C" w14:textId="71796E86" w:rsidR="001B0EB5" w:rsidRDefault="001B0EB5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91EC03" w14:textId="56072E0B" w:rsidR="001B0EB5" w:rsidRDefault="001B0EB5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7E4F62" w14:textId="341A39DA" w:rsidR="001B0EB5" w:rsidRDefault="001B0EB5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2A2773" w14:textId="3576B381" w:rsidR="001B0EB5" w:rsidRDefault="001B0EB5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D12FDC" w14:textId="5628FE94" w:rsidR="001B0EB5" w:rsidRDefault="001B0EB5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BB4908" w14:textId="632EF3E5" w:rsidR="001B0EB5" w:rsidRDefault="001B0EB5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4F7721" w14:textId="716122AD" w:rsidR="001B0EB5" w:rsidRDefault="001B0EB5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7C4002" w14:textId="439C148D" w:rsidR="001B0EB5" w:rsidRDefault="001B0EB5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CD414F" w14:textId="20B8E9D2" w:rsidR="001B0EB5" w:rsidRDefault="001B0EB5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EEE5D1" w14:textId="77777777" w:rsidR="001B0EB5" w:rsidRPr="00986694" w:rsidRDefault="001B0EB5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A84289" w14:textId="03DD7BDD" w:rsidR="00131BF1" w:rsidRPr="00986694" w:rsidRDefault="00131BF1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4BA237" w14:textId="6A5A722B" w:rsidR="006807EF" w:rsidRPr="00986694" w:rsidRDefault="006807EF" w:rsidP="00E85B58">
      <w:pPr>
        <w:widowControl w:val="0"/>
        <w:autoSpaceDE w:val="0"/>
        <w:autoSpaceDN w:val="0"/>
        <w:spacing w:after="0" w:line="240" w:lineRule="auto"/>
        <w:ind w:righ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69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Таблица характерных точек</w:t>
      </w:r>
    </w:p>
    <w:p w14:paraId="090E9CF3" w14:textId="77777777" w:rsidR="00235A21" w:rsidRPr="001C3CDB" w:rsidRDefault="00235A21" w:rsidP="00E85B58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86694">
        <w:rPr>
          <w:rFonts w:ascii="Times New Roman" w:eastAsia="Times New Roman" w:hAnsi="Times New Roman" w:cs="Times New Roman"/>
          <w:sz w:val="28"/>
        </w:rPr>
        <w:t xml:space="preserve">границ территории </w:t>
      </w:r>
      <w:r w:rsidRPr="001C3CDB">
        <w:rPr>
          <w:rFonts w:ascii="Times New Roman" w:eastAsia="Times New Roman" w:hAnsi="Times New Roman" w:cs="Times New Roman"/>
          <w:sz w:val="28"/>
        </w:rPr>
        <w:t>объекта культурного наследия федерального значения</w:t>
      </w:r>
    </w:p>
    <w:p w14:paraId="10A7C902" w14:textId="77777777" w:rsidR="00235A21" w:rsidRDefault="00235A21" w:rsidP="00E85B58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C3CDB">
        <w:rPr>
          <w:rFonts w:ascii="Times New Roman" w:eastAsia="Times New Roman" w:hAnsi="Times New Roman" w:cs="Times New Roman"/>
          <w:sz w:val="28"/>
        </w:rPr>
        <w:t xml:space="preserve">«Дом </w:t>
      </w:r>
      <w:proofErr w:type="spellStart"/>
      <w:r w:rsidRPr="001C3CDB">
        <w:rPr>
          <w:rFonts w:ascii="Times New Roman" w:eastAsia="Times New Roman" w:hAnsi="Times New Roman" w:cs="Times New Roman"/>
          <w:sz w:val="28"/>
        </w:rPr>
        <w:t>Каретникова</w:t>
      </w:r>
      <w:proofErr w:type="spellEnd"/>
      <w:r w:rsidRPr="001C3CDB">
        <w:rPr>
          <w:rFonts w:ascii="Times New Roman" w:eastAsia="Times New Roman" w:hAnsi="Times New Roman" w:cs="Times New Roman"/>
          <w:sz w:val="28"/>
        </w:rPr>
        <w:t xml:space="preserve">», 1888 г., расположенного по адресу: </w:t>
      </w:r>
    </w:p>
    <w:p w14:paraId="0FD70415" w14:textId="77777777" w:rsidR="00235A21" w:rsidRPr="001C3CDB" w:rsidRDefault="00235A21" w:rsidP="00E85B58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C3CDB">
        <w:rPr>
          <w:rFonts w:ascii="Times New Roman" w:eastAsia="Times New Roman" w:hAnsi="Times New Roman" w:cs="Times New Roman"/>
          <w:sz w:val="28"/>
        </w:rPr>
        <w:t>Республика Татарстан, г. Казань, ул. Баумана, д. 66</w:t>
      </w:r>
    </w:p>
    <w:p w14:paraId="5CA5E740" w14:textId="77777777" w:rsidR="001D2570" w:rsidRPr="00986694" w:rsidRDefault="001D2570" w:rsidP="00E85B58">
      <w:pPr>
        <w:widowControl w:val="0"/>
        <w:autoSpaceDE w:val="0"/>
        <w:autoSpaceDN w:val="0"/>
        <w:spacing w:after="0" w:line="240" w:lineRule="auto"/>
        <w:ind w:right="69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2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4123"/>
        <w:gridCol w:w="4537"/>
      </w:tblGrid>
      <w:tr w:rsidR="001A07E3" w:rsidRPr="00986694" w14:paraId="4BFDBDD5" w14:textId="77777777" w:rsidTr="00AB3EE1">
        <w:trPr>
          <w:trHeight w:val="577"/>
        </w:trPr>
        <w:tc>
          <w:tcPr>
            <w:tcW w:w="837" w:type="dxa"/>
            <w:vMerge w:val="restart"/>
          </w:tcPr>
          <w:p w14:paraId="475E8260" w14:textId="77777777" w:rsidR="001A07E3" w:rsidRPr="008004BD" w:rsidRDefault="001A07E3" w:rsidP="00E85B58">
            <w:pPr>
              <w:ind w:right="1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004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8660" w:type="dxa"/>
            <w:gridSpan w:val="2"/>
          </w:tcPr>
          <w:p w14:paraId="0FBC75BE" w14:textId="77777777" w:rsidR="001A07E3" w:rsidRPr="008004BD" w:rsidRDefault="001A07E3" w:rsidP="00E85B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004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1A07E3" w:rsidRPr="00986694" w14:paraId="5034DAA3" w14:textId="77777777" w:rsidTr="000C4ED5">
        <w:trPr>
          <w:trHeight w:val="282"/>
        </w:trPr>
        <w:tc>
          <w:tcPr>
            <w:tcW w:w="837" w:type="dxa"/>
            <w:vMerge/>
            <w:tcBorders>
              <w:top w:val="nil"/>
            </w:tcBorders>
          </w:tcPr>
          <w:p w14:paraId="60687CFA" w14:textId="77777777" w:rsidR="001A07E3" w:rsidRPr="008004BD" w:rsidRDefault="001A07E3" w:rsidP="009866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23" w:type="dxa"/>
          </w:tcPr>
          <w:p w14:paraId="238F728A" w14:textId="77777777" w:rsidR="001A07E3" w:rsidRPr="008004BD" w:rsidRDefault="001A07E3" w:rsidP="00986694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004BD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537" w:type="dxa"/>
          </w:tcPr>
          <w:p w14:paraId="5129EB4D" w14:textId="77777777" w:rsidR="001A07E3" w:rsidRPr="008004BD" w:rsidRDefault="001A07E3" w:rsidP="00986694">
            <w:pPr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004BD"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1A07E3" w:rsidRPr="00986694" w14:paraId="539491DA" w14:textId="77777777" w:rsidTr="000C4ED5">
        <w:trPr>
          <w:trHeight w:val="285"/>
        </w:trPr>
        <w:tc>
          <w:tcPr>
            <w:tcW w:w="837" w:type="dxa"/>
          </w:tcPr>
          <w:p w14:paraId="16B48E1D" w14:textId="77777777" w:rsidR="001A07E3" w:rsidRPr="00A606B0" w:rsidRDefault="001A07E3" w:rsidP="00986694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06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23" w:type="dxa"/>
          </w:tcPr>
          <w:p w14:paraId="27BC9B6B" w14:textId="771DD090" w:rsidR="001A07E3" w:rsidRPr="00A606B0" w:rsidRDefault="00AB3EE1" w:rsidP="005478B7">
            <w:pPr>
              <w:tabs>
                <w:tab w:val="left" w:pos="12"/>
              </w:tabs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B3E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475775.37</w:t>
            </w:r>
          </w:p>
        </w:tc>
        <w:tc>
          <w:tcPr>
            <w:tcW w:w="4537" w:type="dxa"/>
          </w:tcPr>
          <w:p w14:paraId="09A32A25" w14:textId="58A78897" w:rsidR="001A07E3" w:rsidRPr="00A606B0" w:rsidRDefault="00AB3EE1" w:rsidP="00986694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B3E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1305327.07</w:t>
            </w:r>
          </w:p>
        </w:tc>
      </w:tr>
      <w:tr w:rsidR="001A07E3" w:rsidRPr="00986694" w14:paraId="114E3CF3" w14:textId="77777777" w:rsidTr="000C4ED5">
        <w:trPr>
          <w:trHeight w:val="282"/>
        </w:trPr>
        <w:tc>
          <w:tcPr>
            <w:tcW w:w="837" w:type="dxa"/>
          </w:tcPr>
          <w:p w14:paraId="05AC2BD2" w14:textId="77777777" w:rsidR="001A07E3" w:rsidRPr="00A606B0" w:rsidRDefault="001A07E3" w:rsidP="00986694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06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23" w:type="dxa"/>
          </w:tcPr>
          <w:p w14:paraId="3919BFAD" w14:textId="2EB78B96" w:rsidR="001A07E3" w:rsidRPr="00A606B0" w:rsidRDefault="00AB3EE1" w:rsidP="00986694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B3E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475799.98</w:t>
            </w:r>
          </w:p>
        </w:tc>
        <w:tc>
          <w:tcPr>
            <w:tcW w:w="4537" w:type="dxa"/>
          </w:tcPr>
          <w:p w14:paraId="2BDB2604" w14:textId="181FB57D" w:rsidR="001A07E3" w:rsidRPr="00986694" w:rsidRDefault="00BD5E17" w:rsidP="00986694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1305345.43</w:t>
            </w:r>
          </w:p>
        </w:tc>
      </w:tr>
      <w:tr w:rsidR="001A07E3" w:rsidRPr="00986694" w14:paraId="13EC09FE" w14:textId="77777777" w:rsidTr="000C4ED5">
        <w:trPr>
          <w:trHeight w:val="282"/>
        </w:trPr>
        <w:tc>
          <w:tcPr>
            <w:tcW w:w="837" w:type="dxa"/>
          </w:tcPr>
          <w:p w14:paraId="0184F36C" w14:textId="77777777" w:rsidR="001A07E3" w:rsidRPr="00986694" w:rsidRDefault="001A07E3" w:rsidP="00986694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69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23" w:type="dxa"/>
          </w:tcPr>
          <w:p w14:paraId="647B321A" w14:textId="2D527E62" w:rsidR="001A07E3" w:rsidRPr="00986694" w:rsidRDefault="00BD5E17" w:rsidP="00986694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475786.67</w:t>
            </w:r>
          </w:p>
        </w:tc>
        <w:tc>
          <w:tcPr>
            <w:tcW w:w="4537" w:type="dxa"/>
          </w:tcPr>
          <w:p w14:paraId="653DEE4E" w14:textId="44F7F4F3" w:rsidR="001A07E3" w:rsidRPr="00986694" w:rsidRDefault="00BD5E17" w:rsidP="00986694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1305360.75</w:t>
            </w:r>
          </w:p>
        </w:tc>
      </w:tr>
      <w:tr w:rsidR="001A07E3" w:rsidRPr="00986694" w14:paraId="1080C3C7" w14:textId="77777777" w:rsidTr="000C4ED5">
        <w:trPr>
          <w:trHeight w:val="283"/>
        </w:trPr>
        <w:tc>
          <w:tcPr>
            <w:tcW w:w="837" w:type="dxa"/>
          </w:tcPr>
          <w:p w14:paraId="61481F13" w14:textId="77777777" w:rsidR="001A07E3" w:rsidRPr="00986694" w:rsidRDefault="001A07E3" w:rsidP="00986694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69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3" w:type="dxa"/>
          </w:tcPr>
          <w:p w14:paraId="26DD18E2" w14:textId="508C7BD3" w:rsidR="001A07E3" w:rsidRPr="00986694" w:rsidRDefault="00BD5E17" w:rsidP="00986694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475764.08</w:t>
            </w:r>
          </w:p>
        </w:tc>
        <w:tc>
          <w:tcPr>
            <w:tcW w:w="4537" w:type="dxa"/>
          </w:tcPr>
          <w:p w14:paraId="0B106F0C" w14:textId="780CB7E8" w:rsidR="001A07E3" w:rsidRPr="00986694" w:rsidRDefault="00BD5E17" w:rsidP="00986694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1305342.17</w:t>
            </w:r>
          </w:p>
        </w:tc>
      </w:tr>
      <w:tr w:rsidR="001A07E3" w:rsidRPr="00986694" w14:paraId="0FCB703E" w14:textId="77777777" w:rsidTr="000C4ED5">
        <w:trPr>
          <w:trHeight w:val="282"/>
        </w:trPr>
        <w:tc>
          <w:tcPr>
            <w:tcW w:w="837" w:type="dxa"/>
          </w:tcPr>
          <w:p w14:paraId="36E36769" w14:textId="77777777" w:rsidR="001A07E3" w:rsidRPr="00986694" w:rsidRDefault="001A07E3" w:rsidP="00986694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69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23" w:type="dxa"/>
          </w:tcPr>
          <w:p w14:paraId="4D02F0E0" w14:textId="3298158B" w:rsidR="001A07E3" w:rsidRPr="00986694" w:rsidRDefault="00BD5E17" w:rsidP="00986694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475764.12</w:t>
            </w:r>
          </w:p>
        </w:tc>
        <w:tc>
          <w:tcPr>
            <w:tcW w:w="4537" w:type="dxa"/>
          </w:tcPr>
          <w:p w14:paraId="04DF9107" w14:textId="54E49C6E" w:rsidR="001A07E3" w:rsidRPr="00986694" w:rsidRDefault="00BD5E17" w:rsidP="00986694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1305342.11</w:t>
            </w:r>
          </w:p>
        </w:tc>
      </w:tr>
      <w:tr w:rsidR="001A07E3" w:rsidRPr="00986694" w14:paraId="16697FA6" w14:textId="77777777" w:rsidTr="000C4ED5">
        <w:trPr>
          <w:trHeight w:val="282"/>
        </w:trPr>
        <w:tc>
          <w:tcPr>
            <w:tcW w:w="837" w:type="dxa"/>
          </w:tcPr>
          <w:p w14:paraId="0A9DC4EE" w14:textId="77777777" w:rsidR="001A07E3" w:rsidRPr="00986694" w:rsidRDefault="001A07E3" w:rsidP="00986694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6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23" w:type="dxa"/>
          </w:tcPr>
          <w:p w14:paraId="6198A019" w14:textId="7C2669AF" w:rsidR="001A07E3" w:rsidRPr="00986694" w:rsidRDefault="00BD5E17" w:rsidP="00986694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475767.09</w:t>
            </w:r>
          </w:p>
        </w:tc>
        <w:tc>
          <w:tcPr>
            <w:tcW w:w="4537" w:type="dxa"/>
          </w:tcPr>
          <w:p w14:paraId="3742BD6B" w14:textId="45FB7BBF" w:rsidR="001A07E3" w:rsidRPr="00986694" w:rsidRDefault="00BD5E17" w:rsidP="00986694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1305338.51</w:t>
            </w:r>
          </w:p>
        </w:tc>
      </w:tr>
      <w:tr w:rsidR="001A07E3" w:rsidRPr="00986694" w14:paraId="1A4E25E1" w14:textId="77777777" w:rsidTr="000C4ED5">
        <w:trPr>
          <w:trHeight w:val="282"/>
        </w:trPr>
        <w:tc>
          <w:tcPr>
            <w:tcW w:w="837" w:type="dxa"/>
          </w:tcPr>
          <w:p w14:paraId="6852CB9C" w14:textId="77777777" w:rsidR="001A07E3" w:rsidRPr="00986694" w:rsidRDefault="001A07E3" w:rsidP="00986694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69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23" w:type="dxa"/>
          </w:tcPr>
          <w:p w14:paraId="4B5A0460" w14:textId="6CD694CE" w:rsidR="001A07E3" w:rsidRPr="00986694" w:rsidRDefault="00BD5E17" w:rsidP="00986694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475767.15</w:t>
            </w:r>
          </w:p>
        </w:tc>
        <w:tc>
          <w:tcPr>
            <w:tcW w:w="4537" w:type="dxa"/>
          </w:tcPr>
          <w:p w14:paraId="5766B582" w14:textId="35BE9B18" w:rsidR="001A07E3" w:rsidRPr="00986694" w:rsidRDefault="00BD5E17" w:rsidP="00986694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1305338.42</w:t>
            </w:r>
          </w:p>
        </w:tc>
      </w:tr>
      <w:tr w:rsidR="001A07E3" w:rsidRPr="00986694" w14:paraId="5E26AC6F" w14:textId="77777777" w:rsidTr="000C4ED5">
        <w:trPr>
          <w:trHeight w:val="282"/>
        </w:trPr>
        <w:tc>
          <w:tcPr>
            <w:tcW w:w="837" w:type="dxa"/>
          </w:tcPr>
          <w:p w14:paraId="430FE08F" w14:textId="77777777" w:rsidR="001A07E3" w:rsidRPr="00986694" w:rsidRDefault="001A07E3" w:rsidP="00986694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6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23" w:type="dxa"/>
          </w:tcPr>
          <w:p w14:paraId="5326B427" w14:textId="358560CD" w:rsidR="001A07E3" w:rsidRPr="00986694" w:rsidRDefault="00BD5E17" w:rsidP="00986694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475767.21</w:t>
            </w:r>
          </w:p>
        </w:tc>
        <w:tc>
          <w:tcPr>
            <w:tcW w:w="4537" w:type="dxa"/>
          </w:tcPr>
          <w:p w14:paraId="0EDA0CB8" w14:textId="6D22E292" w:rsidR="001A07E3" w:rsidRPr="00986694" w:rsidRDefault="00BD5E17" w:rsidP="00986694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1305338.26</w:t>
            </w:r>
          </w:p>
        </w:tc>
      </w:tr>
      <w:tr w:rsidR="001A07E3" w:rsidRPr="00986694" w14:paraId="2B3F6476" w14:textId="77777777" w:rsidTr="000C4ED5">
        <w:trPr>
          <w:trHeight w:val="282"/>
        </w:trPr>
        <w:tc>
          <w:tcPr>
            <w:tcW w:w="837" w:type="dxa"/>
          </w:tcPr>
          <w:p w14:paraId="0CB20401" w14:textId="616360A2" w:rsidR="001A07E3" w:rsidRPr="00986694" w:rsidRDefault="00E24EA2" w:rsidP="00986694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66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123" w:type="dxa"/>
          </w:tcPr>
          <w:p w14:paraId="24506080" w14:textId="2A99850A" w:rsidR="001A07E3" w:rsidRPr="00986694" w:rsidRDefault="00BD5E17" w:rsidP="00986694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475771.48</w:t>
            </w:r>
          </w:p>
        </w:tc>
        <w:tc>
          <w:tcPr>
            <w:tcW w:w="4537" w:type="dxa"/>
          </w:tcPr>
          <w:p w14:paraId="3A92C293" w14:textId="22DEC116" w:rsidR="001A07E3" w:rsidRPr="00986694" w:rsidRDefault="00BD5E17" w:rsidP="00986694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1305332.13</w:t>
            </w:r>
          </w:p>
        </w:tc>
      </w:tr>
      <w:tr w:rsidR="00E24EA2" w:rsidRPr="00986694" w14:paraId="00486F33" w14:textId="77777777" w:rsidTr="000C4ED5">
        <w:trPr>
          <w:trHeight w:val="282"/>
        </w:trPr>
        <w:tc>
          <w:tcPr>
            <w:tcW w:w="837" w:type="dxa"/>
          </w:tcPr>
          <w:p w14:paraId="1DFAD2CC" w14:textId="426EF612" w:rsidR="00E24EA2" w:rsidRPr="00986694" w:rsidRDefault="00E24EA2" w:rsidP="006521DE">
            <w:pPr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66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23" w:type="dxa"/>
          </w:tcPr>
          <w:p w14:paraId="3A759402" w14:textId="7468D0AA" w:rsidR="00E24EA2" w:rsidRPr="00986694" w:rsidRDefault="00BD5E17" w:rsidP="00986694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475775.37</w:t>
            </w:r>
          </w:p>
        </w:tc>
        <w:tc>
          <w:tcPr>
            <w:tcW w:w="4537" w:type="dxa"/>
          </w:tcPr>
          <w:p w14:paraId="4BBBD789" w14:textId="235135D4" w:rsidR="00E24EA2" w:rsidRPr="00986694" w:rsidRDefault="00BD5E17" w:rsidP="00986694">
            <w:pPr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17">
              <w:rPr>
                <w:rFonts w:ascii="Times New Roman" w:eastAsia="Times New Roman" w:hAnsi="Times New Roman" w:cs="Times New Roman"/>
                <w:sz w:val="28"/>
                <w:szCs w:val="28"/>
              </w:rPr>
              <w:t>1305327.07</w:t>
            </w:r>
          </w:p>
        </w:tc>
      </w:tr>
    </w:tbl>
    <w:p w14:paraId="4CC4C130" w14:textId="560CA980" w:rsidR="006807EF" w:rsidRPr="00986694" w:rsidRDefault="006807EF" w:rsidP="00986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sectPr w:rsidR="006807EF" w:rsidRPr="00986694" w:rsidSect="00D415D1">
      <w:pgSz w:w="11910" w:h="16840" w:code="9"/>
      <w:pgMar w:top="1134" w:right="711" w:bottom="993" w:left="1134" w:header="426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4B213" w14:textId="77777777" w:rsidR="00170DB9" w:rsidRDefault="00170DB9" w:rsidP="00A54F9C">
      <w:pPr>
        <w:spacing w:after="0" w:line="240" w:lineRule="auto"/>
      </w:pPr>
      <w:r>
        <w:separator/>
      </w:r>
    </w:p>
  </w:endnote>
  <w:endnote w:type="continuationSeparator" w:id="0">
    <w:p w14:paraId="67112CC0" w14:textId="77777777" w:rsidR="00170DB9" w:rsidRDefault="00170DB9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E62EE" w14:textId="77777777" w:rsidR="00170DB9" w:rsidRDefault="00170DB9" w:rsidP="00A54F9C">
      <w:pPr>
        <w:spacing w:after="0" w:line="240" w:lineRule="auto"/>
      </w:pPr>
      <w:r>
        <w:separator/>
      </w:r>
    </w:p>
  </w:footnote>
  <w:footnote w:type="continuationSeparator" w:id="0">
    <w:p w14:paraId="215444A3" w14:textId="77777777" w:rsidR="00170DB9" w:rsidRDefault="00170DB9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5981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201E7916" w:rsidR="00170DB9" w:rsidRPr="00D868E6" w:rsidRDefault="00170DB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0F9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146917" w14:textId="77777777" w:rsidR="00170DB9" w:rsidRDefault="00170DB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EC7EEF"/>
    <w:multiLevelType w:val="multilevel"/>
    <w:tmpl w:val="E2EAB9BA"/>
    <w:lvl w:ilvl="0">
      <w:start w:val="1"/>
      <w:numFmt w:val="decimal"/>
      <w:lvlText w:val="%1."/>
      <w:lvlJc w:val="left"/>
      <w:pPr>
        <w:ind w:left="32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81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1209A"/>
    <w:rsid w:val="0001306E"/>
    <w:rsid w:val="00016489"/>
    <w:rsid w:val="00017589"/>
    <w:rsid w:val="000269AB"/>
    <w:rsid w:val="00030693"/>
    <w:rsid w:val="000321C7"/>
    <w:rsid w:val="00034904"/>
    <w:rsid w:val="00037033"/>
    <w:rsid w:val="00042B0B"/>
    <w:rsid w:val="00042D15"/>
    <w:rsid w:val="00044C0B"/>
    <w:rsid w:val="00050569"/>
    <w:rsid w:val="00057D52"/>
    <w:rsid w:val="0006044A"/>
    <w:rsid w:val="00077C80"/>
    <w:rsid w:val="00081A49"/>
    <w:rsid w:val="00083D22"/>
    <w:rsid w:val="00091B0A"/>
    <w:rsid w:val="00095DBC"/>
    <w:rsid w:val="000A6D68"/>
    <w:rsid w:val="000B5642"/>
    <w:rsid w:val="000B7D6A"/>
    <w:rsid w:val="000C09A1"/>
    <w:rsid w:val="000C4927"/>
    <w:rsid w:val="000C4ED5"/>
    <w:rsid w:val="000D1F39"/>
    <w:rsid w:val="000D443B"/>
    <w:rsid w:val="000E15F2"/>
    <w:rsid w:val="000E1F3C"/>
    <w:rsid w:val="000E22BB"/>
    <w:rsid w:val="000F46AF"/>
    <w:rsid w:val="000F59CA"/>
    <w:rsid w:val="000F7DF6"/>
    <w:rsid w:val="00103BA6"/>
    <w:rsid w:val="00106DD5"/>
    <w:rsid w:val="0012179B"/>
    <w:rsid w:val="00122623"/>
    <w:rsid w:val="00124E1F"/>
    <w:rsid w:val="00126772"/>
    <w:rsid w:val="00130CA4"/>
    <w:rsid w:val="00131A46"/>
    <w:rsid w:val="00131BF1"/>
    <w:rsid w:val="001422A7"/>
    <w:rsid w:val="0014692F"/>
    <w:rsid w:val="00151075"/>
    <w:rsid w:val="00151EEC"/>
    <w:rsid w:val="001520B2"/>
    <w:rsid w:val="00152BEF"/>
    <w:rsid w:val="00153F20"/>
    <w:rsid w:val="00155211"/>
    <w:rsid w:val="001560F8"/>
    <w:rsid w:val="00157221"/>
    <w:rsid w:val="00170DB9"/>
    <w:rsid w:val="001726DE"/>
    <w:rsid w:val="001737C8"/>
    <w:rsid w:val="0018453C"/>
    <w:rsid w:val="001902CD"/>
    <w:rsid w:val="001940EA"/>
    <w:rsid w:val="001A07E3"/>
    <w:rsid w:val="001A48AD"/>
    <w:rsid w:val="001A50D4"/>
    <w:rsid w:val="001A5D0C"/>
    <w:rsid w:val="001A79C8"/>
    <w:rsid w:val="001A7F2A"/>
    <w:rsid w:val="001B0EB5"/>
    <w:rsid w:val="001B1604"/>
    <w:rsid w:val="001B1F5C"/>
    <w:rsid w:val="001B2A20"/>
    <w:rsid w:val="001B73C8"/>
    <w:rsid w:val="001C3CDB"/>
    <w:rsid w:val="001C7FE8"/>
    <w:rsid w:val="001D1D6F"/>
    <w:rsid w:val="001D2570"/>
    <w:rsid w:val="001E101D"/>
    <w:rsid w:val="001E2E09"/>
    <w:rsid w:val="001E5505"/>
    <w:rsid w:val="001F43EE"/>
    <w:rsid w:val="001F77AD"/>
    <w:rsid w:val="002073EE"/>
    <w:rsid w:val="00214961"/>
    <w:rsid w:val="00222634"/>
    <w:rsid w:val="00222EB6"/>
    <w:rsid w:val="00224443"/>
    <w:rsid w:val="0022494F"/>
    <w:rsid w:val="002259F8"/>
    <w:rsid w:val="002279A2"/>
    <w:rsid w:val="0023076D"/>
    <w:rsid w:val="00232A39"/>
    <w:rsid w:val="00235A21"/>
    <w:rsid w:val="00237776"/>
    <w:rsid w:val="0024399D"/>
    <w:rsid w:val="0024448A"/>
    <w:rsid w:val="00244C38"/>
    <w:rsid w:val="002479B7"/>
    <w:rsid w:val="0025219F"/>
    <w:rsid w:val="0026066C"/>
    <w:rsid w:val="0026348F"/>
    <w:rsid w:val="00264379"/>
    <w:rsid w:val="002676D5"/>
    <w:rsid w:val="00267DD8"/>
    <w:rsid w:val="0027436C"/>
    <w:rsid w:val="00280E61"/>
    <w:rsid w:val="00283E75"/>
    <w:rsid w:val="00284AF9"/>
    <w:rsid w:val="00285290"/>
    <w:rsid w:val="0028788E"/>
    <w:rsid w:val="00291B37"/>
    <w:rsid w:val="002929A6"/>
    <w:rsid w:val="002969B7"/>
    <w:rsid w:val="00296D88"/>
    <w:rsid w:val="002A75D8"/>
    <w:rsid w:val="002B47A3"/>
    <w:rsid w:val="002B5C20"/>
    <w:rsid w:val="002B5D51"/>
    <w:rsid w:val="002B7C5E"/>
    <w:rsid w:val="002C447B"/>
    <w:rsid w:val="002C5440"/>
    <w:rsid w:val="002D14C1"/>
    <w:rsid w:val="002E1669"/>
    <w:rsid w:val="002F1F35"/>
    <w:rsid w:val="002F35AE"/>
    <w:rsid w:val="002F5611"/>
    <w:rsid w:val="002F7A58"/>
    <w:rsid w:val="00300804"/>
    <w:rsid w:val="00300E32"/>
    <w:rsid w:val="00304B0C"/>
    <w:rsid w:val="00305B57"/>
    <w:rsid w:val="00306128"/>
    <w:rsid w:val="00314313"/>
    <w:rsid w:val="003178A2"/>
    <w:rsid w:val="00320921"/>
    <w:rsid w:val="003252B2"/>
    <w:rsid w:val="00332B61"/>
    <w:rsid w:val="00333AD5"/>
    <w:rsid w:val="0033769F"/>
    <w:rsid w:val="00343DCD"/>
    <w:rsid w:val="003455D7"/>
    <w:rsid w:val="00352791"/>
    <w:rsid w:val="00360000"/>
    <w:rsid w:val="00361488"/>
    <w:rsid w:val="00366223"/>
    <w:rsid w:val="003671B8"/>
    <w:rsid w:val="00367758"/>
    <w:rsid w:val="0037017A"/>
    <w:rsid w:val="003734DD"/>
    <w:rsid w:val="0037399E"/>
    <w:rsid w:val="0037437E"/>
    <w:rsid w:val="00380AE5"/>
    <w:rsid w:val="00393DA5"/>
    <w:rsid w:val="003A1CDA"/>
    <w:rsid w:val="003A3EB0"/>
    <w:rsid w:val="003A51AE"/>
    <w:rsid w:val="003A5C93"/>
    <w:rsid w:val="003B60D0"/>
    <w:rsid w:val="003C068E"/>
    <w:rsid w:val="003C39F5"/>
    <w:rsid w:val="003C3BFC"/>
    <w:rsid w:val="003C49E5"/>
    <w:rsid w:val="003D0463"/>
    <w:rsid w:val="003D16BB"/>
    <w:rsid w:val="003E7640"/>
    <w:rsid w:val="003F0091"/>
    <w:rsid w:val="003F621B"/>
    <w:rsid w:val="003F6997"/>
    <w:rsid w:val="00404470"/>
    <w:rsid w:val="004062A6"/>
    <w:rsid w:val="00406446"/>
    <w:rsid w:val="004109B8"/>
    <w:rsid w:val="00411A76"/>
    <w:rsid w:val="00411ED0"/>
    <w:rsid w:val="00411F3B"/>
    <w:rsid w:val="00416177"/>
    <w:rsid w:val="0042032C"/>
    <w:rsid w:val="00420BEB"/>
    <w:rsid w:val="00422FE9"/>
    <w:rsid w:val="004352BC"/>
    <w:rsid w:val="00441262"/>
    <w:rsid w:val="004447DF"/>
    <w:rsid w:val="00465AC7"/>
    <w:rsid w:val="004670B6"/>
    <w:rsid w:val="004717BD"/>
    <w:rsid w:val="0047242F"/>
    <w:rsid w:val="00472E1E"/>
    <w:rsid w:val="00474F0B"/>
    <w:rsid w:val="00484844"/>
    <w:rsid w:val="00486752"/>
    <w:rsid w:val="004968DD"/>
    <w:rsid w:val="004A602B"/>
    <w:rsid w:val="004C4F02"/>
    <w:rsid w:val="004D0672"/>
    <w:rsid w:val="004D2426"/>
    <w:rsid w:val="004D26DF"/>
    <w:rsid w:val="004D5B77"/>
    <w:rsid w:val="004D7603"/>
    <w:rsid w:val="004E0F25"/>
    <w:rsid w:val="004E2449"/>
    <w:rsid w:val="004E6F82"/>
    <w:rsid w:val="00504C44"/>
    <w:rsid w:val="005100A8"/>
    <w:rsid w:val="00512FF8"/>
    <w:rsid w:val="00513EBC"/>
    <w:rsid w:val="00514B33"/>
    <w:rsid w:val="0052086D"/>
    <w:rsid w:val="005255D7"/>
    <w:rsid w:val="005268AE"/>
    <w:rsid w:val="00527880"/>
    <w:rsid w:val="005478B7"/>
    <w:rsid w:val="00550F24"/>
    <w:rsid w:val="00552115"/>
    <w:rsid w:val="00554223"/>
    <w:rsid w:val="0056284E"/>
    <w:rsid w:val="00564F50"/>
    <w:rsid w:val="0056517B"/>
    <w:rsid w:val="0056753F"/>
    <w:rsid w:val="00573F6F"/>
    <w:rsid w:val="00580180"/>
    <w:rsid w:val="0058088C"/>
    <w:rsid w:val="00580BB3"/>
    <w:rsid w:val="00580DF9"/>
    <w:rsid w:val="00585254"/>
    <w:rsid w:val="0059030E"/>
    <w:rsid w:val="00591358"/>
    <w:rsid w:val="005925F9"/>
    <w:rsid w:val="0059564F"/>
    <w:rsid w:val="00595FDB"/>
    <w:rsid w:val="0059728F"/>
    <w:rsid w:val="005A0AD1"/>
    <w:rsid w:val="005B36E3"/>
    <w:rsid w:val="005B7A4F"/>
    <w:rsid w:val="005C1CB3"/>
    <w:rsid w:val="005C2238"/>
    <w:rsid w:val="005C2DC0"/>
    <w:rsid w:val="005C3814"/>
    <w:rsid w:val="005C3C92"/>
    <w:rsid w:val="005C3F52"/>
    <w:rsid w:val="005C744A"/>
    <w:rsid w:val="005D4FDC"/>
    <w:rsid w:val="005D7236"/>
    <w:rsid w:val="005D7778"/>
    <w:rsid w:val="005E149F"/>
    <w:rsid w:val="005E3E96"/>
    <w:rsid w:val="005E4511"/>
    <w:rsid w:val="006000C5"/>
    <w:rsid w:val="00600E02"/>
    <w:rsid w:val="0061088B"/>
    <w:rsid w:val="0061660E"/>
    <w:rsid w:val="00627EFC"/>
    <w:rsid w:val="006363F6"/>
    <w:rsid w:val="00637265"/>
    <w:rsid w:val="00650F90"/>
    <w:rsid w:val="006521DE"/>
    <w:rsid w:val="00661A85"/>
    <w:rsid w:val="006623FE"/>
    <w:rsid w:val="00662712"/>
    <w:rsid w:val="00662CB3"/>
    <w:rsid w:val="006634D6"/>
    <w:rsid w:val="006733A4"/>
    <w:rsid w:val="00673E78"/>
    <w:rsid w:val="006807EF"/>
    <w:rsid w:val="006833B9"/>
    <w:rsid w:val="00685A37"/>
    <w:rsid w:val="00687C14"/>
    <w:rsid w:val="006908DA"/>
    <w:rsid w:val="006932BD"/>
    <w:rsid w:val="006A0EB7"/>
    <w:rsid w:val="006A3884"/>
    <w:rsid w:val="006A3DF8"/>
    <w:rsid w:val="006A6FDF"/>
    <w:rsid w:val="006B26EB"/>
    <w:rsid w:val="006B7E97"/>
    <w:rsid w:val="006C2A84"/>
    <w:rsid w:val="006D1EF4"/>
    <w:rsid w:val="006E0FF2"/>
    <w:rsid w:val="006E28F1"/>
    <w:rsid w:val="006E34CC"/>
    <w:rsid w:val="0070473A"/>
    <w:rsid w:val="0072006E"/>
    <w:rsid w:val="007231C3"/>
    <w:rsid w:val="00730DC1"/>
    <w:rsid w:val="00732829"/>
    <w:rsid w:val="00733FAC"/>
    <w:rsid w:val="007357F9"/>
    <w:rsid w:val="00736F9A"/>
    <w:rsid w:val="007370E2"/>
    <w:rsid w:val="007379E2"/>
    <w:rsid w:val="00737CEF"/>
    <w:rsid w:val="00742DDC"/>
    <w:rsid w:val="0074331C"/>
    <w:rsid w:val="0074351B"/>
    <w:rsid w:val="00747480"/>
    <w:rsid w:val="00762B27"/>
    <w:rsid w:val="00763DED"/>
    <w:rsid w:val="00764F34"/>
    <w:rsid w:val="00774ACD"/>
    <w:rsid w:val="00774F8D"/>
    <w:rsid w:val="007771FF"/>
    <w:rsid w:val="00780EDF"/>
    <w:rsid w:val="007865D5"/>
    <w:rsid w:val="007B1E4B"/>
    <w:rsid w:val="007B2B90"/>
    <w:rsid w:val="007B65EC"/>
    <w:rsid w:val="007B6D3D"/>
    <w:rsid w:val="007C1053"/>
    <w:rsid w:val="007C6CEC"/>
    <w:rsid w:val="007D577E"/>
    <w:rsid w:val="007E4188"/>
    <w:rsid w:val="007F2781"/>
    <w:rsid w:val="008004BD"/>
    <w:rsid w:val="00801B21"/>
    <w:rsid w:val="00805212"/>
    <w:rsid w:val="00805533"/>
    <w:rsid w:val="00813868"/>
    <w:rsid w:val="0081515B"/>
    <w:rsid w:val="0082697B"/>
    <w:rsid w:val="008304B9"/>
    <w:rsid w:val="00830DEC"/>
    <w:rsid w:val="00836301"/>
    <w:rsid w:val="00837B6A"/>
    <w:rsid w:val="00853CF8"/>
    <w:rsid w:val="0085549F"/>
    <w:rsid w:val="00856AA8"/>
    <w:rsid w:val="00856B85"/>
    <w:rsid w:val="008623B6"/>
    <w:rsid w:val="008713E1"/>
    <w:rsid w:val="00871903"/>
    <w:rsid w:val="00873F67"/>
    <w:rsid w:val="008810EC"/>
    <w:rsid w:val="0088276E"/>
    <w:rsid w:val="00883384"/>
    <w:rsid w:val="00883FBB"/>
    <w:rsid w:val="00890FAC"/>
    <w:rsid w:val="008A0B03"/>
    <w:rsid w:val="008A39A2"/>
    <w:rsid w:val="008A3D1C"/>
    <w:rsid w:val="008A3D9E"/>
    <w:rsid w:val="008A524F"/>
    <w:rsid w:val="008C3591"/>
    <w:rsid w:val="008C417F"/>
    <w:rsid w:val="008C76C1"/>
    <w:rsid w:val="008E13E4"/>
    <w:rsid w:val="00907155"/>
    <w:rsid w:val="00923531"/>
    <w:rsid w:val="0092462F"/>
    <w:rsid w:val="0094006E"/>
    <w:rsid w:val="009415FE"/>
    <w:rsid w:val="00944536"/>
    <w:rsid w:val="00944B48"/>
    <w:rsid w:val="00946ECB"/>
    <w:rsid w:val="00971F07"/>
    <w:rsid w:val="00980879"/>
    <w:rsid w:val="00980909"/>
    <w:rsid w:val="009848A5"/>
    <w:rsid w:val="009865AE"/>
    <w:rsid w:val="00986694"/>
    <w:rsid w:val="009A1AB3"/>
    <w:rsid w:val="009B0C17"/>
    <w:rsid w:val="009B3D65"/>
    <w:rsid w:val="009B57BF"/>
    <w:rsid w:val="009B74B2"/>
    <w:rsid w:val="009C1E4D"/>
    <w:rsid w:val="009C5812"/>
    <w:rsid w:val="009C7322"/>
    <w:rsid w:val="009D2BDD"/>
    <w:rsid w:val="009D3F8B"/>
    <w:rsid w:val="009D6B8C"/>
    <w:rsid w:val="009D7018"/>
    <w:rsid w:val="009D701A"/>
    <w:rsid w:val="009E50EA"/>
    <w:rsid w:val="009E5E99"/>
    <w:rsid w:val="009F2223"/>
    <w:rsid w:val="00A04384"/>
    <w:rsid w:val="00A0715F"/>
    <w:rsid w:val="00A107FC"/>
    <w:rsid w:val="00A12DC6"/>
    <w:rsid w:val="00A135BF"/>
    <w:rsid w:val="00A13F11"/>
    <w:rsid w:val="00A240B2"/>
    <w:rsid w:val="00A27401"/>
    <w:rsid w:val="00A31178"/>
    <w:rsid w:val="00A35E86"/>
    <w:rsid w:val="00A43A8D"/>
    <w:rsid w:val="00A5162A"/>
    <w:rsid w:val="00A54F9C"/>
    <w:rsid w:val="00A606B0"/>
    <w:rsid w:val="00A611AA"/>
    <w:rsid w:val="00A7799B"/>
    <w:rsid w:val="00A77FF5"/>
    <w:rsid w:val="00A812AD"/>
    <w:rsid w:val="00A8335B"/>
    <w:rsid w:val="00A85788"/>
    <w:rsid w:val="00A87497"/>
    <w:rsid w:val="00A96CFA"/>
    <w:rsid w:val="00A97AE3"/>
    <w:rsid w:val="00AA047F"/>
    <w:rsid w:val="00AA25EC"/>
    <w:rsid w:val="00AA644F"/>
    <w:rsid w:val="00AA722D"/>
    <w:rsid w:val="00AB345E"/>
    <w:rsid w:val="00AB3EE1"/>
    <w:rsid w:val="00AB5551"/>
    <w:rsid w:val="00AC2D44"/>
    <w:rsid w:val="00AC42E1"/>
    <w:rsid w:val="00AC6A2B"/>
    <w:rsid w:val="00AD25BF"/>
    <w:rsid w:val="00AE42CE"/>
    <w:rsid w:val="00AE43C7"/>
    <w:rsid w:val="00AE7465"/>
    <w:rsid w:val="00B13558"/>
    <w:rsid w:val="00B144E2"/>
    <w:rsid w:val="00B16C1D"/>
    <w:rsid w:val="00B242C9"/>
    <w:rsid w:val="00B30721"/>
    <w:rsid w:val="00B31F7B"/>
    <w:rsid w:val="00B34471"/>
    <w:rsid w:val="00B602AC"/>
    <w:rsid w:val="00B712E6"/>
    <w:rsid w:val="00B71E73"/>
    <w:rsid w:val="00B7243F"/>
    <w:rsid w:val="00B775C1"/>
    <w:rsid w:val="00B779CD"/>
    <w:rsid w:val="00B84DE4"/>
    <w:rsid w:val="00B85D52"/>
    <w:rsid w:val="00B862F6"/>
    <w:rsid w:val="00B941A8"/>
    <w:rsid w:val="00B95936"/>
    <w:rsid w:val="00B9754B"/>
    <w:rsid w:val="00BA4B0D"/>
    <w:rsid w:val="00BA7404"/>
    <w:rsid w:val="00BC0524"/>
    <w:rsid w:val="00BC3196"/>
    <w:rsid w:val="00BC5036"/>
    <w:rsid w:val="00BC7FAE"/>
    <w:rsid w:val="00BD5E17"/>
    <w:rsid w:val="00BD7463"/>
    <w:rsid w:val="00BD7E43"/>
    <w:rsid w:val="00BE27D6"/>
    <w:rsid w:val="00BF24B4"/>
    <w:rsid w:val="00BF5AAD"/>
    <w:rsid w:val="00C06522"/>
    <w:rsid w:val="00C076B7"/>
    <w:rsid w:val="00C10985"/>
    <w:rsid w:val="00C1670D"/>
    <w:rsid w:val="00C176D6"/>
    <w:rsid w:val="00C2213C"/>
    <w:rsid w:val="00C25402"/>
    <w:rsid w:val="00C3394A"/>
    <w:rsid w:val="00C37AA1"/>
    <w:rsid w:val="00C42032"/>
    <w:rsid w:val="00C4357D"/>
    <w:rsid w:val="00C466D1"/>
    <w:rsid w:val="00C46D42"/>
    <w:rsid w:val="00C47BB9"/>
    <w:rsid w:val="00C47EB5"/>
    <w:rsid w:val="00C505D1"/>
    <w:rsid w:val="00C50F92"/>
    <w:rsid w:val="00C55A3D"/>
    <w:rsid w:val="00C61E40"/>
    <w:rsid w:val="00C62393"/>
    <w:rsid w:val="00C63CE2"/>
    <w:rsid w:val="00C7010A"/>
    <w:rsid w:val="00C7067A"/>
    <w:rsid w:val="00C7152E"/>
    <w:rsid w:val="00C71C07"/>
    <w:rsid w:val="00C72E74"/>
    <w:rsid w:val="00C74112"/>
    <w:rsid w:val="00C773DE"/>
    <w:rsid w:val="00C83A6F"/>
    <w:rsid w:val="00C85DED"/>
    <w:rsid w:val="00C92BE5"/>
    <w:rsid w:val="00C94998"/>
    <w:rsid w:val="00CA025A"/>
    <w:rsid w:val="00CA38DA"/>
    <w:rsid w:val="00CB0309"/>
    <w:rsid w:val="00CB1C42"/>
    <w:rsid w:val="00CC2D6F"/>
    <w:rsid w:val="00CC3819"/>
    <w:rsid w:val="00CC7382"/>
    <w:rsid w:val="00CD48A0"/>
    <w:rsid w:val="00CE204F"/>
    <w:rsid w:val="00CE2479"/>
    <w:rsid w:val="00CE33A6"/>
    <w:rsid w:val="00CF226F"/>
    <w:rsid w:val="00D00F3B"/>
    <w:rsid w:val="00D12614"/>
    <w:rsid w:val="00D13954"/>
    <w:rsid w:val="00D1492D"/>
    <w:rsid w:val="00D30A16"/>
    <w:rsid w:val="00D3744B"/>
    <w:rsid w:val="00D41017"/>
    <w:rsid w:val="00D415D1"/>
    <w:rsid w:val="00D42F94"/>
    <w:rsid w:val="00D46852"/>
    <w:rsid w:val="00D46A10"/>
    <w:rsid w:val="00D47C5F"/>
    <w:rsid w:val="00D563CF"/>
    <w:rsid w:val="00D614B4"/>
    <w:rsid w:val="00D62199"/>
    <w:rsid w:val="00D64940"/>
    <w:rsid w:val="00D65B78"/>
    <w:rsid w:val="00D6711A"/>
    <w:rsid w:val="00D70124"/>
    <w:rsid w:val="00D737E4"/>
    <w:rsid w:val="00D772F6"/>
    <w:rsid w:val="00D80B06"/>
    <w:rsid w:val="00D827BF"/>
    <w:rsid w:val="00D82C9D"/>
    <w:rsid w:val="00D868E6"/>
    <w:rsid w:val="00D870C3"/>
    <w:rsid w:val="00D9023B"/>
    <w:rsid w:val="00D90B9C"/>
    <w:rsid w:val="00D95E0D"/>
    <w:rsid w:val="00D970EF"/>
    <w:rsid w:val="00D97CF4"/>
    <w:rsid w:val="00DA03D1"/>
    <w:rsid w:val="00DA3225"/>
    <w:rsid w:val="00DD0D6E"/>
    <w:rsid w:val="00DD1155"/>
    <w:rsid w:val="00DD26B6"/>
    <w:rsid w:val="00DD2A10"/>
    <w:rsid w:val="00DD50B9"/>
    <w:rsid w:val="00DD5815"/>
    <w:rsid w:val="00DD6C3A"/>
    <w:rsid w:val="00DD74F7"/>
    <w:rsid w:val="00DE1931"/>
    <w:rsid w:val="00DE351A"/>
    <w:rsid w:val="00DE3DE8"/>
    <w:rsid w:val="00DE45CD"/>
    <w:rsid w:val="00DE62FF"/>
    <w:rsid w:val="00DF01A5"/>
    <w:rsid w:val="00DF313E"/>
    <w:rsid w:val="00DF32AC"/>
    <w:rsid w:val="00DF6747"/>
    <w:rsid w:val="00E026A4"/>
    <w:rsid w:val="00E046E7"/>
    <w:rsid w:val="00E05C94"/>
    <w:rsid w:val="00E063B2"/>
    <w:rsid w:val="00E13908"/>
    <w:rsid w:val="00E230A7"/>
    <w:rsid w:val="00E24EA2"/>
    <w:rsid w:val="00E2533E"/>
    <w:rsid w:val="00E27A43"/>
    <w:rsid w:val="00E27DB8"/>
    <w:rsid w:val="00E27DDF"/>
    <w:rsid w:val="00E3066A"/>
    <w:rsid w:val="00E32563"/>
    <w:rsid w:val="00E33B3A"/>
    <w:rsid w:val="00E34313"/>
    <w:rsid w:val="00E418A5"/>
    <w:rsid w:val="00E463E5"/>
    <w:rsid w:val="00E54B01"/>
    <w:rsid w:val="00E60850"/>
    <w:rsid w:val="00E6220E"/>
    <w:rsid w:val="00E666B2"/>
    <w:rsid w:val="00E6791C"/>
    <w:rsid w:val="00E67B9C"/>
    <w:rsid w:val="00E70D4D"/>
    <w:rsid w:val="00E72DB0"/>
    <w:rsid w:val="00E75360"/>
    <w:rsid w:val="00E769D0"/>
    <w:rsid w:val="00E76A78"/>
    <w:rsid w:val="00E838ED"/>
    <w:rsid w:val="00E85B58"/>
    <w:rsid w:val="00E906AF"/>
    <w:rsid w:val="00E90BA0"/>
    <w:rsid w:val="00E942CC"/>
    <w:rsid w:val="00E979ED"/>
    <w:rsid w:val="00EA01F9"/>
    <w:rsid w:val="00EA20AB"/>
    <w:rsid w:val="00EA5F09"/>
    <w:rsid w:val="00EA7A4C"/>
    <w:rsid w:val="00EB2627"/>
    <w:rsid w:val="00EB50C7"/>
    <w:rsid w:val="00EC118F"/>
    <w:rsid w:val="00EC2010"/>
    <w:rsid w:val="00EC3688"/>
    <w:rsid w:val="00EC39A4"/>
    <w:rsid w:val="00EC3E15"/>
    <w:rsid w:val="00EC5347"/>
    <w:rsid w:val="00EC7437"/>
    <w:rsid w:val="00ED5AEF"/>
    <w:rsid w:val="00EE5D0C"/>
    <w:rsid w:val="00EF01ED"/>
    <w:rsid w:val="00EF08E7"/>
    <w:rsid w:val="00EF2D55"/>
    <w:rsid w:val="00EF3970"/>
    <w:rsid w:val="00EF78D1"/>
    <w:rsid w:val="00F0340B"/>
    <w:rsid w:val="00F06800"/>
    <w:rsid w:val="00F161C3"/>
    <w:rsid w:val="00F215F9"/>
    <w:rsid w:val="00F26DF4"/>
    <w:rsid w:val="00F27DE1"/>
    <w:rsid w:val="00F32952"/>
    <w:rsid w:val="00F35768"/>
    <w:rsid w:val="00F450C3"/>
    <w:rsid w:val="00F45B35"/>
    <w:rsid w:val="00F511B0"/>
    <w:rsid w:val="00F55CFD"/>
    <w:rsid w:val="00F57BA3"/>
    <w:rsid w:val="00F61E29"/>
    <w:rsid w:val="00F623E2"/>
    <w:rsid w:val="00F66316"/>
    <w:rsid w:val="00F67848"/>
    <w:rsid w:val="00F842D6"/>
    <w:rsid w:val="00F87CBA"/>
    <w:rsid w:val="00F911D0"/>
    <w:rsid w:val="00F92330"/>
    <w:rsid w:val="00FA0687"/>
    <w:rsid w:val="00FA2E99"/>
    <w:rsid w:val="00FB5961"/>
    <w:rsid w:val="00FB783C"/>
    <w:rsid w:val="00FC0EC9"/>
    <w:rsid w:val="00FC1E38"/>
    <w:rsid w:val="00FC52B7"/>
    <w:rsid w:val="00FC67E9"/>
    <w:rsid w:val="00FC73AC"/>
    <w:rsid w:val="00FD03D0"/>
    <w:rsid w:val="00FD3CCE"/>
    <w:rsid w:val="00FD4A21"/>
    <w:rsid w:val="00FE1F64"/>
    <w:rsid w:val="00FE3284"/>
    <w:rsid w:val="00FF1CED"/>
    <w:rsid w:val="00FF1D2A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47ADEF"/>
  <w15:docId w15:val="{4538217E-FDE9-420A-8871-028BA21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420B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1ED0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11E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807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A07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8D190-E040-46C7-9247-404471B9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139</cp:revision>
  <cp:lastPrinted>2026-07-06T11:36:00Z</cp:lastPrinted>
  <dcterms:created xsi:type="dcterms:W3CDTF">2026-03-24T14:57:00Z</dcterms:created>
  <dcterms:modified xsi:type="dcterms:W3CDTF">2026-07-06T12:11:00Z</dcterms:modified>
</cp:coreProperties>
</file>