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D43B67" w:rsidRPr="00B62030" w14:paraId="4E8F5E6D" w14:textId="77777777" w:rsidTr="00D43B67">
        <w:trPr>
          <w:trHeight w:val="2172"/>
        </w:trPr>
        <w:tc>
          <w:tcPr>
            <w:tcW w:w="4253" w:type="dxa"/>
          </w:tcPr>
          <w:p w14:paraId="50C0E977" w14:textId="77777777" w:rsidR="00D43B67" w:rsidRPr="00B62030" w:rsidRDefault="00D43B67" w:rsidP="00D43B67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bookmarkStart w:id="0" w:name="_Hlk214965032"/>
            <w:r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>КОМИТЕТ</w:t>
            </w:r>
          </w:p>
          <w:p w14:paraId="13C949CF" w14:textId="77777777" w:rsidR="00D43B67" w:rsidRPr="00B62030" w:rsidRDefault="00D43B67" w:rsidP="00D43B67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r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2C2139EE" w14:textId="77777777" w:rsidR="00D43B67" w:rsidRPr="00B62030" w:rsidRDefault="00C0555F" w:rsidP="00C0555F">
            <w:pPr>
              <w:jc w:val="center"/>
              <w:rPr>
                <w:bCs/>
                <w:color w:val="000000" w:themeColor="text1"/>
                <w:spacing w:val="-10"/>
                <w:sz w:val="28"/>
                <w:szCs w:val="28"/>
              </w:rPr>
            </w:pPr>
            <w:r w:rsidRPr="00B62030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44ECFB" wp14:editId="114420AB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828040</wp:posOffset>
                      </wp:positionV>
                      <wp:extent cx="6296025" cy="9525"/>
                      <wp:effectExtent l="0" t="0" r="28575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60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366CD20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5.2pt" to="495.9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="00D43B67" w:rsidRPr="00B62030">
              <w:rPr>
                <w:bCs/>
                <w:color w:val="000000" w:themeColor="text1"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1B82DFD" w14:textId="77777777" w:rsidR="00D43B67" w:rsidRPr="00B62030" w:rsidRDefault="00D43B67" w:rsidP="00D43B6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1C9042C" w14:textId="77777777" w:rsidR="00D43B67" w:rsidRPr="00B62030" w:rsidRDefault="00D43B67" w:rsidP="00D43B67">
            <w:pPr>
              <w:jc w:val="center"/>
              <w:rPr>
                <w:color w:val="000000" w:themeColor="text1"/>
              </w:rPr>
            </w:pPr>
            <w:r w:rsidRPr="00B6203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DA5FE88" wp14:editId="6422B35F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1EDD6" w14:textId="77777777" w:rsidR="00D43B67" w:rsidRPr="00B62030" w:rsidRDefault="00D43B67" w:rsidP="00D43B67">
            <w:pPr>
              <w:rPr>
                <w:color w:val="000000" w:themeColor="text1"/>
              </w:rPr>
            </w:pPr>
          </w:p>
          <w:p w14:paraId="7FFE337C" w14:textId="77777777" w:rsidR="00D43B67" w:rsidRPr="00B62030" w:rsidRDefault="00D43B67" w:rsidP="00D43B67">
            <w:pPr>
              <w:ind w:right="-1038"/>
              <w:rPr>
                <w:color w:val="000000" w:themeColor="text1"/>
              </w:rPr>
            </w:pPr>
          </w:p>
        </w:tc>
        <w:tc>
          <w:tcPr>
            <w:tcW w:w="4395" w:type="dxa"/>
          </w:tcPr>
          <w:p w14:paraId="560A08EB" w14:textId="77777777" w:rsidR="00D43B67" w:rsidRPr="00B62030" w:rsidRDefault="00D43B67" w:rsidP="00D43B67">
            <w:pPr>
              <w:ind w:right="-148"/>
              <w:jc w:val="center"/>
              <w:rPr>
                <w:color w:val="000000" w:themeColor="text1"/>
                <w:sz w:val="28"/>
                <w:szCs w:val="28"/>
                <w:lang w:val="tt-RU"/>
              </w:rPr>
            </w:pPr>
            <w:r w:rsidRPr="00B62030">
              <w:rPr>
                <w:color w:val="000000" w:themeColor="text1"/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5A04F65D" w14:textId="77777777" w:rsidR="00D43B67" w:rsidRPr="00B62030" w:rsidRDefault="00D43B67" w:rsidP="00D43B67">
            <w:pPr>
              <w:ind w:right="-148"/>
              <w:jc w:val="center"/>
              <w:rPr>
                <w:color w:val="000000" w:themeColor="text1"/>
                <w:kern w:val="2"/>
              </w:rPr>
            </w:pPr>
          </w:p>
          <w:p w14:paraId="0B6C2335" w14:textId="77777777" w:rsidR="00D43B67" w:rsidRPr="00B62030" w:rsidRDefault="00D43B67" w:rsidP="00C0555F">
            <w:pPr>
              <w:ind w:right="-148"/>
              <w:jc w:val="center"/>
              <w:rPr>
                <w:color w:val="000000" w:themeColor="text1"/>
                <w:lang w:val="tt-RU"/>
              </w:rPr>
            </w:pPr>
          </w:p>
        </w:tc>
      </w:tr>
    </w:tbl>
    <w:p w14:paraId="6D2661F3" w14:textId="77777777" w:rsidR="00FE2873" w:rsidRPr="00B62030" w:rsidRDefault="00FE2873" w:rsidP="00FE2873">
      <w:pPr>
        <w:jc w:val="center"/>
        <w:rPr>
          <w:color w:val="000000" w:themeColor="text1"/>
        </w:rPr>
      </w:pPr>
      <w:r w:rsidRPr="00B62030"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748885C2" w14:textId="77777777" w:rsidR="00C0555F" w:rsidRPr="00B62030" w:rsidRDefault="00C0555F" w:rsidP="00C0555F">
      <w:pPr>
        <w:pStyle w:val="Noeeu1"/>
        <w:jc w:val="center"/>
        <w:rPr>
          <w:b/>
          <w:color w:val="000000" w:themeColor="text1"/>
        </w:rPr>
      </w:pPr>
      <w:r w:rsidRPr="00B62030">
        <w:rPr>
          <w:b/>
          <w:color w:val="000000" w:themeColor="text1"/>
        </w:rPr>
        <w:t>ПРИКАЗ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C0555F" w:rsidRPr="00B62030" w14:paraId="71A2E18C" w14:textId="77777777" w:rsidTr="00AA5739">
        <w:tc>
          <w:tcPr>
            <w:tcW w:w="3369" w:type="dxa"/>
            <w:tcBorders>
              <w:bottom w:val="single" w:sz="6" w:space="0" w:color="auto"/>
            </w:tcBorders>
          </w:tcPr>
          <w:p w14:paraId="348065A1" w14:textId="77777777" w:rsidR="00C0555F" w:rsidRPr="00B62030" w:rsidRDefault="00C0555F" w:rsidP="00AA5739">
            <w:pPr>
              <w:pStyle w:val="Noeeu1"/>
              <w:rPr>
                <w:color w:val="000000" w:themeColor="text1"/>
              </w:rPr>
            </w:pPr>
          </w:p>
        </w:tc>
        <w:tc>
          <w:tcPr>
            <w:tcW w:w="3010" w:type="dxa"/>
          </w:tcPr>
          <w:p w14:paraId="3CC79899" w14:textId="77777777" w:rsidR="00C0555F" w:rsidRPr="00B62030" w:rsidRDefault="00C0555F" w:rsidP="00AA5739">
            <w:pPr>
              <w:pStyle w:val="Noeeu1"/>
              <w:jc w:val="center"/>
              <w:rPr>
                <w:color w:val="000000" w:themeColor="text1"/>
              </w:rPr>
            </w:pPr>
          </w:p>
        </w:tc>
        <w:tc>
          <w:tcPr>
            <w:tcW w:w="443" w:type="dxa"/>
          </w:tcPr>
          <w:p w14:paraId="5035E785" w14:textId="77777777" w:rsidR="00C0555F" w:rsidRPr="00B62030" w:rsidRDefault="00C0555F" w:rsidP="00AA5739">
            <w:pPr>
              <w:pStyle w:val="Noeeu1"/>
              <w:jc w:val="center"/>
              <w:rPr>
                <w:color w:val="000000" w:themeColor="text1"/>
              </w:rPr>
            </w:pPr>
            <w:r w:rsidRPr="00B62030">
              <w:rPr>
                <w:color w:val="000000" w:themeColor="text1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3EFFAD29" w14:textId="77777777" w:rsidR="00C0555F" w:rsidRPr="00B62030" w:rsidRDefault="00C0555F" w:rsidP="00AA5739">
            <w:pPr>
              <w:pStyle w:val="Noeeu1"/>
              <w:rPr>
                <w:color w:val="000000" w:themeColor="text1"/>
              </w:rPr>
            </w:pPr>
          </w:p>
        </w:tc>
      </w:tr>
    </w:tbl>
    <w:p w14:paraId="10B3A808" w14:textId="77777777" w:rsidR="009A7138" w:rsidRPr="00B62030" w:rsidRDefault="00C0555F" w:rsidP="00E90329">
      <w:pPr>
        <w:spacing w:line="300" w:lineRule="exact"/>
        <w:jc w:val="center"/>
        <w:rPr>
          <w:color w:val="000000" w:themeColor="text1"/>
          <w:sz w:val="28"/>
        </w:rPr>
      </w:pPr>
      <w:r w:rsidRPr="00B62030">
        <w:rPr>
          <w:color w:val="000000" w:themeColor="text1"/>
          <w:sz w:val="28"/>
        </w:rPr>
        <w:t>г. Казань</w:t>
      </w:r>
    </w:p>
    <w:p w14:paraId="5741EB3C" w14:textId="77777777" w:rsidR="00947AF0" w:rsidRPr="00B62030" w:rsidRDefault="00947AF0" w:rsidP="00FE2873">
      <w:pPr>
        <w:rPr>
          <w:color w:val="000000" w:themeColor="text1"/>
          <w:sz w:val="18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1C5F00" w:rsidRPr="00B62030" w14:paraId="14F44B00" w14:textId="77777777" w:rsidTr="008E064B">
        <w:trPr>
          <w:jc w:val="center"/>
        </w:trPr>
        <w:tc>
          <w:tcPr>
            <w:tcW w:w="10205" w:type="dxa"/>
          </w:tcPr>
          <w:p w14:paraId="16EA3CB5" w14:textId="0D9FD6A9" w:rsidR="009A1151" w:rsidRPr="00B62030" w:rsidRDefault="0051216D" w:rsidP="005545DF">
            <w:pPr>
              <w:pStyle w:val="ConsPlusTitle"/>
              <w:tabs>
                <w:tab w:val="left" w:pos="4998"/>
              </w:tabs>
              <w:ind w:left="-105" w:right="4850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B6203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Об утверждении А</w:t>
            </w:r>
            <w:r w:rsidR="008E064B" w:rsidRPr="00B6203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дминистративного </w:t>
            </w:r>
            <w:r w:rsidR="008E064B" w:rsidRPr="00B62030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t xml:space="preserve">регламента </w:t>
            </w:r>
            <w:r w:rsidR="001229DC" w:rsidRPr="001229DC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t xml:space="preserve">предоставления государственной услуги по включению объекта, обладающего признаками объекта культурного наследия, </w:t>
            </w:r>
            <w:r w:rsidR="001229DC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br/>
            </w:r>
            <w:r w:rsidR="001229DC" w:rsidRPr="001229DC">
              <w:rPr>
                <w:rFonts w:ascii="Times New Roman" w:hAnsi="Times New Roman" w:cs="Times New Roman"/>
                <w:b w:val="0"/>
                <w:color w:val="000000" w:themeColor="text1"/>
                <w:spacing w:val="-6"/>
                <w:sz w:val="28"/>
                <w:szCs w:val="28"/>
              </w:rPr>
              <w:t>в перечень выявленных объектов культурного наследия, расположенных на территории Республики Татарстан</w:t>
            </w:r>
          </w:p>
          <w:p w14:paraId="3327B26A" w14:textId="77777777" w:rsidR="001C5F00" w:rsidRPr="00B62030" w:rsidRDefault="001C5F00" w:rsidP="00357A44">
            <w:pPr>
              <w:pStyle w:val="ConsPlusNonformat"/>
              <w:ind w:right="56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AEE0534" w14:textId="6A5D463B" w:rsidR="008E064B" w:rsidRPr="00B62030" w:rsidRDefault="008E064B" w:rsidP="00180CD5">
      <w:pPr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62030">
        <w:rPr>
          <w:color w:val="000000" w:themeColor="text1"/>
          <w:sz w:val="28"/>
          <w:szCs w:val="28"/>
        </w:rPr>
        <w:t xml:space="preserve">В соответствии </w:t>
      </w:r>
      <w:r w:rsidR="001229DC">
        <w:rPr>
          <w:color w:val="000000" w:themeColor="text1"/>
          <w:sz w:val="28"/>
          <w:szCs w:val="28"/>
        </w:rPr>
        <w:t xml:space="preserve">с </w:t>
      </w:r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Федеральным </w:t>
      </w:r>
      <w:hyperlink r:id="rId9" w:history="1">
        <w:r w:rsidR="00180CD5" w:rsidRPr="00B62030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25 июня 2002 года № 73-ФЗ </w:t>
      </w:r>
      <w:r w:rsidR="001229DC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180CD5"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«Об объектах культурного наследия (памятниках истории и культуры) народов Российской Федерации», </w:t>
      </w:r>
      <w:r w:rsidRPr="00B62030">
        <w:rPr>
          <w:color w:val="000000" w:themeColor="text1"/>
          <w:sz w:val="28"/>
          <w:szCs w:val="28"/>
        </w:rPr>
        <w:t xml:space="preserve">Федеральным </w:t>
      </w:r>
      <w:hyperlink r:id="rId10">
        <w:r w:rsidRPr="00B62030">
          <w:rPr>
            <w:color w:val="000000" w:themeColor="text1"/>
            <w:sz w:val="28"/>
            <w:szCs w:val="28"/>
          </w:rPr>
          <w:t>законом</w:t>
        </w:r>
      </w:hyperlink>
      <w:r w:rsidRPr="00B62030">
        <w:rPr>
          <w:color w:val="000000" w:themeColor="text1"/>
          <w:sz w:val="28"/>
          <w:szCs w:val="28"/>
        </w:rPr>
        <w:t xml:space="preserve"> от 27 июля 2010 года № 210-ФЗ </w:t>
      </w:r>
      <w:r w:rsidR="001229DC"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>«Об организации предоставления государс</w:t>
      </w:r>
      <w:r w:rsidR="0096773D" w:rsidRPr="00B62030">
        <w:rPr>
          <w:color w:val="000000" w:themeColor="text1"/>
          <w:sz w:val="28"/>
          <w:szCs w:val="28"/>
        </w:rPr>
        <w:t xml:space="preserve">твенных и муниципальных услуг» </w:t>
      </w:r>
      <w:r w:rsidR="001229DC">
        <w:rPr>
          <w:color w:val="000000" w:themeColor="text1"/>
          <w:sz w:val="28"/>
          <w:szCs w:val="28"/>
        </w:rPr>
        <w:br/>
      </w:r>
      <w:r w:rsidR="0096773D" w:rsidRPr="00B62030">
        <w:rPr>
          <w:color w:val="000000" w:themeColor="text1"/>
          <w:sz w:val="28"/>
          <w:szCs w:val="28"/>
        </w:rPr>
        <w:t xml:space="preserve">и </w:t>
      </w:r>
      <w:r w:rsidRPr="00B62030">
        <w:rPr>
          <w:color w:val="000000" w:themeColor="text1"/>
          <w:sz w:val="28"/>
          <w:szCs w:val="28"/>
        </w:rPr>
        <w:t xml:space="preserve">постановлением Кабинета Министров Республики Татарстан от 28.02.2022 </w:t>
      </w:r>
      <w:r w:rsidR="001229DC"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>№ 175</w:t>
      </w:r>
      <w:r w:rsidR="009C293E" w:rsidRPr="00B62030">
        <w:rPr>
          <w:color w:val="000000" w:themeColor="text1"/>
          <w:sz w:val="28"/>
          <w:szCs w:val="28"/>
        </w:rPr>
        <w:t xml:space="preserve"> «</w:t>
      </w:r>
      <w:r w:rsidR="009C293E" w:rsidRPr="00B62030">
        <w:rPr>
          <w:rFonts w:eastAsiaTheme="minorHAnsi"/>
          <w:color w:val="000000" w:themeColor="text1"/>
          <w:sz w:val="28"/>
          <w:szCs w:val="28"/>
          <w:lang w:eastAsia="en-US"/>
        </w:rPr>
        <w:t>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Татарстан»</w:t>
      </w:r>
      <w:r w:rsidR="001229DC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1229DC" w:rsidRPr="001229DC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приказом Министерства культуры Российской Федерации от 2 июля 2015 г. </w:t>
      </w:r>
      <w:r w:rsidR="001229DC">
        <w:rPr>
          <w:rFonts w:eastAsiaTheme="minorHAnsi"/>
          <w:color w:val="000000" w:themeColor="text1"/>
          <w:sz w:val="28"/>
          <w:szCs w:val="28"/>
          <w:lang w:eastAsia="en-US"/>
        </w:rPr>
        <w:t>№</w:t>
      </w:r>
      <w:r w:rsidR="001229DC" w:rsidRPr="001229DC">
        <w:rPr>
          <w:rFonts w:eastAsiaTheme="minorHAnsi"/>
          <w:color w:val="000000" w:themeColor="text1"/>
          <w:sz w:val="28"/>
          <w:szCs w:val="28"/>
          <w:lang w:eastAsia="en-US"/>
        </w:rPr>
        <w:t xml:space="preserve"> 1905 </w:t>
      </w:r>
      <w:r w:rsidR="001229DC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="001229DC" w:rsidRPr="001229DC">
        <w:rPr>
          <w:rFonts w:eastAsiaTheme="minorHAnsi"/>
          <w:color w:val="000000" w:themeColor="text1"/>
          <w:sz w:val="28"/>
          <w:szCs w:val="28"/>
          <w:lang w:eastAsia="en-US"/>
        </w:rPr>
        <w:t>Об утверждении Порядка проведения работ по выявлению объектов, обладающих признаками объекта культурного наследия, и государственному учету объектов, обладающих признаками объекта культурного наследия</w:t>
      </w:r>
      <w:r w:rsidR="001229DC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Pr="00B62030">
        <w:rPr>
          <w:color w:val="000000" w:themeColor="text1"/>
          <w:sz w:val="28"/>
          <w:szCs w:val="28"/>
        </w:rPr>
        <w:t xml:space="preserve"> приказываю:</w:t>
      </w:r>
    </w:p>
    <w:p w14:paraId="184AA3AA" w14:textId="4310EE9D" w:rsidR="008E064B" w:rsidRPr="001F06DF" w:rsidRDefault="008E064B" w:rsidP="001F06DF">
      <w:pPr>
        <w:pStyle w:val="ad"/>
        <w:numPr>
          <w:ilvl w:val="0"/>
          <w:numId w:val="29"/>
        </w:numPr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1F06DF">
        <w:rPr>
          <w:color w:val="000000" w:themeColor="text1"/>
          <w:sz w:val="28"/>
          <w:szCs w:val="28"/>
        </w:rPr>
        <w:t xml:space="preserve">Утвердить прилагаемый </w:t>
      </w:r>
      <w:r w:rsidR="00B76486" w:rsidRPr="001F06DF">
        <w:rPr>
          <w:color w:val="000000" w:themeColor="text1"/>
          <w:sz w:val="28"/>
          <w:szCs w:val="28"/>
        </w:rPr>
        <w:t xml:space="preserve">Административный </w:t>
      </w:r>
      <w:hyperlink w:anchor="P36">
        <w:r w:rsidR="00B76486" w:rsidRPr="001F06DF">
          <w:rPr>
            <w:color w:val="000000" w:themeColor="text1"/>
            <w:sz w:val="28"/>
            <w:szCs w:val="28"/>
          </w:rPr>
          <w:t>регламент</w:t>
        </w:r>
      </w:hyperlink>
      <w:r w:rsidR="00B76486" w:rsidRPr="001F06DF">
        <w:rPr>
          <w:color w:val="000000" w:themeColor="text1"/>
          <w:sz w:val="28"/>
          <w:szCs w:val="28"/>
        </w:rPr>
        <w:t xml:space="preserve"> </w:t>
      </w:r>
      <w:r w:rsidR="005E4BCB" w:rsidRPr="001F06DF">
        <w:rPr>
          <w:color w:val="000000" w:themeColor="text1"/>
          <w:sz w:val="28"/>
          <w:szCs w:val="28"/>
        </w:rPr>
        <w:t>предоставления 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 w:rsidR="00B76486" w:rsidRPr="001F06DF">
        <w:rPr>
          <w:color w:val="000000" w:themeColor="text1"/>
          <w:sz w:val="28"/>
          <w:szCs w:val="28"/>
        </w:rPr>
        <w:t>.</w:t>
      </w:r>
    </w:p>
    <w:p w14:paraId="71401921" w14:textId="58A7759D" w:rsidR="001F06DF" w:rsidRDefault="001F06DF" w:rsidP="001F06DF">
      <w:pPr>
        <w:pStyle w:val="ad"/>
        <w:numPr>
          <w:ilvl w:val="0"/>
          <w:numId w:val="29"/>
        </w:numPr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bookmarkStart w:id="1" w:name="_Hlk215495233"/>
      <w:r>
        <w:rPr>
          <w:color w:val="000000" w:themeColor="text1"/>
          <w:sz w:val="28"/>
          <w:szCs w:val="28"/>
        </w:rPr>
        <w:t>Признать утратившими силу:</w:t>
      </w:r>
    </w:p>
    <w:p w14:paraId="2B57DF8E" w14:textId="687F115B" w:rsidR="001F06DF" w:rsidRDefault="001F06DF" w:rsidP="001F06DF">
      <w:pPr>
        <w:pStyle w:val="ad"/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bookmarkStart w:id="2" w:name="_Hlk215496625"/>
      <w:r>
        <w:rPr>
          <w:color w:val="000000" w:themeColor="text1"/>
          <w:sz w:val="28"/>
          <w:szCs w:val="28"/>
        </w:rPr>
        <w:t>приказ Комитета Республики Татарстан по охране объектов культурного наследия от 07.09.2022 № 275-П «</w:t>
      </w:r>
      <w:r w:rsidRPr="001F06DF">
        <w:rPr>
          <w:color w:val="000000" w:themeColor="text1"/>
          <w:sz w:val="28"/>
          <w:szCs w:val="28"/>
        </w:rPr>
        <w:t>Об утверждении Административного регламента предоставления 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>
        <w:rPr>
          <w:color w:val="000000" w:themeColor="text1"/>
          <w:sz w:val="28"/>
          <w:szCs w:val="28"/>
        </w:rPr>
        <w:t xml:space="preserve">»; </w:t>
      </w:r>
    </w:p>
    <w:bookmarkEnd w:id="2"/>
    <w:p w14:paraId="79DB2D03" w14:textId="685ABE6E" w:rsidR="001F06DF" w:rsidRDefault="001F06DF" w:rsidP="001F06DF">
      <w:pPr>
        <w:pStyle w:val="ad"/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пункт 3 </w:t>
      </w:r>
      <w:r w:rsidRPr="001F06DF">
        <w:rPr>
          <w:color w:val="000000" w:themeColor="text1"/>
          <w:sz w:val="28"/>
          <w:szCs w:val="28"/>
        </w:rPr>
        <w:t>приказ</w:t>
      </w:r>
      <w:r>
        <w:rPr>
          <w:color w:val="000000" w:themeColor="text1"/>
          <w:sz w:val="28"/>
          <w:szCs w:val="28"/>
        </w:rPr>
        <w:t>а</w:t>
      </w:r>
      <w:r w:rsidRPr="001F06DF">
        <w:rPr>
          <w:color w:val="000000" w:themeColor="text1"/>
          <w:sz w:val="28"/>
          <w:szCs w:val="28"/>
        </w:rPr>
        <w:t xml:space="preserve"> Комитета Республики Татарстан по охране объектов культурного наследия от </w:t>
      </w:r>
      <w:r>
        <w:rPr>
          <w:color w:val="000000" w:themeColor="text1"/>
          <w:sz w:val="28"/>
          <w:szCs w:val="28"/>
        </w:rPr>
        <w:t>18</w:t>
      </w:r>
      <w:r w:rsidRPr="001F06DF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6</w:t>
      </w:r>
      <w:r w:rsidRPr="001F06DF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4</w:t>
      </w:r>
      <w:r w:rsidRPr="001F06DF">
        <w:rPr>
          <w:color w:val="000000" w:themeColor="text1"/>
          <w:sz w:val="28"/>
          <w:szCs w:val="28"/>
        </w:rPr>
        <w:t xml:space="preserve"> № 2</w:t>
      </w:r>
      <w:r>
        <w:rPr>
          <w:color w:val="000000" w:themeColor="text1"/>
          <w:sz w:val="28"/>
          <w:szCs w:val="28"/>
        </w:rPr>
        <w:t>44</w:t>
      </w:r>
      <w:r w:rsidRPr="001F06DF">
        <w:rPr>
          <w:color w:val="000000" w:themeColor="text1"/>
          <w:sz w:val="28"/>
          <w:szCs w:val="28"/>
        </w:rPr>
        <w:t>-П</w:t>
      </w:r>
      <w:r>
        <w:rPr>
          <w:color w:val="000000" w:themeColor="text1"/>
          <w:sz w:val="28"/>
          <w:szCs w:val="28"/>
        </w:rPr>
        <w:t xml:space="preserve"> «</w:t>
      </w:r>
      <w:r w:rsidRPr="001F06DF">
        <w:rPr>
          <w:color w:val="000000" w:themeColor="text1"/>
          <w:sz w:val="28"/>
          <w:szCs w:val="28"/>
        </w:rPr>
        <w:t xml:space="preserve">О внесении изменений в отдельные </w:t>
      </w:r>
      <w:r w:rsidRPr="001F06DF">
        <w:rPr>
          <w:color w:val="000000" w:themeColor="text1"/>
          <w:sz w:val="28"/>
          <w:szCs w:val="28"/>
        </w:rPr>
        <w:lastRenderedPageBreak/>
        <w:t>административные регламенты предоставления государственных услуг в сфере сохранения, использования, популяризации и государственной охраны объектов культурного наследия</w:t>
      </w:r>
      <w:r>
        <w:rPr>
          <w:color w:val="000000" w:themeColor="text1"/>
          <w:sz w:val="28"/>
          <w:szCs w:val="28"/>
        </w:rPr>
        <w:t>».</w:t>
      </w:r>
    </w:p>
    <w:bookmarkEnd w:id="1"/>
    <w:p w14:paraId="319F4269" w14:textId="45C3783B" w:rsidR="001F06DF" w:rsidRDefault="008E064B" w:rsidP="001F06DF">
      <w:pPr>
        <w:pStyle w:val="ad"/>
        <w:numPr>
          <w:ilvl w:val="0"/>
          <w:numId w:val="29"/>
        </w:numPr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  <w:lang w:val="tt-RU"/>
        </w:rPr>
      </w:pPr>
      <w:r w:rsidRPr="00B62030">
        <w:rPr>
          <w:color w:val="000000" w:themeColor="text1"/>
          <w:sz w:val="28"/>
          <w:szCs w:val="28"/>
          <w:lang w:val="tt-RU"/>
        </w:rPr>
        <w:t xml:space="preserve">Отделу правовой, кадровой, мобилизационной и организационной работы обеспечить направление настоящего приказа на государственную регистрацию </w:t>
      </w:r>
      <w:r w:rsidRPr="00B62030">
        <w:rPr>
          <w:color w:val="000000" w:themeColor="text1"/>
          <w:sz w:val="28"/>
          <w:szCs w:val="28"/>
          <w:lang w:val="tt-RU"/>
        </w:rPr>
        <w:br/>
        <w:t xml:space="preserve">в </w:t>
      </w:r>
      <w:r w:rsidR="00CE5D0D" w:rsidRPr="00B62030">
        <w:rPr>
          <w:color w:val="000000" w:themeColor="text1"/>
          <w:sz w:val="28"/>
          <w:szCs w:val="28"/>
          <w:lang w:val="tt-RU"/>
        </w:rPr>
        <w:t>Министерство</w:t>
      </w:r>
      <w:r w:rsidR="00FB57A6" w:rsidRPr="00B62030">
        <w:rPr>
          <w:color w:val="000000" w:themeColor="text1"/>
          <w:sz w:val="28"/>
          <w:szCs w:val="28"/>
          <w:lang w:val="tt-RU"/>
        </w:rPr>
        <w:t xml:space="preserve"> </w:t>
      </w:r>
      <w:r w:rsidRPr="00B62030">
        <w:rPr>
          <w:color w:val="000000" w:themeColor="text1"/>
          <w:sz w:val="28"/>
          <w:szCs w:val="28"/>
          <w:lang w:val="tt-RU"/>
        </w:rPr>
        <w:t>юстиции Республики Татарстан.</w:t>
      </w:r>
    </w:p>
    <w:p w14:paraId="6D569AAC" w14:textId="2AA25B8F" w:rsidR="008E064B" w:rsidRPr="00B62030" w:rsidRDefault="008E064B" w:rsidP="001F06DF">
      <w:pPr>
        <w:pStyle w:val="ad"/>
        <w:numPr>
          <w:ilvl w:val="0"/>
          <w:numId w:val="29"/>
        </w:numPr>
        <w:tabs>
          <w:tab w:val="left" w:pos="851"/>
        </w:tabs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>Контроль за исполнением настоящего приказа оставляю за собой.</w:t>
      </w:r>
    </w:p>
    <w:p w14:paraId="2E78AC8D" w14:textId="77777777" w:rsidR="00982B2D" w:rsidRPr="00B62030" w:rsidRDefault="00982B2D" w:rsidP="00523B75">
      <w:pPr>
        <w:tabs>
          <w:tab w:val="left" w:pos="993"/>
        </w:tabs>
        <w:ind w:right="-1" w:firstLine="709"/>
        <w:jc w:val="both"/>
        <w:rPr>
          <w:color w:val="000000" w:themeColor="text1"/>
          <w:sz w:val="28"/>
          <w:szCs w:val="28"/>
        </w:rPr>
      </w:pPr>
    </w:p>
    <w:p w14:paraId="66807590" w14:textId="77777777" w:rsidR="008E064B" w:rsidRPr="00B62030" w:rsidRDefault="008E064B" w:rsidP="008E064B">
      <w:pPr>
        <w:ind w:right="-1" w:firstLine="709"/>
        <w:jc w:val="both"/>
        <w:rPr>
          <w:color w:val="000000" w:themeColor="text1"/>
          <w:sz w:val="24"/>
          <w:szCs w:val="28"/>
        </w:rPr>
      </w:pPr>
    </w:p>
    <w:p w14:paraId="692AF512" w14:textId="77777777" w:rsidR="000E6BF5" w:rsidRPr="00B62030" w:rsidRDefault="000E6BF5" w:rsidP="008E064B">
      <w:pPr>
        <w:ind w:right="-1" w:firstLine="709"/>
        <w:jc w:val="both"/>
        <w:rPr>
          <w:color w:val="000000" w:themeColor="text1"/>
          <w:sz w:val="24"/>
          <w:szCs w:val="28"/>
        </w:rPr>
      </w:pPr>
    </w:p>
    <w:p w14:paraId="300892A0" w14:textId="77777777" w:rsidR="008E064B" w:rsidRPr="00B62030" w:rsidRDefault="008E064B" w:rsidP="008E064B">
      <w:pPr>
        <w:autoSpaceDE/>
        <w:autoSpaceDN/>
        <w:ind w:right="2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Председатель </w:t>
      </w:r>
      <w:r w:rsidR="00B66812" w:rsidRPr="00B62030">
        <w:rPr>
          <w:color w:val="000000" w:themeColor="text1"/>
          <w:sz w:val="28"/>
          <w:szCs w:val="28"/>
        </w:rPr>
        <w:t xml:space="preserve">                </w:t>
      </w:r>
      <w:r w:rsidRPr="00B62030">
        <w:rPr>
          <w:color w:val="000000" w:themeColor="text1"/>
          <w:sz w:val="28"/>
          <w:szCs w:val="28"/>
        </w:rPr>
        <w:t xml:space="preserve">                                                                                    И.Н. Гущин</w:t>
      </w:r>
      <w:bookmarkEnd w:id="0"/>
    </w:p>
    <w:p w14:paraId="53EDCADB" w14:textId="77777777" w:rsidR="00523B75" w:rsidRPr="00B62030" w:rsidRDefault="00523B75" w:rsidP="008E064B">
      <w:pPr>
        <w:pStyle w:val="ConsPlusNormal"/>
        <w:jc w:val="both"/>
        <w:rPr>
          <w:color w:val="000000" w:themeColor="text1"/>
          <w:sz w:val="28"/>
          <w:szCs w:val="28"/>
        </w:rPr>
        <w:sectPr w:rsidR="00523B75" w:rsidRPr="00B62030" w:rsidSect="00523B75">
          <w:head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3F6AA56F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75C960EB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6B7F6C21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257B5FEF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18C8C7AA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0111ADA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1F8A8ABB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05CF7F47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6B5498CC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0FA739FE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4D65BE7B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3DDAA1EA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2E94FB80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09CAD216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6B8CECB4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73DFE3A9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48F3563A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3A05FB99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00C4CBA8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716B058D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05F359F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970B6D5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98AABFB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3DE9ED51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4BC78719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71688062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3E56EAE6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335246E0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1F82E287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AA8F2B4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5D68217A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6DFCD1FD" w14:textId="77777777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1A4ECF37" w14:textId="77777777" w:rsidR="003C4627" w:rsidRDefault="003C4627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  <w:sectPr w:rsidR="003C4627" w:rsidSect="004C08BC">
          <w:headerReference w:type="default" r:id="rId13"/>
          <w:type w:val="continuous"/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7CC5BD85" w14:textId="7BEBA611" w:rsidR="004B5C7F" w:rsidRDefault="004B5C7F" w:rsidP="006B1B6F">
      <w:pPr>
        <w:pStyle w:val="ConsPlusNormal"/>
        <w:jc w:val="right"/>
        <w:outlineLvl w:val="0"/>
        <w:rPr>
          <w:color w:val="000000" w:themeColor="text1"/>
          <w:sz w:val="28"/>
          <w:szCs w:val="28"/>
        </w:rPr>
      </w:pPr>
    </w:p>
    <w:p w14:paraId="0885CD90" w14:textId="77777777" w:rsidR="002667F7" w:rsidRDefault="008E064B" w:rsidP="002667F7">
      <w:pPr>
        <w:pStyle w:val="ConsPlusNormal"/>
        <w:ind w:left="5954"/>
        <w:outlineLvl w:val="0"/>
        <w:rPr>
          <w:rFonts w:eastAsiaTheme="minorHAnsi"/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Утвержден </w:t>
      </w:r>
      <w:r w:rsidR="006B1B6F" w:rsidRPr="00B62030"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>приказом</w:t>
      </w:r>
      <w:r w:rsidR="006B1B6F" w:rsidRPr="00B62030">
        <w:rPr>
          <w:color w:val="000000" w:themeColor="text1"/>
          <w:sz w:val="28"/>
          <w:szCs w:val="28"/>
        </w:rPr>
        <w:t xml:space="preserve"> </w:t>
      </w:r>
      <w:r w:rsidR="006B1B6F" w:rsidRPr="00B62030">
        <w:rPr>
          <w:rFonts w:eastAsiaTheme="minorHAnsi"/>
          <w:color w:val="000000" w:themeColor="text1"/>
          <w:sz w:val="28"/>
          <w:szCs w:val="28"/>
        </w:rPr>
        <w:t xml:space="preserve">Комитета </w:t>
      </w:r>
    </w:p>
    <w:p w14:paraId="79D4D3F3" w14:textId="77777777" w:rsidR="002667F7" w:rsidRDefault="006B1B6F" w:rsidP="002667F7">
      <w:pPr>
        <w:pStyle w:val="ConsPlusNormal"/>
        <w:ind w:left="5954"/>
        <w:outlineLvl w:val="0"/>
        <w:rPr>
          <w:rFonts w:eastAsiaTheme="minorHAnsi"/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>Республики Татарстан</w:t>
      </w:r>
      <w:r w:rsidRPr="00B62030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B62030">
        <w:rPr>
          <w:rFonts w:eastAsiaTheme="minorHAnsi"/>
          <w:color w:val="000000" w:themeColor="text1"/>
          <w:sz w:val="28"/>
          <w:szCs w:val="28"/>
        </w:rPr>
        <w:br/>
        <w:t xml:space="preserve">по охране объектов </w:t>
      </w:r>
    </w:p>
    <w:p w14:paraId="648C1F61" w14:textId="102BC297" w:rsidR="008E064B" w:rsidRPr="00B62030" w:rsidRDefault="006B1B6F" w:rsidP="002667F7">
      <w:pPr>
        <w:pStyle w:val="ConsPlusNormal"/>
        <w:ind w:left="5954"/>
        <w:outlineLvl w:val="0"/>
        <w:rPr>
          <w:color w:val="000000" w:themeColor="text1"/>
          <w:sz w:val="28"/>
          <w:szCs w:val="28"/>
        </w:rPr>
      </w:pPr>
      <w:r w:rsidRPr="00B62030">
        <w:rPr>
          <w:rFonts w:eastAsiaTheme="minorHAnsi"/>
          <w:color w:val="000000" w:themeColor="text1"/>
          <w:sz w:val="28"/>
          <w:szCs w:val="28"/>
        </w:rPr>
        <w:t>культурного наследия</w:t>
      </w:r>
      <w:r w:rsidRPr="00B62030">
        <w:rPr>
          <w:color w:val="000000" w:themeColor="text1"/>
          <w:sz w:val="28"/>
          <w:szCs w:val="28"/>
        </w:rPr>
        <w:t xml:space="preserve"> </w:t>
      </w:r>
      <w:r w:rsidRPr="00B62030">
        <w:rPr>
          <w:color w:val="000000" w:themeColor="text1"/>
          <w:sz w:val="28"/>
          <w:szCs w:val="28"/>
        </w:rPr>
        <w:br/>
      </w:r>
      <w:r w:rsidR="008E064B" w:rsidRPr="00B62030">
        <w:rPr>
          <w:color w:val="000000" w:themeColor="text1"/>
          <w:sz w:val="28"/>
          <w:szCs w:val="28"/>
        </w:rPr>
        <w:t xml:space="preserve">от </w:t>
      </w:r>
      <w:r w:rsidRPr="00B62030">
        <w:rPr>
          <w:color w:val="000000" w:themeColor="text1"/>
          <w:sz w:val="28"/>
          <w:szCs w:val="28"/>
        </w:rPr>
        <w:t>_________</w:t>
      </w:r>
      <w:r w:rsidR="008E064B" w:rsidRPr="00B62030">
        <w:rPr>
          <w:color w:val="000000" w:themeColor="text1"/>
          <w:sz w:val="28"/>
          <w:szCs w:val="28"/>
        </w:rPr>
        <w:t xml:space="preserve"> 202</w:t>
      </w:r>
      <w:r w:rsidR="004B5C7F">
        <w:rPr>
          <w:color w:val="000000" w:themeColor="text1"/>
          <w:sz w:val="28"/>
          <w:szCs w:val="28"/>
        </w:rPr>
        <w:t>6</w:t>
      </w:r>
      <w:r w:rsidRPr="00B62030">
        <w:rPr>
          <w:color w:val="000000" w:themeColor="text1"/>
          <w:sz w:val="28"/>
          <w:szCs w:val="28"/>
        </w:rPr>
        <w:t xml:space="preserve"> г. №</w:t>
      </w:r>
      <w:r w:rsidR="008E064B" w:rsidRPr="00B62030">
        <w:rPr>
          <w:color w:val="000000" w:themeColor="text1"/>
          <w:sz w:val="28"/>
          <w:szCs w:val="28"/>
        </w:rPr>
        <w:t xml:space="preserve"> </w:t>
      </w:r>
      <w:r w:rsidRPr="00B62030">
        <w:rPr>
          <w:color w:val="000000" w:themeColor="text1"/>
          <w:sz w:val="28"/>
          <w:szCs w:val="28"/>
        </w:rPr>
        <w:t>________</w:t>
      </w:r>
    </w:p>
    <w:p w14:paraId="6E9CB4B0" w14:textId="77777777" w:rsidR="008E064B" w:rsidRPr="00B62030" w:rsidRDefault="008E064B" w:rsidP="008E064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CCCA5B9" w14:textId="77777777" w:rsidR="005215EF" w:rsidRPr="00B62030" w:rsidRDefault="005215EF" w:rsidP="005E4BCB">
      <w:pPr>
        <w:pStyle w:val="ConsPlusNormal"/>
        <w:jc w:val="center"/>
        <w:rPr>
          <w:color w:val="000000" w:themeColor="text1"/>
          <w:sz w:val="28"/>
          <w:szCs w:val="28"/>
        </w:rPr>
      </w:pPr>
    </w:p>
    <w:p w14:paraId="21FE5F55" w14:textId="77777777" w:rsidR="008E064B" w:rsidRPr="00B62030" w:rsidRDefault="006B1B6F" w:rsidP="005E4BCB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3" w:name="P43"/>
      <w:bookmarkEnd w:id="3"/>
      <w:r w:rsidRPr="00B620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Административный регламент</w:t>
      </w:r>
    </w:p>
    <w:p w14:paraId="0851F49D" w14:textId="77777777" w:rsidR="005E4BCB" w:rsidRDefault="005E4BCB" w:rsidP="005E4BCB">
      <w:pPr>
        <w:pStyle w:val="ConsPlusNormal"/>
        <w:jc w:val="center"/>
        <w:rPr>
          <w:rFonts w:eastAsiaTheme="minorEastAsia"/>
          <w:color w:val="000000" w:themeColor="text1"/>
          <w:sz w:val="28"/>
          <w:szCs w:val="28"/>
          <w:lang w:eastAsia="ru-RU"/>
        </w:rPr>
      </w:pPr>
      <w:r w:rsidRPr="005E4BCB">
        <w:rPr>
          <w:rFonts w:eastAsiaTheme="minorEastAsia"/>
          <w:color w:val="000000" w:themeColor="text1"/>
          <w:sz w:val="28"/>
          <w:szCs w:val="28"/>
          <w:lang w:eastAsia="ru-RU"/>
        </w:rPr>
        <w:t xml:space="preserve">предоставления государственной услуги по включению объекта, </w:t>
      </w:r>
    </w:p>
    <w:p w14:paraId="1C5467E0" w14:textId="4B21F1EB" w:rsidR="008E064B" w:rsidRDefault="005E4BCB" w:rsidP="005E4BCB">
      <w:pPr>
        <w:pStyle w:val="ConsPlusNormal"/>
        <w:jc w:val="center"/>
        <w:rPr>
          <w:rFonts w:eastAsiaTheme="minorEastAsia"/>
          <w:color w:val="000000" w:themeColor="text1"/>
          <w:sz w:val="28"/>
          <w:szCs w:val="28"/>
          <w:lang w:eastAsia="ru-RU"/>
        </w:rPr>
      </w:pPr>
      <w:r w:rsidRPr="005E4BCB">
        <w:rPr>
          <w:rFonts w:eastAsiaTheme="minorEastAsia"/>
          <w:color w:val="000000" w:themeColor="text1"/>
          <w:sz w:val="28"/>
          <w:szCs w:val="28"/>
          <w:lang w:eastAsia="ru-RU"/>
        </w:rPr>
        <w:t xml:space="preserve">обладающего признаками объекта культурного наследия, в перечень выявленных объектов культурного наследия, расположенных на территории </w:t>
      </w:r>
      <w:r>
        <w:rPr>
          <w:rFonts w:eastAsiaTheme="minorEastAsia"/>
          <w:color w:val="000000" w:themeColor="text1"/>
          <w:sz w:val="28"/>
          <w:szCs w:val="28"/>
          <w:lang w:eastAsia="ru-RU"/>
        </w:rPr>
        <w:br/>
      </w:r>
      <w:r w:rsidRPr="005E4BCB">
        <w:rPr>
          <w:rFonts w:eastAsiaTheme="minorEastAsia"/>
          <w:color w:val="000000" w:themeColor="text1"/>
          <w:sz w:val="28"/>
          <w:szCs w:val="28"/>
          <w:lang w:eastAsia="ru-RU"/>
        </w:rPr>
        <w:t>Республики Татарстан</w:t>
      </w:r>
    </w:p>
    <w:p w14:paraId="16FE1D12" w14:textId="77777777" w:rsidR="005E4BCB" w:rsidRPr="003D6401" w:rsidRDefault="005E4BCB" w:rsidP="005E4BCB">
      <w:pPr>
        <w:pStyle w:val="ConsPlusNormal"/>
        <w:jc w:val="center"/>
        <w:rPr>
          <w:b/>
          <w:bCs/>
          <w:color w:val="000000" w:themeColor="text1"/>
          <w:szCs w:val="28"/>
        </w:rPr>
      </w:pPr>
    </w:p>
    <w:p w14:paraId="6D21AC7A" w14:textId="77777777" w:rsidR="008E064B" w:rsidRPr="003D6401" w:rsidRDefault="008E064B" w:rsidP="008E064B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64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Общие положения</w:t>
      </w:r>
    </w:p>
    <w:p w14:paraId="3FE2B5B0" w14:textId="77777777" w:rsidR="008E064B" w:rsidRPr="00B62030" w:rsidRDefault="008E064B" w:rsidP="008E064B">
      <w:pPr>
        <w:pStyle w:val="ConsPlusNormal"/>
        <w:jc w:val="both"/>
        <w:rPr>
          <w:color w:val="000000" w:themeColor="text1"/>
          <w:szCs w:val="28"/>
        </w:rPr>
      </w:pPr>
    </w:p>
    <w:p w14:paraId="55DA0DD3" w14:textId="77777777" w:rsidR="003D388E" w:rsidRDefault="00CE148C" w:rsidP="003D388E">
      <w:pPr>
        <w:pStyle w:val="ad"/>
        <w:numPr>
          <w:ilvl w:val="1"/>
          <w:numId w:val="10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Настоящий </w:t>
      </w:r>
      <w:r w:rsidRPr="00CE148C">
        <w:rPr>
          <w:color w:val="000000" w:themeColor="text1"/>
          <w:sz w:val="28"/>
          <w:szCs w:val="28"/>
        </w:rPr>
        <w:t xml:space="preserve">Административный регламент предоставления 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 (далее </w:t>
      </w:r>
      <w:r w:rsidR="001316A8">
        <w:rPr>
          <w:color w:val="000000" w:themeColor="text1"/>
          <w:sz w:val="28"/>
          <w:szCs w:val="28"/>
        </w:rPr>
        <w:t>–</w:t>
      </w:r>
      <w:r w:rsidRPr="00CE148C">
        <w:rPr>
          <w:color w:val="000000" w:themeColor="text1"/>
          <w:sz w:val="28"/>
          <w:szCs w:val="28"/>
        </w:rPr>
        <w:t xml:space="preserve"> </w:t>
      </w:r>
      <w:r w:rsidRPr="001316A8">
        <w:rPr>
          <w:color w:val="000000" w:themeColor="text1"/>
          <w:sz w:val="28"/>
          <w:szCs w:val="28"/>
        </w:rPr>
        <w:t>Регламент), разработан в целях повышения качества и доступности предоставления государственной услуги, определяет стандарт, сроки и последовательность действий при осуществлении полномочий по проведению работ по выявлению объектов, обладающих признаками объекта культурного наследия, и государственному учету объектов, обладающих признаками объекта культурного наследия, в Республике Татарстан, за исключением проведения работ по выявлению объектов археологического наследия, которые осуществляются в соответствии со статьей 45</w:t>
      </w:r>
      <w:r w:rsidR="004B5C7F" w:rsidRPr="001316A8">
        <w:rPr>
          <w:color w:val="000000" w:themeColor="text1"/>
          <w:sz w:val="28"/>
          <w:szCs w:val="28"/>
          <w:vertAlign w:val="superscript"/>
        </w:rPr>
        <w:t>1</w:t>
      </w:r>
      <w:r w:rsidRPr="001316A8">
        <w:rPr>
          <w:color w:val="000000" w:themeColor="text1"/>
          <w:sz w:val="28"/>
          <w:szCs w:val="28"/>
        </w:rPr>
        <w:t xml:space="preserve"> Федерального закона от 25 июня </w:t>
      </w:r>
      <w:r w:rsidRPr="001316A8">
        <w:rPr>
          <w:color w:val="000000" w:themeColor="text1"/>
          <w:sz w:val="28"/>
          <w:szCs w:val="28"/>
        </w:rPr>
        <w:br/>
        <w:t>2002 года № 73-ФЗ «Об объектах культурного наследия (памятниках истории и культуры) народов Российской Федерации» (далее - государственная услуга)</w:t>
      </w:r>
      <w:r w:rsidR="008E064B" w:rsidRPr="001316A8">
        <w:rPr>
          <w:color w:val="000000" w:themeColor="text1"/>
          <w:sz w:val="28"/>
          <w:szCs w:val="28"/>
        </w:rPr>
        <w:t>.</w:t>
      </w:r>
    </w:p>
    <w:p w14:paraId="69D6F932" w14:textId="40D566EB" w:rsidR="001316A8" w:rsidRPr="003D388E" w:rsidRDefault="001316A8" w:rsidP="003D388E">
      <w:pPr>
        <w:pStyle w:val="ad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D388E">
        <w:rPr>
          <w:color w:val="000000" w:themeColor="text1"/>
          <w:sz w:val="28"/>
          <w:szCs w:val="28"/>
        </w:rPr>
        <w:t>Перечень условных обозначений и сокращений приведен в приложении № 1 к настоящему Регламенту.</w:t>
      </w:r>
    </w:p>
    <w:p w14:paraId="5D7EC19A" w14:textId="2187D034" w:rsidR="008E064B" w:rsidRPr="006A38CD" w:rsidRDefault="00FF0347" w:rsidP="006A38CD">
      <w:pPr>
        <w:pStyle w:val="ad"/>
        <w:numPr>
          <w:ilvl w:val="1"/>
          <w:numId w:val="10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A38CD">
        <w:rPr>
          <w:color w:val="000000" w:themeColor="text1"/>
          <w:sz w:val="28"/>
          <w:szCs w:val="28"/>
        </w:rPr>
        <w:t xml:space="preserve">Государственная услуга предоставляется </w:t>
      </w:r>
      <w:r w:rsidR="00B76486" w:rsidRPr="006A38CD">
        <w:rPr>
          <w:color w:val="000000" w:themeColor="text1"/>
          <w:sz w:val="28"/>
          <w:szCs w:val="28"/>
        </w:rPr>
        <w:t>физически</w:t>
      </w:r>
      <w:r w:rsidR="007B4A10" w:rsidRPr="006A38CD">
        <w:rPr>
          <w:color w:val="000000" w:themeColor="text1"/>
          <w:sz w:val="28"/>
          <w:szCs w:val="28"/>
        </w:rPr>
        <w:t>м</w:t>
      </w:r>
      <w:r w:rsidR="00B76486" w:rsidRPr="006A38CD">
        <w:rPr>
          <w:color w:val="000000" w:themeColor="text1"/>
          <w:sz w:val="28"/>
          <w:szCs w:val="28"/>
        </w:rPr>
        <w:t xml:space="preserve"> лица</w:t>
      </w:r>
      <w:r w:rsidR="007B4A10" w:rsidRPr="006A38CD">
        <w:rPr>
          <w:color w:val="000000" w:themeColor="text1"/>
          <w:sz w:val="28"/>
          <w:szCs w:val="28"/>
        </w:rPr>
        <w:t>м</w:t>
      </w:r>
      <w:r w:rsidR="00F742D9">
        <w:rPr>
          <w:color w:val="000000" w:themeColor="text1"/>
          <w:sz w:val="28"/>
          <w:szCs w:val="28"/>
        </w:rPr>
        <w:t xml:space="preserve"> и </w:t>
      </w:r>
      <w:r w:rsidR="007B4A10" w:rsidRPr="006A38CD">
        <w:rPr>
          <w:color w:val="000000" w:themeColor="text1"/>
          <w:sz w:val="28"/>
          <w:szCs w:val="28"/>
        </w:rPr>
        <w:t>юридическим</w:t>
      </w:r>
      <w:r w:rsidR="00B76486" w:rsidRPr="006A38CD">
        <w:rPr>
          <w:color w:val="000000" w:themeColor="text1"/>
          <w:sz w:val="28"/>
          <w:szCs w:val="28"/>
        </w:rPr>
        <w:t xml:space="preserve"> лица</w:t>
      </w:r>
      <w:r w:rsidR="007B4A10" w:rsidRPr="006A38CD">
        <w:rPr>
          <w:color w:val="000000" w:themeColor="text1"/>
          <w:sz w:val="28"/>
          <w:szCs w:val="28"/>
        </w:rPr>
        <w:t>м</w:t>
      </w:r>
      <w:r w:rsidR="00F742D9">
        <w:rPr>
          <w:color w:val="000000" w:themeColor="text1"/>
          <w:sz w:val="28"/>
          <w:szCs w:val="28"/>
        </w:rPr>
        <w:t xml:space="preserve"> </w:t>
      </w:r>
      <w:r w:rsidRPr="006A38CD">
        <w:rPr>
          <w:color w:val="000000" w:themeColor="text1"/>
          <w:sz w:val="28"/>
          <w:szCs w:val="28"/>
        </w:rPr>
        <w:t>(далее – заявители)</w:t>
      </w:r>
      <w:r w:rsidR="008E064B" w:rsidRPr="006A38CD">
        <w:rPr>
          <w:color w:val="000000" w:themeColor="text1"/>
          <w:sz w:val="28"/>
          <w:szCs w:val="28"/>
        </w:rPr>
        <w:t>.</w:t>
      </w:r>
    </w:p>
    <w:p w14:paraId="7B7F160D" w14:textId="4DB81D54" w:rsidR="0099706B" w:rsidRDefault="003D388E" w:rsidP="0099706B">
      <w:pPr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имени </w:t>
      </w:r>
      <w:r w:rsidR="007C347F" w:rsidRPr="00B62030">
        <w:rPr>
          <w:color w:val="000000" w:themeColor="text1"/>
          <w:sz w:val="28"/>
          <w:szCs w:val="28"/>
        </w:rPr>
        <w:t>заявителей</w:t>
      </w:r>
      <w:r>
        <w:rPr>
          <w:color w:val="000000" w:themeColor="text1"/>
          <w:sz w:val="28"/>
          <w:szCs w:val="28"/>
        </w:rPr>
        <w:t xml:space="preserve"> могут выступать лица, действующие на основании доверенности, выданной в порядке, уста</w:t>
      </w:r>
      <w:r w:rsidR="0099706B">
        <w:rPr>
          <w:color w:val="000000" w:themeColor="text1"/>
          <w:sz w:val="28"/>
          <w:szCs w:val="28"/>
        </w:rPr>
        <w:t>новленном законодательством (далее – представитель заявителя).</w:t>
      </w:r>
    </w:p>
    <w:p w14:paraId="467F1BD0" w14:textId="79C76A26" w:rsidR="001316A8" w:rsidRDefault="001316A8" w:rsidP="00E954F3">
      <w:pPr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Идентификаторы категорий (признаков) заявителей приведены в приложении </w:t>
      </w:r>
      <w:r>
        <w:rPr>
          <w:color w:val="000000" w:themeColor="text1"/>
          <w:sz w:val="28"/>
          <w:szCs w:val="28"/>
        </w:rPr>
        <w:br/>
        <w:t>№ 2 к настоящему Регламенту.</w:t>
      </w:r>
    </w:p>
    <w:p w14:paraId="5A523CBA" w14:textId="0BFC8C1B" w:rsidR="00B065FE" w:rsidRPr="00CA699E" w:rsidRDefault="00B065FE" w:rsidP="00B065FE">
      <w:pPr>
        <w:adjustRightInd w:val="0"/>
        <w:ind w:firstLine="567"/>
        <w:jc w:val="both"/>
        <w:rPr>
          <w:sz w:val="28"/>
          <w:szCs w:val="28"/>
        </w:rPr>
      </w:pPr>
      <w:r w:rsidRPr="00CA699E">
        <w:rPr>
          <w:sz w:val="28"/>
          <w:szCs w:val="28"/>
        </w:rPr>
        <w:t xml:space="preserve">1.3. Государственная услуга предоставляется заявителям с учётом категорий (признаков) заявителей, установленных Комитетом. Сведения о таких категориях (признаках) размещаются в </w:t>
      </w:r>
      <w:r w:rsidR="0003300E">
        <w:rPr>
          <w:sz w:val="28"/>
          <w:szCs w:val="28"/>
        </w:rPr>
        <w:t xml:space="preserve">государственной информационной системе «Федеральный реестр государственных и муниципальных услуг (функций)», </w:t>
      </w:r>
      <w:r w:rsidRPr="00CA699E">
        <w:rPr>
          <w:sz w:val="28"/>
          <w:szCs w:val="28"/>
        </w:rPr>
        <w:t>а также в федеральной государственной информационной системе «Единый портал государственных и муниципальных услуг (функций)» (далее -</w:t>
      </w:r>
      <w:r w:rsidRPr="00CA699E">
        <w:t xml:space="preserve"> </w:t>
      </w:r>
      <w:r w:rsidRPr="00CA699E">
        <w:rPr>
          <w:sz w:val="28"/>
          <w:szCs w:val="28"/>
        </w:rPr>
        <w:t>Единый портал). </w:t>
      </w:r>
    </w:p>
    <w:p w14:paraId="2B3B64F4" w14:textId="77777777" w:rsidR="008E064B" w:rsidRPr="00B62030" w:rsidRDefault="008E064B" w:rsidP="00686937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209CBDA8" w14:textId="77777777" w:rsidR="008E064B" w:rsidRPr="003D6401" w:rsidRDefault="008E064B" w:rsidP="0068693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D64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2. Стандарт предоставления государственной услуги</w:t>
      </w:r>
    </w:p>
    <w:p w14:paraId="3824A7C7" w14:textId="77777777" w:rsidR="008E064B" w:rsidRPr="00B62030" w:rsidRDefault="008E064B" w:rsidP="00686937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2D7B4A38" w14:textId="023DE928" w:rsidR="00647448" w:rsidRPr="000143D6" w:rsidRDefault="006A38CD" w:rsidP="00E456D8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</w:t>
      </w:r>
      <w:r w:rsidR="008E064B" w:rsidRPr="000143D6">
        <w:rPr>
          <w:color w:val="000000" w:themeColor="text1"/>
          <w:sz w:val="28"/>
          <w:szCs w:val="28"/>
        </w:rPr>
        <w:t>Наименование государственной услуги</w:t>
      </w:r>
    </w:p>
    <w:p w14:paraId="411EB9B4" w14:textId="77777777" w:rsidR="00CE148C" w:rsidRDefault="006A38CD" w:rsidP="00CE148C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CE148C" w:rsidRPr="00CE148C">
        <w:rPr>
          <w:sz w:val="28"/>
          <w:szCs w:val="28"/>
        </w:rPr>
        <w:t>Предоставление 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 w:rsidR="00CE148C">
        <w:rPr>
          <w:sz w:val="28"/>
          <w:szCs w:val="28"/>
        </w:rPr>
        <w:t>.</w:t>
      </w:r>
    </w:p>
    <w:p w14:paraId="044FDE2C" w14:textId="5477CB8D" w:rsidR="00647448" w:rsidRPr="00E456D8" w:rsidRDefault="00CE148C" w:rsidP="00CE148C">
      <w:pPr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8E064B" w:rsidRPr="000143D6">
        <w:rPr>
          <w:color w:val="000000" w:themeColor="text1"/>
          <w:sz w:val="28"/>
          <w:szCs w:val="28"/>
        </w:rPr>
        <w:t>Наименование органа, предоставляющего государственную услугу</w:t>
      </w:r>
    </w:p>
    <w:p w14:paraId="4092A0C7" w14:textId="19818591" w:rsidR="008E064B" w:rsidRPr="00B62030" w:rsidRDefault="00686937" w:rsidP="00E456D8">
      <w:pPr>
        <w:pStyle w:val="ConsPlusNormal"/>
        <w:numPr>
          <w:ilvl w:val="2"/>
          <w:numId w:val="16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647448">
        <w:rPr>
          <w:rFonts w:eastAsia="Times New Roman"/>
          <w:sz w:val="28"/>
          <w:szCs w:val="28"/>
          <w:lang w:eastAsia="ru-RU"/>
        </w:rPr>
        <w:t>Комитет</w:t>
      </w:r>
      <w:r w:rsidRPr="00B62030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B62030">
        <w:rPr>
          <w:color w:val="000000" w:themeColor="text1"/>
          <w:sz w:val="28"/>
          <w:szCs w:val="28"/>
        </w:rPr>
        <w:t>Республики Татарстан</w:t>
      </w:r>
      <w:r w:rsidRPr="00B62030">
        <w:rPr>
          <w:rFonts w:eastAsiaTheme="minorHAnsi"/>
          <w:color w:val="000000" w:themeColor="text1"/>
          <w:sz w:val="28"/>
          <w:szCs w:val="28"/>
        </w:rPr>
        <w:t xml:space="preserve"> по охране объектов культурного наследия</w:t>
      </w:r>
      <w:r w:rsidRPr="00B62030">
        <w:rPr>
          <w:color w:val="000000" w:themeColor="text1"/>
          <w:sz w:val="28"/>
          <w:szCs w:val="28"/>
        </w:rPr>
        <w:t xml:space="preserve"> </w:t>
      </w:r>
      <w:r w:rsidR="008E064B" w:rsidRPr="00B62030">
        <w:rPr>
          <w:color w:val="000000" w:themeColor="text1"/>
          <w:sz w:val="28"/>
          <w:szCs w:val="28"/>
        </w:rPr>
        <w:t xml:space="preserve">(далее </w:t>
      </w:r>
      <w:r w:rsidR="00FF0347" w:rsidRPr="00B62030">
        <w:rPr>
          <w:color w:val="000000" w:themeColor="text1"/>
          <w:sz w:val="28"/>
          <w:szCs w:val="28"/>
        </w:rPr>
        <w:t>–</w:t>
      </w:r>
      <w:r w:rsidR="008E064B" w:rsidRPr="00B62030">
        <w:rPr>
          <w:color w:val="000000" w:themeColor="text1"/>
          <w:sz w:val="28"/>
          <w:szCs w:val="28"/>
        </w:rPr>
        <w:t xml:space="preserve"> </w:t>
      </w:r>
      <w:r w:rsidRPr="00B62030">
        <w:rPr>
          <w:color w:val="000000" w:themeColor="text1"/>
          <w:sz w:val="28"/>
          <w:szCs w:val="28"/>
        </w:rPr>
        <w:t>Комитет</w:t>
      </w:r>
      <w:r w:rsidR="008E064B" w:rsidRPr="00B62030">
        <w:rPr>
          <w:color w:val="000000" w:themeColor="text1"/>
          <w:sz w:val="28"/>
          <w:szCs w:val="28"/>
        </w:rPr>
        <w:t>).</w:t>
      </w:r>
    </w:p>
    <w:p w14:paraId="0C38E687" w14:textId="5EB6E703" w:rsidR="00647448" w:rsidRPr="00E456D8" w:rsidRDefault="008E064B" w:rsidP="00E456D8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0143D6">
        <w:rPr>
          <w:color w:val="000000" w:themeColor="text1"/>
          <w:sz w:val="28"/>
          <w:szCs w:val="28"/>
        </w:rPr>
        <w:t>Испо</w:t>
      </w:r>
      <w:r w:rsidR="00686937" w:rsidRPr="000143D6">
        <w:rPr>
          <w:color w:val="000000" w:themeColor="text1"/>
          <w:sz w:val="28"/>
          <w:szCs w:val="28"/>
        </w:rPr>
        <w:t>лнитель государственной услуги –</w:t>
      </w:r>
      <w:r w:rsidRPr="000143D6">
        <w:rPr>
          <w:color w:val="000000" w:themeColor="text1"/>
          <w:sz w:val="28"/>
          <w:szCs w:val="28"/>
        </w:rPr>
        <w:t xml:space="preserve"> отдел </w:t>
      </w:r>
      <w:r w:rsidR="006D59D9" w:rsidRPr="000143D6">
        <w:rPr>
          <w:color w:val="000000" w:themeColor="text1"/>
          <w:sz w:val="28"/>
          <w:szCs w:val="28"/>
        </w:rPr>
        <w:t>учета объектов культурного наследия и градостроительной деятельности</w:t>
      </w:r>
      <w:r w:rsidR="0068652E" w:rsidRPr="000143D6">
        <w:rPr>
          <w:color w:val="000000" w:themeColor="text1"/>
          <w:sz w:val="28"/>
          <w:szCs w:val="28"/>
        </w:rPr>
        <w:t xml:space="preserve"> </w:t>
      </w:r>
      <w:r w:rsidR="00686937" w:rsidRPr="000143D6">
        <w:rPr>
          <w:color w:val="000000" w:themeColor="text1"/>
          <w:sz w:val="28"/>
          <w:szCs w:val="28"/>
        </w:rPr>
        <w:t>Комитета</w:t>
      </w:r>
      <w:r w:rsidR="00FF0347" w:rsidRPr="000143D6">
        <w:rPr>
          <w:color w:val="000000" w:themeColor="text1"/>
          <w:sz w:val="28"/>
          <w:szCs w:val="28"/>
        </w:rPr>
        <w:t xml:space="preserve"> (далее –</w:t>
      </w:r>
      <w:r w:rsidR="00F1334E" w:rsidRPr="000143D6">
        <w:rPr>
          <w:color w:val="000000" w:themeColor="text1"/>
          <w:sz w:val="28"/>
          <w:szCs w:val="28"/>
        </w:rPr>
        <w:t xml:space="preserve"> Отдел)</w:t>
      </w:r>
      <w:r w:rsidR="000143D6" w:rsidRPr="000143D6">
        <w:rPr>
          <w:color w:val="000000" w:themeColor="text1"/>
          <w:sz w:val="28"/>
          <w:szCs w:val="28"/>
        </w:rPr>
        <w:t>.</w:t>
      </w:r>
    </w:p>
    <w:p w14:paraId="261B914B" w14:textId="2C7AAD2A" w:rsidR="005E4BCB" w:rsidRPr="00AD7DB9" w:rsidRDefault="00906E51" w:rsidP="00AD7DB9">
      <w:pPr>
        <w:pStyle w:val="ad"/>
        <w:numPr>
          <w:ilvl w:val="1"/>
          <w:numId w:val="16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A38CD">
        <w:rPr>
          <w:color w:val="000000" w:themeColor="text1"/>
          <w:sz w:val="28"/>
          <w:szCs w:val="28"/>
        </w:rPr>
        <w:t>Р</w:t>
      </w:r>
      <w:r w:rsidR="0051216D" w:rsidRPr="006A38CD">
        <w:rPr>
          <w:rFonts w:eastAsiaTheme="minorHAnsi"/>
          <w:sz w:val="28"/>
          <w:szCs w:val="28"/>
          <w:lang w:eastAsia="en-US"/>
        </w:rPr>
        <w:t>езультат</w:t>
      </w:r>
      <w:r w:rsidR="00B7129C" w:rsidRPr="006A38CD">
        <w:rPr>
          <w:rFonts w:eastAsiaTheme="minorHAnsi"/>
          <w:sz w:val="28"/>
          <w:szCs w:val="28"/>
          <w:lang w:eastAsia="en-US"/>
        </w:rPr>
        <w:t xml:space="preserve"> предоставления государственной услуги</w:t>
      </w:r>
    </w:p>
    <w:p w14:paraId="794004EE" w14:textId="700C2094" w:rsidR="005E4BCB" w:rsidRDefault="005E4BCB" w:rsidP="00CE148C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5E4BCB">
        <w:rPr>
          <w:sz w:val="28"/>
          <w:szCs w:val="28"/>
        </w:rPr>
        <w:t>Результатом предоставления государственной услуги являются:</w:t>
      </w:r>
    </w:p>
    <w:p w14:paraId="0C782D2C" w14:textId="0AD1815A" w:rsidR="00CE148C" w:rsidRPr="00CE148C" w:rsidRDefault="00CE148C" w:rsidP="00CE148C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CE148C">
        <w:rPr>
          <w:sz w:val="28"/>
          <w:szCs w:val="28"/>
        </w:rPr>
        <w:t xml:space="preserve">1) решение о включении объекта, обладающего признаками объекта культурного наследия, в перечень выявленных объектов культурного наследия и информирование о принятом решении заявителя и собственника или иного законного владельца с приложением копии такого решения </w:t>
      </w:r>
      <w:r w:rsidRPr="00780687">
        <w:rPr>
          <w:sz w:val="28"/>
          <w:szCs w:val="28"/>
        </w:rPr>
        <w:t xml:space="preserve">(приложение № </w:t>
      </w:r>
      <w:r w:rsidR="00780687" w:rsidRPr="00780687">
        <w:rPr>
          <w:sz w:val="28"/>
          <w:szCs w:val="28"/>
        </w:rPr>
        <w:t>6</w:t>
      </w:r>
      <w:r w:rsidR="002A61D4" w:rsidRPr="00780687">
        <w:rPr>
          <w:sz w:val="28"/>
          <w:szCs w:val="28"/>
        </w:rPr>
        <w:t xml:space="preserve"> и </w:t>
      </w:r>
      <w:r w:rsidR="00780687" w:rsidRPr="00780687">
        <w:rPr>
          <w:sz w:val="28"/>
          <w:szCs w:val="28"/>
        </w:rPr>
        <w:t>7</w:t>
      </w:r>
      <w:r w:rsidR="00FB0617">
        <w:rPr>
          <w:sz w:val="28"/>
          <w:szCs w:val="28"/>
        </w:rPr>
        <w:t xml:space="preserve"> к настоящему Регламенту</w:t>
      </w:r>
      <w:r w:rsidRPr="00780687">
        <w:rPr>
          <w:sz w:val="28"/>
          <w:szCs w:val="28"/>
        </w:rPr>
        <w:t>);</w:t>
      </w:r>
    </w:p>
    <w:p w14:paraId="79699F23" w14:textId="23EA1DB9" w:rsidR="00CE148C" w:rsidRPr="00CE148C" w:rsidRDefault="00CE148C" w:rsidP="00CE148C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CE148C">
        <w:rPr>
          <w:sz w:val="28"/>
          <w:szCs w:val="28"/>
        </w:rPr>
        <w:t xml:space="preserve">2) решение об отказе во включении объекта, обладающего признаками объекта культурного наследия, в перечень выявленных объектов культурного наследия и информирование о принятом решении заявителя и собственника или иного законного владельца с приложением копии такого </w:t>
      </w:r>
      <w:r w:rsidRPr="002A61D4">
        <w:rPr>
          <w:sz w:val="28"/>
          <w:szCs w:val="28"/>
        </w:rPr>
        <w:t xml:space="preserve">решения </w:t>
      </w:r>
      <w:r w:rsidRPr="00780687">
        <w:rPr>
          <w:sz w:val="28"/>
          <w:szCs w:val="28"/>
        </w:rPr>
        <w:t xml:space="preserve">(приложение № </w:t>
      </w:r>
      <w:r w:rsidR="00780687" w:rsidRPr="00780687">
        <w:rPr>
          <w:sz w:val="28"/>
          <w:szCs w:val="28"/>
        </w:rPr>
        <w:t>9</w:t>
      </w:r>
      <w:r w:rsidR="00FB0617">
        <w:rPr>
          <w:sz w:val="28"/>
          <w:szCs w:val="28"/>
        </w:rPr>
        <w:t xml:space="preserve"> к настоящему Регламенту</w:t>
      </w:r>
      <w:r w:rsidRPr="00780687">
        <w:rPr>
          <w:sz w:val="28"/>
          <w:szCs w:val="28"/>
        </w:rPr>
        <w:t>).</w:t>
      </w:r>
    </w:p>
    <w:p w14:paraId="632FF2A1" w14:textId="77777777" w:rsidR="00CE148C" w:rsidRPr="00453F07" w:rsidRDefault="00CE148C" w:rsidP="00CE148C">
      <w:pPr>
        <w:pStyle w:val="ConsPlusNormal"/>
        <w:ind w:firstLine="567"/>
        <w:jc w:val="both"/>
        <w:rPr>
          <w:sz w:val="28"/>
          <w:szCs w:val="28"/>
        </w:rPr>
      </w:pPr>
      <w:r w:rsidRPr="00453F07">
        <w:rPr>
          <w:sz w:val="28"/>
          <w:szCs w:val="28"/>
        </w:rPr>
        <w:t>Результат предоставления государственной услуги оформляется на бланке Комитета, принимается в установленном порядке.</w:t>
      </w:r>
    </w:p>
    <w:p w14:paraId="417C0572" w14:textId="77777777" w:rsidR="00CE148C" w:rsidRDefault="00CE148C" w:rsidP="00CE148C">
      <w:pPr>
        <w:pStyle w:val="ConsPlusNormal"/>
        <w:ind w:firstLine="567"/>
        <w:jc w:val="both"/>
        <w:rPr>
          <w:sz w:val="28"/>
          <w:szCs w:val="28"/>
        </w:rPr>
      </w:pPr>
      <w:r w:rsidRPr="00731BEC">
        <w:rPr>
          <w:sz w:val="28"/>
          <w:szCs w:val="28"/>
        </w:rPr>
        <w:t>Необходимост</w:t>
      </w:r>
      <w:r>
        <w:rPr>
          <w:sz w:val="28"/>
          <w:szCs w:val="28"/>
        </w:rPr>
        <w:t>ь</w:t>
      </w:r>
      <w:r w:rsidRPr="00731BEC">
        <w:rPr>
          <w:sz w:val="28"/>
          <w:szCs w:val="28"/>
        </w:rPr>
        <w:t xml:space="preserve"> формирования реестровой записи в информационной системе по результатам предоставления государственной услуги отсутствует.</w:t>
      </w:r>
    </w:p>
    <w:p w14:paraId="7E7E1DA5" w14:textId="50E11C96" w:rsidR="008015B7" w:rsidRPr="006A38CD" w:rsidRDefault="008015B7" w:rsidP="00E456D8">
      <w:pPr>
        <w:pStyle w:val="ad"/>
        <w:numPr>
          <w:ilvl w:val="2"/>
          <w:numId w:val="16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A38CD">
        <w:rPr>
          <w:rFonts w:eastAsiaTheme="minorHAnsi"/>
          <w:sz w:val="28"/>
          <w:szCs w:val="28"/>
          <w:lang w:eastAsia="en-US"/>
        </w:rPr>
        <w:t xml:space="preserve">Результат предоставления государственной услуги направляется заявителю в форме электронного документа в случае подачи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6A38CD">
        <w:rPr>
          <w:rFonts w:eastAsiaTheme="minorHAnsi"/>
          <w:sz w:val="28"/>
          <w:szCs w:val="28"/>
          <w:lang w:eastAsia="en-US"/>
        </w:rPr>
        <w:t xml:space="preserve"> через</w:t>
      </w:r>
      <w:r w:rsidR="00E954F3">
        <w:rPr>
          <w:rFonts w:eastAsiaTheme="minorHAnsi"/>
          <w:sz w:val="28"/>
          <w:szCs w:val="28"/>
          <w:lang w:eastAsia="en-US"/>
        </w:rPr>
        <w:t xml:space="preserve"> </w:t>
      </w:r>
      <w:r w:rsidR="0048360D" w:rsidRPr="00B177CD">
        <w:rPr>
          <w:sz w:val="28"/>
          <w:szCs w:val="28"/>
        </w:rPr>
        <w:t>государственн</w:t>
      </w:r>
      <w:r w:rsidR="0048360D">
        <w:rPr>
          <w:sz w:val="28"/>
          <w:szCs w:val="28"/>
        </w:rPr>
        <w:t xml:space="preserve">ую </w:t>
      </w:r>
      <w:r w:rsidR="0048360D" w:rsidRPr="00B177CD">
        <w:rPr>
          <w:sz w:val="28"/>
          <w:szCs w:val="28"/>
        </w:rPr>
        <w:t>информационн</w:t>
      </w:r>
      <w:r w:rsidR="0048360D">
        <w:rPr>
          <w:sz w:val="28"/>
          <w:szCs w:val="28"/>
        </w:rPr>
        <w:t>ую</w:t>
      </w:r>
      <w:r w:rsidR="0048360D" w:rsidRPr="00B177CD">
        <w:rPr>
          <w:sz w:val="28"/>
          <w:szCs w:val="28"/>
        </w:rPr>
        <w:t xml:space="preserve"> систем</w:t>
      </w:r>
      <w:r w:rsidR="0048360D">
        <w:rPr>
          <w:sz w:val="28"/>
          <w:szCs w:val="28"/>
        </w:rPr>
        <w:t>у</w:t>
      </w:r>
      <w:r w:rsidR="0048360D" w:rsidRPr="00B177CD">
        <w:rPr>
          <w:sz w:val="28"/>
          <w:szCs w:val="28"/>
        </w:rPr>
        <w:t xml:space="preserve"> «Портал государственных </w:t>
      </w:r>
      <w:r w:rsidR="0048360D">
        <w:rPr>
          <w:sz w:val="28"/>
          <w:szCs w:val="28"/>
        </w:rPr>
        <w:br/>
      </w:r>
      <w:r w:rsidR="0048360D" w:rsidRPr="00B177CD">
        <w:rPr>
          <w:sz w:val="28"/>
          <w:szCs w:val="28"/>
        </w:rPr>
        <w:t>и муниципальных услуг Республики Татарстан» (http://uslugi.tatarstan.ru/) (далее - Региональный портал)</w:t>
      </w:r>
      <w:r w:rsidRPr="006A38CD">
        <w:rPr>
          <w:rFonts w:eastAsiaTheme="minorHAnsi"/>
          <w:sz w:val="28"/>
          <w:szCs w:val="28"/>
          <w:lang w:eastAsia="en-US"/>
        </w:rPr>
        <w:t xml:space="preserve"> или Единый портал</w:t>
      </w:r>
      <w:r w:rsidR="00E954F3">
        <w:rPr>
          <w:rFonts w:eastAsiaTheme="minorHAnsi"/>
          <w:sz w:val="28"/>
          <w:szCs w:val="28"/>
          <w:lang w:eastAsia="en-US"/>
        </w:rPr>
        <w:t xml:space="preserve"> </w:t>
      </w:r>
      <w:r w:rsidRPr="006A38CD">
        <w:rPr>
          <w:rFonts w:eastAsiaTheme="minorHAnsi"/>
          <w:sz w:val="28"/>
          <w:szCs w:val="28"/>
          <w:lang w:eastAsia="en-US"/>
        </w:rPr>
        <w:t xml:space="preserve">(при наличии технической возможности), подписанного усиленной квалифицированной электронной подписью уполномоченного должностного лица Комитета, в соответствии с Федеральным </w:t>
      </w:r>
      <w:hyperlink r:id="rId14" w:history="1">
        <w:r w:rsidRPr="006A38CD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6A38CD">
        <w:rPr>
          <w:rFonts w:eastAsiaTheme="minorHAnsi"/>
          <w:sz w:val="28"/>
          <w:szCs w:val="28"/>
          <w:lang w:eastAsia="en-US"/>
        </w:rPr>
        <w:t xml:space="preserve"> от 6 апреля 2011 года № 63-ФЗ «Об электронной подписи» (далее - Федеральный закон № 63-ФЗ) в личный кабинет Единого портала </w:t>
      </w:r>
      <w:r w:rsidRPr="006A38CD">
        <w:rPr>
          <w:color w:val="000000" w:themeColor="text1"/>
          <w:sz w:val="28"/>
          <w:szCs w:val="28"/>
        </w:rPr>
        <w:t>(при наличии технической возможности)</w:t>
      </w:r>
      <w:r w:rsidRPr="006A38CD">
        <w:rPr>
          <w:rFonts w:eastAsiaTheme="minorHAnsi"/>
          <w:sz w:val="28"/>
          <w:szCs w:val="28"/>
          <w:lang w:eastAsia="en-US"/>
        </w:rPr>
        <w:t>, Республиканского портала.</w:t>
      </w:r>
    </w:p>
    <w:p w14:paraId="6AAE0008" w14:textId="77777777" w:rsidR="00D40200" w:rsidRDefault="00B7129C" w:rsidP="00E456D8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Для получения результата предоставления государственной услуги </w:t>
      </w:r>
      <w:r w:rsidR="005215EF" w:rsidRPr="00B62030">
        <w:rPr>
          <w:rFonts w:eastAsiaTheme="minorHAnsi"/>
          <w:sz w:val="28"/>
          <w:szCs w:val="28"/>
          <w:lang w:eastAsia="en-US"/>
        </w:rPr>
        <w:br/>
      </w:r>
      <w:r w:rsidRPr="00B62030">
        <w:rPr>
          <w:rFonts w:eastAsiaTheme="minorHAnsi"/>
          <w:sz w:val="28"/>
          <w:szCs w:val="28"/>
          <w:lang w:eastAsia="en-US"/>
        </w:rPr>
        <w:t>на бумажном носителе заявитель в уведомлении выбирает подходящий ему способ.</w:t>
      </w:r>
    </w:p>
    <w:p w14:paraId="1EF94966" w14:textId="727D57E7" w:rsidR="00B7129C" w:rsidRDefault="00B7129C" w:rsidP="00E456D8">
      <w:pPr>
        <w:pStyle w:val="ad"/>
        <w:numPr>
          <w:ilvl w:val="2"/>
          <w:numId w:val="16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A38CD">
        <w:rPr>
          <w:rFonts w:eastAsiaTheme="minorHAnsi"/>
          <w:sz w:val="28"/>
          <w:szCs w:val="28"/>
          <w:lang w:eastAsia="en-US"/>
        </w:rPr>
        <w:t>По выбору заявителя результат предоставления государственной услуги может быть получен в Комитете или в</w:t>
      </w:r>
      <w:r w:rsidR="007D135B">
        <w:rPr>
          <w:rFonts w:eastAsiaTheme="minorHAnsi"/>
          <w:sz w:val="28"/>
          <w:szCs w:val="28"/>
          <w:lang w:eastAsia="en-US"/>
        </w:rPr>
        <w:t xml:space="preserve"> </w:t>
      </w:r>
      <w:r w:rsidR="007D135B" w:rsidRPr="007D135B">
        <w:rPr>
          <w:rFonts w:eastAsiaTheme="minorHAnsi"/>
          <w:sz w:val="28"/>
          <w:szCs w:val="28"/>
          <w:lang w:eastAsia="en-US"/>
        </w:rPr>
        <w:t>многофункциональн</w:t>
      </w:r>
      <w:r w:rsidR="007D135B">
        <w:rPr>
          <w:rFonts w:eastAsiaTheme="minorHAnsi"/>
          <w:sz w:val="28"/>
          <w:szCs w:val="28"/>
          <w:lang w:eastAsia="en-US"/>
        </w:rPr>
        <w:t>ом</w:t>
      </w:r>
      <w:r w:rsidR="007D135B" w:rsidRPr="007D135B">
        <w:rPr>
          <w:rFonts w:eastAsiaTheme="minorHAnsi"/>
          <w:sz w:val="28"/>
          <w:szCs w:val="28"/>
          <w:lang w:eastAsia="en-US"/>
        </w:rPr>
        <w:t xml:space="preserve"> </w:t>
      </w:r>
      <w:r w:rsidR="00E954F3" w:rsidRPr="007D135B">
        <w:rPr>
          <w:rFonts w:eastAsiaTheme="minorHAnsi"/>
          <w:sz w:val="28"/>
          <w:szCs w:val="28"/>
          <w:lang w:eastAsia="en-US"/>
        </w:rPr>
        <w:t>центр</w:t>
      </w:r>
      <w:r w:rsidR="00E954F3">
        <w:rPr>
          <w:rFonts w:eastAsiaTheme="minorHAnsi"/>
          <w:sz w:val="28"/>
          <w:szCs w:val="28"/>
          <w:lang w:eastAsia="en-US"/>
        </w:rPr>
        <w:t xml:space="preserve">е </w:t>
      </w:r>
      <w:r w:rsidR="00E954F3" w:rsidRPr="007D135B">
        <w:rPr>
          <w:rFonts w:eastAsiaTheme="minorHAnsi"/>
          <w:sz w:val="28"/>
          <w:szCs w:val="28"/>
          <w:lang w:eastAsia="en-US"/>
        </w:rPr>
        <w:t>предоставления</w:t>
      </w:r>
      <w:r w:rsidR="007D135B" w:rsidRPr="007D135B">
        <w:rPr>
          <w:rFonts w:eastAsiaTheme="minorHAnsi"/>
          <w:sz w:val="28"/>
          <w:szCs w:val="28"/>
          <w:lang w:eastAsia="en-US"/>
        </w:rPr>
        <w:t xml:space="preserve"> государственных и муниципальных услуг (далее – МФЦ)</w:t>
      </w:r>
      <w:r w:rsidR="007D135B">
        <w:rPr>
          <w:rFonts w:eastAsiaTheme="minorHAnsi"/>
          <w:sz w:val="28"/>
          <w:szCs w:val="28"/>
          <w:lang w:eastAsia="en-US"/>
        </w:rPr>
        <w:t xml:space="preserve"> </w:t>
      </w:r>
      <w:r w:rsidRPr="006A38CD">
        <w:rPr>
          <w:rFonts w:eastAsiaTheme="minorHAnsi"/>
          <w:sz w:val="28"/>
          <w:szCs w:val="28"/>
          <w:lang w:eastAsia="en-US"/>
        </w:rPr>
        <w:t>в форме экземпляра электронного документа, распечатанного на бумажном носителе, заверенного соответственно печатью Комитета, печатью МФЦ и подписью должностного лица Комитета, работника МФЦ.</w:t>
      </w:r>
    </w:p>
    <w:p w14:paraId="0211764F" w14:textId="33A45879" w:rsidR="00874BAE" w:rsidRPr="00E456D8" w:rsidRDefault="006C6705" w:rsidP="00E456D8">
      <w:pPr>
        <w:pStyle w:val="ad"/>
        <w:numPr>
          <w:ilvl w:val="1"/>
          <w:numId w:val="16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Сведения о максимальном сроке предоставления государственной услуги с учетом категории (признаков) заявителя для каждого способа подачи отдельно.</w:t>
      </w:r>
    </w:p>
    <w:p w14:paraId="79755A97" w14:textId="1C8048A5" w:rsidR="0072336C" w:rsidRPr="00E456D8" w:rsidRDefault="00E456D8" w:rsidP="00E456D8">
      <w:pPr>
        <w:pStyle w:val="ad"/>
        <w:numPr>
          <w:ilvl w:val="2"/>
          <w:numId w:val="16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</w:t>
      </w:r>
      <w:r w:rsidR="00B7129C" w:rsidRPr="006A38CD">
        <w:rPr>
          <w:rFonts w:eastAsiaTheme="minorHAnsi"/>
          <w:sz w:val="28"/>
          <w:szCs w:val="28"/>
          <w:lang w:eastAsia="en-US"/>
        </w:rPr>
        <w:t xml:space="preserve">рок </w:t>
      </w:r>
      <w:r w:rsidR="008015B7" w:rsidRPr="006A38CD">
        <w:rPr>
          <w:rFonts w:eastAsiaTheme="minorHAnsi"/>
          <w:sz w:val="28"/>
          <w:szCs w:val="28"/>
          <w:lang w:eastAsia="en-US"/>
        </w:rPr>
        <w:t>предоставления</w:t>
      </w:r>
      <w:r w:rsidR="00B7129C" w:rsidRPr="006A38CD">
        <w:rPr>
          <w:rFonts w:eastAsiaTheme="minorHAnsi"/>
          <w:sz w:val="28"/>
          <w:szCs w:val="28"/>
          <w:lang w:eastAsia="en-US"/>
        </w:rPr>
        <w:t xml:space="preserve"> </w:t>
      </w:r>
      <w:r w:rsidR="00DC724B" w:rsidRPr="006A38CD">
        <w:rPr>
          <w:rFonts w:eastAsiaTheme="minorHAnsi"/>
          <w:sz w:val="28"/>
          <w:szCs w:val="28"/>
          <w:lang w:eastAsia="en-US"/>
        </w:rPr>
        <w:t>г</w:t>
      </w:r>
      <w:r w:rsidR="00DC724B" w:rsidRPr="006A38CD">
        <w:rPr>
          <w:color w:val="000000" w:themeColor="text1"/>
          <w:sz w:val="28"/>
          <w:szCs w:val="28"/>
        </w:rPr>
        <w:t xml:space="preserve">осударственной услуги исчисляется со дня </w:t>
      </w:r>
      <w:r w:rsidR="0072336C" w:rsidRPr="006A38CD">
        <w:rPr>
          <w:rFonts w:eastAsiaTheme="minorHAnsi"/>
          <w:sz w:val="28"/>
          <w:szCs w:val="28"/>
          <w:lang w:eastAsia="en-US"/>
        </w:rPr>
        <w:t xml:space="preserve">регистрации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="0072336C" w:rsidRPr="006A38CD">
        <w:rPr>
          <w:rFonts w:eastAsiaTheme="minorHAnsi"/>
          <w:sz w:val="28"/>
          <w:szCs w:val="28"/>
          <w:lang w:eastAsia="en-US"/>
        </w:rPr>
        <w:t xml:space="preserve"> и документов и (или) информации, необходимых для предоставления государственной услуги</w:t>
      </w:r>
      <w:r w:rsidR="006D59D9" w:rsidRPr="006A38CD">
        <w:rPr>
          <w:rFonts w:eastAsiaTheme="minorHAnsi"/>
          <w:sz w:val="28"/>
          <w:szCs w:val="28"/>
          <w:lang w:eastAsia="en-US"/>
        </w:rPr>
        <w:t xml:space="preserve">, </w:t>
      </w:r>
      <w:r w:rsidR="00AD7DB9" w:rsidRPr="00AD7DB9">
        <w:rPr>
          <w:rFonts w:eastAsiaTheme="minorHAnsi"/>
          <w:sz w:val="28"/>
          <w:szCs w:val="28"/>
          <w:lang w:eastAsia="en-US"/>
        </w:rPr>
        <w:t xml:space="preserve">с учетом категории (признаков) заявителя, </w:t>
      </w:r>
      <w:r w:rsidR="006D59D9" w:rsidRPr="006A38CD">
        <w:rPr>
          <w:rFonts w:eastAsiaTheme="minorHAnsi"/>
          <w:sz w:val="28"/>
          <w:szCs w:val="28"/>
          <w:lang w:eastAsia="en-US"/>
        </w:rPr>
        <w:t xml:space="preserve">и составляет </w:t>
      </w:r>
      <w:r w:rsidR="00CE148C">
        <w:rPr>
          <w:rFonts w:eastAsiaTheme="minorHAnsi"/>
          <w:sz w:val="28"/>
          <w:szCs w:val="28"/>
          <w:lang w:eastAsia="en-US"/>
        </w:rPr>
        <w:t>80</w:t>
      </w:r>
      <w:r w:rsidR="0035003B" w:rsidRPr="006A38CD">
        <w:rPr>
          <w:rFonts w:eastAsiaTheme="minorHAnsi"/>
          <w:sz w:val="28"/>
          <w:szCs w:val="28"/>
          <w:lang w:eastAsia="en-US"/>
        </w:rPr>
        <w:t xml:space="preserve"> рабочих дней </w:t>
      </w:r>
      <w:r w:rsidR="0035003B" w:rsidRPr="00E456D8">
        <w:rPr>
          <w:rFonts w:eastAsiaTheme="minorHAnsi"/>
          <w:sz w:val="28"/>
          <w:szCs w:val="28"/>
          <w:lang w:eastAsia="en-US"/>
        </w:rPr>
        <w:t>при подаче</w:t>
      </w:r>
      <w:r w:rsidR="0072336C" w:rsidRPr="00E456D8">
        <w:rPr>
          <w:rFonts w:eastAsiaTheme="minorHAnsi"/>
          <w:sz w:val="28"/>
          <w:szCs w:val="28"/>
          <w:lang w:eastAsia="en-US"/>
        </w:rPr>
        <w:t>:</w:t>
      </w:r>
    </w:p>
    <w:p w14:paraId="262144F9" w14:textId="2D10BC4B" w:rsidR="0072336C" w:rsidRPr="00B62030" w:rsidRDefault="007B4A10" w:rsidP="00E456D8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через Комитет (лично, </w:t>
      </w:r>
      <w:r w:rsidRPr="00B62030">
        <w:rPr>
          <w:color w:val="000000" w:themeColor="text1"/>
          <w:sz w:val="28"/>
          <w:szCs w:val="28"/>
        </w:rPr>
        <w:t>почтовым отправлением</w:t>
      </w:r>
      <w:r w:rsidR="0072336C" w:rsidRPr="00B62030">
        <w:rPr>
          <w:rFonts w:eastAsiaTheme="minorHAnsi"/>
          <w:sz w:val="28"/>
          <w:szCs w:val="28"/>
          <w:lang w:eastAsia="en-US"/>
        </w:rPr>
        <w:t>)</w:t>
      </w:r>
      <w:r w:rsidR="003359CE">
        <w:rPr>
          <w:rFonts w:eastAsiaTheme="minorHAnsi"/>
          <w:sz w:val="28"/>
          <w:szCs w:val="28"/>
          <w:lang w:eastAsia="en-US"/>
        </w:rPr>
        <w:t>;</w:t>
      </w:r>
    </w:p>
    <w:p w14:paraId="655FD082" w14:textId="77777777" w:rsidR="0072336C" w:rsidRPr="00B62030" w:rsidRDefault="0072336C" w:rsidP="00E456D8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через Единый портал </w:t>
      </w:r>
      <w:r w:rsidRPr="00B62030">
        <w:rPr>
          <w:color w:val="000000" w:themeColor="text1"/>
          <w:sz w:val="28"/>
          <w:szCs w:val="28"/>
        </w:rPr>
        <w:t>(при наличии технической возможности)</w:t>
      </w:r>
      <w:r w:rsidRPr="00B62030">
        <w:rPr>
          <w:rFonts w:eastAsiaTheme="minorHAnsi"/>
          <w:sz w:val="28"/>
          <w:szCs w:val="28"/>
          <w:lang w:eastAsia="en-US"/>
        </w:rPr>
        <w:t>;</w:t>
      </w:r>
    </w:p>
    <w:p w14:paraId="27CEF314" w14:textId="77777777" w:rsidR="0072336C" w:rsidRPr="00B62030" w:rsidRDefault="0072336C" w:rsidP="00E456D8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>через Республиканский портал;</w:t>
      </w:r>
    </w:p>
    <w:p w14:paraId="55854DAC" w14:textId="4DAA9A88" w:rsidR="009D40DB" w:rsidRDefault="0072336C" w:rsidP="00E456D8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>через МФЦ.</w:t>
      </w:r>
    </w:p>
    <w:p w14:paraId="24F73112" w14:textId="0B7B744D" w:rsidR="00AD7DB9" w:rsidRPr="00AD7DB9" w:rsidRDefault="00AD7DB9" w:rsidP="00AD7DB9">
      <w:pPr>
        <w:pStyle w:val="ConsPlusNormal"/>
        <w:ind w:firstLine="567"/>
        <w:jc w:val="both"/>
        <w:rPr>
          <w:sz w:val="28"/>
          <w:szCs w:val="28"/>
        </w:rPr>
      </w:pPr>
      <w:r w:rsidRPr="00CA699E">
        <w:rPr>
          <w:sz w:val="28"/>
          <w:szCs w:val="28"/>
        </w:rPr>
        <w:t>2.4.2. Максимальный срок предоставления государственной услуги в случае подачи запроса со сведениями, необходимыми для её предоставления, с учетом категории (признаков) заявителя, через личный кабинет заявителя на Едином портале</w:t>
      </w:r>
      <w:r>
        <w:rPr>
          <w:sz w:val="28"/>
          <w:szCs w:val="28"/>
        </w:rPr>
        <w:t xml:space="preserve"> </w:t>
      </w:r>
      <w:r w:rsidRPr="00AD7DB9">
        <w:rPr>
          <w:sz w:val="28"/>
          <w:szCs w:val="28"/>
        </w:rPr>
        <w:t>(при наличии технической возможности)</w:t>
      </w:r>
      <w:r w:rsidRPr="00CA699E">
        <w:rPr>
          <w:sz w:val="28"/>
          <w:szCs w:val="28"/>
        </w:rPr>
        <w:t xml:space="preserve">, либо Республиканском портале составляет </w:t>
      </w:r>
      <w:r>
        <w:rPr>
          <w:sz w:val="28"/>
          <w:szCs w:val="28"/>
        </w:rPr>
        <w:t>80</w:t>
      </w:r>
      <w:r w:rsidRPr="00CA699E">
        <w:rPr>
          <w:sz w:val="28"/>
          <w:szCs w:val="28"/>
        </w:rPr>
        <w:t xml:space="preserve"> рабочих дней, исчисляясь со дня присвоения запросу номера в соответствии с номенклатурой дел и статуса «Проверка документов», отображаемого в личном кабинете на Едином портале </w:t>
      </w:r>
      <w:r w:rsidRPr="00AD7DB9">
        <w:rPr>
          <w:sz w:val="28"/>
          <w:szCs w:val="28"/>
        </w:rPr>
        <w:t>(при наличии технической возможности)</w:t>
      </w:r>
      <w:r>
        <w:rPr>
          <w:sz w:val="28"/>
          <w:szCs w:val="28"/>
        </w:rPr>
        <w:t xml:space="preserve"> </w:t>
      </w:r>
      <w:r w:rsidRPr="00CA699E">
        <w:rPr>
          <w:sz w:val="28"/>
          <w:szCs w:val="28"/>
        </w:rPr>
        <w:t>или Республиканском портале.</w:t>
      </w:r>
    </w:p>
    <w:p w14:paraId="2137A064" w14:textId="77777777" w:rsidR="005C5AFC" w:rsidRPr="005C5AFC" w:rsidRDefault="005C5AFC" w:rsidP="005C5AFC">
      <w:pPr>
        <w:pStyle w:val="ad"/>
        <w:numPr>
          <w:ilvl w:val="1"/>
          <w:numId w:val="16"/>
        </w:numPr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C5AFC">
        <w:rPr>
          <w:rFonts w:eastAsiaTheme="minorHAnsi"/>
          <w:sz w:val="28"/>
          <w:szCs w:val="28"/>
          <w:lang w:eastAsia="en-US"/>
        </w:rPr>
        <w:t>Размер платы, взимаемой с заявителя при предоставлении государственной услуги, и способы ее взимания</w:t>
      </w:r>
    </w:p>
    <w:p w14:paraId="74DF73DF" w14:textId="07841AF6" w:rsidR="005C5AFC" w:rsidRPr="005C5AFC" w:rsidRDefault="005C5AFC" w:rsidP="005C5AFC">
      <w:pPr>
        <w:pStyle w:val="ad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C5AFC">
        <w:rPr>
          <w:rFonts w:eastAsiaTheme="minorHAnsi"/>
          <w:sz w:val="28"/>
          <w:szCs w:val="28"/>
          <w:lang w:eastAsia="en-US"/>
        </w:rPr>
        <w:t>Государственная услуга предоставляется на безвозмездной основе.</w:t>
      </w:r>
    </w:p>
    <w:p w14:paraId="217EFDF6" w14:textId="77777777" w:rsidR="005C5AFC" w:rsidRDefault="007F31B8" w:rsidP="005C5AFC">
      <w:pPr>
        <w:pStyle w:val="ad"/>
        <w:numPr>
          <w:ilvl w:val="1"/>
          <w:numId w:val="16"/>
        </w:numPr>
        <w:adjustRightInd w:val="0"/>
        <w:spacing w:line="24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bookmarkStart w:id="4" w:name="_Hlk214874937"/>
      <w:r w:rsidRPr="00F90BF0">
        <w:rPr>
          <w:color w:val="000000" w:themeColor="text1"/>
          <w:sz w:val="28"/>
          <w:szCs w:val="28"/>
        </w:rPr>
        <w:t xml:space="preserve">Максимальный срок ожидания </w:t>
      </w:r>
      <w:r w:rsidRPr="00F90BF0">
        <w:rPr>
          <w:rFonts w:eastAsiaTheme="minorHAnsi"/>
          <w:sz w:val="28"/>
          <w:szCs w:val="28"/>
          <w:lang w:eastAsia="en-US"/>
        </w:rPr>
        <w:t>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14:paraId="11C8EC5C" w14:textId="230A8C2A" w:rsidR="007F31B8" w:rsidRPr="005C5AFC" w:rsidRDefault="007F31B8" w:rsidP="005C5AFC">
      <w:pPr>
        <w:adjustRightInd w:val="0"/>
        <w:spacing w:line="24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C5AFC">
        <w:rPr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E6580A">
        <w:rPr>
          <w:color w:val="000000" w:themeColor="text1"/>
          <w:sz w:val="28"/>
          <w:szCs w:val="28"/>
        </w:rPr>
        <w:t xml:space="preserve">запроса </w:t>
      </w:r>
      <w:r w:rsidRPr="005C5AFC">
        <w:rPr>
          <w:color w:val="000000" w:themeColor="text1"/>
          <w:sz w:val="28"/>
          <w:szCs w:val="28"/>
        </w:rPr>
        <w:t>о предоставлении государственной услуги и при получении результата предоставления таких услуг не более 15 минут.</w:t>
      </w:r>
    </w:p>
    <w:p w14:paraId="16AC314A" w14:textId="1E3CF4CE" w:rsidR="00F90BF0" w:rsidRPr="00B62030" w:rsidRDefault="007F31B8" w:rsidP="00E456D8">
      <w:pPr>
        <w:pStyle w:val="ConsPlusNormal"/>
        <w:spacing w:line="245" w:lineRule="auto"/>
        <w:ind w:firstLine="567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>Очередность для отдельных категорий заявителей не установлена.</w:t>
      </w:r>
    </w:p>
    <w:p w14:paraId="75FF64D3" w14:textId="44DF3C60" w:rsidR="00874BAE" w:rsidRPr="00E456D8" w:rsidRDefault="00221B9C" w:rsidP="00E456D8">
      <w:pPr>
        <w:pStyle w:val="ConsPlusNormal"/>
        <w:numPr>
          <w:ilvl w:val="1"/>
          <w:numId w:val="16"/>
        </w:numPr>
        <w:spacing w:line="245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0143D6">
        <w:rPr>
          <w:color w:val="000000" w:themeColor="text1"/>
          <w:sz w:val="28"/>
          <w:szCs w:val="28"/>
        </w:rPr>
        <w:t xml:space="preserve">Срок регистрации </w:t>
      </w:r>
      <w:r w:rsidR="00E6580A">
        <w:rPr>
          <w:color w:val="000000" w:themeColor="text1"/>
          <w:sz w:val="28"/>
          <w:szCs w:val="28"/>
        </w:rPr>
        <w:t>запроса</w:t>
      </w:r>
      <w:r w:rsidRPr="000143D6">
        <w:rPr>
          <w:color w:val="000000" w:themeColor="text1"/>
          <w:sz w:val="28"/>
          <w:szCs w:val="28"/>
        </w:rPr>
        <w:t xml:space="preserve"> заявителя о предоставлении государственной услуги</w:t>
      </w:r>
      <w:r w:rsidR="002A1CB7">
        <w:rPr>
          <w:color w:val="000000" w:themeColor="text1"/>
          <w:sz w:val="28"/>
          <w:szCs w:val="28"/>
        </w:rPr>
        <w:t>.</w:t>
      </w:r>
    </w:p>
    <w:p w14:paraId="664E267D" w14:textId="4B8911FA" w:rsidR="00874BAE" w:rsidRDefault="00221B9C" w:rsidP="00E456D8">
      <w:pPr>
        <w:pStyle w:val="ConsPlusNormal"/>
        <w:numPr>
          <w:ilvl w:val="2"/>
          <w:numId w:val="16"/>
        </w:numPr>
        <w:spacing w:line="245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При личном обращении в Комитет регистрация осуществляется </w:t>
      </w:r>
      <w:r w:rsidRPr="00B62030">
        <w:rPr>
          <w:color w:val="000000" w:themeColor="text1"/>
          <w:sz w:val="28"/>
          <w:szCs w:val="28"/>
        </w:rPr>
        <w:br/>
      </w:r>
      <w:r w:rsidR="00107B63">
        <w:rPr>
          <w:color w:val="000000" w:themeColor="text1"/>
          <w:sz w:val="28"/>
          <w:szCs w:val="28"/>
        </w:rPr>
        <w:t>в день</w:t>
      </w:r>
      <w:r w:rsidRPr="00B62030">
        <w:rPr>
          <w:color w:val="000000" w:themeColor="text1"/>
          <w:sz w:val="28"/>
          <w:szCs w:val="28"/>
        </w:rPr>
        <w:t xml:space="preserve"> поступления </w:t>
      </w:r>
      <w:r w:rsidR="00E6580A">
        <w:rPr>
          <w:color w:val="000000" w:themeColor="text1"/>
          <w:sz w:val="28"/>
          <w:szCs w:val="28"/>
        </w:rPr>
        <w:t>запроса</w:t>
      </w:r>
      <w:r w:rsidRPr="00B62030">
        <w:rPr>
          <w:color w:val="000000" w:themeColor="text1"/>
          <w:sz w:val="28"/>
          <w:szCs w:val="28"/>
        </w:rPr>
        <w:t xml:space="preserve"> и документов. </w:t>
      </w:r>
      <w:r w:rsidR="00B611BF">
        <w:rPr>
          <w:color w:val="000000" w:themeColor="text1"/>
          <w:sz w:val="28"/>
          <w:szCs w:val="28"/>
        </w:rPr>
        <w:t>Запрос</w:t>
      </w:r>
      <w:r w:rsidRPr="00B62030">
        <w:rPr>
          <w:color w:val="000000" w:themeColor="text1"/>
          <w:sz w:val="28"/>
          <w:szCs w:val="28"/>
        </w:rPr>
        <w:t>, поступивш</w:t>
      </w:r>
      <w:r w:rsidR="00B611BF">
        <w:rPr>
          <w:color w:val="000000" w:themeColor="text1"/>
          <w:sz w:val="28"/>
          <w:szCs w:val="28"/>
        </w:rPr>
        <w:t>ий</w:t>
      </w:r>
      <w:r w:rsidR="003359CE">
        <w:rPr>
          <w:color w:val="000000" w:themeColor="text1"/>
          <w:sz w:val="28"/>
          <w:szCs w:val="28"/>
        </w:rPr>
        <w:t xml:space="preserve"> по почте либо</w:t>
      </w:r>
      <w:r w:rsidR="00B611BF">
        <w:rPr>
          <w:color w:val="000000" w:themeColor="text1"/>
          <w:sz w:val="28"/>
          <w:szCs w:val="28"/>
        </w:rPr>
        <w:t xml:space="preserve"> </w:t>
      </w:r>
      <w:r w:rsidRPr="00B62030">
        <w:rPr>
          <w:color w:val="000000" w:themeColor="text1"/>
          <w:sz w:val="28"/>
          <w:szCs w:val="28"/>
        </w:rPr>
        <w:t>в электронной форме в выходной (праздничный) день, регистрируется на следующий за выходным (праздничным) рабочий день.</w:t>
      </w:r>
    </w:p>
    <w:p w14:paraId="5BA9EEB0" w14:textId="1803336C" w:rsidR="00221B9C" w:rsidRPr="00B62030" w:rsidRDefault="00221B9C" w:rsidP="00E456D8">
      <w:pPr>
        <w:pStyle w:val="ConsPlusNormal"/>
        <w:numPr>
          <w:ilvl w:val="2"/>
          <w:numId w:val="16"/>
        </w:numPr>
        <w:spacing w:line="245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При направлении </w:t>
      </w:r>
      <w:r w:rsidR="00B611BF">
        <w:rPr>
          <w:color w:val="000000" w:themeColor="text1"/>
          <w:sz w:val="28"/>
          <w:szCs w:val="28"/>
        </w:rPr>
        <w:t>запроса</w:t>
      </w:r>
      <w:r w:rsidRPr="00B62030">
        <w:rPr>
          <w:color w:val="000000" w:themeColor="text1"/>
          <w:sz w:val="28"/>
          <w:szCs w:val="28"/>
        </w:rPr>
        <w:t xml:space="preserve"> посредством Единого портала </w:t>
      </w:r>
      <w:r w:rsidR="00E6580A"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 xml:space="preserve">(при технической возможности) или Республиканского портала заявитель в день подачи </w:t>
      </w:r>
      <w:r w:rsidR="00E6580A">
        <w:rPr>
          <w:color w:val="000000" w:themeColor="text1"/>
          <w:sz w:val="28"/>
          <w:szCs w:val="28"/>
        </w:rPr>
        <w:t>запроса</w:t>
      </w:r>
      <w:r w:rsidRPr="00B62030">
        <w:rPr>
          <w:color w:val="000000" w:themeColor="text1"/>
          <w:sz w:val="28"/>
          <w:szCs w:val="28"/>
        </w:rPr>
        <w:t xml:space="preserve"> получает в личном кабинете Единого портала (при наличии технической возможности) или Республиканского портала уведомление, подтверждающее, что </w:t>
      </w:r>
      <w:r w:rsidR="00B611BF">
        <w:rPr>
          <w:color w:val="000000" w:themeColor="text1"/>
          <w:sz w:val="28"/>
          <w:szCs w:val="28"/>
        </w:rPr>
        <w:t>запрос</w:t>
      </w:r>
      <w:r w:rsidRPr="00B62030">
        <w:rPr>
          <w:color w:val="000000" w:themeColor="text1"/>
          <w:sz w:val="28"/>
          <w:szCs w:val="28"/>
        </w:rPr>
        <w:t xml:space="preserve"> отправлен, в котором указываются регистрационный номер и дата подачи </w:t>
      </w:r>
      <w:r w:rsidR="00B611BF">
        <w:rPr>
          <w:color w:val="000000" w:themeColor="text1"/>
          <w:sz w:val="28"/>
          <w:szCs w:val="28"/>
        </w:rPr>
        <w:t>запроса</w:t>
      </w:r>
      <w:r w:rsidRPr="00B62030">
        <w:rPr>
          <w:color w:val="000000" w:themeColor="text1"/>
          <w:sz w:val="28"/>
          <w:szCs w:val="28"/>
        </w:rPr>
        <w:t>.</w:t>
      </w:r>
    </w:p>
    <w:p w14:paraId="2136CA87" w14:textId="779FF5A2" w:rsidR="00221B9C" w:rsidRPr="00B62030" w:rsidRDefault="00221B9C" w:rsidP="00E456D8">
      <w:pPr>
        <w:pStyle w:val="ConsPlusNormal"/>
        <w:spacing w:line="245" w:lineRule="auto"/>
        <w:ind w:firstLine="567"/>
        <w:jc w:val="both"/>
        <w:rPr>
          <w:color w:val="000000" w:themeColor="text1"/>
          <w:sz w:val="28"/>
          <w:szCs w:val="28"/>
        </w:rPr>
      </w:pPr>
      <w:r w:rsidRPr="00B62030">
        <w:rPr>
          <w:rFonts w:eastAsiaTheme="minorHAnsi"/>
          <w:sz w:val="28"/>
          <w:szCs w:val="28"/>
        </w:rPr>
        <w:t xml:space="preserve">При личном обращении в МФЦ </w:t>
      </w:r>
      <w:r w:rsidR="00B611BF">
        <w:rPr>
          <w:rFonts w:eastAsiaTheme="minorHAnsi"/>
          <w:sz w:val="28"/>
          <w:szCs w:val="28"/>
        </w:rPr>
        <w:t>запрос</w:t>
      </w:r>
      <w:r w:rsidRPr="00B62030">
        <w:rPr>
          <w:rFonts w:eastAsiaTheme="minorHAnsi"/>
          <w:sz w:val="28"/>
          <w:szCs w:val="28"/>
        </w:rPr>
        <w:t xml:space="preserve"> регистрируется работником МФЦ в день его поступления.</w:t>
      </w:r>
    </w:p>
    <w:p w14:paraId="4E0468CC" w14:textId="7618C43E" w:rsidR="00221B9C" w:rsidRPr="00B62030" w:rsidRDefault="00221B9C" w:rsidP="00E456D8">
      <w:pPr>
        <w:adjustRightInd w:val="0"/>
        <w:spacing w:line="24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Обеспечивается передача </w:t>
      </w:r>
      <w:r w:rsidR="00B611BF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 xml:space="preserve"> и прилагаемых документов в Комитет </w:t>
      </w:r>
      <w:r w:rsidRPr="00B62030">
        <w:rPr>
          <w:rFonts w:eastAsiaTheme="minorHAnsi"/>
          <w:sz w:val="28"/>
          <w:szCs w:val="28"/>
          <w:lang w:eastAsia="en-US"/>
        </w:rPr>
        <w:br/>
        <w:t>в порядке и сроки, установленные соглашением о взаимодействии.</w:t>
      </w:r>
    </w:p>
    <w:p w14:paraId="5DC4C3C9" w14:textId="696B13C2" w:rsidR="00874BAE" w:rsidRPr="00E456D8" w:rsidRDefault="00221B9C" w:rsidP="00E456D8">
      <w:pPr>
        <w:adjustRightInd w:val="0"/>
        <w:spacing w:line="24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lastRenderedPageBreak/>
        <w:t xml:space="preserve">В Комитет </w:t>
      </w:r>
      <w:r w:rsidR="00B611BF">
        <w:rPr>
          <w:rFonts w:eastAsiaTheme="minorHAnsi"/>
          <w:sz w:val="28"/>
          <w:szCs w:val="28"/>
          <w:lang w:eastAsia="en-US"/>
        </w:rPr>
        <w:t>запрос</w:t>
      </w:r>
      <w:r w:rsidRPr="00B62030">
        <w:rPr>
          <w:rFonts w:eastAsiaTheme="minorHAnsi"/>
          <w:sz w:val="28"/>
          <w:szCs w:val="28"/>
          <w:lang w:eastAsia="en-US"/>
        </w:rPr>
        <w:t xml:space="preserve"> и прилагаемые документы, поступившие из МФЦ, регистрируются в </w:t>
      </w:r>
      <w:r w:rsidRPr="00B62030">
        <w:rPr>
          <w:color w:val="000000" w:themeColor="text1"/>
          <w:sz w:val="28"/>
          <w:szCs w:val="28"/>
        </w:rPr>
        <w:t xml:space="preserve">течении 3 </w:t>
      </w:r>
      <w:r>
        <w:rPr>
          <w:color w:val="000000" w:themeColor="text1"/>
          <w:sz w:val="28"/>
          <w:szCs w:val="28"/>
        </w:rPr>
        <w:t xml:space="preserve">календарных </w:t>
      </w:r>
      <w:r w:rsidRPr="00B62030">
        <w:rPr>
          <w:color w:val="000000" w:themeColor="text1"/>
          <w:sz w:val="28"/>
          <w:szCs w:val="28"/>
        </w:rPr>
        <w:t>дней со дня поступления за</w:t>
      </w:r>
      <w:r w:rsidR="00B611BF">
        <w:rPr>
          <w:color w:val="000000" w:themeColor="text1"/>
          <w:sz w:val="28"/>
          <w:szCs w:val="28"/>
        </w:rPr>
        <w:t>проса</w:t>
      </w:r>
      <w:r w:rsidRPr="00B6203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B62030">
        <w:rPr>
          <w:color w:val="000000" w:themeColor="text1"/>
          <w:sz w:val="28"/>
          <w:szCs w:val="28"/>
        </w:rPr>
        <w:t>и документов</w:t>
      </w:r>
      <w:r w:rsidRPr="00B62030">
        <w:rPr>
          <w:rFonts w:eastAsiaTheme="minorHAnsi"/>
          <w:sz w:val="28"/>
          <w:szCs w:val="28"/>
          <w:lang w:eastAsia="en-US"/>
        </w:rPr>
        <w:t>.</w:t>
      </w:r>
      <w:bookmarkEnd w:id="4"/>
    </w:p>
    <w:p w14:paraId="3DDC370A" w14:textId="09CEEB95" w:rsidR="00874BAE" w:rsidRPr="00E456D8" w:rsidRDefault="004B7DE2" w:rsidP="00E456D8">
      <w:pPr>
        <w:pStyle w:val="ConsPlusNormal"/>
        <w:numPr>
          <w:ilvl w:val="1"/>
          <w:numId w:val="16"/>
        </w:numPr>
        <w:spacing w:line="245" w:lineRule="auto"/>
        <w:ind w:left="0" w:firstLine="567"/>
        <w:jc w:val="both"/>
        <w:rPr>
          <w:color w:val="000000" w:themeColor="text1"/>
          <w:sz w:val="28"/>
          <w:szCs w:val="28"/>
        </w:rPr>
      </w:pPr>
      <w:r w:rsidRPr="000143D6">
        <w:rPr>
          <w:color w:val="000000" w:themeColor="text1"/>
          <w:sz w:val="28"/>
          <w:szCs w:val="28"/>
        </w:rPr>
        <w:t>Требования к помещениям, в которых предоставляются государственная услуга</w:t>
      </w:r>
    </w:p>
    <w:p w14:paraId="5351C893" w14:textId="77416153" w:rsidR="00F90BF0" w:rsidRDefault="00E456D8" w:rsidP="005C5AFC">
      <w:pPr>
        <w:adjustRightInd w:val="0"/>
        <w:ind w:firstLine="567"/>
        <w:jc w:val="both"/>
        <w:rPr>
          <w:sz w:val="28"/>
          <w:szCs w:val="28"/>
        </w:rPr>
      </w:pPr>
      <w:r w:rsidRPr="005C5AFC">
        <w:rPr>
          <w:rFonts w:eastAsiaTheme="minorHAnsi"/>
          <w:sz w:val="28"/>
          <w:szCs w:val="28"/>
          <w:lang w:eastAsia="en-US"/>
        </w:rPr>
        <w:t>Требования, которым должны соответствовать помещения,</w:t>
      </w:r>
      <w:r w:rsidRPr="005C5AFC">
        <w:rPr>
          <w:sz w:val="28"/>
          <w:szCs w:val="28"/>
        </w:rPr>
        <w:t xml:space="preserve"> в которых предоставляются государственная услуга,</w:t>
      </w:r>
      <w:r w:rsidRPr="005C5AFC">
        <w:rPr>
          <w:rFonts w:eastAsiaTheme="minorHAnsi"/>
          <w:sz w:val="28"/>
          <w:szCs w:val="28"/>
          <w:lang w:eastAsia="en-US"/>
        </w:rPr>
        <w:t xml:space="preserve"> размещены на официальном сайте Комитета, а также на </w:t>
      </w:r>
      <w:r w:rsidRPr="005C5AFC">
        <w:rPr>
          <w:sz w:val="28"/>
          <w:szCs w:val="28"/>
        </w:rPr>
        <w:t>Едином портале (при наличии технической возможности) или Республиканском портале.</w:t>
      </w:r>
    </w:p>
    <w:p w14:paraId="26542036" w14:textId="45F4C77E" w:rsidR="005C5AFC" w:rsidRPr="00A611B2" w:rsidRDefault="005C5AFC" w:rsidP="005C5AFC">
      <w:pPr>
        <w:pStyle w:val="ConsPlusNormal"/>
        <w:numPr>
          <w:ilvl w:val="1"/>
          <w:numId w:val="16"/>
        </w:numPr>
        <w:ind w:left="0" w:firstLine="567"/>
        <w:jc w:val="both"/>
        <w:rPr>
          <w:color w:val="000000" w:themeColor="text1"/>
          <w:spacing w:val="-4"/>
          <w:sz w:val="28"/>
          <w:szCs w:val="28"/>
        </w:rPr>
      </w:pPr>
      <w:r w:rsidRPr="00A611B2">
        <w:rPr>
          <w:color w:val="000000" w:themeColor="text1"/>
          <w:spacing w:val="-4"/>
          <w:sz w:val="28"/>
          <w:szCs w:val="28"/>
        </w:rPr>
        <w:t>Показатели доступности и качества государственной услуги</w:t>
      </w:r>
    </w:p>
    <w:p w14:paraId="04647E81" w14:textId="77777777" w:rsidR="005C5AFC" w:rsidRPr="00A611B2" w:rsidRDefault="005C5AFC" w:rsidP="005C5AFC">
      <w:pPr>
        <w:pStyle w:val="ConsPlusNormal"/>
        <w:ind w:firstLine="567"/>
        <w:jc w:val="both"/>
        <w:rPr>
          <w:color w:val="000000" w:themeColor="text1"/>
          <w:spacing w:val="-4"/>
          <w:sz w:val="28"/>
          <w:szCs w:val="28"/>
        </w:rPr>
      </w:pPr>
      <w:r w:rsidRPr="00A611B2">
        <w:rPr>
          <w:color w:val="000000" w:themeColor="text1"/>
          <w:spacing w:val="-4"/>
          <w:sz w:val="28"/>
          <w:szCs w:val="28"/>
        </w:rPr>
        <w:t>Показатели доступности и качества и государственной услуги размещены на официальном сайте Комитета, а также на Едином портале (при наличии технической возможности) или Республиканском портале.</w:t>
      </w:r>
    </w:p>
    <w:p w14:paraId="75FECB07" w14:textId="7BB9D95D" w:rsidR="00F90BF0" w:rsidRPr="00E456D8" w:rsidRDefault="002D700B" w:rsidP="00E456D8">
      <w:pPr>
        <w:pStyle w:val="ConsPlusNormal"/>
        <w:numPr>
          <w:ilvl w:val="1"/>
          <w:numId w:val="16"/>
        </w:numPr>
        <w:spacing w:line="20" w:lineRule="atLeast"/>
        <w:ind w:left="0" w:firstLine="567"/>
        <w:jc w:val="both"/>
        <w:rPr>
          <w:color w:val="000000" w:themeColor="text1"/>
          <w:sz w:val="28"/>
          <w:szCs w:val="28"/>
        </w:rPr>
      </w:pPr>
      <w:bookmarkStart w:id="5" w:name="_Hlk214879094"/>
      <w:r w:rsidRPr="000143D6">
        <w:rPr>
          <w:sz w:val="28"/>
          <w:szCs w:val="28"/>
        </w:rPr>
        <w:t>Иные требования к предоставлению государственной услуги</w:t>
      </w:r>
    </w:p>
    <w:p w14:paraId="7C836CEB" w14:textId="2F4A774A" w:rsidR="00874BAE" w:rsidRPr="00F90BF0" w:rsidRDefault="00874BAE" w:rsidP="00E456D8">
      <w:pPr>
        <w:pStyle w:val="ConsPlusNormal"/>
        <w:numPr>
          <w:ilvl w:val="2"/>
          <w:numId w:val="16"/>
        </w:numPr>
        <w:spacing w:line="20" w:lineRule="atLeast"/>
        <w:ind w:left="0" w:firstLine="567"/>
        <w:jc w:val="both"/>
        <w:rPr>
          <w:color w:val="000000" w:themeColor="text1"/>
          <w:sz w:val="28"/>
          <w:szCs w:val="28"/>
        </w:rPr>
      </w:pPr>
      <w:r w:rsidRPr="00F90BF0">
        <w:rPr>
          <w:sz w:val="28"/>
          <w:szCs w:val="28"/>
        </w:rPr>
        <w:t>Иные требования к предоставлению государственной услуги, в том</w:t>
      </w:r>
      <w:r w:rsidR="00431E97">
        <w:rPr>
          <w:sz w:val="28"/>
          <w:szCs w:val="28"/>
        </w:rPr>
        <w:t xml:space="preserve"> </w:t>
      </w:r>
      <w:r w:rsidRPr="00F90BF0">
        <w:rPr>
          <w:sz w:val="28"/>
          <w:szCs w:val="28"/>
        </w:rPr>
        <w:t>числе:</w:t>
      </w:r>
    </w:p>
    <w:p w14:paraId="6E6D28C9" w14:textId="33612F01" w:rsidR="002D700B" w:rsidRPr="00B62030" w:rsidRDefault="002D700B" w:rsidP="00E456D8">
      <w:pPr>
        <w:spacing w:line="20" w:lineRule="atLeast"/>
        <w:ind w:firstLine="567"/>
        <w:jc w:val="both"/>
        <w:rPr>
          <w:sz w:val="28"/>
          <w:szCs w:val="28"/>
        </w:rPr>
      </w:pPr>
      <w:r w:rsidRPr="00B62030">
        <w:rPr>
          <w:sz w:val="28"/>
          <w:szCs w:val="28"/>
        </w:rPr>
        <w:t xml:space="preserve">учитывающие особенности предоставления государственной услуги </w:t>
      </w:r>
      <w:r w:rsidRPr="00B62030">
        <w:rPr>
          <w:sz w:val="28"/>
          <w:szCs w:val="28"/>
        </w:rPr>
        <w:br/>
        <w:t>в многофункциональных центрах и особенности предоставления государственной услуги в электронной форме</w:t>
      </w:r>
      <w:r w:rsidR="00C528F7">
        <w:rPr>
          <w:sz w:val="28"/>
          <w:szCs w:val="28"/>
        </w:rPr>
        <w:t>;</w:t>
      </w:r>
    </w:p>
    <w:p w14:paraId="6545F638" w14:textId="325509C3" w:rsidR="00874BAE" w:rsidRDefault="002D700B" w:rsidP="00E456D8">
      <w:pPr>
        <w:pStyle w:val="ConsPlusNormal"/>
        <w:spacing w:line="20" w:lineRule="atLeast"/>
        <w:ind w:firstLine="567"/>
        <w:jc w:val="both"/>
        <w:rPr>
          <w:sz w:val="28"/>
          <w:szCs w:val="28"/>
        </w:rPr>
      </w:pPr>
      <w:r w:rsidRPr="00B62030">
        <w:rPr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14:paraId="19F2D013" w14:textId="77777777" w:rsidR="00F90BF0" w:rsidRDefault="00C528F7" w:rsidP="00E456D8">
      <w:pPr>
        <w:spacing w:line="20" w:lineRule="atLeast"/>
        <w:ind w:firstLine="567"/>
        <w:jc w:val="both"/>
        <w:rPr>
          <w:sz w:val="28"/>
          <w:szCs w:val="28"/>
        </w:rPr>
      </w:pPr>
      <w:r w:rsidRPr="007D135B">
        <w:rPr>
          <w:sz w:val="28"/>
          <w:szCs w:val="28"/>
        </w:rPr>
        <w:t>В предоставлении государственной услуги принимают участие МФЦ при наличии соответствующего соглашения о взаимодействии</w:t>
      </w:r>
      <w:r>
        <w:rPr>
          <w:sz w:val="28"/>
          <w:szCs w:val="28"/>
        </w:rPr>
        <w:t>.</w:t>
      </w:r>
    </w:p>
    <w:p w14:paraId="7ECD531C" w14:textId="23D4CAE9" w:rsidR="002D700B" w:rsidRPr="00B62030" w:rsidRDefault="002D700B" w:rsidP="00E456D8">
      <w:pPr>
        <w:spacing w:line="20" w:lineRule="atLeast"/>
        <w:ind w:firstLine="567"/>
        <w:jc w:val="both"/>
        <w:rPr>
          <w:sz w:val="28"/>
          <w:szCs w:val="28"/>
        </w:rPr>
      </w:pPr>
      <w:r w:rsidRPr="00B62030">
        <w:rPr>
          <w:sz w:val="28"/>
          <w:szCs w:val="28"/>
        </w:rPr>
        <w:t>Предоставление услуг, которые являются необходимыми и обязательными для предоставления государственной услуги не требуется.</w:t>
      </w:r>
    </w:p>
    <w:p w14:paraId="64175B60" w14:textId="5E5EB104" w:rsidR="007C1EBC" w:rsidRDefault="002D700B" w:rsidP="007C1EBC">
      <w:pPr>
        <w:pStyle w:val="ConsPlusNormal"/>
        <w:numPr>
          <w:ilvl w:val="2"/>
          <w:numId w:val="16"/>
        </w:numPr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>Информ</w:t>
      </w:r>
      <w:r w:rsidR="00B12CBA">
        <w:rPr>
          <w:color w:val="000000"/>
          <w:sz w:val="28"/>
          <w:szCs w:val="28"/>
        </w:rPr>
        <w:t>ация</w:t>
      </w:r>
      <w:r w:rsidRPr="00B62030">
        <w:rPr>
          <w:color w:val="000000"/>
          <w:sz w:val="28"/>
          <w:szCs w:val="28"/>
        </w:rPr>
        <w:t xml:space="preserve"> может быть предоставлена при обращении заявителя </w:t>
      </w:r>
      <w:r w:rsidRPr="00B62030">
        <w:rPr>
          <w:color w:val="000000"/>
          <w:sz w:val="28"/>
          <w:szCs w:val="28"/>
        </w:rPr>
        <w:br/>
        <w:t>в О</w:t>
      </w:r>
      <w:r w:rsidR="0048360D">
        <w:rPr>
          <w:color w:val="000000"/>
          <w:sz w:val="28"/>
          <w:szCs w:val="28"/>
        </w:rPr>
        <w:t>тдел лично, в МФЦ, по телефону</w:t>
      </w:r>
      <w:r w:rsidRPr="00B62030">
        <w:rPr>
          <w:color w:val="000000"/>
          <w:sz w:val="28"/>
          <w:szCs w:val="28"/>
        </w:rPr>
        <w:t xml:space="preserve">, почте, с помощью </w:t>
      </w:r>
      <w:r w:rsidRPr="00B62030">
        <w:rPr>
          <w:color w:val="000000" w:themeColor="text1"/>
          <w:sz w:val="28"/>
          <w:szCs w:val="28"/>
        </w:rPr>
        <w:t>Единого портала (при наличии технической возможности) и Республиканского портала.</w:t>
      </w:r>
    </w:p>
    <w:p w14:paraId="0DB4271D" w14:textId="5D320C86" w:rsidR="002D700B" w:rsidRPr="007C1EBC" w:rsidRDefault="002D700B" w:rsidP="007C1EBC">
      <w:pPr>
        <w:pStyle w:val="ConsPlusNormal"/>
        <w:numPr>
          <w:ilvl w:val="2"/>
          <w:numId w:val="16"/>
        </w:numPr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>При предоставлении государственной услуги в электронной форме заявитель вправе:</w:t>
      </w:r>
    </w:p>
    <w:p w14:paraId="534D2A0C" w14:textId="77777777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 xml:space="preserve">а) получить информацию о порядке и сроках предоставления государственной услуги, размещенную на Едином портале (при технической возможности) </w:t>
      </w:r>
      <w:r w:rsidRPr="00B62030">
        <w:rPr>
          <w:color w:val="000000"/>
          <w:sz w:val="28"/>
          <w:szCs w:val="28"/>
        </w:rPr>
        <w:br/>
        <w:t>и Республиканском портале;</w:t>
      </w:r>
    </w:p>
    <w:p w14:paraId="5252F622" w14:textId="771A698A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 xml:space="preserve">б) подать </w:t>
      </w:r>
      <w:r w:rsidR="00B611BF">
        <w:rPr>
          <w:color w:val="000000"/>
          <w:sz w:val="28"/>
          <w:szCs w:val="28"/>
        </w:rPr>
        <w:t>запрос</w:t>
      </w:r>
      <w:r w:rsidRPr="00B62030">
        <w:rPr>
          <w:color w:val="000000"/>
          <w:sz w:val="28"/>
          <w:szCs w:val="28"/>
        </w:rPr>
        <w:t xml:space="preserve">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</w:t>
      </w:r>
      <w:r w:rsidRPr="00B62030">
        <w:rPr>
          <w:color w:val="000000"/>
          <w:sz w:val="28"/>
          <w:szCs w:val="28"/>
        </w:rPr>
        <w:br/>
        <w:t xml:space="preserve">в соответствии с </w:t>
      </w:r>
      <w:hyperlink r:id="rId15" w:history="1">
        <w:r w:rsidRPr="00B62030">
          <w:rPr>
            <w:rStyle w:val="a4"/>
            <w:color w:val="000000"/>
            <w:sz w:val="28"/>
            <w:szCs w:val="28"/>
            <w:u w:val="none"/>
          </w:rPr>
          <w:t>пунктом 7</w:t>
        </w:r>
        <w:r w:rsidRPr="00B62030">
          <w:rPr>
            <w:rStyle w:val="a4"/>
            <w:color w:val="000000"/>
            <w:sz w:val="28"/>
            <w:szCs w:val="28"/>
            <w:u w:val="none"/>
            <w:vertAlign w:val="superscript"/>
          </w:rPr>
          <w:t>2</w:t>
        </w:r>
        <w:r w:rsidRPr="00B62030">
          <w:rPr>
            <w:rStyle w:val="a4"/>
            <w:color w:val="000000"/>
            <w:sz w:val="28"/>
            <w:szCs w:val="28"/>
            <w:u w:val="none"/>
          </w:rPr>
          <w:t xml:space="preserve"> части 1 статьи 16</w:t>
        </w:r>
      </w:hyperlink>
      <w:r w:rsidRPr="00B62030">
        <w:rPr>
          <w:color w:val="000000"/>
          <w:sz w:val="28"/>
          <w:szCs w:val="28"/>
        </w:rPr>
        <w:t xml:space="preserve"> </w:t>
      </w:r>
      <w:r w:rsidR="008213B7" w:rsidRPr="00B62030">
        <w:rPr>
          <w:color w:val="000000" w:themeColor="text1"/>
          <w:sz w:val="28"/>
          <w:szCs w:val="28"/>
        </w:rPr>
        <w:t>Федеральн</w:t>
      </w:r>
      <w:r w:rsidR="008213B7">
        <w:rPr>
          <w:color w:val="000000" w:themeColor="text1"/>
          <w:sz w:val="28"/>
          <w:szCs w:val="28"/>
        </w:rPr>
        <w:t>ого</w:t>
      </w:r>
      <w:r w:rsidR="008213B7" w:rsidRPr="00B62030">
        <w:rPr>
          <w:color w:val="000000" w:themeColor="text1"/>
          <w:sz w:val="28"/>
          <w:szCs w:val="28"/>
        </w:rPr>
        <w:t xml:space="preserve"> </w:t>
      </w:r>
      <w:hyperlink r:id="rId16">
        <w:r w:rsidR="008213B7" w:rsidRPr="00B62030">
          <w:rPr>
            <w:color w:val="000000" w:themeColor="text1"/>
            <w:sz w:val="28"/>
            <w:szCs w:val="28"/>
          </w:rPr>
          <w:t>закон</w:t>
        </w:r>
      </w:hyperlink>
      <w:r w:rsidR="008213B7">
        <w:rPr>
          <w:color w:val="000000" w:themeColor="text1"/>
          <w:sz w:val="28"/>
          <w:szCs w:val="28"/>
        </w:rPr>
        <w:t>а</w:t>
      </w:r>
      <w:r w:rsidR="008213B7" w:rsidRPr="00B62030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="008213B7">
        <w:rPr>
          <w:color w:val="000000" w:themeColor="text1"/>
          <w:sz w:val="28"/>
          <w:szCs w:val="28"/>
        </w:rPr>
        <w:t xml:space="preserve"> (далее – </w:t>
      </w:r>
      <w:r w:rsidRPr="00B62030">
        <w:rPr>
          <w:color w:val="000000"/>
          <w:sz w:val="28"/>
          <w:szCs w:val="28"/>
        </w:rPr>
        <w:t>Федерального закона № 210-ФЗ</w:t>
      </w:r>
      <w:r w:rsidR="008213B7">
        <w:rPr>
          <w:color w:val="000000"/>
          <w:sz w:val="28"/>
          <w:szCs w:val="28"/>
        </w:rPr>
        <w:t>)</w:t>
      </w:r>
      <w:r w:rsidRPr="00B62030">
        <w:rPr>
          <w:color w:val="000000"/>
          <w:sz w:val="28"/>
          <w:szCs w:val="28"/>
        </w:rPr>
        <w:t>, с использованием Единого портала (при наличии технической возможности) или Республиканского портала;</w:t>
      </w:r>
    </w:p>
    <w:p w14:paraId="53B96625" w14:textId="1CB684A0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>в) получить сведения о ходе выполнения з</w:t>
      </w:r>
      <w:r w:rsidR="00B611BF">
        <w:rPr>
          <w:color w:val="000000"/>
          <w:sz w:val="28"/>
          <w:szCs w:val="28"/>
        </w:rPr>
        <w:t>апроса</w:t>
      </w:r>
      <w:r w:rsidRPr="00B62030">
        <w:rPr>
          <w:color w:val="000000"/>
          <w:sz w:val="28"/>
          <w:szCs w:val="28"/>
        </w:rPr>
        <w:t xml:space="preserve"> о предоставлении государственной услуги, поданных в электронной форме;</w:t>
      </w:r>
    </w:p>
    <w:p w14:paraId="0A907395" w14:textId="77777777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>г) осуществить оценку качества предоставления государственной услуги;</w:t>
      </w:r>
    </w:p>
    <w:p w14:paraId="62AEE24F" w14:textId="77777777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14:paraId="6A2CDFF7" w14:textId="77777777" w:rsidR="002D700B" w:rsidRPr="00B62030" w:rsidRDefault="002D700B" w:rsidP="00E456D8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lastRenderedPageBreak/>
        <w:t xml:space="preserve">е) подать жалобу на решение и действие (бездействие) Комитета, а также его должностных лиц, государственных служащих посредством Единого портала (при наличии технической возможности) и (или) Республиканского портала, обеспечивающей процесс досудебного (внесудебного) обжалования решений </w:t>
      </w:r>
      <w:r w:rsidRPr="00B62030">
        <w:rPr>
          <w:color w:val="000000"/>
          <w:sz w:val="28"/>
          <w:szCs w:val="28"/>
        </w:rPr>
        <w:br/>
        <w:t>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14:paraId="6D4302E3" w14:textId="73514797" w:rsidR="007C1EBC" w:rsidRDefault="002D700B" w:rsidP="007C1EBC">
      <w:pPr>
        <w:pStyle w:val="ConsPlusNormal"/>
        <w:spacing w:line="20" w:lineRule="atLeast"/>
        <w:ind w:firstLine="567"/>
        <w:jc w:val="both"/>
        <w:rPr>
          <w:color w:val="000000"/>
          <w:sz w:val="28"/>
          <w:szCs w:val="28"/>
        </w:rPr>
      </w:pPr>
      <w:r w:rsidRPr="00B62030">
        <w:rPr>
          <w:color w:val="000000"/>
          <w:sz w:val="28"/>
          <w:szCs w:val="28"/>
        </w:rPr>
        <w:t xml:space="preserve">Формирование </w:t>
      </w:r>
      <w:r w:rsidR="002811C4">
        <w:rPr>
          <w:color w:val="000000"/>
          <w:sz w:val="28"/>
          <w:szCs w:val="28"/>
        </w:rPr>
        <w:t>запроса</w:t>
      </w:r>
      <w:r w:rsidRPr="00B62030">
        <w:rPr>
          <w:color w:val="000000"/>
          <w:sz w:val="28"/>
          <w:szCs w:val="28"/>
        </w:rPr>
        <w:t xml:space="preserve"> осуществляется посредством заполнения электронной формы </w:t>
      </w:r>
      <w:r w:rsidR="002811C4">
        <w:rPr>
          <w:color w:val="000000"/>
          <w:sz w:val="28"/>
          <w:szCs w:val="28"/>
        </w:rPr>
        <w:t>запроса</w:t>
      </w:r>
      <w:r w:rsidRPr="00B62030">
        <w:rPr>
          <w:color w:val="000000"/>
          <w:sz w:val="28"/>
          <w:szCs w:val="28"/>
        </w:rPr>
        <w:t xml:space="preserve"> на Едином портале (при наличии технической возможности) или Республиканском портале без необходимости дополнительной подачи </w:t>
      </w:r>
      <w:r w:rsidR="002811C4">
        <w:rPr>
          <w:color w:val="000000"/>
          <w:sz w:val="28"/>
          <w:szCs w:val="28"/>
        </w:rPr>
        <w:t>запроса</w:t>
      </w:r>
      <w:r w:rsidRPr="00B62030">
        <w:rPr>
          <w:color w:val="000000"/>
          <w:sz w:val="28"/>
          <w:szCs w:val="28"/>
        </w:rPr>
        <w:t xml:space="preserve"> в какой-либо иной форме.</w:t>
      </w:r>
    </w:p>
    <w:p w14:paraId="2DB49389" w14:textId="2E9C6578" w:rsidR="0092108E" w:rsidRDefault="0092108E" w:rsidP="007C1EBC">
      <w:pPr>
        <w:pStyle w:val="ConsPlusNormal"/>
        <w:numPr>
          <w:ilvl w:val="2"/>
          <w:numId w:val="16"/>
        </w:numPr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 w:rsidRPr="0092108E">
        <w:rPr>
          <w:color w:val="000000"/>
          <w:sz w:val="28"/>
          <w:szCs w:val="28"/>
        </w:rPr>
        <w:t>При предоставлении государственной услуги в электронной форме заявитель вправе:</w:t>
      </w:r>
    </w:p>
    <w:p w14:paraId="162516EA" w14:textId="0CDDB38B" w:rsidR="0092108E" w:rsidRPr="00861B9A" w:rsidRDefault="0092108E" w:rsidP="00816DBC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а) получить информацию о порядке и сроках предоставления государственной услуги, размещенную на Едином портале (при технической возможности) и Республиканском портале;</w:t>
      </w:r>
    </w:p>
    <w:p w14:paraId="42E4EA16" w14:textId="303D95DE" w:rsidR="0092108E" w:rsidRPr="00861B9A" w:rsidRDefault="0092108E" w:rsidP="00816DBC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б) подать запрос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="00F158B7">
        <w:rPr>
          <w:sz w:val="28"/>
          <w:szCs w:val="28"/>
          <w:vertAlign w:val="superscript"/>
        </w:rPr>
        <w:t>2</w:t>
      </w:r>
      <w:r w:rsidRPr="00861B9A">
        <w:rPr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 (далее – Федерального закона № 210-ФЗ), с использованием Единого портала (при наличии технической возможности) или Республиканского портала;</w:t>
      </w:r>
    </w:p>
    <w:p w14:paraId="62F52F19" w14:textId="77777777" w:rsidR="0092108E" w:rsidRPr="00861B9A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в) получить сведения о ходе выполнения запроса о предоставлении государственной услуги, поданных в электронной форме;</w:t>
      </w:r>
    </w:p>
    <w:p w14:paraId="731CBB81" w14:textId="77777777" w:rsidR="0092108E" w:rsidRPr="00861B9A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г) осуществить оценку качества предоставления государственной услуги;</w:t>
      </w:r>
    </w:p>
    <w:p w14:paraId="30523382" w14:textId="77777777" w:rsidR="0092108E" w:rsidRPr="00861B9A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14:paraId="5C8ECE94" w14:textId="77777777" w:rsidR="0092108E" w:rsidRPr="00861B9A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 xml:space="preserve">е) подать жалобу на решение и действие (бездействие) Комитета, а также его должностных лиц, государственных служащих посредством Единого портала (при наличии технической возможности) и (или) Республиканского портала, обеспечивающей процесс досудебного (внесудебного) обжалования решений </w:t>
      </w:r>
    </w:p>
    <w:p w14:paraId="6D97E120" w14:textId="77777777" w:rsidR="0092108E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861B9A">
        <w:rPr>
          <w:sz w:val="28"/>
          <w:szCs w:val="28"/>
        </w:rPr>
        <w:t>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</w:t>
      </w:r>
      <w:r>
        <w:rPr>
          <w:sz w:val="28"/>
          <w:szCs w:val="28"/>
        </w:rPr>
        <w:t>.</w:t>
      </w:r>
    </w:p>
    <w:p w14:paraId="76A46EE6" w14:textId="77777777" w:rsidR="0092108E" w:rsidRPr="00556F95" w:rsidRDefault="0092108E" w:rsidP="0092108E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556F95">
        <w:rPr>
          <w:sz w:val="28"/>
          <w:szCs w:val="28"/>
        </w:rPr>
        <w:t>Формирование запроса осуществляется посредством заполнения электронной формы запроса на Республиканском портале без необходимости дополнительной подачи запроса в какой-либо иной форме.</w:t>
      </w:r>
    </w:p>
    <w:p w14:paraId="31BA6185" w14:textId="280D9FB4" w:rsidR="00874BAE" w:rsidRPr="006A38CD" w:rsidRDefault="002D700B" w:rsidP="007C1EBC">
      <w:pPr>
        <w:pStyle w:val="ConsPlusNormal"/>
        <w:numPr>
          <w:ilvl w:val="2"/>
          <w:numId w:val="16"/>
        </w:numPr>
        <w:spacing w:line="20" w:lineRule="atLeast"/>
        <w:ind w:left="0" w:firstLine="567"/>
        <w:jc w:val="both"/>
        <w:rPr>
          <w:color w:val="000000"/>
          <w:sz w:val="28"/>
          <w:szCs w:val="28"/>
        </w:rPr>
      </w:pPr>
      <w:r w:rsidRPr="00B62030">
        <w:rPr>
          <w:sz w:val="28"/>
          <w:szCs w:val="28"/>
        </w:rPr>
        <w:t xml:space="preserve">Предоставление услуг, которые являются необходимыми </w:t>
      </w:r>
      <w:r w:rsidRPr="00B62030">
        <w:rPr>
          <w:sz w:val="28"/>
          <w:szCs w:val="28"/>
        </w:rPr>
        <w:br/>
        <w:t>и обязательными для предоставления государственной услуги не требуется.</w:t>
      </w:r>
    </w:p>
    <w:p w14:paraId="7C8177FE" w14:textId="6703BD0A" w:rsidR="00816DBC" w:rsidRPr="00816DBC" w:rsidRDefault="002D700B" w:rsidP="00816DBC">
      <w:pPr>
        <w:spacing w:line="20" w:lineRule="atLeast"/>
        <w:ind w:firstLine="567"/>
        <w:jc w:val="both"/>
        <w:rPr>
          <w:sz w:val="28"/>
          <w:szCs w:val="28"/>
        </w:rPr>
      </w:pPr>
      <w:r w:rsidRPr="00B62030">
        <w:rPr>
          <w:sz w:val="28"/>
          <w:szCs w:val="28"/>
        </w:rPr>
        <w:t>Информационные системы для предоставления государственной услуги не используются.</w:t>
      </w:r>
      <w:bookmarkEnd w:id="5"/>
    </w:p>
    <w:p w14:paraId="154F2083" w14:textId="1BBCC7CD" w:rsidR="00874BAE" w:rsidRPr="00E456D8" w:rsidRDefault="00FB3A94" w:rsidP="00565C46">
      <w:pPr>
        <w:pStyle w:val="ConsPlusNormal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bookmarkStart w:id="6" w:name="_Hlk214881603"/>
      <w:r w:rsidRPr="000143D6">
        <w:rPr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  <w:r w:rsidR="0015130C">
        <w:rPr>
          <w:sz w:val="28"/>
          <w:szCs w:val="28"/>
        </w:rPr>
        <w:t>.</w:t>
      </w:r>
    </w:p>
    <w:p w14:paraId="4AD4693C" w14:textId="2C1D9D4B" w:rsidR="00CE2F9E" w:rsidRPr="00CE2F9E" w:rsidRDefault="00CE2F9E" w:rsidP="005C5AFC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CE2F9E">
        <w:rPr>
          <w:rFonts w:eastAsiaTheme="minorHAnsi"/>
          <w:color w:val="000000" w:themeColor="text1"/>
          <w:sz w:val="28"/>
          <w:szCs w:val="28"/>
        </w:rPr>
        <w:lastRenderedPageBreak/>
        <w:t xml:space="preserve">В таблице </w:t>
      </w:r>
      <w:r w:rsidRPr="002A61D4">
        <w:rPr>
          <w:rFonts w:eastAsiaTheme="minorHAnsi"/>
          <w:color w:val="000000" w:themeColor="text1"/>
          <w:sz w:val="28"/>
          <w:szCs w:val="28"/>
        </w:rPr>
        <w:t xml:space="preserve">приложения № </w:t>
      </w:r>
      <w:r w:rsidR="00E6580A" w:rsidRPr="002A61D4">
        <w:rPr>
          <w:rFonts w:eastAsiaTheme="minorHAnsi"/>
          <w:color w:val="000000" w:themeColor="text1"/>
          <w:sz w:val="28"/>
          <w:szCs w:val="28"/>
        </w:rPr>
        <w:t>3</w:t>
      </w:r>
      <w:r w:rsidRPr="00CE2F9E">
        <w:rPr>
          <w:rFonts w:eastAsiaTheme="minorHAnsi"/>
          <w:color w:val="000000" w:themeColor="text1"/>
          <w:sz w:val="28"/>
          <w:szCs w:val="28"/>
        </w:rPr>
        <w:t xml:space="preserve"> к настоящему Регламенту приведен исчерпывающий перечень документов, необходимых для предоставления государственной услуги, </w:t>
      </w:r>
      <w:r w:rsidR="00860F72">
        <w:rPr>
          <w:rFonts w:eastAsiaTheme="minorHAnsi"/>
          <w:color w:val="000000" w:themeColor="text1"/>
          <w:sz w:val="28"/>
          <w:szCs w:val="28"/>
        </w:rPr>
        <w:br/>
      </w:r>
      <w:r w:rsidRPr="00CE2F9E">
        <w:rPr>
          <w:rFonts w:eastAsiaTheme="minorHAnsi"/>
          <w:color w:val="000000" w:themeColor="text1"/>
          <w:sz w:val="28"/>
          <w:szCs w:val="28"/>
        </w:rPr>
        <w:t>с разделением на:</w:t>
      </w:r>
    </w:p>
    <w:p w14:paraId="51D60746" w14:textId="77777777" w:rsidR="00CE2F9E" w:rsidRPr="00CE2F9E" w:rsidRDefault="00CE2F9E" w:rsidP="00E456D8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CE2F9E">
        <w:rPr>
          <w:rFonts w:eastAsiaTheme="minorHAnsi"/>
          <w:color w:val="000000" w:themeColor="text1"/>
          <w:sz w:val="28"/>
          <w:szCs w:val="28"/>
        </w:rPr>
        <w:t>документы, которые заявитель должен представить самостоятельно, для предоставления государственной услуги;</w:t>
      </w:r>
    </w:p>
    <w:p w14:paraId="1AE1F886" w14:textId="77777777" w:rsidR="00CE2F9E" w:rsidRPr="00CE2F9E" w:rsidRDefault="00CE2F9E" w:rsidP="00E456D8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CE2F9E">
        <w:rPr>
          <w:rFonts w:eastAsiaTheme="minorHAnsi"/>
          <w:color w:val="000000" w:themeColor="text1"/>
          <w:sz w:val="28"/>
          <w:szCs w:val="28"/>
        </w:rPr>
        <w:t xml:space="preserve">документы, которые заявитель вправе представить самостоятельно, для предоставления государственной услуги. </w:t>
      </w:r>
    </w:p>
    <w:p w14:paraId="04DCCB5C" w14:textId="140E21F4" w:rsidR="005C5AFC" w:rsidRDefault="005C5AFC" w:rsidP="00E456D8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</w:rPr>
      </w:pPr>
      <w:r w:rsidRPr="005C5AFC">
        <w:rPr>
          <w:rFonts w:eastAsiaTheme="minorHAnsi"/>
          <w:color w:val="000000" w:themeColor="text1"/>
          <w:sz w:val="28"/>
          <w:szCs w:val="28"/>
        </w:rPr>
        <w:t xml:space="preserve">Форма запроса о предоставлении государственной услуги приведена в </w:t>
      </w:r>
      <w:r w:rsidRPr="002A61D4">
        <w:rPr>
          <w:rFonts w:eastAsiaTheme="minorHAnsi"/>
          <w:color w:val="000000" w:themeColor="text1"/>
          <w:sz w:val="28"/>
          <w:szCs w:val="28"/>
        </w:rPr>
        <w:t xml:space="preserve">приложении № </w:t>
      </w:r>
      <w:r w:rsidR="00780687">
        <w:rPr>
          <w:rFonts w:eastAsiaTheme="minorHAnsi"/>
          <w:color w:val="000000" w:themeColor="text1"/>
          <w:sz w:val="28"/>
          <w:szCs w:val="28"/>
        </w:rPr>
        <w:t>5</w:t>
      </w:r>
      <w:r w:rsidRPr="005C5AFC">
        <w:rPr>
          <w:rFonts w:eastAsiaTheme="minorHAnsi"/>
          <w:color w:val="000000" w:themeColor="text1"/>
          <w:sz w:val="28"/>
          <w:szCs w:val="28"/>
        </w:rPr>
        <w:t xml:space="preserve"> к настоящему Регламенту. </w:t>
      </w:r>
    </w:p>
    <w:p w14:paraId="4FF6A305" w14:textId="200542B5" w:rsidR="005D5838" w:rsidRPr="00E456D8" w:rsidRDefault="00FB3A94" w:rsidP="00E456D8">
      <w:pPr>
        <w:pStyle w:val="ConsPlusNormal"/>
        <w:ind w:firstLine="567"/>
        <w:jc w:val="both"/>
        <w:rPr>
          <w:rFonts w:eastAsiaTheme="minorHAnsi"/>
          <w:color w:val="000000" w:themeColor="text1"/>
          <w:sz w:val="28"/>
          <w:szCs w:val="28"/>
          <w:highlight w:val="yellow"/>
        </w:rPr>
      </w:pPr>
      <w:r w:rsidRPr="00431E97">
        <w:rPr>
          <w:rFonts w:eastAsiaTheme="minorHAnsi"/>
          <w:sz w:val="28"/>
          <w:szCs w:val="28"/>
        </w:rPr>
        <w:t>Документы, которые подлежат представлению в рамках межведомственного информационного взаимодействия, отсутствуют.</w:t>
      </w:r>
    </w:p>
    <w:p w14:paraId="40E03782" w14:textId="67D39F8A" w:rsidR="00AD7DB9" w:rsidRPr="00CA699E" w:rsidRDefault="00AD7DB9" w:rsidP="00AD7DB9">
      <w:pPr>
        <w:pStyle w:val="ConsPlusNormal"/>
        <w:numPr>
          <w:ilvl w:val="1"/>
          <w:numId w:val="16"/>
        </w:numPr>
        <w:ind w:left="0" w:firstLine="567"/>
        <w:jc w:val="both"/>
        <w:rPr>
          <w:sz w:val="28"/>
          <w:szCs w:val="24"/>
        </w:rPr>
      </w:pPr>
      <w:bookmarkStart w:id="7" w:name="_Hlk214881966"/>
      <w:r w:rsidRPr="00CA699E">
        <w:rPr>
          <w:sz w:val="28"/>
          <w:szCs w:val="24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bookmarkEnd w:id="7"/>
    <w:p w14:paraId="5BD306A8" w14:textId="7265B490" w:rsidR="00A15368" w:rsidRDefault="00A15368" w:rsidP="00E6580A">
      <w:pPr>
        <w:pStyle w:val="ConsPlusNormal"/>
        <w:ind w:firstLine="567"/>
        <w:jc w:val="both"/>
        <w:rPr>
          <w:sz w:val="28"/>
          <w:szCs w:val="28"/>
        </w:rPr>
      </w:pPr>
      <w:r w:rsidRPr="00A611B2">
        <w:rPr>
          <w:sz w:val="28"/>
          <w:szCs w:val="28"/>
        </w:rPr>
        <w:t>Основаниями для отказа в приеме документов, необходимых для предоставления государственной услуги являются:</w:t>
      </w:r>
    </w:p>
    <w:p w14:paraId="621BACFB" w14:textId="77777777" w:rsidR="00400634" w:rsidRPr="00400634" w:rsidRDefault="00400634" w:rsidP="00400634">
      <w:pPr>
        <w:pStyle w:val="ConsPlusNormal"/>
        <w:ind w:firstLine="567"/>
        <w:jc w:val="both"/>
        <w:rPr>
          <w:sz w:val="28"/>
          <w:szCs w:val="28"/>
        </w:rPr>
      </w:pPr>
      <w:r w:rsidRPr="00400634">
        <w:rPr>
          <w:sz w:val="28"/>
          <w:szCs w:val="28"/>
        </w:rPr>
        <w:t>представление неполного перечня документов, указанных в приложении № 3 к настоящему Регламенту;</w:t>
      </w:r>
    </w:p>
    <w:p w14:paraId="42CCF90A" w14:textId="5AC80D79" w:rsidR="00400634" w:rsidRDefault="00400634" w:rsidP="00400634">
      <w:pPr>
        <w:pStyle w:val="ConsPlusNormal"/>
        <w:ind w:firstLine="567"/>
        <w:jc w:val="both"/>
        <w:rPr>
          <w:sz w:val="28"/>
          <w:szCs w:val="28"/>
        </w:rPr>
      </w:pPr>
      <w:r w:rsidRPr="00400634">
        <w:rPr>
          <w:sz w:val="28"/>
          <w:szCs w:val="28"/>
        </w:rPr>
        <w:t>запрос о предоставлении услуги подан в орган государственной власти в полномочия, которых не входит предоставление государственной услуги;</w:t>
      </w:r>
    </w:p>
    <w:p w14:paraId="558D641D" w14:textId="0806C324" w:rsidR="00554FBE" w:rsidRPr="00554FBE" w:rsidRDefault="00554FBE" w:rsidP="00554FBE">
      <w:pPr>
        <w:pStyle w:val="ConsPlusNormal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 xml:space="preserve">некорректное заполнение обязательных полей в форме </w:t>
      </w:r>
      <w:r w:rsidR="00F8105E">
        <w:rPr>
          <w:sz w:val="28"/>
          <w:szCs w:val="28"/>
        </w:rPr>
        <w:t>запроса</w:t>
      </w:r>
      <w:r w:rsidRPr="00554FBE">
        <w:rPr>
          <w:sz w:val="28"/>
          <w:szCs w:val="28"/>
        </w:rPr>
        <w:t xml:space="preserve"> о предоставлении услуги (недостоверное, неправильное либо неполное заполнение), </w:t>
      </w:r>
      <w:r>
        <w:rPr>
          <w:sz w:val="28"/>
          <w:szCs w:val="28"/>
        </w:rPr>
        <w:br/>
      </w:r>
      <w:r w:rsidRPr="00554FBE">
        <w:rPr>
          <w:sz w:val="28"/>
          <w:szCs w:val="28"/>
        </w:rPr>
        <w:t xml:space="preserve">в том числе в интерактивной форме </w:t>
      </w:r>
      <w:r w:rsidR="00F8105E">
        <w:rPr>
          <w:sz w:val="28"/>
          <w:szCs w:val="28"/>
        </w:rPr>
        <w:t>запроса</w:t>
      </w:r>
      <w:r w:rsidRPr="00554FBE">
        <w:rPr>
          <w:sz w:val="28"/>
          <w:szCs w:val="28"/>
        </w:rPr>
        <w:t xml:space="preserve"> на Едино</w:t>
      </w:r>
      <w:r>
        <w:rPr>
          <w:sz w:val="28"/>
          <w:szCs w:val="28"/>
        </w:rPr>
        <w:t>м</w:t>
      </w:r>
      <w:r w:rsidRPr="00554FBE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е</w:t>
      </w:r>
      <w:r w:rsidRPr="00554FBE">
        <w:rPr>
          <w:sz w:val="28"/>
          <w:szCs w:val="28"/>
        </w:rPr>
        <w:t xml:space="preserve"> (при наличии технической возможности)</w:t>
      </w:r>
      <w:r>
        <w:rPr>
          <w:sz w:val="28"/>
          <w:szCs w:val="28"/>
        </w:rPr>
        <w:t xml:space="preserve"> и (или) </w:t>
      </w:r>
      <w:r w:rsidRPr="00554FBE">
        <w:rPr>
          <w:sz w:val="28"/>
          <w:szCs w:val="28"/>
        </w:rPr>
        <w:t>Республиканском портале;</w:t>
      </w:r>
    </w:p>
    <w:p w14:paraId="2C46A10D" w14:textId="63854E66" w:rsidR="00554FBE" w:rsidRPr="00554FBE" w:rsidRDefault="00554FBE" w:rsidP="00554FBE">
      <w:pPr>
        <w:pStyle w:val="ConsPlusNormal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>представленные документы утратили силу на момент обращения за государственной услугой (документ, удостоверяющий личность; документ, удостоверяющий полномочия представителя заявителя, в случае обращения за предоставлением государственной услуги указанным лицом);</w:t>
      </w:r>
    </w:p>
    <w:p w14:paraId="2C9D3482" w14:textId="7D298DED" w:rsidR="00554FBE" w:rsidRPr="00554FBE" w:rsidRDefault="00554FBE" w:rsidP="00554FBE">
      <w:pPr>
        <w:pStyle w:val="ConsPlusNormal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25F42F54" w14:textId="7BC12EAC" w:rsidR="00554FBE" w:rsidRPr="00554FBE" w:rsidRDefault="00554FBE" w:rsidP="00554FBE">
      <w:pPr>
        <w:pStyle w:val="ConsPlusNormal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</w:t>
      </w:r>
    </w:p>
    <w:p w14:paraId="63006589" w14:textId="538070F6" w:rsidR="00554FBE" w:rsidRDefault="00F8105E" w:rsidP="00554FBE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запрос</w:t>
      </w:r>
      <w:r w:rsidR="00554FBE" w:rsidRPr="00554FBE">
        <w:rPr>
          <w:sz w:val="28"/>
          <w:szCs w:val="28"/>
        </w:rPr>
        <w:t xml:space="preserve"> и иные документы в электронной форме подписаны с использованием электронной подписи с нарушением требований Федерального закона </w:t>
      </w:r>
      <w:r w:rsidR="00554FBE">
        <w:rPr>
          <w:sz w:val="28"/>
          <w:szCs w:val="28"/>
        </w:rPr>
        <w:br/>
        <w:t>№</w:t>
      </w:r>
      <w:r w:rsidR="00554FBE" w:rsidRPr="00554FBE">
        <w:rPr>
          <w:sz w:val="28"/>
          <w:szCs w:val="28"/>
        </w:rPr>
        <w:t xml:space="preserve"> 63-ФЗ.</w:t>
      </w:r>
    </w:p>
    <w:p w14:paraId="017A6BA2" w14:textId="50E71E09" w:rsidR="00F742D9" w:rsidRDefault="00F742D9" w:rsidP="00F742D9">
      <w:pPr>
        <w:pStyle w:val="ConsPlusNormal"/>
        <w:ind w:firstLine="567"/>
        <w:jc w:val="both"/>
        <w:rPr>
          <w:sz w:val="28"/>
          <w:szCs w:val="28"/>
        </w:rPr>
      </w:pPr>
      <w:r w:rsidRPr="00746EC7">
        <w:rPr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государственной услуги приведен в таблице </w:t>
      </w:r>
      <w:r w:rsidRPr="002A61D4">
        <w:rPr>
          <w:sz w:val="28"/>
          <w:szCs w:val="28"/>
        </w:rPr>
        <w:t>приложения № 4</w:t>
      </w:r>
      <w:r w:rsidRPr="00746EC7">
        <w:rPr>
          <w:sz w:val="28"/>
          <w:szCs w:val="28"/>
        </w:rPr>
        <w:t xml:space="preserve"> к настоящему Регламенту.</w:t>
      </w:r>
    </w:p>
    <w:p w14:paraId="1D44035A" w14:textId="1772D9DC" w:rsidR="001D48A0" w:rsidRPr="001D48A0" w:rsidRDefault="00431E97" w:rsidP="00554FBE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565C4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A15368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D48A0" w:rsidRPr="001D48A0">
        <w:rPr>
          <w:sz w:val="28"/>
          <w:szCs w:val="28"/>
        </w:rPr>
        <w:t xml:space="preserve">Уведомление об отказе в приеме документов, необходимых для получения государственной услуги, с указанием причин отказа, оформляется по форме согласно </w:t>
      </w:r>
      <w:r w:rsidR="001D48A0" w:rsidRPr="00780687">
        <w:rPr>
          <w:sz w:val="28"/>
          <w:szCs w:val="28"/>
        </w:rPr>
        <w:t xml:space="preserve">приложению № </w:t>
      </w:r>
      <w:r w:rsidR="002A61D4" w:rsidRPr="00780687">
        <w:rPr>
          <w:sz w:val="28"/>
          <w:szCs w:val="28"/>
        </w:rPr>
        <w:t>1</w:t>
      </w:r>
      <w:r w:rsidR="00780687">
        <w:rPr>
          <w:sz w:val="28"/>
          <w:szCs w:val="28"/>
        </w:rPr>
        <w:t>0</w:t>
      </w:r>
      <w:r w:rsidR="001D48A0" w:rsidRPr="001D48A0">
        <w:rPr>
          <w:sz w:val="28"/>
          <w:szCs w:val="28"/>
        </w:rPr>
        <w:t xml:space="preserve"> к настоящему Регламенту, подписывается </w:t>
      </w:r>
      <w:r w:rsidR="001D48A0" w:rsidRPr="001D48A0">
        <w:rPr>
          <w:sz w:val="28"/>
          <w:szCs w:val="28"/>
        </w:rPr>
        <w:lastRenderedPageBreak/>
        <w:t>усиленной квалифицированной электронной подписью в установленном порядке уполномоченным должностным лицом Комитета, и направляется заявителю в личный кабинет Единого портала (при технической возможности), Республиканского портала или по выбору заявителя в МФЦ, лично в день принятия решения об отказе в приеме документов, необходимых для получения государственной услуги.</w:t>
      </w:r>
    </w:p>
    <w:p w14:paraId="37A5ACE5" w14:textId="729486F6" w:rsidR="001D48A0" w:rsidRPr="00483F4F" w:rsidRDefault="00FB3A94" w:rsidP="00483F4F">
      <w:pPr>
        <w:pStyle w:val="ad"/>
        <w:numPr>
          <w:ilvl w:val="1"/>
          <w:numId w:val="24"/>
        </w:numPr>
        <w:adjustRightInd w:val="0"/>
        <w:spacing w:line="245" w:lineRule="auto"/>
        <w:ind w:left="0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83F4F">
        <w:rPr>
          <w:rFonts w:eastAsiaTheme="minorHAnsi"/>
          <w:color w:val="000000" w:themeColor="text1"/>
          <w:sz w:val="28"/>
          <w:szCs w:val="28"/>
          <w:lang w:eastAsia="en-US"/>
        </w:rPr>
        <w:t>Исчерпывающий перечень оснований для приостановления предоставлении государственной услуги или отказа в предоставлении государственной услуги</w:t>
      </w:r>
    </w:p>
    <w:p w14:paraId="5E1A804D" w14:textId="30E7BB47" w:rsidR="00FB3A94" w:rsidRPr="00B62030" w:rsidRDefault="00FB3A94" w:rsidP="00E456D8">
      <w:pPr>
        <w:adjustRightInd w:val="0"/>
        <w:spacing w:line="245" w:lineRule="auto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62030">
        <w:rPr>
          <w:rFonts w:eastAsiaTheme="minorHAnsi"/>
          <w:color w:val="000000" w:themeColor="text1"/>
          <w:sz w:val="28"/>
          <w:szCs w:val="28"/>
          <w:lang w:eastAsia="en-US"/>
        </w:rPr>
        <w:t>Основания для приостановления предоставления государственной услуги отсутствуют.</w:t>
      </w:r>
    </w:p>
    <w:p w14:paraId="5B1C4354" w14:textId="6A1C90B9" w:rsidR="00E35D3F" w:rsidRDefault="00E35D3F" w:rsidP="00E456D8">
      <w:pPr>
        <w:pStyle w:val="ConsPlusNormal"/>
        <w:spacing w:line="245" w:lineRule="auto"/>
        <w:ind w:firstLine="567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2.1</w:t>
      </w:r>
      <w:r w:rsidR="00431E97">
        <w:rPr>
          <w:rFonts w:eastAsiaTheme="minorHAnsi"/>
          <w:sz w:val="28"/>
          <w:szCs w:val="28"/>
        </w:rPr>
        <w:t>3</w:t>
      </w:r>
      <w:r>
        <w:rPr>
          <w:rFonts w:eastAsiaTheme="minorHAnsi"/>
          <w:sz w:val="28"/>
          <w:szCs w:val="28"/>
        </w:rPr>
        <w:t>.</w:t>
      </w:r>
      <w:r w:rsidR="00A15368">
        <w:rPr>
          <w:rFonts w:eastAsiaTheme="minorHAnsi"/>
          <w:sz w:val="28"/>
          <w:szCs w:val="28"/>
        </w:rPr>
        <w:t>1</w:t>
      </w:r>
      <w:r>
        <w:rPr>
          <w:rFonts w:eastAsiaTheme="minorHAnsi"/>
          <w:sz w:val="28"/>
          <w:szCs w:val="28"/>
        </w:rPr>
        <w:t xml:space="preserve">. </w:t>
      </w:r>
      <w:r w:rsidR="00FB3A94" w:rsidRPr="00B62030">
        <w:rPr>
          <w:color w:val="000000" w:themeColor="text1"/>
          <w:sz w:val="28"/>
          <w:szCs w:val="28"/>
        </w:rPr>
        <w:t xml:space="preserve">Основания для отказа в предоставлении государственной услуги </w:t>
      </w:r>
      <w:r w:rsidR="00B12CBA">
        <w:rPr>
          <w:color w:val="000000" w:themeColor="text1"/>
          <w:sz w:val="28"/>
          <w:szCs w:val="28"/>
        </w:rPr>
        <w:br/>
      </w:r>
      <w:r w:rsidR="00FB3A94" w:rsidRPr="00B62030">
        <w:rPr>
          <w:color w:val="000000" w:themeColor="text1"/>
          <w:sz w:val="28"/>
          <w:szCs w:val="28"/>
        </w:rPr>
        <w:t>не предусмотрено</w:t>
      </w:r>
      <w:r w:rsidR="00FB3A94" w:rsidRPr="00B62030">
        <w:rPr>
          <w:rFonts w:eastAsiaTheme="minorHAnsi"/>
          <w:sz w:val="28"/>
          <w:szCs w:val="28"/>
        </w:rPr>
        <w:t>.</w:t>
      </w:r>
    </w:p>
    <w:bookmarkEnd w:id="6"/>
    <w:p w14:paraId="76302E41" w14:textId="0531EAA7" w:rsidR="007D135B" w:rsidRDefault="007D135B" w:rsidP="00E456D8">
      <w:pPr>
        <w:pStyle w:val="ConsPlusNormal"/>
        <w:spacing w:line="245" w:lineRule="auto"/>
        <w:ind w:firstLine="567"/>
        <w:jc w:val="both"/>
        <w:rPr>
          <w:rFonts w:eastAsiaTheme="minorHAnsi"/>
          <w:sz w:val="28"/>
          <w:szCs w:val="28"/>
        </w:rPr>
      </w:pPr>
    </w:p>
    <w:p w14:paraId="4E057655" w14:textId="0516E171" w:rsidR="008E064B" w:rsidRPr="00DE5018" w:rsidRDefault="008E064B" w:rsidP="00E456D8">
      <w:pPr>
        <w:pStyle w:val="ConsPlusTitle"/>
        <w:numPr>
          <w:ilvl w:val="0"/>
          <w:numId w:val="15"/>
        </w:numPr>
        <w:spacing w:line="235" w:lineRule="auto"/>
        <w:ind w:firstLine="567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8" w:name="_Hlk214884737"/>
      <w:r w:rsidRPr="00DE501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Состав, последовательность и сроки выполнения</w:t>
      </w:r>
    </w:p>
    <w:p w14:paraId="429973D2" w14:textId="77777777" w:rsidR="008E064B" w:rsidRPr="00DE5018" w:rsidRDefault="008E064B" w:rsidP="003C4627">
      <w:pPr>
        <w:pStyle w:val="ConsPlusTitle"/>
        <w:spacing w:line="235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E501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административных процедур</w:t>
      </w:r>
    </w:p>
    <w:p w14:paraId="13FD0A12" w14:textId="77777777" w:rsidR="008E064B" w:rsidRPr="00B12CBA" w:rsidRDefault="008E064B" w:rsidP="00E456D8">
      <w:pPr>
        <w:pStyle w:val="ConsPlusNormal"/>
        <w:spacing w:line="235" w:lineRule="auto"/>
        <w:ind w:firstLine="567"/>
        <w:jc w:val="both"/>
        <w:rPr>
          <w:color w:val="000000" w:themeColor="text1"/>
          <w:sz w:val="16"/>
          <w:szCs w:val="16"/>
        </w:rPr>
      </w:pPr>
    </w:p>
    <w:p w14:paraId="0B993651" w14:textId="0FC58264" w:rsidR="00A15368" w:rsidRDefault="000A3ED4" w:rsidP="007512DD">
      <w:pPr>
        <w:pStyle w:val="ad"/>
        <w:numPr>
          <w:ilvl w:val="1"/>
          <w:numId w:val="15"/>
        </w:numPr>
        <w:adjustRightInd w:val="0"/>
        <w:spacing w:line="235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15368">
        <w:rPr>
          <w:rFonts w:eastAsiaTheme="minorHAnsi"/>
          <w:sz w:val="28"/>
          <w:szCs w:val="28"/>
          <w:lang w:eastAsia="en-US"/>
        </w:rPr>
        <w:t>Предоставление государственной услуги включает в себя следующие процедуры:</w:t>
      </w:r>
    </w:p>
    <w:p w14:paraId="0D35F29D" w14:textId="77777777" w:rsidR="007512DD" w:rsidRPr="007512DD" w:rsidRDefault="007512DD" w:rsidP="007512DD">
      <w:pPr>
        <w:pStyle w:val="ad"/>
        <w:adjustRightInd w:val="0"/>
        <w:ind w:left="0" w:firstLine="709"/>
        <w:jc w:val="both"/>
        <w:rPr>
          <w:sz w:val="28"/>
          <w:szCs w:val="28"/>
        </w:rPr>
      </w:pPr>
      <w:r w:rsidRPr="007512DD">
        <w:rPr>
          <w:sz w:val="28"/>
          <w:szCs w:val="28"/>
        </w:rPr>
        <w:t>профилирование заявителя;</w:t>
      </w:r>
    </w:p>
    <w:p w14:paraId="69A938D0" w14:textId="77777777" w:rsidR="007512DD" w:rsidRPr="007512DD" w:rsidRDefault="007512DD" w:rsidP="007512DD">
      <w:pPr>
        <w:pStyle w:val="ad"/>
        <w:adjustRightInd w:val="0"/>
        <w:ind w:left="0" w:firstLine="709"/>
        <w:jc w:val="both"/>
        <w:rPr>
          <w:sz w:val="28"/>
          <w:szCs w:val="28"/>
        </w:rPr>
      </w:pPr>
      <w:r w:rsidRPr="007512DD">
        <w:rPr>
          <w:sz w:val="28"/>
          <w:szCs w:val="28"/>
        </w:rPr>
        <w:t>прием запроса, документов и (или) информации, необходимых для предоставления государственной услуги;</w:t>
      </w:r>
    </w:p>
    <w:p w14:paraId="1BF58438" w14:textId="77777777" w:rsidR="007512DD" w:rsidRPr="007512DD" w:rsidRDefault="007512DD" w:rsidP="007512DD">
      <w:pPr>
        <w:pStyle w:val="ad"/>
        <w:adjustRightInd w:val="0"/>
        <w:ind w:left="0" w:firstLine="709"/>
        <w:jc w:val="both"/>
        <w:rPr>
          <w:sz w:val="28"/>
          <w:szCs w:val="28"/>
        </w:rPr>
      </w:pPr>
      <w:r w:rsidRPr="007512DD">
        <w:rPr>
          <w:sz w:val="28"/>
          <w:szCs w:val="28"/>
        </w:rPr>
        <w:t>принятие решения о предоставлении (об отказе в предоставлении) государственной услуги;</w:t>
      </w:r>
    </w:p>
    <w:p w14:paraId="541F32FF" w14:textId="77777777" w:rsidR="007512DD" w:rsidRDefault="007512DD" w:rsidP="007512DD">
      <w:pPr>
        <w:pStyle w:val="ad"/>
        <w:adjustRightInd w:val="0"/>
        <w:ind w:left="0" w:firstLine="709"/>
        <w:jc w:val="both"/>
        <w:rPr>
          <w:sz w:val="28"/>
          <w:szCs w:val="28"/>
        </w:rPr>
      </w:pPr>
      <w:r w:rsidRPr="007512DD">
        <w:rPr>
          <w:sz w:val="28"/>
          <w:szCs w:val="28"/>
        </w:rPr>
        <w:t>предоставление результата государственной услуги.</w:t>
      </w:r>
    </w:p>
    <w:p w14:paraId="44C3311C" w14:textId="5F3E7506" w:rsidR="007512DD" w:rsidRPr="007512DD" w:rsidRDefault="007512DD" w:rsidP="007512DD">
      <w:pPr>
        <w:pStyle w:val="ad"/>
        <w:numPr>
          <w:ilvl w:val="1"/>
          <w:numId w:val="15"/>
        </w:numPr>
        <w:adjustRightInd w:val="0"/>
        <w:ind w:left="0" w:firstLine="567"/>
        <w:jc w:val="both"/>
        <w:rPr>
          <w:sz w:val="28"/>
          <w:szCs w:val="28"/>
        </w:rPr>
      </w:pPr>
      <w:r w:rsidRPr="007512DD">
        <w:rPr>
          <w:sz w:val="28"/>
          <w:szCs w:val="28"/>
        </w:rPr>
        <w:t>Предоставление государственной услуги в упреждающем (</w:t>
      </w:r>
      <w:proofErr w:type="spellStart"/>
      <w:r w:rsidRPr="007512DD">
        <w:rPr>
          <w:sz w:val="28"/>
          <w:szCs w:val="28"/>
        </w:rPr>
        <w:t>проактивном</w:t>
      </w:r>
      <w:proofErr w:type="spellEnd"/>
      <w:r w:rsidRPr="007512DD">
        <w:rPr>
          <w:sz w:val="28"/>
          <w:szCs w:val="28"/>
        </w:rPr>
        <w:t>) режиме</w:t>
      </w:r>
      <w:r w:rsidRPr="00CA699E">
        <w:t xml:space="preserve"> </w:t>
      </w:r>
      <w:r w:rsidRPr="007512DD">
        <w:rPr>
          <w:sz w:val="28"/>
          <w:szCs w:val="28"/>
        </w:rPr>
        <w:t>не предусмотрено.</w:t>
      </w:r>
    </w:p>
    <w:p w14:paraId="0D712959" w14:textId="4BF0E840" w:rsidR="00F22388" w:rsidRDefault="00F22388" w:rsidP="00F22388">
      <w:pPr>
        <w:pStyle w:val="ad"/>
        <w:numPr>
          <w:ilvl w:val="1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F22388">
        <w:rPr>
          <w:rFonts w:eastAsiaTheme="minorHAnsi"/>
          <w:sz w:val="28"/>
          <w:szCs w:val="28"/>
          <w:lang w:eastAsia="en-US"/>
        </w:rPr>
        <w:t>рофилирование заявителя</w:t>
      </w:r>
    </w:p>
    <w:p w14:paraId="6AA3AADB" w14:textId="5D58A7E4" w:rsidR="00F22388" w:rsidRPr="00275317" w:rsidRDefault="00F22388" w:rsidP="00F22388">
      <w:pPr>
        <w:pStyle w:val="ad"/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F22388">
        <w:rPr>
          <w:rFonts w:eastAsiaTheme="minorHAnsi"/>
          <w:sz w:val="28"/>
          <w:szCs w:val="28"/>
          <w:lang w:eastAsia="en-US"/>
        </w:rPr>
        <w:t xml:space="preserve"> Вариант предоставления государственной услуги определяется на основании профилирования заявителя, которое осуществляется путем анкетирования в Комитете либо на Едином портале государственных и муниципальных услуг (функций) (https://www.gosuslugi.ru/) (далее - Единый портал) (при наличии технической возможности) или в личный кабинет заявителя на Портале государственных и муниципальных услуг Республики Татарстан (https://uslugi.tatarsta№.ru/) (далее - Республиканский портал)</w:t>
      </w:r>
      <w:r w:rsidR="005324E2">
        <w:rPr>
          <w:rFonts w:eastAsiaTheme="minorHAnsi"/>
          <w:sz w:val="28"/>
          <w:szCs w:val="28"/>
          <w:lang w:eastAsia="en-US"/>
        </w:rPr>
        <w:t>.</w:t>
      </w:r>
    </w:p>
    <w:p w14:paraId="1736FA0B" w14:textId="4D9F631F" w:rsidR="00F22388" w:rsidRPr="00F22388" w:rsidRDefault="00F22388" w:rsidP="00F22388">
      <w:pPr>
        <w:pStyle w:val="ad"/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324E2">
        <w:rPr>
          <w:rFonts w:eastAsiaTheme="minorHAnsi"/>
          <w:sz w:val="28"/>
          <w:szCs w:val="28"/>
          <w:lang w:eastAsia="en-US"/>
        </w:rPr>
        <w:t xml:space="preserve">Результат процедуры: </w:t>
      </w:r>
      <w:r w:rsidR="005324E2" w:rsidRPr="005324E2">
        <w:rPr>
          <w:rFonts w:eastAsiaTheme="minorHAnsi"/>
          <w:sz w:val="28"/>
          <w:szCs w:val="28"/>
          <w:lang w:eastAsia="en-US"/>
        </w:rPr>
        <w:t>определение варианта предоставления государственной услуги, формирование индивидуального перечня необходимых документов и действий, а также доведение до заявителя информации о порядке и сроках предоставления государственной услуги.</w:t>
      </w:r>
    </w:p>
    <w:p w14:paraId="2937CEAF" w14:textId="27FC0BDB" w:rsidR="007512DD" w:rsidRPr="007512DD" w:rsidRDefault="007512DD" w:rsidP="007512DD">
      <w:pPr>
        <w:pStyle w:val="ad"/>
        <w:numPr>
          <w:ilvl w:val="1"/>
          <w:numId w:val="15"/>
        </w:numPr>
        <w:adjustRightInd w:val="0"/>
        <w:ind w:left="0" w:firstLine="567"/>
        <w:jc w:val="both"/>
        <w:rPr>
          <w:sz w:val="28"/>
          <w:szCs w:val="28"/>
        </w:rPr>
      </w:pPr>
      <w:bookmarkStart w:id="9" w:name="_Hlk214884679"/>
      <w:bookmarkEnd w:id="8"/>
      <w:r>
        <w:rPr>
          <w:sz w:val="28"/>
          <w:szCs w:val="28"/>
        </w:rPr>
        <w:t>П</w:t>
      </w:r>
      <w:r w:rsidRPr="007512DD">
        <w:rPr>
          <w:sz w:val="28"/>
          <w:szCs w:val="28"/>
        </w:rPr>
        <w:t>рием запроса, документов и (или) информации, необходимых для предоставления государственной услуги</w:t>
      </w:r>
    </w:p>
    <w:p w14:paraId="04B4B10B" w14:textId="2095F681" w:rsidR="00E35D3F" w:rsidRPr="00E456D8" w:rsidRDefault="00B611BF" w:rsidP="00E456D8">
      <w:pPr>
        <w:pStyle w:val="ad"/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Запрос </w:t>
      </w:r>
      <w:r w:rsidR="00162C26" w:rsidRPr="00E456D8">
        <w:rPr>
          <w:rFonts w:eastAsiaTheme="minorHAnsi"/>
          <w:sz w:val="28"/>
          <w:szCs w:val="28"/>
          <w:lang w:eastAsia="en-US"/>
        </w:rPr>
        <w:t xml:space="preserve">может быть подан в Комитет лично, через представителя заявителя, </w:t>
      </w:r>
      <w:r w:rsidR="00162C26" w:rsidRPr="00E456D8">
        <w:rPr>
          <w:color w:val="000000" w:themeColor="text1"/>
          <w:sz w:val="28"/>
          <w:szCs w:val="28"/>
        </w:rPr>
        <w:t>почтовым отправлением</w:t>
      </w:r>
      <w:r w:rsidR="00162C26" w:rsidRPr="00E456D8">
        <w:rPr>
          <w:rFonts w:eastAsiaTheme="minorHAnsi"/>
          <w:sz w:val="28"/>
          <w:szCs w:val="28"/>
          <w:lang w:eastAsia="en-US"/>
        </w:rPr>
        <w:t>, МФЦ, через Единый портал (при наличии технической возможности) либо Республиканский портал.</w:t>
      </w:r>
    </w:p>
    <w:p w14:paraId="0A1082AB" w14:textId="0D40BB17" w:rsidR="00162C26" w:rsidRPr="00E456D8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56D8">
        <w:rPr>
          <w:rFonts w:eastAsiaTheme="minorHAnsi"/>
          <w:sz w:val="28"/>
          <w:szCs w:val="28"/>
          <w:lang w:eastAsia="en-US"/>
        </w:rPr>
        <w:t xml:space="preserve">В случае подачи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E456D8">
        <w:rPr>
          <w:rFonts w:eastAsiaTheme="minorHAnsi"/>
          <w:sz w:val="28"/>
          <w:szCs w:val="28"/>
          <w:lang w:eastAsia="en-US"/>
        </w:rPr>
        <w:t xml:space="preserve"> в электронной форме через Единый портал (при наличии технической возможности) либо Республиканский портал заявитель выполняет следующие действия:</w:t>
      </w:r>
    </w:p>
    <w:p w14:paraId="3671856E" w14:textId="77777777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lastRenderedPageBreak/>
        <w:t>выполняет авторизацию на Едином портале (при наличии технической возможности) либо Республиканском портале;</w:t>
      </w:r>
    </w:p>
    <w:p w14:paraId="3C18A65A" w14:textId="4D708230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открывает форму электронного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>;</w:t>
      </w:r>
    </w:p>
    <w:p w14:paraId="18B298EC" w14:textId="64346787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заполняет форму электронного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>, включающую сведения, необходимые и обязательные для предоставления государственной услуги;</w:t>
      </w:r>
    </w:p>
    <w:p w14:paraId="16A1617D" w14:textId="1C56B304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прикрепляет документы в электронной форме или электронные образы документов к форме электронного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>;</w:t>
      </w:r>
    </w:p>
    <w:p w14:paraId="4825C463" w14:textId="702CA412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подтверждает факт ознакомления и согласия с условиями и порядком предоставления государственной услуги в электронной форме (устанавливает соответствующую отметку о согласии в форме электронного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>);</w:t>
      </w:r>
    </w:p>
    <w:p w14:paraId="6BEBEAD8" w14:textId="0972E68C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 xml:space="preserve">подтверждает достоверность сообщенных сведений (устанавливает соответствующую отметку в форме электронного </w:t>
      </w:r>
      <w:r w:rsidR="00E6580A">
        <w:rPr>
          <w:rFonts w:eastAsiaTheme="minorHAnsi"/>
          <w:sz w:val="28"/>
          <w:szCs w:val="28"/>
          <w:lang w:eastAsia="en-US"/>
        </w:rPr>
        <w:t>запроса</w:t>
      </w:r>
      <w:r w:rsidRPr="00B62030">
        <w:rPr>
          <w:rFonts w:eastAsiaTheme="minorHAnsi"/>
          <w:sz w:val="28"/>
          <w:szCs w:val="28"/>
          <w:lang w:eastAsia="en-US"/>
        </w:rPr>
        <w:t>);</w:t>
      </w:r>
    </w:p>
    <w:p w14:paraId="549D5B5A" w14:textId="4170F08D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>отправляет заполненн</w:t>
      </w:r>
      <w:r w:rsidR="00B611BF">
        <w:rPr>
          <w:rFonts w:eastAsiaTheme="minorHAnsi"/>
          <w:sz w:val="28"/>
          <w:szCs w:val="28"/>
          <w:lang w:eastAsia="en-US"/>
        </w:rPr>
        <w:t>ый</w:t>
      </w:r>
      <w:r w:rsidRPr="00B62030">
        <w:rPr>
          <w:rFonts w:eastAsiaTheme="minorHAnsi"/>
          <w:sz w:val="28"/>
          <w:szCs w:val="28"/>
          <w:lang w:eastAsia="en-US"/>
        </w:rPr>
        <w:t xml:space="preserve"> электронн</w:t>
      </w:r>
      <w:r w:rsidR="00B611BF">
        <w:rPr>
          <w:rFonts w:eastAsiaTheme="minorHAnsi"/>
          <w:sz w:val="28"/>
          <w:szCs w:val="28"/>
          <w:lang w:eastAsia="en-US"/>
        </w:rPr>
        <w:t>ый</w:t>
      </w:r>
      <w:r w:rsidRPr="00B62030">
        <w:rPr>
          <w:rFonts w:eastAsiaTheme="minorHAnsi"/>
          <w:sz w:val="28"/>
          <w:szCs w:val="28"/>
          <w:lang w:eastAsia="en-US"/>
        </w:rPr>
        <w:t xml:space="preserve"> за</w:t>
      </w:r>
      <w:r w:rsidR="00B611BF">
        <w:rPr>
          <w:rFonts w:eastAsiaTheme="minorHAnsi"/>
          <w:sz w:val="28"/>
          <w:szCs w:val="28"/>
          <w:lang w:eastAsia="en-US"/>
        </w:rPr>
        <w:t>прос</w:t>
      </w:r>
      <w:r w:rsidRPr="00B62030">
        <w:rPr>
          <w:rFonts w:eastAsiaTheme="minorHAnsi"/>
          <w:sz w:val="28"/>
          <w:szCs w:val="28"/>
          <w:lang w:eastAsia="en-US"/>
        </w:rPr>
        <w:t xml:space="preserve"> (нажимает соответствующую кнопку в форме электронного за</w:t>
      </w:r>
      <w:r w:rsidR="00B611BF">
        <w:rPr>
          <w:rFonts w:eastAsiaTheme="minorHAnsi"/>
          <w:sz w:val="28"/>
          <w:szCs w:val="28"/>
          <w:lang w:eastAsia="en-US"/>
        </w:rPr>
        <w:t>проса</w:t>
      </w:r>
      <w:r w:rsidRPr="00B62030">
        <w:rPr>
          <w:rFonts w:eastAsiaTheme="minorHAnsi"/>
          <w:sz w:val="28"/>
          <w:szCs w:val="28"/>
          <w:lang w:eastAsia="en-US"/>
        </w:rPr>
        <w:t>);</w:t>
      </w:r>
    </w:p>
    <w:p w14:paraId="33C66157" w14:textId="7AB87A60" w:rsidR="00162C26" w:rsidRPr="00B62030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>электронн</w:t>
      </w:r>
      <w:r w:rsidR="00B611BF">
        <w:rPr>
          <w:rFonts w:eastAsiaTheme="minorHAnsi"/>
          <w:sz w:val="28"/>
          <w:szCs w:val="28"/>
          <w:lang w:eastAsia="en-US"/>
        </w:rPr>
        <w:t>ый</w:t>
      </w:r>
      <w:r w:rsidRPr="00B62030">
        <w:rPr>
          <w:rFonts w:eastAsiaTheme="minorHAnsi"/>
          <w:sz w:val="28"/>
          <w:szCs w:val="28"/>
          <w:lang w:eastAsia="en-US"/>
        </w:rPr>
        <w:t xml:space="preserve"> </w:t>
      </w:r>
      <w:r w:rsidR="00B611BF">
        <w:rPr>
          <w:rFonts w:eastAsiaTheme="minorHAnsi"/>
          <w:sz w:val="28"/>
          <w:szCs w:val="28"/>
          <w:lang w:eastAsia="en-US"/>
        </w:rPr>
        <w:t>запрос</w:t>
      </w:r>
      <w:r w:rsidRPr="00B62030">
        <w:rPr>
          <w:rFonts w:eastAsiaTheme="minorHAnsi"/>
          <w:sz w:val="28"/>
          <w:szCs w:val="28"/>
          <w:lang w:eastAsia="en-US"/>
        </w:rPr>
        <w:t xml:space="preserve"> подписывается (простой электронной подписью и (или) усиленной квалифицированной электронной подписью) в соответствии </w:t>
      </w:r>
      <w:r w:rsidR="00860F72">
        <w:rPr>
          <w:rFonts w:eastAsiaTheme="minorHAnsi"/>
          <w:sz w:val="28"/>
          <w:szCs w:val="28"/>
          <w:lang w:eastAsia="en-US"/>
        </w:rPr>
        <w:br/>
      </w:r>
      <w:r w:rsidRPr="00B62030">
        <w:rPr>
          <w:rFonts w:eastAsiaTheme="minorHAnsi"/>
          <w:sz w:val="28"/>
          <w:szCs w:val="28"/>
          <w:lang w:eastAsia="en-US"/>
        </w:rPr>
        <w:t xml:space="preserve">с требованиями </w:t>
      </w:r>
      <w:r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</w:t>
      </w:r>
      <w:hyperlink r:id="rId17" w:history="1">
        <w:r w:rsidRPr="00B62030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№ 63-ФЗ и требованиями Федерального </w:t>
      </w:r>
      <w:hyperlink r:id="rId18" w:history="1">
        <w:r w:rsidRPr="00B62030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Pr="00B62030">
        <w:rPr>
          <w:rFonts w:eastAsiaTheme="minorHAnsi"/>
          <w:color w:val="000000" w:themeColor="text1"/>
          <w:sz w:val="28"/>
          <w:szCs w:val="28"/>
          <w:lang w:eastAsia="en-US"/>
        </w:rPr>
        <w:t xml:space="preserve"> № 210-ФЗ;</w:t>
      </w:r>
    </w:p>
    <w:p w14:paraId="5C9111AF" w14:textId="374B524E" w:rsidR="00162C26" w:rsidRDefault="00162C26" w:rsidP="00E456D8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62030">
        <w:rPr>
          <w:rFonts w:eastAsiaTheme="minorHAnsi"/>
          <w:sz w:val="28"/>
          <w:szCs w:val="28"/>
          <w:lang w:eastAsia="en-US"/>
        </w:rPr>
        <w:t>получает уведомление об отправке электронного за</w:t>
      </w:r>
      <w:r w:rsidR="00B611BF">
        <w:rPr>
          <w:rFonts w:eastAsiaTheme="minorHAnsi"/>
          <w:sz w:val="28"/>
          <w:szCs w:val="28"/>
          <w:lang w:eastAsia="en-US"/>
        </w:rPr>
        <w:t>проса</w:t>
      </w:r>
      <w:r w:rsidRPr="00B62030">
        <w:rPr>
          <w:rFonts w:eastAsiaTheme="minorHAnsi"/>
          <w:sz w:val="28"/>
          <w:szCs w:val="28"/>
          <w:lang w:eastAsia="en-US"/>
        </w:rPr>
        <w:t>.</w:t>
      </w:r>
    </w:p>
    <w:p w14:paraId="0E771F10" w14:textId="77777777" w:rsidR="00C24CA2" w:rsidRP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>При наличии оснований для отказа в приеме документов, необходимых для предоставления государственной услуги, предусмотренных приложением № 4 настоящего Регламента, сотрудник отдела администрирования по согласованию с должностным лицом Отдела готовит проект уведомления об отказе в приеме документов и направляет в Отдел для направления заявителю в электронной форме через Единый портал (при наличии технической возможности) либо Республиканский портал.</w:t>
      </w:r>
    </w:p>
    <w:p w14:paraId="60E2E91A" w14:textId="77777777" w:rsid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>Проект уведомления об отказе в приеме документов, необходимых для предоставления государственной услуги, с указанием причин отказа, направляется на согласование должностному лицу Отдела и на подпись курирующему заместителю председателя Комитета в установленном порядке посредством един</w:t>
      </w:r>
      <w:r>
        <w:rPr>
          <w:rFonts w:eastAsiaTheme="minorHAnsi"/>
          <w:sz w:val="28"/>
          <w:szCs w:val="28"/>
          <w:lang w:eastAsia="en-US"/>
        </w:rPr>
        <w:t>ой</w:t>
      </w:r>
      <w:r w:rsidRPr="00C24CA2">
        <w:rPr>
          <w:rFonts w:eastAsiaTheme="minorHAnsi"/>
          <w:sz w:val="28"/>
          <w:szCs w:val="28"/>
          <w:lang w:eastAsia="en-US"/>
        </w:rPr>
        <w:t xml:space="preserve"> межведомственн</w:t>
      </w:r>
      <w:r>
        <w:rPr>
          <w:rFonts w:eastAsiaTheme="minorHAnsi"/>
          <w:sz w:val="28"/>
          <w:szCs w:val="28"/>
          <w:lang w:eastAsia="en-US"/>
        </w:rPr>
        <w:t>ой</w:t>
      </w:r>
      <w:r w:rsidRPr="00C24CA2">
        <w:rPr>
          <w:rFonts w:eastAsiaTheme="minorHAnsi"/>
          <w:sz w:val="28"/>
          <w:szCs w:val="28"/>
          <w:lang w:eastAsia="en-US"/>
        </w:rPr>
        <w:t xml:space="preserve"> систем</w:t>
      </w:r>
      <w:r>
        <w:rPr>
          <w:rFonts w:eastAsiaTheme="minorHAnsi"/>
          <w:sz w:val="28"/>
          <w:szCs w:val="28"/>
          <w:lang w:eastAsia="en-US"/>
        </w:rPr>
        <w:t>ы</w:t>
      </w:r>
      <w:r w:rsidRPr="00C24CA2">
        <w:rPr>
          <w:rFonts w:eastAsiaTheme="minorHAnsi"/>
          <w:sz w:val="28"/>
          <w:szCs w:val="28"/>
          <w:lang w:eastAsia="en-US"/>
        </w:rPr>
        <w:t xml:space="preserve"> электронного документооборота органов государственной власти Республики Татарстан «Электронное правительство» </w:t>
      </w:r>
      <w:r>
        <w:rPr>
          <w:rFonts w:eastAsiaTheme="minorHAnsi"/>
          <w:sz w:val="28"/>
          <w:szCs w:val="28"/>
          <w:lang w:eastAsia="en-US"/>
        </w:rPr>
        <w:br/>
      </w:r>
      <w:r w:rsidRPr="00C24CA2">
        <w:rPr>
          <w:rFonts w:eastAsiaTheme="minorHAnsi"/>
          <w:sz w:val="28"/>
          <w:szCs w:val="28"/>
          <w:lang w:eastAsia="en-US"/>
        </w:rPr>
        <w:t>(далее - электронный документооборот)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C4C2170" w14:textId="609C0806" w:rsidR="00C24CA2" w:rsidRP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 xml:space="preserve"> Уведомление об отказе в приеме документов, необходимых для предоставления государственной услуги, по форме, приведенной в приложении </w:t>
      </w:r>
      <w:r w:rsidRPr="00780687">
        <w:rPr>
          <w:rFonts w:eastAsiaTheme="minorHAnsi"/>
          <w:sz w:val="28"/>
          <w:szCs w:val="28"/>
          <w:lang w:eastAsia="en-US"/>
        </w:rPr>
        <w:t>№ 1</w:t>
      </w:r>
      <w:r w:rsidR="00780687">
        <w:rPr>
          <w:rFonts w:eastAsiaTheme="minorHAnsi"/>
          <w:sz w:val="28"/>
          <w:szCs w:val="28"/>
          <w:lang w:eastAsia="en-US"/>
        </w:rPr>
        <w:t>0</w:t>
      </w:r>
      <w:r w:rsidRPr="00C24CA2">
        <w:rPr>
          <w:rFonts w:eastAsiaTheme="minorHAnsi"/>
          <w:sz w:val="28"/>
          <w:szCs w:val="28"/>
          <w:lang w:eastAsia="en-US"/>
        </w:rPr>
        <w:t xml:space="preserve"> к настоящему Регламенту, направляется в личный кабинет заявителя на Единый портал </w:t>
      </w:r>
      <w:r w:rsidR="00780687">
        <w:rPr>
          <w:rFonts w:eastAsiaTheme="minorHAnsi"/>
          <w:sz w:val="28"/>
          <w:szCs w:val="28"/>
          <w:lang w:eastAsia="en-US"/>
        </w:rPr>
        <w:br/>
      </w:r>
      <w:r w:rsidRPr="00C24CA2">
        <w:rPr>
          <w:rFonts w:eastAsiaTheme="minorHAnsi"/>
          <w:sz w:val="28"/>
          <w:szCs w:val="28"/>
          <w:lang w:eastAsia="en-US"/>
        </w:rPr>
        <w:t xml:space="preserve">(при наличии технической возможности) либо Республиканский портал.  </w:t>
      </w:r>
    </w:p>
    <w:p w14:paraId="1FAB90FE" w14:textId="77777777" w:rsidR="00C24CA2" w:rsidRP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>При отсутствии оснований для отказа в приеме документов сотрудник отдела администрирования скачивает документы с информационной системы, предназначенной для обработки запросов, поступающих через Единый портал (при наличии технической возможности) либо Республиканский портал, регистрирует их в электронном документообороте и направляет запрос с документами председателю Комитета посредством системы электронного документооборота.</w:t>
      </w:r>
    </w:p>
    <w:p w14:paraId="13E628CF" w14:textId="77777777" w:rsidR="00C24CA2" w:rsidRP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>Процедура, устанавливаемая настоящим пунктом, осуществляется в день поступления запроса.</w:t>
      </w:r>
    </w:p>
    <w:p w14:paraId="5FA13C1F" w14:textId="7FB83A14" w:rsidR="00C24CA2" w:rsidRPr="00B62030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lastRenderedPageBreak/>
        <w:t>Результат процедур: зарегистрированный запрос, направленный председателю Комитета, или уведомление об отказе в приеме запроса и документов.</w:t>
      </w:r>
    </w:p>
    <w:p w14:paraId="0D0C2BCA" w14:textId="77777777" w:rsidR="00C24CA2" w:rsidRPr="00554FBE" w:rsidRDefault="00C24CA2" w:rsidP="00C24CA2">
      <w:pPr>
        <w:pStyle w:val="ad"/>
        <w:numPr>
          <w:ilvl w:val="2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В случае представления запроса и документов на рассмотрение </w:t>
      </w:r>
      <w:r w:rsidRPr="00554FBE">
        <w:rPr>
          <w:rFonts w:eastAsiaTheme="minorHAnsi"/>
          <w:sz w:val="28"/>
          <w:szCs w:val="28"/>
          <w:lang w:eastAsia="en-US"/>
        </w:rPr>
        <w:br/>
        <w:t xml:space="preserve">в Комитет лично заявителем, через представителя заявителя, </w:t>
      </w:r>
      <w:r w:rsidRPr="00554FBE">
        <w:rPr>
          <w:sz w:val="28"/>
          <w:szCs w:val="28"/>
        </w:rPr>
        <w:t>почтовым отправлением</w:t>
      </w:r>
      <w:r w:rsidRPr="00554FBE">
        <w:rPr>
          <w:rFonts w:eastAsiaTheme="minorHAnsi"/>
          <w:sz w:val="28"/>
          <w:szCs w:val="28"/>
          <w:lang w:eastAsia="en-US"/>
        </w:rPr>
        <w:t xml:space="preserve"> сотрудник отдела администрирования осуществляет проверку представленных документов в соответствии с </w:t>
      </w:r>
      <w:r>
        <w:rPr>
          <w:rFonts w:eastAsiaTheme="minorHAnsi"/>
          <w:sz w:val="28"/>
          <w:szCs w:val="28"/>
          <w:lang w:eastAsia="en-US"/>
        </w:rPr>
        <w:t>п</w:t>
      </w:r>
      <w:r w:rsidRPr="00554FBE">
        <w:rPr>
          <w:rFonts w:eastAsiaTheme="minorHAnsi"/>
          <w:sz w:val="28"/>
          <w:szCs w:val="28"/>
          <w:lang w:eastAsia="en-US"/>
        </w:rPr>
        <w:t>риложением № 3 к настоящему Регламенту.</w:t>
      </w:r>
    </w:p>
    <w:p w14:paraId="26F8A473" w14:textId="77777777" w:rsidR="00C24CA2" w:rsidRPr="00554FBE" w:rsidRDefault="00C24CA2" w:rsidP="00C24CA2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При наличии оснований для отказа в приеме документов, необходимых для предоставления государственной услуги, </w:t>
      </w:r>
      <w:r w:rsidRPr="00554FBE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предусмотренных Приложением № 4 </w:t>
      </w:r>
      <w:r w:rsidRPr="00554FBE">
        <w:rPr>
          <w:rFonts w:eastAsiaTheme="minorHAnsi"/>
          <w:color w:val="000000" w:themeColor="text1"/>
          <w:sz w:val="28"/>
          <w:szCs w:val="28"/>
          <w:lang w:eastAsia="en-US"/>
        </w:rPr>
        <w:br/>
        <w:t>к</w:t>
      </w:r>
      <w:r w:rsidRPr="00554FBE">
        <w:rPr>
          <w:sz w:val="28"/>
          <w:szCs w:val="28"/>
        </w:rPr>
        <w:t xml:space="preserve"> </w:t>
      </w:r>
      <w:r w:rsidRPr="00554FBE">
        <w:rPr>
          <w:rFonts w:eastAsiaTheme="minorHAnsi"/>
          <w:sz w:val="28"/>
          <w:szCs w:val="28"/>
          <w:lang w:eastAsia="en-US"/>
        </w:rPr>
        <w:t xml:space="preserve">настоящему Регламенту, сотрудник отдела администрирования по согласованию с должностным лицом Отдела </w:t>
      </w:r>
      <w:r w:rsidRPr="00554FBE">
        <w:rPr>
          <w:sz w:val="28"/>
          <w:szCs w:val="28"/>
        </w:rPr>
        <w:t>уведомляет заявителя о наличии оснований для отказа в приеме документов и регистрации запроса и возвращает ему документы с объяснением содержания выявленных оснований для отказа. По требованию заявителя уведомление об отказе оформляется в письменном виде.</w:t>
      </w:r>
    </w:p>
    <w:p w14:paraId="2BC98EDE" w14:textId="77777777" w:rsidR="00C24CA2" w:rsidRPr="00554FBE" w:rsidRDefault="00C24CA2" w:rsidP="00C24CA2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>Проект уведомления об отказе в приеме документов, необходимых для предоставления государственной услуги, с указанием причин отказа, направляется на согласование должностному лицу Отдела и на подпись курирующему заместителю председателя Комитета в установленном порядке.</w:t>
      </w:r>
    </w:p>
    <w:p w14:paraId="6E7AB23D" w14:textId="6141364B" w:rsidR="00C24CA2" w:rsidRPr="00554FBE" w:rsidRDefault="00C24CA2" w:rsidP="00C24CA2">
      <w:pPr>
        <w:adjustRightInd w:val="0"/>
        <w:spacing w:line="235" w:lineRule="auto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 xml:space="preserve">Уведомление об отказе в приеме документов, необходимых для предоставления государственной услуги, оформляется по </w:t>
      </w:r>
      <w:hyperlink r:id="rId19" w:history="1">
        <w:r w:rsidRPr="00554FBE">
          <w:rPr>
            <w:rStyle w:val="a4"/>
            <w:color w:val="auto"/>
            <w:sz w:val="28"/>
            <w:szCs w:val="28"/>
            <w:u w:val="none"/>
          </w:rPr>
          <w:t>форме</w:t>
        </w:r>
      </w:hyperlink>
      <w:r w:rsidRPr="00554FBE">
        <w:rPr>
          <w:sz w:val="28"/>
          <w:szCs w:val="28"/>
        </w:rPr>
        <w:t xml:space="preserve">, приведенной в </w:t>
      </w:r>
      <w:r w:rsidRPr="002A61D4">
        <w:rPr>
          <w:sz w:val="28"/>
          <w:szCs w:val="28"/>
        </w:rPr>
        <w:t xml:space="preserve">приложении </w:t>
      </w:r>
      <w:r w:rsidRPr="00780687">
        <w:rPr>
          <w:sz w:val="28"/>
          <w:szCs w:val="28"/>
        </w:rPr>
        <w:t>№ 1</w:t>
      </w:r>
      <w:r w:rsidR="00780687">
        <w:rPr>
          <w:sz w:val="28"/>
          <w:szCs w:val="28"/>
        </w:rPr>
        <w:t>0</w:t>
      </w:r>
      <w:r w:rsidRPr="00554FBE">
        <w:rPr>
          <w:sz w:val="28"/>
          <w:szCs w:val="28"/>
        </w:rPr>
        <w:t xml:space="preserve"> </w:t>
      </w:r>
      <w:r w:rsidRPr="00554FBE">
        <w:rPr>
          <w:sz w:val="28"/>
          <w:szCs w:val="28"/>
        </w:rPr>
        <w:br/>
        <w:t>к настоящему Регламенту.</w:t>
      </w:r>
    </w:p>
    <w:p w14:paraId="7414B4F5" w14:textId="77777777" w:rsidR="00C24CA2" w:rsidRPr="00554FBE" w:rsidRDefault="00C24CA2" w:rsidP="00C24CA2">
      <w:pPr>
        <w:pStyle w:val="ConsPlusNormal"/>
        <w:spacing w:line="235" w:lineRule="auto"/>
        <w:ind w:firstLine="567"/>
        <w:jc w:val="both"/>
        <w:rPr>
          <w:sz w:val="28"/>
          <w:szCs w:val="28"/>
        </w:rPr>
      </w:pPr>
      <w:r w:rsidRPr="00554FBE">
        <w:rPr>
          <w:sz w:val="28"/>
          <w:szCs w:val="28"/>
        </w:rPr>
        <w:t xml:space="preserve">При направлении запроса и документов по почте сотрудник отдела </w:t>
      </w:r>
      <w:r w:rsidRPr="00554FBE">
        <w:rPr>
          <w:rFonts w:eastAsiaTheme="minorHAnsi"/>
          <w:sz w:val="28"/>
          <w:szCs w:val="28"/>
        </w:rPr>
        <w:t>администрирования</w:t>
      </w:r>
      <w:r w:rsidRPr="00554FBE">
        <w:rPr>
          <w:sz w:val="28"/>
          <w:szCs w:val="28"/>
        </w:rPr>
        <w:t xml:space="preserve"> возвращает заявителю документы с письменным объяснением содержания выявленных оснований для отказа по почте.</w:t>
      </w:r>
    </w:p>
    <w:p w14:paraId="596F234C" w14:textId="46010235" w:rsidR="00C24CA2" w:rsidRPr="00554FBE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При отсутствии оснований для отказа в приеме документов сотрудник отдела администрирования присваивает запросу номер и в электронной форме через электронный документооборот направляет запрос с документами председателю Комитета.</w:t>
      </w:r>
    </w:p>
    <w:p w14:paraId="17AA0409" w14:textId="77777777" w:rsidR="00C24CA2" w:rsidRPr="00554FBE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Процедура, устанавливаемая настоящим пунктом, осуществляется в день поступления запроса.</w:t>
      </w:r>
    </w:p>
    <w:p w14:paraId="0B2B0930" w14:textId="1DC16B6D" w:rsidR="00C24CA2" w:rsidRDefault="00C24CA2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процедур: зарегистрированный запрос, направленный председателю Комитета, или уведомление об отказе в приеме запроса и документов.</w:t>
      </w:r>
    </w:p>
    <w:p w14:paraId="33B6F17E" w14:textId="5FCC775B" w:rsidR="005324E2" w:rsidRPr="005324E2" w:rsidRDefault="005324E2" w:rsidP="005324E2">
      <w:pPr>
        <w:pStyle w:val="ad"/>
        <w:numPr>
          <w:ilvl w:val="2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В случае подачи запроса в МФЦ специалист МФЦ, ведущий прием запроса и документов, осуществляет процедуры, предусмотренные регламентом работы МФЦ.</w:t>
      </w:r>
    </w:p>
    <w:p w14:paraId="39F0C7CE" w14:textId="0F4632E6" w:rsidR="00C24CA2" w:rsidRDefault="00162C26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Результат процедур: </w:t>
      </w:r>
      <w:r w:rsidR="005324E2" w:rsidRPr="005324E2">
        <w:rPr>
          <w:rFonts w:eastAsiaTheme="minorHAnsi"/>
          <w:sz w:val="28"/>
          <w:szCs w:val="28"/>
          <w:lang w:eastAsia="en-US"/>
        </w:rPr>
        <w:t>зарегистрированный запрос, направленный председателю Комитета, или уведомление об отказе в приеме запроса и документов.</w:t>
      </w:r>
    </w:p>
    <w:p w14:paraId="1E9528E8" w14:textId="77777777" w:rsidR="00C24CA2" w:rsidRDefault="00C24CA2" w:rsidP="00C24CA2">
      <w:pPr>
        <w:pStyle w:val="ad"/>
        <w:numPr>
          <w:ilvl w:val="1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C24CA2">
        <w:rPr>
          <w:rFonts w:eastAsiaTheme="minorHAnsi"/>
          <w:sz w:val="28"/>
          <w:szCs w:val="28"/>
          <w:lang w:eastAsia="en-US"/>
        </w:rPr>
        <w:t>ринятие решения о предоставлении (об отказе в предоставлении) государственной услуги</w:t>
      </w:r>
    </w:p>
    <w:p w14:paraId="617AD76F" w14:textId="415CC242" w:rsidR="00E35D3F" w:rsidRPr="00C24CA2" w:rsidRDefault="0025003D" w:rsidP="00C24CA2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24CA2">
        <w:rPr>
          <w:rFonts w:eastAsiaTheme="minorHAnsi"/>
          <w:sz w:val="28"/>
          <w:szCs w:val="28"/>
          <w:lang w:eastAsia="en-US"/>
        </w:rPr>
        <w:t>Основанием начала выполнения административной процедуры является поступление за</w:t>
      </w:r>
      <w:r w:rsidR="00B611BF" w:rsidRPr="00C24CA2">
        <w:rPr>
          <w:rFonts w:eastAsiaTheme="minorHAnsi"/>
          <w:sz w:val="28"/>
          <w:szCs w:val="28"/>
          <w:lang w:eastAsia="en-US"/>
        </w:rPr>
        <w:t>проса</w:t>
      </w:r>
      <w:r w:rsidRPr="00C24CA2">
        <w:rPr>
          <w:rFonts w:eastAsiaTheme="minorHAnsi"/>
          <w:sz w:val="28"/>
          <w:szCs w:val="28"/>
          <w:lang w:eastAsia="en-US"/>
        </w:rPr>
        <w:t xml:space="preserve"> и иных документов, необходимых для предоставления государственной услуги</w:t>
      </w:r>
      <w:r w:rsidR="001408F9" w:rsidRPr="00C24CA2">
        <w:rPr>
          <w:rFonts w:eastAsiaTheme="minorHAnsi"/>
          <w:sz w:val="28"/>
          <w:szCs w:val="28"/>
          <w:lang w:eastAsia="en-US"/>
        </w:rPr>
        <w:t>.</w:t>
      </w:r>
    </w:p>
    <w:p w14:paraId="19E54DF3" w14:textId="1A999818" w:rsidR="0025003D" w:rsidRPr="00554FBE" w:rsidRDefault="0025003D" w:rsidP="00554FBE">
      <w:pPr>
        <w:pStyle w:val="ad"/>
        <w:numPr>
          <w:ilvl w:val="2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Председатель Комитета рассматривает за</w:t>
      </w:r>
      <w:r w:rsidR="00B611BF" w:rsidRPr="00554FBE">
        <w:rPr>
          <w:rFonts w:eastAsiaTheme="minorHAnsi"/>
          <w:sz w:val="28"/>
          <w:szCs w:val="28"/>
          <w:lang w:eastAsia="en-US"/>
        </w:rPr>
        <w:t>прос</w:t>
      </w:r>
      <w:r w:rsidRPr="00554FBE">
        <w:rPr>
          <w:rFonts w:eastAsiaTheme="minorHAnsi"/>
          <w:sz w:val="28"/>
          <w:szCs w:val="28"/>
          <w:lang w:eastAsia="en-US"/>
        </w:rPr>
        <w:t xml:space="preserve"> и направляет курирующему заместителю председателя.</w:t>
      </w:r>
    </w:p>
    <w:p w14:paraId="0CEC32B4" w14:textId="788691AA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Курирующий заместитель председателя рассматривает за</w:t>
      </w:r>
      <w:r w:rsidR="00B611BF" w:rsidRPr="00554FBE">
        <w:rPr>
          <w:rFonts w:eastAsiaTheme="minorHAnsi"/>
          <w:sz w:val="28"/>
          <w:szCs w:val="28"/>
          <w:lang w:eastAsia="en-US"/>
        </w:rPr>
        <w:t>прос</w:t>
      </w:r>
      <w:r w:rsidRPr="00554FBE">
        <w:rPr>
          <w:rFonts w:eastAsiaTheme="minorHAnsi"/>
          <w:sz w:val="28"/>
          <w:szCs w:val="28"/>
          <w:lang w:eastAsia="en-US"/>
        </w:rPr>
        <w:t xml:space="preserve"> и направляет начальнику Отдела.</w:t>
      </w:r>
    </w:p>
    <w:p w14:paraId="5C61EB8C" w14:textId="762FFB9B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lastRenderedPageBreak/>
        <w:t>Начальник отдела рассматривает за</w:t>
      </w:r>
      <w:r w:rsidR="00B611BF" w:rsidRPr="00554FBE">
        <w:rPr>
          <w:rFonts w:eastAsiaTheme="minorHAnsi"/>
          <w:sz w:val="28"/>
          <w:szCs w:val="28"/>
          <w:lang w:eastAsia="en-US"/>
        </w:rPr>
        <w:t>прос</w:t>
      </w:r>
      <w:r w:rsidRPr="00554FBE">
        <w:rPr>
          <w:rFonts w:eastAsiaTheme="minorHAnsi"/>
          <w:sz w:val="28"/>
          <w:szCs w:val="28"/>
          <w:lang w:eastAsia="en-US"/>
        </w:rPr>
        <w:t xml:space="preserve"> и назначает ответственное должностное лицо Отдела.</w:t>
      </w:r>
    </w:p>
    <w:p w14:paraId="339630A1" w14:textId="0FD7F207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Процедура, устанавливаемая настоящим пунктом, осуществляется не позднее одного рабочего дня, следующего за днем регистрации </w:t>
      </w:r>
      <w:r w:rsidR="00E6580A" w:rsidRPr="00554FB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>.</w:t>
      </w:r>
    </w:p>
    <w:p w14:paraId="6CF72686" w14:textId="247D2805" w:rsidR="00E35D3F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за</w:t>
      </w:r>
      <w:r w:rsidR="00B611BF" w:rsidRPr="00554FBE">
        <w:rPr>
          <w:rFonts w:eastAsiaTheme="minorHAnsi"/>
          <w:sz w:val="28"/>
          <w:szCs w:val="28"/>
          <w:lang w:eastAsia="en-US"/>
        </w:rPr>
        <w:t>прос</w:t>
      </w:r>
      <w:r w:rsidRPr="00554FBE">
        <w:rPr>
          <w:rFonts w:eastAsiaTheme="minorHAnsi"/>
          <w:sz w:val="28"/>
          <w:szCs w:val="28"/>
          <w:lang w:eastAsia="en-US"/>
        </w:rPr>
        <w:t>, направленн</w:t>
      </w:r>
      <w:r w:rsidR="00B611BF" w:rsidRPr="00554FBE">
        <w:rPr>
          <w:rFonts w:eastAsiaTheme="minorHAnsi"/>
          <w:sz w:val="28"/>
          <w:szCs w:val="28"/>
          <w:lang w:eastAsia="en-US"/>
        </w:rPr>
        <w:t>ый</w:t>
      </w:r>
      <w:r w:rsidRPr="00554FBE">
        <w:rPr>
          <w:rFonts w:eastAsiaTheme="minorHAnsi"/>
          <w:sz w:val="28"/>
          <w:szCs w:val="28"/>
          <w:lang w:eastAsia="en-US"/>
        </w:rPr>
        <w:t xml:space="preserve"> должностному лицу Отдела.</w:t>
      </w:r>
    </w:p>
    <w:p w14:paraId="1E78F24E" w14:textId="77777777" w:rsidR="00554FBE" w:rsidRPr="00554FBE" w:rsidRDefault="00554FBE" w:rsidP="00554FBE">
      <w:pPr>
        <w:pStyle w:val="ad"/>
        <w:numPr>
          <w:ilvl w:val="2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Для подготовки результата государственной услуги Комитетом организовывается работа по установлению историко-культурной ценности объекта, обладающего признаками объекта культурного наследия. Для этих целей должностное лицо отдела учета объектов культурного наследия и градостроительной деятельности готовит проекты приказов о включении объекта в список объектов, обладающих признаками объекта культурного наследия, и о проведении осмотра объекта, обладающего признаками объекта культурного наследия, с указанием лиц, производящих осмотр, и направляет подготовленные проекты на согласование в установленном порядке.</w:t>
      </w:r>
    </w:p>
    <w:p w14:paraId="252C962F" w14:textId="6E3FBE6B" w:rsidR="00554FBE" w:rsidRPr="00554FBE" w:rsidRDefault="00554FBE" w:rsidP="00554FBE">
      <w:pPr>
        <w:pStyle w:val="ad"/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Подготовленные проекты согласовываются начальником отдела учета объектов культурного наследия и градостроительной деятельности, курирующим заместителем председателя Комитета и подписываются председателем Комитета.</w:t>
      </w:r>
    </w:p>
    <w:p w14:paraId="3A8A5653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Подготовленные проекты, имеющие замечания, возвращаются на доработку ответственному лицу. После устранения замечаний проекты приказов повторно передаются для согласования и подписания.</w:t>
      </w:r>
    </w:p>
    <w:p w14:paraId="681E9267" w14:textId="479CD7F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Процедуры, устанавливаемые настоящим пунктом, осуществляются в течение </w:t>
      </w:r>
      <w:r>
        <w:rPr>
          <w:rFonts w:eastAsiaTheme="minorHAnsi"/>
          <w:sz w:val="28"/>
          <w:szCs w:val="28"/>
          <w:lang w:eastAsia="en-US"/>
        </w:rPr>
        <w:br/>
      </w:r>
      <w:r w:rsidRPr="00554FBE">
        <w:rPr>
          <w:rFonts w:eastAsiaTheme="minorHAnsi"/>
          <w:sz w:val="28"/>
          <w:szCs w:val="28"/>
          <w:lang w:eastAsia="en-US"/>
        </w:rPr>
        <w:t xml:space="preserve">27 календарных дней со дня регистрации </w:t>
      </w:r>
      <w:r w:rsidR="00F8105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 xml:space="preserve"> в Комитете.</w:t>
      </w:r>
    </w:p>
    <w:p w14:paraId="77E37AF7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подготовленные, согласованные и подписанные в установленном порядке приказы Комитета о включении объекта в список объектов, обладающих признаками объекта культурного наследия, и о проведении осмотра объекта, обладающего признаками объекта культурного наследия, с указанием лиц, производящих осмотр.</w:t>
      </w:r>
    </w:p>
    <w:p w14:paraId="6CF1581A" w14:textId="2294AFE3" w:rsidR="00554FBE" w:rsidRPr="00554FBE" w:rsidRDefault="00554FBE" w:rsidP="00554FBE">
      <w:pPr>
        <w:pStyle w:val="ad"/>
        <w:numPr>
          <w:ilvl w:val="2"/>
          <w:numId w:val="15"/>
        </w:numPr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bookmarkStart w:id="10" w:name="Par5"/>
      <w:bookmarkEnd w:id="10"/>
      <w:r w:rsidRPr="00554FBE">
        <w:rPr>
          <w:rFonts w:eastAsiaTheme="minorHAnsi"/>
          <w:sz w:val="28"/>
          <w:szCs w:val="28"/>
          <w:lang w:eastAsia="en-US"/>
        </w:rPr>
        <w:t>Подготовка проекта ответа об организованной работе по установлению историко-культурной ценности объекта, обладающего признаками объекта культурного наследия (далее - проект ответа), осуществляется должностным лицом отдела учета объектов культурного наследия и градостроительной деятельности:</w:t>
      </w:r>
    </w:p>
    <w:p w14:paraId="01CDDFC0" w14:textId="642372AB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в адрес заявителя - в соответствии с </w:t>
      </w:r>
      <w:hyperlink r:id="rId20" w:history="1">
        <w:r w:rsidRPr="00554FBE">
          <w:rPr>
            <w:rFonts w:eastAsiaTheme="minorHAnsi"/>
            <w:sz w:val="28"/>
            <w:szCs w:val="28"/>
            <w:lang w:eastAsia="en-US"/>
          </w:rPr>
          <w:t>формой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, представленной </w:t>
      </w:r>
      <w:r w:rsidRPr="002A61D4">
        <w:rPr>
          <w:rFonts w:eastAsiaTheme="minorHAnsi"/>
          <w:sz w:val="28"/>
          <w:szCs w:val="28"/>
          <w:lang w:eastAsia="en-US"/>
        </w:rPr>
        <w:t xml:space="preserve">в приложении </w:t>
      </w:r>
      <w:r w:rsidRPr="00780687">
        <w:rPr>
          <w:rFonts w:eastAsiaTheme="minorHAnsi"/>
          <w:sz w:val="28"/>
          <w:szCs w:val="28"/>
          <w:lang w:eastAsia="en-US"/>
        </w:rPr>
        <w:t xml:space="preserve">№ </w:t>
      </w:r>
      <w:r w:rsidR="00780687">
        <w:rPr>
          <w:rFonts w:eastAsiaTheme="minorHAnsi"/>
          <w:sz w:val="28"/>
          <w:szCs w:val="28"/>
          <w:lang w:eastAsia="en-US"/>
        </w:rPr>
        <w:t>6</w:t>
      </w:r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с приложением копий приказов, принятых в соответствии с </w:t>
      </w:r>
      <w:hyperlink w:anchor="Par0" w:history="1">
        <w:r w:rsidRPr="00554FBE">
          <w:rPr>
            <w:rFonts w:eastAsiaTheme="minorHAnsi"/>
            <w:sz w:val="28"/>
            <w:szCs w:val="28"/>
            <w:lang w:eastAsia="en-US"/>
          </w:rPr>
          <w:t xml:space="preserve">пунктом </w:t>
        </w:r>
        <w:r w:rsidR="00780687">
          <w:rPr>
            <w:rFonts w:eastAsiaTheme="minorHAnsi"/>
            <w:sz w:val="28"/>
            <w:szCs w:val="28"/>
            <w:lang w:eastAsia="en-US"/>
          </w:rPr>
          <w:t>3.5.2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Регламента;</w:t>
      </w:r>
    </w:p>
    <w:p w14:paraId="520D776E" w14:textId="7F79F86D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в адрес собственника или иного законного владельца - в соответствии с </w:t>
      </w:r>
      <w:hyperlink r:id="rId21" w:history="1">
        <w:r w:rsidRPr="00554FBE">
          <w:rPr>
            <w:rFonts w:eastAsiaTheme="minorHAnsi"/>
            <w:sz w:val="28"/>
            <w:szCs w:val="28"/>
            <w:lang w:eastAsia="en-US"/>
          </w:rPr>
          <w:t>формой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, представленной </w:t>
      </w:r>
      <w:r w:rsidRPr="002A61D4">
        <w:rPr>
          <w:rFonts w:eastAsiaTheme="minorHAnsi"/>
          <w:sz w:val="28"/>
          <w:szCs w:val="28"/>
          <w:lang w:eastAsia="en-US"/>
        </w:rPr>
        <w:t xml:space="preserve">в </w:t>
      </w:r>
      <w:r w:rsidRPr="00780687">
        <w:rPr>
          <w:rFonts w:eastAsiaTheme="minorHAnsi"/>
          <w:sz w:val="28"/>
          <w:szCs w:val="28"/>
          <w:lang w:eastAsia="en-US"/>
        </w:rPr>
        <w:t xml:space="preserve">приложении № </w:t>
      </w:r>
      <w:r w:rsidR="00780687">
        <w:rPr>
          <w:rFonts w:eastAsiaTheme="minorHAnsi"/>
          <w:sz w:val="28"/>
          <w:szCs w:val="28"/>
          <w:lang w:eastAsia="en-US"/>
        </w:rPr>
        <w:t>7</w:t>
      </w:r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с приложением копий приказов, принятых в соответствии с </w:t>
      </w:r>
      <w:hyperlink w:anchor="Par0" w:history="1">
        <w:r w:rsidRPr="00780687">
          <w:rPr>
            <w:rFonts w:eastAsiaTheme="minorHAnsi"/>
            <w:sz w:val="28"/>
            <w:szCs w:val="28"/>
            <w:lang w:eastAsia="en-US"/>
          </w:rPr>
          <w:t xml:space="preserve">пунктом </w:t>
        </w:r>
        <w:r w:rsidR="00780687" w:rsidRPr="00780687">
          <w:rPr>
            <w:rFonts w:eastAsiaTheme="minorHAnsi"/>
            <w:sz w:val="28"/>
            <w:szCs w:val="28"/>
            <w:lang w:eastAsia="en-US"/>
          </w:rPr>
          <w:t>3.5.2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Регламента.</w:t>
      </w:r>
    </w:p>
    <w:p w14:paraId="69AB9705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Должностное лицо отдела учета объектов культурного наследия и градостроительной деятельности направляет подготовленные проекты ответов на согласование в установленном порядке посредством системы электронного документооборота.</w:t>
      </w:r>
    </w:p>
    <w:p w14:paraId="76CD8669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Подготовленные проекты ответов согласовываются начальником отдела учета объектов культурного наследия и градостроительной деятельности, курирующим заместителем председателя Комитета и подписываются председателем Комитета.</w:t>
      </w:r>
    </w:p>
    <w:p w14:paraId="51C90E83" w14:textId="77777777" w:rsidR="002A61D4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Подготовленные проекты ответов, имеющие замечания, возвращаются на доработку лицу, ответственному за подготовку результата государственной услуги.</w:t>
      </w:r>
    </w:p>
    <w:p w14:paraId="45AA640E" w14:textId="09AD209E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lastRenderedPageBreak/>
        <w:t>После устранения замечаний проекты документов повторно передаются для согласования и подписания.</w:t>
      </w:r>
    </w:p>
    <w:p w14:paraId="34CD34F1" w14:textId="1236789C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Процедуры, устанавливаемые настоящим пунктом, осуществляются в течение трех рабочих дней с даты принятия приказов, указанных в </w:t>
      </w:r>
      <w:hyperlink w:anchor="Par0" w:history="1">
        <w:r w:rsidRPr="00554FBE">
          <w:rPr>
            <w:rFonts w:eastAsiaTheme="minorHAnsi"/>
            <w:sz w:val="28"/>
            <w:szCs w:val="28"/>
            <w:lang w:eastAsia="en-US"/>
          </w:rPr>
          <w:t xml:space="preserve">пункте </w:t>
        </w:r>
        <w:r w:rsidR="00780687">
          <w:rPr>
            <w:rFonts w:eastAsiaTheme="minorHAnsi"/>
            <w:sz w:val="28"/>
            <w:szCs w:val="28"/>
            <w:lang w:eastAsia="en-US"/>
          </w:rPr>
          <w:t>3.5.2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и в срок не более 30 календарных дней со дня регистрации </w:t>
      </w:r>
      <w:r w:rsidR="00F8105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>.</w:t>
      </w:r>
    </w:p>
    <w:p w14:paraId="3F74E2CF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подготовленный, согласованный и подписанный в установленном порядке проект ответа в адрес заявителя и собственника или иного законного владельца с приложением копий приказов.</w:t>
      </w:r>
    </w:p>
    <w:p w14:paraId="022DF033" w14:textId="322DEF43" w:rsidR="00554FBE" w:rsidRPr="00554FBE" w:rsidRDefault="00554FBE" w:rsidP="00554FBE">
      <w:pPr>
        <w:pStyle w:val="ad"/>
        <w:numPr>
          <w:ilvl w:val="2"/>
          <w:numId w:val="15"/>
        </w:numPr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Направление подписанных и зарегистрированных ответов в адрес заявителя и собственника или иного законного владельца с приложением копий приказов осуществляется в соответствии с </w:t>
      </w:r>
      <w:hyperlink w:anchor="Par37" w:history="1">
        <w:r w:rsidRPr="004B5C7F">
          <w:rPr>
            <w:rFonts w:eastAsiaTheme="minorHAnsi"/>
            <w:sz w:val="28"/>
            <w:szCs w:val="28"/>
            <w:lang w:eastAsia="en-US"/>
          </w:rPr>
          <w:t>пунктом 3.</w:t>
        </w:r>
        <w:r w:rsidR="004B5C7F" w:rsidRPr="004B5C7F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Регламента.</w:t>
      </w:r>
    </w:p>
    <w:p w14:paraId="37649591" w14:textId="4BF0D03D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Направленные в адрес заявителя и собственника или иного законного владельца ответы, указанные в </w:t>
      </w:r>
      <w:hyperlink w:anchor="Par5" w:history="1">
        <w:r w:rsidRPr="00554FBE">
          <w:rPr>
            <w:rFonts w:eastAsiaTheme="minorHAnsi"/>
            <w:sz w:val="28"/>
            <w:szCs w:val="28"/>
            <w:lang w:eastAsia="en-US"/>
          </w:rPr>
          <w:t>пункте 3.</w:t>
        </w:r>
        <w:r w:rsidR="00603B91">
          <w:rPr>
            <w:rFonts w:eastAsiaTheme="minorHAnsi"/>
            <w:sz w:val="28"/>
            <w:szCs w:val="28"/>
            <w:lang w:eastAsia="en-US"/>
          </w:rPr>
          <w:t>5</w:t>
        </w:r>
        <w:r w:rsidRPr="00554FBE">
          <w:rPr>
            <w:rFonts w:eastAsiaTheme="minorHAnsi"/>
            <w:sz w:val="28"/>
            <w:szCs w:val="28"/>
            <w:lang w:eastAsia="en-US"/>
          </w:rPr>
          <w:t>.2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результатами предоставления государственной услуги не являются.</w:t>
      </w:r>
    </w:p>
    <w:p w14:paraId="04257CFA" w14:textId="7801C0B7" w:rsidR="004943D6" w:rsidRDefault="00554FBE" w:rsidP="004943D6">
      <w:pPr>
        <w:pStyle w:val="ad"/>
        <w:numPr>
          <w:ilvl w:val="2"/>
          <w:numId w:val="15"/>
        </w:numPr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Проведение осмотра объекта, обладающего признаками объекта культурного наследия, осуществляется в соответствии со </w:t>
      </w:r>
      <w:hyperlink r:id="rId22" w:history="1">
        <w:r w:rsidRPr="00554FBE">
          <w:rPr>
            <w:rFonts w:eastAsiaTheme="minorHAnsi"/>
            <w:sz w:val="28"/>
            <w:szCs w:val="28"/>
            <w:lang w:eastAsia="en-US"/>
          </w:rPr>
          <w:t>статьей 11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 Закона Республики Татарстан от 1 апреля 2005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554FBE">
        <w:rPr>
          <w:rFonts w:eastAsiaTheme="minorHAnsi"/>
          <w:sz w:val="28"/>
          <w:szCs w:val="28"/>
          <w:lang w:eastAsia="en-US"/>
        </w:rPr>
        <w:t xml:space="preserve"> 60-ЗРТ </w:t>
      </w:r>
      <w:r>
        <w:rPr>
          <w:rFonts w:eastAsiaTheme="minorHAnsi"/>
          <w:sz w:val="28"/>
          <w:szCs w:val="28"/>
          <w:lang w:eastAsia="en-US"/>
        </w:rPr>
        <w:t>«</w:t>
      </w:r>
      <w:r w:rsidRPr="00554FBE">
        <w:rPr>
          <w:rFonts w:eastAsiaTheme="minorHAnsi"/>
          <w:sz w:val="28"/>
          <w:szCs w:val="28"/>
          <w:lang w:eastAsia="en-US"/>
        </w:rPr>
        <w:t>Об объектах культурного наследия в Республике Татарстан</w:t>
      </w:r>
      <w:r>
        <w:rPr>
          <w:rFonts w:eastAsiaTheme="minorHAnsi"/>
          <w:sz w:val="28"/>
          <w:szCs w:val="28"/>
          <w:lang w:eastAsia="en-US"/>
        </w:rPr>
        <w:t>»</w:t>
      </w:r>
      <w:r w:rsidRPr="00554FBE">
        <w:rPr>
          <w:rFonts w:eastAsiaTheme="minorHAnsi"/>
          <w:sz w:val="28"/>
          <w:szCs w:val="28"/>
          <w:lang w:eastAsia="en-US"/>
        </w:rPr>
        <w:t xml:space="preserve"> </w:t>
      </w:r>
      <w:r w:rsidR="004943D6">
        <w:rPr>
          <w:rFonts w:eastAsiaTheme="minorHAnsi"/>
          <w:sz w:val="28"/>
          <w:szCs w:val="28"/>
          <w:lang w:eastAsia="en-US"/>
        </w:rPr>
        <w:t>(далее – </w:t>
      </w:r>
      <w:r w:rsidR="004943D6" w:rsidRPr="004943D6">
        <w:rPr>
          <w:rFonts w:eastAsiaTheme="minorHAnsi"/>
          <w:sz w:val="28"/>
          <w:szCs w:val="28"/>
          <w:lang w:eastAsia="en-US"/>
        </w:rPr>
        <w:t>Закон Республики Татарстан № 60-ЗРТ</w:t>
      </w:r>
      <w:r w:rsidR="004943D6">
        <w:rPr>
          <w:rFonts w:eastAsiaTheme="minorHAnsi"/>
          <w:sz w:val="28"/>
          <w:szCs w:val="28"/>
          <w:lang w:eastAsia="en-US"/>
        </w:rPr>
        <w:t xml:space="preserve">) </w:t>
      </w:r>
      <w:r w:rsidRPr="00554FBE">
        <w:rPr>
          <w:rFonts w:eastAsiaTheme="minorHAnsi"/>
          <w:sz w:val="28"/>
          <w:szCs w:val="28"/>
          <w:lang w:eastAsia="en-US"/>
        </w:rPr>
        <w:t>должностными лицами Комитета и привлеченными специалистами в области охраны объектов культурного наследия.</w:t>
      </w:r>
    </w:p>
    <w:p w14:paraId="01B407E0" w14:textId="764B23B0" w:rsidR="00554FBE" w:rsidRPr="00554FBE" w:rsidRDefault="00554FBE" w:rsidP="004943D6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943D6">
        <w:rPr>
          <w:rFonts w:eastAsiaTheme="minorHAnsi"/>
          <w:sz w:val="28"/>
          <w:szCs w:val="28"/>
          <w:lang w:eastAsia="en-US"/>
        </w:rPr>
        <w:t xml:space="preserve">По итогам осмотра объекта, обладающего признаками объекта культурного наследия, в соответствии со </w:t>
      </w:r>
      <w:hyperlink r:id="rId23" w:history="1">
        <w:r w:rsidRPr="004943D6">
          <w:rPr>
            <w:rFonts w:eastAsiaTheme="minorHAnsi"/>
            <w:sz w:val="28"/>
            <w:szCs w:val="28"/>
            <w:lang w:eastAsia="en-US"/>
          </w:rPr>
          <w:t>статьей 11</w:t>
        </w:r>
      </w:hyperlink>
      <w:r w:rsidRPr="004943D6">
        <w:rPr>
          <w:rFonts w:eastAsiaTheme="minorHAnsi"/>
          <w:sz w:val="28"/>
          <w:szCs w:val="28"/>
          <w:lang w:eastAsia="en-US"/>
        </w:rPr>
        <w:t xml:space="preserve"> </w:t>
      </w:r>
      <w:r w:rsidR="004943D6" w:rsidRPr="004943D6">
        <w:rPr>
          <w:rFonts w:eastAsiaTheme="minorHAnsi"/>
          <w:sz w:val="28"/>
          <w:szCs w:val="28"/>
          <w:lang w:eastAsia="en-US"/>
        </w:rPr>
        <w:t>Закон</w:t>
      </w:r>
      <w:r w:rsidR="004943D6">
        <w:rPr>
          <w:rFonts w:eastAsiaTheme="minorHAnsi"/>
          <w:sz w:val="28"/>
          <w:szCs w:val="28"/>
          <w:lang w:eastAsia="en-US"/>
        </w:rPr>
        <w:t>а</w:t>
      </w:r>
      <w:r w:rsidR="004943D6" w:rsidRPr="004943D6">
        <w:rPr>
          <w:rFonts w:eastAsiaTheme="minorHAnsi"/>
          <w:sz w:val="28"/>
          <w:szCs w:val="28"/>
          <w:lang w:eastAsia="en-US"/>
        </w:rPr>
        <w:t xml:space="preserve"> Республики Татарстан № 60-ЗРТ </w:t>
      </w:r>
      <w:r w:rsidRPr="00554FBE">
        <w:rPr>
          <w:rFonts w:eastAsiaTheme="minorHAnsi"/>
          <w:sz w:val="28"/>
          <w:szCs w:val="28"/>
          <w:lang w:eastAsia="en-US"/>
        </w:rPr>
        <w:t>должностное лицо отдела учета объектов культурного наследия и градостроительной деятельности составляет акт осмотра.</w:t>
      </w:r>
    </w:p>
    <w:p w14:paraId="729ED89D" w14:textId="77777777" w:rsidR="00554FBE" w:rsidRPr="00554FBE" w:rsidRDefault="00554FBE" w:rsidP="004943D6">
      <w:pPr>
        <w:pStyle w:val="ad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В акте осмотра отражается факт выявления либо отсутствия историко-культурной ценности объекта, обладающего признаками объекта культурного наследия, и указывается на необходимость включения данного объекта в перечень выявленных объектов культурного наследия либо на отсутствие такой необходимости.</w:t>
      </w:r>
    </w:p>
    <w:p w14:paraId="52E900BD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Акт осмотра подписывается должностными лицами Комитета, привлеченными специалистами в области охраны объектов культурного наследия, проводившими осмотр, начальником отдела учета объектов культурного наследия и градостроительной деятельности, заместителем председателя Комитета и утверждается председателем Комитета.</w:t>
      </w:r>
    </w:p>
    <w:p w14:paraId="4FCE2D3F" w14:textId="30FC97EB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Процедуры, устанавливаемые настоящим пунктом, осуществляются в течение </w:t>
      </w:r>
      <w:r>
        <w:rPr>
          <w:rFonts w:eastAsiaTheme="minorHAnsi"/>
          <w:sz w:val="28"/>
          <w:szCs w:val="28"/>
          <w:lang w:eastAsia="en-US"/>
        </w:rPr>
        <w:br/>
      </w:r>
      <w:r w:rsidRPr="00554FBE">
        <w:rPr>
          <w:rFonts w:eastAsiaTheme="minorHAnsi"/>
          <w:sz w:val="28"/>
          <w:szCs w:val="28"/>
          <w:lang w:eastAsia="en-US"/>
        </w:rPr>
        <w:t xml:space="preserve">72 рабочих дней со дня регистрации </w:t>
      </w:r>
      <w:r w:rsidR="00F8105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 xml:space="preserve"> и документов.</w:t>
      </w:r>
    </w:p>
    <w:p w14:paraId="33AABAE1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проведение осмотра объекта, обладающего признаками объекта культурного наследия, согласование и утверждение акта осмотра объекта, обладающего признаками объекта культурного наследия.</w:t>
      </w:r>
    </w:p>
    <w:p w14:paraId="37D02048" w14:textId="479B4556" w:rsidR="00554FBE" w:rsidRPr="00554FBE" w:rsidRDefault="00554FBE" w:rsidP="00554FBE">
      <w:pPr>
        <w:pStyle w:val="ad"/>
        <w:numPr>
          <w:ilvl w:val="2"/>
          <w:numId w:val="15"/>
        </w:numPr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bookmarkStart w:id="11" w:name="Par21"/>
      <w:bookmarkEnd w:id="11"/>
      <w:r w:rsidRPr="00554FBE">
        <w:rPr>
          <w:rFonts w:eastAsiaTheme="minorHAnsi"/>
          <w:sz w:val="28"/>
          <w:szCs w:val="28"/>
          <w:lang w:eastAsia="en-US"/>
        </w:rPr>
        <w:t>На основании утвержденного акта осмотра должностное лицо отдела учета объектов культурного наследия и градостроительной деятельности готовит и направляет на согласование в установленном порядке:</w:t>
      </w:r>
    </w:p>
    <w:p w14:paraId="46733C21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проект приказа о включении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Татарстан, - в случае, если в акте осмотра </w:t>
      </w:r>
      <w:r w:rsidRPr="00554FBE">
        <w:rPr>
          <w:rFonts w:eastAsiaTheme="minorHAnsi"/>
          <w:sz w:val="28"/>
          <w:szCs w:val="28"/>
          <w:lang w:eastAsia="en-US"/>
        </w:rPr>
        <w:lastRenderedPageBreak/>
        <w:t>указано на необходимость включения данного объекта в перечень выявленных объектов культурного наследия;</w:t>
      </w:r>
    </w:p>
    <w:p w14:paraId="4DD68CE3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проект приказа об отказе во включении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Татарстан, - в случае, если в акте осмотра указано на отсутствие необходимости включения данного объекта в перечень выявленных объектов культурного наследия.</w:t>
      </w:r>
    </w:p>
    <w:p w14:paraId="3AE7C492" w14:textId="185761E0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Подготовленный проект согласовывается начальником отдела учета объектов культурного наследия и</w:t>
      </w:r>
      <w:r w:rsidR="00525BE9">
        <w:rPr>
          <w:rFonts w:eastAsiaTheme="minorHAnsi"/>
          <w:sz w:val="28"/>
          <w:szCs w:val="28"/>
          <w:lang w:eastAsia="en-US"/>
        </w:rPr>
        <w:t xml:space="preserve"> </w:t>
      </w:r>
      <w:r w:rsidRPr="00554FBE">
        <w:rPr>
          <w:rFonts w:eastAsiaTheme="minorHAnsi"/>
          <w:sz w:val="28"/>
          <w:szCs w:val="28"/>
          <w:lang w:eastAsia="en-US"/>
        </w:rPr>
        <w:t>градостроительной деятельности,</w:t>
      </w:r>
      <w:r w:rsidR="002A61D4">
        <w:rPr>
          <w:rFonts w:eastAsiaTheme="minorHAnsi"/>
          <w:sz w:val="28"/>
          <w:szCs w:val="28"/>
          <w:lang w:eastAsia="en-US"/>
        </w:rPr>
        <w:t xml:space="preserve"> </w:t>
      </w:r>
      <w:r w:rsidRPr="00554FBE">
        <w:rPr>
          <w:rFonts w:eastAsiaTheme="minorHAnsi"/>
          <w:sz w:val="28"/>
          <w:szCs w:val="28"/>
          <w:lang w:eastAsia="en-US"/>
        </w:rPr>
        <w:t>курирующим заместителем председателя Комитета и подписывается председателем Комитета.</w:t>
      </w:r>
    </w:p>
    <w:p w14:paraId="686CE24A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Подготовленный проект, имеющий замечания, возвращается на доработку ответственному лицу. После устранения замечаний проект приказа повторно передается для согласования и подписания.</w:t>
      </w:r>
    </w:p>
    <w:p w14:paraId="34321523" w14:textId="1E9D9656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Процедуры, устанавливаемые настоящим пунктом, осуществляются в течение </w:t>
      </w:r>
      <w:r>
        <w:rPr>
          <w:rFonts w:eastAsiaTheme="minorHAnsi"/>
          <w:sz w:val="28"/>
          <w:szCs w:val="28"/>
          <w:lang w:eastAsia="en-US"/>
        </w:rPr>
        <w:br/>
      </w:r>
      <w:r w:rsidRPr="00554FBE">
        <w:rPr>
          <w:rFonts w:eastAsiaTheme="minorHAnsi"/>
          <w:sz w:val="28"/>
          <w:szCs w:val="28"/>
          <w:lang w:eastAsia="en-US"/>
        </w:rPr>
        <w:t xml:space="preserve">5 рабочих дней с даты утверждения акта осмотра и в срок не более 77 рабочих дней со дня регистрации </w:t>
      </w:r>
      <w:r w:rsidR="00F8105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 xml:space="preserve"> и документов.</w:t>
      </w:r>
    </w:p>
    <w:p w14:paraId="0061BAE8" w14:textId="584F0185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принятый приказ о включении объекта, обладающего признаками объекта культурного наследия, в перечень выявленных объектов культурного наследия либо об отказе во включении указанного объекта в данный перечень</w:t>
      </w:r>
      <w:r w:rsidR="00AD7DB9">
        <w:rPr>
          <w:rFonts w:eastAsiaTheme="minorHAnsi"/>
          <w:sz w:val="28"/>
          <w:szCs w:val="28"/>
          <w:lang w:eastAsia="en-US"/>
        </w:rPr>
        <w:t>.</w:t>
      </w:r>
    </w:p>
    <w:p w14:paraId="404C0BEE" w14:textId="3F08046A" w:rsidR="00554FBE" w:rsidRPr="00554FBE" w:rsidRDefault="00554FBE" w:rsidP="00554FBE">
      <w:pPr>
        <w:pStyle w:val="ad"/>
        <w:numPr>
          <w:ilvl w:val="1"/>
          <w:numId w:val="15"/>
        </w:numPr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Подготовка результата государственной услуги</w:t>
      </w:r>
    </w:p>
    <w:p w14:paraId="40728566" w14:textId="70616B96" w:rsidR="00554FBE" w:rsidRPr="004943D6" w:rsidRDefault="00554FBE" w:rsidP="004943D6">
      <w:pPr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943D6">
        <w:rPr>
          <w:rFonts w:eastAsiaTheme="minorHAnsi"/>
          <w:sz w:val="28"/>
          <w:szCs w:val="28"/>
          <w:lang w:eastAsia="en-US"/>
        </w:rPr>
        <w:t xml:space="preserve">Подготовка проекта результата предоставления государственной услуги </w:t>
      </w:r>
      <w:r w:rsidR="004943D6">
        <w:rPr>
          <w:rFonts w:eastAsiaTheme="minorHAnsi"/>
          <w:sz w:val="28"/>
          <w:szCs w:val="28"/>
          <w:lang w:eastAsia="en-US"/>
        </w:rPr>
        <w:br/>
      </w:r>
      <w:r w:rsidRPr="004943D6">
        <w:rPr>
          <w:rFonts w:eastAsiaTheme="minorHAnsi"/>
          <w:sz w:val="28"/>
          <w:szCs w:val="28"/>
          <w:lang w:eastAsia="en-US"/>
        </w:rPr>
        <w:t>(далее - проект письма) в адрес заявителя и собственника или иного законного владельца осуществляется должностным лицом отдела учета объектов культурного наследия и градостроительной деятельности:</w:t>
      </w:r>
    </w:p>
    <w:p w14:paraId="04747D6A" w14:textId="7886B3F7" w:rsidR="00554FBE" w:rsidRPr="00554FBE" w:rsidRDefault="00554FBE" w:rsidP="004943D6">
      <w:pPr>
        <w:pStyle w:val="ad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в случае принятия Комитетом решения о включении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Татарстан, - </w:t>
      </w:r>
      <w:r w:rsidR="002A61D4">
        <w:rPr>
          <w:rFonts w:eastAsiaTheme="minorHAnsi"/>
          <w:sz w:val="28"/>
          <w:szCs w:val="28"/>
          <w:lang w:eastAsia="en-US"/>
        </w:rPr>
        <w:br/>
      </w:r>
      <w:r w:rsidRPr="00554FBE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24" w:history="1">
        <w:r w:rsidRPr="00554FBE">
          <w:rPr>
            <w:rFonts w:eastAsiaTheme="minorHAnsi"/>
            <w:sz w:val="28"/>
            <w:szCs w:val="28"/>
            <w:lang w:eastAsia="en-US"/>
          </w:rPr>
          <w:t>формой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, представленной </w:t>
      </w:r>
      <w:r w:rsidRPr="004943D6">
        <w:rPr>
          <w:rFonts w:eastAsiaTheme="minorHAnsi"/>
          <w:sz w:val="28"/>
          <w:szCs w:val="28"/>
          <w:lang w:eastAsia="en-US"/>
        </w:rPr>
        <w:t xml:space="preserve">в </w:t>
      </w:r>
      <w:r w:rsidRPr="004B5C7F">
        <w:rPr>
          <w:rFonts w:eastAsiaTheme="minorHAnsi"/>
          <w:sz w:val="28"/>
          <w:szCs w:val="28"/>
          <w:lang w:eastAsia="en-US"/>
        </w:rPr>
        <w:t xml:space="preserve">приложении № </w:t>
      </w:r>
      <w:r w:rsidR="004B5C7F" w:rsidRPr="004B5C7F">
        <w:rPr>
          <w:rFonts w:eastAsiaTheme="minorHAnsi"/>
          <w:sz w:val="28"/>
          <w:szCs w:val="28"/>
          <w:lang w:eastAsia="en-US"/>
        </w:rPr>
        <w:t>8</w:t>
      </w:r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с приложением копии такого решения;</w:t>
      </w:r>
    </w:p>
    <w:p w14:paraId="03FBF971" w14:textId="0A807B86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в случае принятия Комитетом решения об отказе во включении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Татарстан, - в соответствии с </w:t>
      </w:r>
      <w:hyperlink r:id="rId25" w:history="1">
        <w:r w:rsidRPr="00554FBE">
          <w:rPr>
            <w:rFonts w:eastAsiaTheme="minorHAnsi"/>
            <w:sz w:val="28"/>
            <w:szCs w:val="28"/>
            <w:lang w:eastAsia="en-US"/>
          </w:rPr>
          <w:t>формой</w:t>
        </w:r>
      </w:hyperlink>
      <w:r w:rsidRPr="00554FBE">
        <w:rPr>
          <w:rFonts w:eastAsiaTheme="minorHAnsi"/>
          <w:sz w:val="28"/>
          <w:szCs w:val="28"/>
          <w:lang w:eastAsia="en-US"/>
        </w:rPr>
        <w:t xml:space="preserve">, представленной </w:t>
      </w:r>
      <w:r w:rsidRPr="004943D6">
        <w:rPr>
          <w:rFonts w:eastAsiaTheme="minorHAnsi"/>
          <w:sz w:val="28"/>
          <w:szCs w:val="28"/>
          <w:lang w:eastAsia="en-US"/>
        </w:rPr>
        <w:t xml:space="preserve">в </w:t>
      </w:r>
      <w:r w:rsidRPr="004B5C7F">
        <w:rPr>
          <w:rFonts w:eastAsiaTheme="minorHAnsi"/>
          <w:sz w:val="28"/>
          <w:szCs w:val="28"/>
          <w:lang w:eastAsia="en-US"/>
        </w:rPr>
        <w:t xml:space="preserve">приложении № </w:t>
      </w:r>
      <w:r w:rsidR="004B5C7F" w:rsidRPr="004B5C7F">
        <w:rPr>
          <w:rFonts w:eastAsiaTheme="minorHAnsi"/>
          <w:sz w:val="28"/>
          <w:szCs w:val="28"/>
          <w:lang w:eastAsia="en-US"/>
        </w:rPr>
        <w:t>9</w:t>
      </w:r>
      <w:r w:rsidRPr="00554FBE">
        <w:rPr>
          <w:rFonts w:eastAsiaTheme="minorHAnsi"/>
          <w:sz w:val="28"/>
          <w:szCs w:val="28"/>
          <w:lang w:eastAsia="en-US"/>
        </w:rPr>
        <w:t xml:space="preserve"> настоящего Регламента, с приложением копии такого решения.</w:t>
      </w:r>
    </w:p>
    <w:p w14:paraId="749D24C9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Должностное лицо отдела учета объектов культурного наследия и градостроительной деятельности направляет подготовленный проект письма на согласование в установленном порядке посредством системы электронного документооборота.</w:t>
      </w:r>
    </w:p>
    <w:p w14:paraId="4B9930D3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Подготовленный проект письма согласовывается начальником отдела учета объектов культурного наследия и градостроительной деятельности, курирующим заместителем председателя Комитета и подписывается председателем Комитета.</w:t>
      </w:r>
    </w:p>
    <w:p w14:paraId="4EF2E797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Подготовленные проекты документов, имеющие замечания, возвращаются на доработку лицу, ответственному за подготовку результата государственной услуги. </w:t>
      </w:r>
      <w:r w:rsidRPr="00554FBE">
        <w:rPr>
          <w:rFonts w:eastAsiaTheme="minorHAnsi"/>
          <w:sz w:val="28"/>
          <w:szCs w:val="28"/>
          <w:lang w:eastAsia="en-US"/>
        </w:rPr>
        <w:lastRenderedPageBreak/>
        <w:t>После устранения замечаний проекты документов повторно передаются для согласования и подписания.</w:t>
      </w:r>
    </w:p>
    <w:p w14:paraId="57AB7CFF" w14:textId="29309AF5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Процедуры, устанавливаемые настоящим пунктом, осуществляются в течение трех рабочих дней с даты принятия приказа Комитета, указанного в </w:t>
      </w:r>
      <w:hyperlink w:anchor="Par21" w:history="1">
        <w:r w:rsidRPr="004B5C7F">
          <w:rPr>
            <w:rFonts w:eastAsiaTheme="minorHAnsi"/>
            <w:sz w:val="28"/>
            <w:szCs w:val="28"/>
            <w:lang w:eastAsia="en-US"/>
          </w:rPr>
          <w:t>пункте 3.</w:t>
        </w:r>
        <w:r w:rsidR="004B5C7F" w:rsidRPr="004B5C7F">
          <w:rPr>
            <w:rFonts w:eastAsiaTheme="minorHAnsi"/>
            <w:sz w:val="28"/>
            <w:szCs w:val="28"/>
            <w:lang w:eastAsia="en-US"/>
          </w:rPr>
          <w:t>5</w:t>
        </w:r>
        <w:r w:rsidRPr="004B5C7F">
          <w:rPr>
            <w:rFonts w:eastAsiaTheme="minorHAnsi"/>
            <w:sz w:val="28"/>
            <w:szCs w:val="28"/>
            <w:lang w:eastAsia="en-US"/>
          </w:rPr>
          <w:t>.</w:t>
        </w:r>
        <w:r w:rsidR="004B5C7F" w:rsidRPr="004B5C7F">
          <w:rPr>
            <w:rFonts w:eastAsiaTheme="minorHAnsi"/>
            <w:sz w:val="28"/>
            <w:szCs w:val="28"/>
            <w:lang w:eastAsia="en-US"/>
          </w:rPr>
          <w:t>6</w:t>
        </w:r>
      </w:hyperlink>
      <w:r w:rsidRPr="004B5C7F">
        <w:rPr>
          <w:rFonts w:eastAsiaTheme="minorHAnsi"/>
          <w:sz w:val="28"/>
          <w:szCs w:val="28"/>
          <w:lang w:eastAsia="en-US"/>
        </w:rPr>
        <w:t>,</w:t>
      </w:r>
      <w:r w:rsidRPr="00554FB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br/>
      </w:r>
      <w:r w:rsidRPr="00554FBE">
        <w:rPr>
          <w:rFonts w:eastAsiaTheme="minorHAnsi"/>
          <w:sz w:val="28"/>
          <w:szCs w:val="28"/>
          <w:lang w:eastAsia="en-US"/>
        </w:rPr>
        <w:t xml:space="preserve">и в срок не более 80 рабочих дней со дня регистрации </w:t>
      </w:r>
      <w:r w:rsidR="00F8105E">
        <w:rPr>
          <w:rFonts w:eastAsiaTheme="minorHAnsi"/>
          <w:sz w:val="28"/>
          <w:szCs w:val="28"/>
          <w:lang w:eastAsia="en-US"/>
        </w:rPr>
        <w:t>запроса</w:t>
      </w:r>
      <w:r w:rsidRPr="00554FBE">
        <w:rPr>
          <w:rFonts w:eastAsiaTheme="minorHAnsi"/>
          <w:sz w:val="28"/>
          <w:szCs w:val="28"/>
          <w:lang w:eastAsia="en-US"/>
        </w:rPr>
        <w:t>.</w:t>
      </w:r>
    </w:p>
    <w:p w14:paraId="6EB8B00A" w14:textId="77777777" w:rsidR="00554FBE" w:rsidRPr="00554FBE" w:rsidRDefault="00554FBE" w:rsidP="00554FBE">
      <w:pPr>
        <w:pStyle w:val="ad"/>
        <w:adjustRightInd w:val="0"/>
        <w:spacing w:before="20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Результат процедуры: подготовленный, согласованный и подписанный в установленном порядке проект письма в адрес заявителя и собственника или иного законного владельца с приложением копии такого решения.</w:t>
      </w:r>
      <w:bookmarkStart w:id="12" w:name="Par37"/>
      <w:bookmarkEnd w:id="12"/>
    </w:p>
    <w:p w14:paraId="18014D48" w14:textId="5A3549DD" w:rsidR="0025003D" w:rsidRPr="00AD7DB9" w:rsidRDefault="0025003D" w:rsidP="00AD7DB9">
      <w:pPr>
        <w:pStyle w:val="ad"/>
        <w:numPr>
          <w:ilvl w:val="1"/>
          <w:numId w:val="15"/>
        </w:numPr>
        <w:adjustRightInd w:val="0"/>
        <w:spacing w:line="235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D7DB9">
        <w:rPr>
          <w:rFonts w:eastAsiaTheme="minorHAnsi"/>
          <w:sz w:val="28"/>
          <w:szCs w:val="28"/>
          <w:lang w:eastAsia="en-US"/>
        </w:rPr>
        <w:t xml:space="preserve">Сотрудник отдела администрирования осуществляет регистрацию подписанного председателем Комитета результата предоставления государственной услуги, который направляется на указанный заявителем почтовый адрес либо </w:t>
      </w:r>
      <w:r w:rsidRPr="00AD7DB9">
        <w:rPr>
          <w:rFonts w:eastAsiaTheme="minorHAnsi"/>
          <w:sz w:val="28"/>
          <w:szCs w:val="28"/>
          <w:lang w:eastAsia="en-US"/>
        </w:rPr>
        <w:br/>
        <w:t xml:space="preserve">в случае указания об этом в </w:t>
      </w:r>
      <w:r w:rsidR="00E6580A" w:rsidRPr="00AD7DB9">
        <w:rPr>
          <w:rFonts w:eastAsiaTheme="minorHAnsi"/>
          <w:sz w:val="28"/>
          <w:szCs w:val="28"/>
          <w:lang w:eastAsia="en-US"/>
        </w:rPr>
        <w:t>запросе</w:t>
      </w:r>
      <w:r w:rsidRPr="00AD7DB9">
        <w:rPr>
          <w:rFonts w:eastAsiaTheme="minorHAnsi"/>
          <w:sz w:val="28"/>
          <w:szCs w:val="28"/>
          <w:lang w:eastAsia="en-US"/>
        </w:rPr>
        <w:t xml:space="preserve"> - передается нарочно.</w:t>
      </w:r>
    </w:p>
    <w:p w14:paraId="04FE889E" w14:textId="77777777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При обращении заявителя за результатом государственной услуги через Единый портал (при наличии технической возможности) либо Республиканский портал заявителю в личный кабинет автоматически направляется электронный образ документа, являющегося результатом предоставления государственной услуги, подписанный усиленной квалифицированной электронной подписью председателя Комитета.</w:t>
      </w:r>
    </w:p>
    <w:p w14:paraId="33CBD77C" w14:textId="77777777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По выбору заявителя результат предоставления государственной услуги может быть получен в МФЦ в соответствии с регламентом работы МФЦ в форме экземпляра электронного документа, распечатанного на бумажном носителе, заверенного печатью МФЦ и подписью работника МФЦ. </w:t>
      </w:r>
    </w:p>
    <w:p w14:paraId="2E1691D4" w14:textId="77777777" w:rsidR="0025003D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>Процедура, устанавливаемая настоящим пунктом, осуществляется не позднее одного рабочего дня, следующего за днем подписания председателем Комитета результата предоставления государственной услуги.</w:t>
      </w:r>
    </w:p>
    <w:p w14:paraId="72091145" w14:textId="0E10385F" w:rsidR="00E35D3F" w:rsidRPr="00554FBE" w:rsidRDefault="0025003D" w:rsidP="00554FBE">
      <w:pPr>
        <w:adjustRightInd w:val="0"/>
        <w:spacing w:line="235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54FBE">
        <w:rPr>
          <w:rFonts w:eastAsiaTheme="minorHAnsi"/>
          <w:sz w:val="28"/>
          <w:szCs w:val="28"/>
          <w:lang w:eastAsia="en-US"/>
        </w:rPr>
        <w:t xml:space="preserve">Результат процедуры: направление (предоставление) в том числе </w:t>
      </w:r>
      <w:r w:rsidRPr="00554FBE">
        <w:rPr>
          <w:rFonts w:eastAsiaTheme="minorHAnsi"/>
          <w:sz w:val="28"/>
          <w:szCs w:val="28"/>
          <w:lang w:eastAsia="en-US"/>
        </w:rPr>
        <w:br/>
        <w:t>с использованием Единого портала (при наличии технической возможности) либо Республиканского портала заявителю</w:t>
      </w:r>
      <w:r w:rsidR="004943D6">
        <w:rPr>
          <w:rFonts w:eastAsiaTheme="minorHAnsi"/>
          <w:sz w:val="28"/>
          <w:szCs w:val="28"/>
          <w:lang w:eastAsia="en-US"/>
        </w:rPr>
        <w:t xml:space="preserve"> </w:t>
      </w:r>
      <w:r w:rsidR="004943D6" w:rsidRPr="004943D6">
        <w:rPr>
          <w:rFonts w:eastAsiaTheme="minorHAnsi"/>
          <w:sz w:val="28"/>
          <w:szCs w:val="28"/>
          <w:lang w:eastAsia="en-US"/>
        </w:rPr>
        <w:t>результата предоставления государственной услуги.</w:t>
      </w:r>
    </w:p>
    <w:p w14:paraId="04838A27" w14:textId="77777777" w:rsidR="0025003D" w:rsidRDefault="0025003D" w:rsidP="00564AEE">
      <w:pPr>
        <w:adjustRightInd w:val="0"/>
        <w:spacing w:line="235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1F79AAC9" w14:textId="77777777" w:rsidR="0001040F" w:rsidRPr="00747444" w:rsidRDefault="0001040F" w:rsidP="0001040F">
      <w:pPr>
        <w:pStyle w:val="ConsPlusNonformat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444">
        <w:rPr>
          <w:rFonts w:ascii="Times New Roman" w:hAnsi="Times New Roman" w:cs="Times New Roman"/>
          <w:b/>
          <w:bCs/>
          <w:sz w:val="28"/>
          <w:szCs w:val="28"/>
        </w:rPr>
        <w:t xml:space="preserve">4. Способы информирования заявителя об изменении статуса </w:t>
      </w:r>
      <w:r w:rsidRPr="00747444">
        <w:rPr>
          <w:rFonts w:ascii="Times New Roman" w:hAnsi="Times New Roman" w:cs="Times New Roman"/>
          <w:b/>
          <w:bCs/>
          <w:sz w:val="28"/>
          <w:szCs w:val="28"/>
        </w:rPr>
        <w:br/>
        <w:t>рассмотрения запроса о предоставлении государственной услуги</w:t>
      </w:r>
    </w:p>
    <w:p w14:paraId="1999ACA0" w14:textId="77777777" w:rsidR="0001040F" w:rsidRPr="00747444" w:rsidRDefault="0001040F" w:rsidP="0001040F">
      <w:pPr>
        <w:ind w:right="-1" w:firstLine="709"/>
        <w:jc w:val="both"/>
        <w:rPr>
          <w:b/>
          <w:bCs/>
          <w:color w:val="000000"/>
          <w:spacing w:val="-6"/>
          <w:sz w:val="18"/>
          <w:szCs w:val="28"/>
        </w:rPr>
      </w:pPr>
    </w:p>
    <w:p w14:paraId="3780342B" w14:textId="6DA7F09B" w:rsidR="0001040F" w:rsidRPr="00AA6B0F" w:rsidRDefault="00E35D3F" w:rsidP="00E35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01040F" w:rsidRPr="00AA6B0F">
        <w:rPr>
          <w:sz w:val="28"/>
          <w:szCs w:val="28"/>
        </w:rPr>
        <w:t xml:space="preserve">При наличии технической возможности заявитель уведомляется об изменении статуса его </w:t>
      </w:r>
      <w:r w:rsidR="0001040F">
        <w:rPr>
          <w:sz w:val="28"/>
          <w:szCs w:val="28"/>
        </w:rPr>
        <w:t>запроса</w:t>
      </w:r>
      <w:r w:rsidR="0001040F" w:rsidRPr="00AA6B0F">
        <w:rPr>
          <w:sz w:val="28"/>
          <w:szCs w:val="28"/>
        </w:rPr>
        <w:t xml:space="preserve">, установленной настоящим Регламентом </w:t>
      </w:r>
      <w:r w:rsidR="0001040F">
        <w:rPr>
          <w:sz w:val="28"/>
          <w:szCs w:val="28"/>
        </w:rPr>
        <w:br/>
      </w:r>
      <w:r w:rsidR="0001040F" w:rsidRPr="00AA6B0F">
        <w:rPr>
          <w:sz w:val="28"/>
          <w:szCs w:val="28"/>
        </w:rPr>
        <w:t xml:space="preserve">(о принятии и регистрации </w:t>
      </w:r>
      <w:r w:rsidR="0001040F">
        <w:rPr>
          <w:sz w:val="28"/>
          <w:szCs w:val="28"/>
        </w:rPr>
        <w:t>запроса</w:t>
      </w:r>
      <w:r w:rsidR="0001040F" w:rsidRPr="00AA6B0F">
        <w:rPr>
          <w:sz w:val="28"/>
          <w:szCs w:val="28"/>
        </w:rPr>
        <w:t>; о выдаче (направлении) заявителю результата государственной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перечисленных способов:</w:t>
      </w:r>
    </w:p>
    <w:bookmarkEnd w:id="9"/>
    <w:p w14:paraId="18EB5FB8" w14:textId="346E5D33" w:rsidR="003359CE" w:rsidRPr="003359CE" w:rsidRDefault="003359CE" w:rsidP="003359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r w:rsidRPr="003359CE">
        <w:rPr>
          <w:sz w:val="28"/>
          <w:szCs w:val="28"/>
        </w:rPr>
        <w:t>через Комитет (лично, почтовым отправлением)</w:t>
      </w:r>
      <w:r>
        <w:rPr>
          <w:sz w:val="28"/>
          <w:szCs w:val="28"/>
        </w:rPr>
        <w:t>;</w:t>
      </w:r>
    </w:p>
    <w:p w14:paraId="18C3E3C6" w14:textId="2F593F17" w:rsidR="003359CE" w:rsidRPr="003359CE" w:rsidRDefault="003359CE" w:rsidP="003359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3359CE">
        <w:rPr>
          <w:sz w:val="28"/>
          <w:szCs w:val="28"/>
        </w:rPr>
        <w:t>через Единый портал (при наличии технической возможности);</w:t>
      </w:r>
    </w:p>
    <w:p w14:paraId="2E05D2CF" w14:textId="6AFA8F90" w:rsidR="003359CE" w:rsidRPr="003359CE" w:rsidRDefault="003359CE" w:rsidP="003359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3359CE">
        <w:rPr>
          <w:sz w:val="28"/>
          <w:szCs w:val="28"/>
        </w:rPr>
        <w:t>через Республиканский портал;</w:t>
      </w:r>
    </w:p>
    <w:p w14:paraId="42768BB4" w14:textId="42CD91F2" w:rsidR="00732100" w:rsidRPr="00B62030" w:rsidRDefault="003359CE" w:rsidP="003359C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 </w:t>
      </w:r>
      <w:r w:rsidRPr="003359CE">
        <w:rPr>
          <w:sz w:val="28"/>
          <w:szCs w:val="28"/>
        </w:rPr>
        <w:t>через МФЦ.</w:t>
      </w:r>
    </w:p>
    <w:p w14:paraId="2BEC0AE5" w14:textId="77777777" w:rsidR="00732100" w:rsidRDefault="00732100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73BFD92B" w14:textId="77777777" w:rsidR="003C4627" w:rsidRDefault="003C4627" w:rsidP="00732100">
      <w:pPr>
        <w:ind w:firstLine="539"/>
        <w:jc w:val="both"/>
        <w:rPr>
          <w:color w:val="000000" w:themeColor="text1"/>
          <w:sz w:val="28"/>
          <w:szCs w:val="28"/>
        </w:rPr>
        <w:sectPr w:rsidR="003C4627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7460B979" w14:textId="5D2D1AA4" w:rsidR="00A15368" w:rsidRPr="00A5792E" w:rsidRDefault="00A15368" w:rsidP="00B12CBA">
      <w:pPr>
        <w:pStyle w:val="ConsPlusNormal"/>
        <w:ind w:left="4536" w:firstLine="709"/>
        <w:jc w:val="right"/>
        <w:outlineLvl w:val="1"/>
        <w:rPr>
          <w:sz w:val="28"/>
          <w:szCs w:val="26"/>
        </w:rPr>
      </w:pPr>
      <w:bookmarkStart w:id="13" w:name="_Hlk214962907"/>
      <w:r w:rsidRPr="00A5792E">
        <w:rPr>
          <w:sz w:val="28"/>
          <w:szCs w:val="26"/>
        </w:rPr>
        <w:lastRenderedPageBreak/>
        <w:t xml:space="preserve">Приложение № </w:t>
      </w:r>
      <w:r>
        <w:rPr>
          <w:sz w:val="28"/>
          <w:szCs w:val="26"/>
        </w:rPr>
        <w:t>1</w:t>
      </w:r>
    </w:p>
    <w:p w14:paraId="3DB851FD" w14:textId="77777777" w:rsidR="00A15368" w:rsidRPr="005545DF" w:rsidRDefault="00A15368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7658B78F" w14:textId="2509AB8A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504C7AD0" w14:textId="4486DD1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2CA275DB" w14:textId="6F901EC2" w:rsidR="00B12CBA" w:rsidRPr="00A5792E" w:rsidRDefault="00B12CBA" w:rsidP="00B12CBA">
      <w:pPr>
        <w:pStyle w:val="ConsPlusNormal"/>
        <w:ind w:firstLine="709"/>
        <w:jc w:val="right"/>
        <w:rPr>
          <w:sz w:val="28"/>
          <w:szCs w:val="26"/>
        </w:rPr>
      </w:pPr>
    </w:p>
    <w:p w14:paraId="11994807" w14:textId="77777777" w:rsidR="00A15368" w:rsidRDefault="00A15368" w:rsidP="00A15368">
      <w:pPr>
        <w:pStyle w:val="ConsPlusNormal"/>
        <w:ind w:firstLine="709"/>
        <w:jc w:val="both"/>
        <w:rPr>
          <w:sz w:val="28"/>
          <w:szCs w:val="26"/>
        </w:rPr>
      </w:pPr>
    </w:p>
    <w:p w14:paraId="406D004C" w14:textId="77777777" w:rsidR="00A15368" w:rsidRPr="00654C0B" w:rsidRDefault="00A15368" w:rsidP="00A15368">
      <w:pPr>
        <w:pStyle w:val="ConsPlusNormal"/>
        <w:jc w:val="center"/>
        <w:rPr>
          <w:b/>
          <w:sz w:val="28"/>
          <w:szCs w:val="26"/>
        </w:rPr>
      </w:pPr>
      <w:r w:rsidRPr="00654C0B">
        <w:rPr>
          <w:b/>
          <w:sz w:val="28"/>
          <w:szCs w:val="26"/>
        </w:rPr>
        <w:t>Перечень используемых сокращений</w:t>
      </w:r>
    </w:p>
    <w:p w14:paraId="30B12F97" w14:textId="77777777" w:rsidR="00A15368" w:rsidRPr="00737F2B" w:rsidRDefault="00A15368" w:rsidP="00A15368">
      <w:pPr>
        <w:pStyle w:val="ConsPlusNonformat"/>
        <w:jc w:val="both"/>
        <w:rPr>
          <w:rFonts w:ascii="Times New Roman" w:hAnsi="Times New Roman" w:cs="Times New Roman"/>
          <w:strike/>
          <w:sz w:val="14"/>
          <w:szCs w:val="28"/>
        </w:rPr>
      </w:pPr>
    </w:p>
    <w:p w14:paraId="187B6E61" w14:textId="0EA3826E" w:rsidR="00A15368" w:rsidRDefault="00A15368" w:rsidP="00DC4A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17079">
        <w:rPr>
          <w:sz w:val="28"/>
          <w:szCs w:val="28"/>
        </w:rPr>
        <w:t xml:space="preserve">егламент </w:t>
      </w:r>
      <w:r>
        <w:rPr>
          <w:sz w:val="28"/>
          <w:szCs w:val="28"/>
        </w:rPr>
        <w:t xml:space="preserve">– </w:t>
      </w:r>
      <w:r w:rsidR="00DC4A9D" w:rsidRPr="00DC4A9D">
        <w:rPr>
          <w:sz w:val="28"/>
          <w:szCs w:val="28"/>
        </w:rPr>
        <w:t>предоставления 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>
        <w:rPr>
          <w:sz w:val="28"/>
          <w:szCs w:val="28"/>
        </w:rPr>
        <w:t>;</w:t>
      </w:r>
    </w:p>
    <w:p w14:paraId="52462D65" w14:textId="77777777" w:rsidR="00A15368" w:rsidRPr="00737F2B" w:rsidRDefault="00A15368" w:rsidP="00A15368">
      <w:pPr>
        <w:ind w:firstLine="567"/>
        <w:jc w:val="both"/>
        <w:rPr>
          <w:spacing w:val="-4"/>
          <w:sz w:val="28"/>
          <w:szCs w:val="28"/>
        </w:rPr>
      </w:pPr>
      <w:r w:rsidRPr="00737F2B">
        <w:rPr>
          <w:spacing w:val="-4"/>
          <w:sz w:val="28"/>
          <w:szCs w:val="28"/>
        </w:rPr>
        <w:t xml:space="preserve">Комитет – </w:t>
      </w:r>
      <w:r w:rsidRPr="00737F2B">
        <w:rPr>
          <w:rFonts w:eastAsiaTheme="minorHAnsi"/>
          <w:spacing w:val="-4"/>
          <w:sz w:val="28"/>
          <w:szCs w:val="28"/>
        </w:rPr>
        <w:t xml:space="preserve">Комитет </w:t>
      </w:r>
      <w:r w:rsidRPr="00737F2B">
        <w:rPr>
          <w:spacing w:val="-4"/>
          <w:sz w:val="28"/>
          <w:szCs w:val="28"/>
        </w:rPr>
        <w:t>Республики Татарстан</w:t>
      </w:r>
      <w:r w:rsidRPr="00737F2B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</w:t>
      </w:r>
      <w:r w:rsidRPr="00737F2B">
        <w:rPr>
          <w:spacing w:val="-4"/>
          <w:sz w:val="28"/>
          <w:szCs w:val="28"/>
        </w:rPr>
        <w:t>;</w:t>
      </w:r>
    </w:p>
    <w:p w14:paraId="69485155" w14:textId="7AA975D0" w:rsidR="00A15368" w:rsidRDefault="00A15368" w:rsidP="004943D6">
      <w:pPr>
        <w:ind w:firstLine="567"/>
        <w:jc w:val="both"/>
        <w:rPr>
          <w:sz w:val="28"/>
          <w:szCs w:val="28"/>
        </w:rPr>
      </w:pPr>
      <w:r w:rsidRPr="00737F2B">
        <w:rPr>
          <w:sz w:val="28"/>
          <w:szCs w:val="28"/>
        </w:rPr>
        <w:t xml:space="preserve">Государственная услуга – государственная услуга </w:t>
      </w:r>
      <w:r w:rsidR="004943D6" w:rsidRPr="004943D6">
        <w:rPr>
          <w:sz w:val="28"/>
          <w:szCs w:val="28"/>
        </w:rPr>
        <w:t>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 w:rsidRPr="00737F2B">
        <w:rPr>
          <w:sz w:val="28"/>
          <w:szCs w:val="28"/>
        </w:rPr>
        <w:t>;</w:t>
      </w:r>
    </w:p>
    <w:p w14:paraId="3FD5F2C7" w14:textId="23EE7347" w:rsidR="00A15368" w:rsidRDefault="00DC4A9D" w:rsidP="00A153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C4A9D">
        <w:rPr>
          <w:sz w:val="28"/>
          <w:szCs w:val="28"/>
        </w:rPr>
        <w:t>роект ответа</w:t>
      </w:r>
      <w:r>
        <w:rPr>
          <w:sz w:val="28"/>
          <w:szCs w:val="28"/>
        </w:rPr>
        <w:t> - </w:t>
      </w:r>
      <w:r w:rsidRPr="00DC4A9D">
        <w:rPr>
          <w:sz w:val="28"/>
          <w:szCs w:val="28"/>
        </w:rPr>
        <w:t>проект ответа об организованной работе по установлению историко-культурной ценности объекта, обладающего признаками объекта культурного наследия</w:t>
      </w:r>
      <w:r w:rsidR="00A15368">
        <w:rPr>
          <w:sz w:val="28"/>
          <w:szCs w:val="28"/>
        </w:rPr>
        <w:t>;</w:t>
      </w:r>
    </w:p>
    <w:p w14:paraId="29B88EC6" w14:textId="676A97ED" w:rsidR="0002077A" w:rsidRPr="00737F2B" w:rsidRDefault="00DC4A9D" w:rsidP="000207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C4A9D">
        <w:rPr>
          <w:sz w:val="28"/>
          <w:szCs w:val="28"/>
        </w:rPr>
        <w:t>роект письма</w:t>
      </w:r>
      <w:r>
        <w:rPr>
          <w:sz w:val="28"/>
          <w:szCs w:val="28"/>
        </w:rPr>
        <w:t> - </w:t>
      </w:r>
      <w:r w:rsidRPr="00DC4A9D">
        <w:rPr>
          <w:sz w:val="28"/>
          <w:szCs w:val="28"/>
        </w:rPr>
        <w:t>проекта результата предоставления государственной услуги</w:t>
      </w:r>
      <w:r>
        <w:rPr>
          <w:sz w:val="28"/>
          <w:szCs w:val="28"/>
        </w:rPr>
        <w:t>;</w:t>
      </w:r>
    </w:p>
    <w:p w14:paraId="0DCF9BE8" w14:textId="77777777" w:rsidR="00A15368" w:rsidRDefault="00A15368" w:rsidP="00A153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E17079">
        <w:rPr>
          <w:sz w:val="28"/>
          <w:szCs w:val="28"/>
        </w:rPr>
        <w:t xml:space="preserve">диный портал </w:t>
      </w:r>
      <w:r>
        <w:rPr>
          <w:sz w:val="28"/>
          <w:szCs w:val="28"/>
        </w:rPr>
        <w:t>– Единый портал</w:t>
      </w:r>
      <w:r w:rsidRPr="00E17079">
        <w:rPr>
          <w:sz w:val="28"/>
          <w:szCs w:val="28"/>
        </w:rPr>
        <w:t xml:space="preserve"> государственных и муниципальных услуг (функци</w:t>
      </w:r>
      <w:r>
        <w:rPr>
          <w:sz w:val="28"/>
          <w:szCs w:val="28"/>
        </w:rPr>
        <w:t>й) (https://www.gosuslugi.ru/);</w:t>
      </w:r>
    </w:p>
    <w:p w14:paraId="709CBE10" w14:textId="77777777" w:rsidR="00A15368" w:rsidRPr="00E17079" w:rsidRDefault="00A15368" w:rsidP="00A15368">
      <w:pPr>
        <w:ind w:firstLine="567"/>
        <w:jc w:val="both"/>
        <w:rPr>
          <w:sz w:val="28"/>
          <w:szCs w:val="28"/>
        </w:rPr>
      </w:pPr>
      <w:r w:rsidRPr="00E17079">
        <w:rPr>
          <w:sz w:val="28"/>
          <w:szCs w:val="28"/>
        </w:rPr>
        <w:t>Республиканский портал</w:t>
      </w:r>
      <w:r>
        <w:rPr>
          <w:sz w:val="28"/>
          <w:szCs w:val="28"/>
        </w:rPr>
        <w:t xml:space="preserve"> – </w:t>
      </w:r>
      <w:r w:rsidRPr="00E17079">
        <w:rPr>
          <w:sz w:val="28"/>
          <w:szCs w:val="28"/>
        </w:rPr>
        <w:t>Портал государственных и муниципальных услуг Республики Татарстан (https://uslugi.tatarsta№</w:t>
      </w:r>
      <w:r>
        <w:rPr>
          <w:sz w:val="28"/>
          <w:szCs w:val="28"/>
        </w:rPr>
        <w:t>.ru/);</w:t>
      </w:r>
    </w:p>
    <w:p w14:paraId="48346126" w14:textId="77777777" w:rsidR="00A15368" w:rsidRDefault="00A15368" w:rsidP="00A15368">
      <w:pPr>
        <w:pStyle w:val="ConsPlusNormal"/>
        <w:ind w:firstLine="567"/>
        <w:jc w:val="both"/>
        <w:rPr>
          <w:sz w:val="28"/>
          <w:szCs w:val="28"/>
        </w:rPr>
      </w:pPr>
      <w:r w:rsidRPr="00E17079">
        <w:rPr>
          <w:sz w:val="28"/>
          <w:szCs w:val="28"/>
        </w:rPr>
        <w:t xml:space="preserve">Отдел – </w:t>
      </w:r>
      <w:r w:rsidRPr="003B00BA">
        <w:rPr>
          <w:sz w:val="28"/>
          <w:szCs w:val="28"/>
        </w:rPr>
        <w:t>отдел учета объектов культурного наследия и градостроительной деятельности Комитета</w:t>
      </w:r>
      <w:r>
        <w:rPr>
          <w:sz w:val="28"/>
          <w:szCs w:val="28"/>
        </w:rPr>
        <w:t xml:space="preserve"> </w:t>
      </w:r>
      <w:r w:rsidRPr="00737F2B">
        <w:rPr>
          <w:spacing w:val="-4"/>
          <w:sz w:val="28"/>
          <w:szCs w:val="28"/>
        </w:rPr>
        <w:t>Республики Татарстан</w:t>
      </w:r>
      <w:r w:rsidRPr="00737F2B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</w:t>
      </w:r>
      <w:r>
        <w:rPr>
          <w:sz w:val="28"/>
          <w:szCs w:val="28"/>
        </w:rPr>
        <w:t>;</w:t>
      </w:r>
    </w:p>
    <w:p w14:paraId="6FDC159B" w14:textId="116DC358" w:rsidR="00A15368" w:rsidRDefault="00A15368" w:rsidP="00A15368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– </w:t>
      </w:r>
      <w:r w:rsidRPr="00E17079">
        <w:rPr>
          <w:sz w:val="28"/>
          <w:szCs w:val="28"/>
        </w:rPr>
        <w:t>запрос о предос</w:t>
      </w:r>
      <w:r>
        <w:rPr>
          <w:sz w:val="28"/>
          <w:szCs w:val="28"/>
        </w:rPr>
        <w:t>тавлении государственной услуги</w:t>
      </w:r>
      <w:r w:rsidR="0002077A" w:rsidRPr="0002077A">
        <w:t xml:space="preserve"> </w:t>
      </w:r>
      <w:r w:rsidR="0002077A">
        <w:rPr>
          <w:sz w:val="28"/>
          <w:szCs w:val="28"/>
        </w:rPr>
        <w:t>(</w:t>
      </w:r>
      <w:r w:rsidR="0002077A" w:rsidRPr="0002077A">
        <w:rPr>
          <w:sz w:val="28"/>
          <w:szCs w:val="28"/>
        </w:rPr>
        <w:t>о включении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 w:rsidR="0002077A">
        <w:rPr>
          <w:sz w:val="28"/>
          <w:szCs w:val="28"/>
        </w:rPr>
        <w:t>);</w:t>
      </w:r>
    </w:p>
    <w:p w14:paraId="5294BDF0" w14:textId="77777777" w:rsidR="00A15368" w:rsidRDefault="00A15368" w:rsidP="00A15368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3B00BA">
        <w:rPr>
          <w:sz w:val="28"/>
          <w:szCs w:val="28"/>
        </w:rPr>
        <w:t>лектронный документооборот</w:t>
      </w:r>
      <w:r>
        <w:rPr>
          <w:sz w:val="28"/>
          <w:szCs w:val="28"/>
        </w:rPr>
        <w:t> - единая</w:t>
      </w:r>
      <w:r w:rsidRPr="003B00BA">
        <w:rPr>
          <w:sz w:val="28"/>
          <w:szCs w:val="28"/>
        </w:rPr>
        <w:t xml:space="preserve"> межведомственн</w:t>
      </w:r>
      <w:r>
        <w:rPr>
          <w:sz w:val="28"/>
          <w:szCs w:val="28"/>
        </w:rPr>
        <w:t xml:space="preserve">ая </w:t>
      </w:r>
      <w:r w:rsidRPr="003B00BA">
        <w:rPr>
          <w:sz w:val="28"/>
          <w:szCs w:val="28"/>
        </w:rPr>
        <w:t>систем</w:t>
      </w:r>
      <w:r>
        <w:rPr>
          <w:sz w:val="28"/>
          <w:szCs w:val="28"/>
        </w:rPr>
        <w:t>а</w:t>
      </w:r>
      <w:r w:rsidRPr="003B00BA">
        <w:rPr>
          <w:sz w:val="28"/>
          <w:szCs w:val="28"/>
        </w:rPr>
        <w:t xml:space="preserve"> электронного документооборота органов государственной власти Республики Татарстан «Электронное правительство»</w:t>
      </w:r>
      <w:r>
        <w:rPr>
          <w:sz w:val="28"/>
          <w:szCs w:val="28"/>
        </w:rPr>
        <w:t>;</w:t>
      </w:r>
      <w:r w:rsidRPr="003B00BA">
        <w:rPr>
          <w:sz w:val="28"/>
          <w:szCs w:val="28"/>
        </w:rPr>
        <w:t xml:space="preserve"> </w:t>
      </w:r>
    </w:p>
    <w:p w14:paraId="2F478DE2" w14:textId="77777777" w:rsidR="00A15368" w:rsidRDefault="00A15368" w:rsidP="00A15368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B00BA">
        <w:rPr>
          <w:sz w:val="28"/>
          <w:szCs w:val="28"/>
        </w:rPr>
        <w:t>редставитель заявителя</w:t>
      </w:r>
      <w:r>
        <w:rPr>
          <w:sz w:val="28"/>
          <w:szCs w:val="28"/>
        </w:rPr>
        <w:t> - </w:t>
      </w:r>
      <w:r w:rsidRPr="003B00BA">
        <w:rPr>
          <w:sz w:val="28"/>
          <w:szCs w:val="28"/>
        </w:rPr>
        <w:t xml:space="preserve">лица, обладающие соответствующими полномочиями представлять </w:t>
      </w:r>
      <w:r>
        <w:rPr>
          <w:sz w:val="28"/>
          <w:szCs w:val="28"/>
        </w:rPr>
        <w:t>и</w:t>
      </w:r>
      <w:r w:rsidRPr="003B00BA">
        <w:rPr>
          <w:sz w:val="28"/>
          <w:szCs w:val="28"/>
        </w:rPr>
        <w:t>нтересы заявителей</w:t>
      </w:r>
      <w:r>
        <w:rPr>
          <w:sz w:val="28"/>
          <w:szCs w:val="28"/>
        </w:rPr>
        <w:t>;</w:t>
      </w:r>
    </w:p>
    <w:p w14:paraId="671AEDF1" w14:textId="77777777" w:rsidR="00A15368" w:rsidRDefault="00A15368" w:rsidP="00A15368">
      <w:pPr>
        <w:ind w:firstLine="567"/>
        <w:jc w:val="both"/>
        <w:rPr>
          <w:sz w:val="28"/>
          <w:szCs w:val="28"/>
        </w:rPr>
      </w:pPr>
      <w:r w:rsidRPr="00E17079">
        <w:rPr>
          <w:sz w:val="28"/>
          <w:szCs w:val="28"/>
        </w:rPr>
        <w:t xml:space="preserve">МФЦ </w:t>
      </w:r>
      <w:r>
        <w:rPr>
          <w:sz w:val="28"/>
          <w:szCs w:val="28"/>
        </w:rPr>
        <w:t xml:space="preserve">– </w:t>
      </w:r>
      <w:r w:rsidRPr="00E17079">
        <w:rPr>
          <w:sz w:val="28"/>
          <w:szCs w:val="28"/>
        </w:rPr>
        <w:t>многофункциональны</w:t>
      </w:r>
      <w:r>
        <w:rPr>
          <w:sz w:val="28"/>
          <w:szCs w:val="28"/>
        </w:rPr>
        <w:t>е</w:t>
      </w:r>
      <w:r w:rsidRPr="00E17079">
        <w:rPr>
          <w:sz w:val="28"/>
          <w:szCs w:val="28"/>
        </w:rPr>
        <w:t xml:space="preserve"> центр</w:t>
      </w:r>
      <w:r>
        <w:rPr>
          <w:sz w:val="28"/>
          <w:szCs w:val="28"/>
        </w:rPr>
        <w:t>ы</w:t>
      </w:r>
      <w:r w:rsidRPr="00E17079">
        <w:rPr>
          <w:sz w:val="28"/>
          <w:szCs w:val="28"/>
        </w:rPr>
        <w:t xml:space="preserve"> предоставления государ</w:t>
      </w:r>
      <w:r>
        <w:rPr>
          <w:sz w:val="28"/>
          <w:szCs w:val="28"/>
        </w:rPr>
        <w:t>ственных и муниципальных услуг;</w:t>
      </w:r>
    </w:p>
    <w:p w14:paraId="0F272466" w14:textId="44A4F380" w:rsidR="00A15368" w:rsidRDefault="00A15368" w:rsidP="00A15368">
      <w:pPr>
        <w:ind w:firstLine="567"/>
        <w:jc w:val="both"/>
        <w:rPr>
          <w:sz w:val="28"/>
          <w:szCs w:val="28"/>
        </w:rPr>
      </w:pPr>
      <w:r w:rsidRPr="003B00BA">
        <w:rPr>
          <w:sz w:val="28"/>
          <w:szCs w:val="28"/>
        </w:rPr>
        <w:lastRenderedPageBreak/>
        <w:t>Федеральный закон № 73-ФЗ</w:t>
      </w:r>
      <w:r>
        <w:rPr>
          <w:sz w:val="28"/>
          <w:szCs w:val="28"/>
        </w:rPr>
        <w:t> - </w:t>
      </w:r>
      <w:r w:rsidRPr="003B00B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3B00BA">
        <w:rPr>
          <w:sz w:val="28"/>
          <w:szCs w:val="28"/>
        </w:rPr>
        <w:t xml:space="preserve"> закон от 25 июня 2002 года </w:t>
      </w:r>
      <w:r>
        <w:rPr>
          <w:sz w:val="28"/>
          <w:szCs w:val="28"/>
        </w:rPr>
        <w:br/>
      </w:r>
      <w:r w:rsidRPr="003B00BA">
        <w:rPr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Федерации»</w:t>
      </w:r>
      <w:r>
        <w:rPr>
          <w:sz w:val="28"/>
          <w:szCs w:val="28"/>
        </w:rPr>
        <w:t>;</w:t>
      </w:r>
    </w:p>
    <w:p w14:paraId="071E5064" w14:textId="3386CD20" w:rsidR="00DC4A9D" w:rsidRPr="00E17079" w:rsidRDefault="00DC4A9D" w:rsidP="00A15368">
      <w:pPr>
        <w:ind w:firstLine="567"/>
        <w:jc w:val="both"/>
        <w:rPr>
          <w:sz w:val="28"/>
          <w:szCs w:val="28"/>
        </w:rPr>
      </w:pPr>
      <w:bookmarkStart w:id="14" w:name="_Hlk215303603"/>
      <w:r w:rsidRPr="00DC4A9D">
        <w:rPr>
          <w:sz w:val="28"/>
          <w:szCs w:val="28"/>
        </w:rPr>
        <w:t>Закон Республики Татарстан № 60</w:t>
      </w:r>
      <w:r>
        <w:rPr>
          <w:sz w:val="28"/>
          <w:szCs w:val="28"/>
        </w:rPr>
        <w:t> </w:t>
      </w:r>
      <w:r w:rsidR="004943D6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DC4A9D">
        <w:rPr>
          <w:sz w:val="28"/>
          <w:szCs w:val="28"/>
        </w:rPr>
        <w:t>ЗРТ</w:t>
      </w:r>
      <w:r w:rsidR="004943D6">
        <w:rPr>
          <w:sz w:val="28"/>
          <w:szCs w:val="28"/>
        </w:rPr>
        <w:t> - </w:t>
      </w:r>
      <w:r w:rsidRPr="00DC4A9D">
        <w:rPr>
          <w:sz w:val="28"/>
          <w:szCs w:val="28"/>
        </w:rPr>
        <w:t xml:space="preserve">Закон Республики Татарстан </w:t>
      </w:r>
      <w:r w:rsidR="004943D6">
        <w:rPr>
          <w:sz w:val="28"/>
          <w:szCs w:val="28"/>
        </w:rPr>
        <w:br/>
      </w:r>
      <w:r w:rsidRPr="00DC4A9D">
        <w:rPr>
          <w:sz w:val="28"/>
          <w:szCs w:val="28"/>
        </w:rPr>
        <w:t xml:space="preserve">от 1 апреля 2005 года № 60-ЗРТ </w:t>
      </w:r>
      <w:bookmarkEnd w:id="14"/>
      <w:r w:rsidRPr="00DC4A9D">
        <w:rPr>
          <w:sz w:val="28"/>
          <w:szCs w:val="28"/>
        </w:rPr>
        <w:t>«Об объектах культурного наследия в Республике Татарстан»</w:t>
      </w:r>
      <w:r>
        <w:rPr>
          <w:sz w:val="28"/>
          <w:szCs w:val="28"/>
        </w:rPr>
        <w:t>;</w:t>
      </w:r>
    </w:p>
    <w:p w14:paraId="6BAC1B78" w14:textId="3FACBA00" w:rsidR="00A15368" w:rsidRDefault="00A15368" w:rsidP="00A15368">
      <w:pPr>
        <w:ind w:firstLine="567"/>
        <w:jc w:val="both"/>
        <w:rPr>
          <w:sz w:val="28"/>
          <w:szCs w:val="28"/>
        </w:rPr>
      </w:pPr>
      <w:r w:rsidRPr="00737F2B">
        <w:rPr>
          <w:spacing w:val="-4"/>
          <w:sz w:val="28"/>
          <w:szCs w:val="28"/>
        </w:rPr>
        <w:t xml:space="preserve">Федеральный закон № 210-ФЗ – Федеральный </w:t>
      </w:r>
      <w:hyperlink r:id="rId26">
        <w:r w:rsidRPr="00737F2B">
          <w:rPr>
            <w:spacing w:val="-4"/>
            <w:sz w:val="28"/>
            <w:szCs w:val="28"/>
          </w:rPr>
          <w:t>закон</w:t>
        </w:r>
      </w:hyperlink>
      <w:r w:rsidRPr="00737F2B">
        <w:rPr>
          <w:spacing w:val="-4"/>
          <w:sz w:val="28"/>
          <w:szCs w:val="28"/>
        </w:rPr>
        <w:t xml:space="preserve"> от 27 июля 2010 года </w:t>
      </w:r>
      <w:r>
        <w:rPr>
          <w:spacing w:val="-4"/>
          <w:sz w:val="28"/>
          <w:szCs w:val="28"/>
        </w:rPr>
        <w:br/>
      </w:r>
      <w:r w:rsidRPr="00737F2B">
        <w:rPr>
          <w:spacing w:val="-4"/>
          <w:sz w:val="28"/>
          <w:szCs w:val="28"/>
        </w:rPr>
        <w:t>№ 210-ФЗ</w:t>
      </w:r>
      <w:r w:rsidRPr="00E17079">
        <w:rPr>
          <w:sz w:val="28"/>
          <w:szCs w:val="28"/>
        </w:rPr>
        <w:t xml:space="preserve"> «Об организации предоставления государ</w:t>
      </w:r>
      <w:r>
        <w:rPr>
          <w:sz w:val="28"/>
          <w:szCs w:val="28"/>
        </w:rPr>
        <w:t>ственных и муниципальных услуг»;</w:t>
      </w:r>
    </w:p>
    <w:p w14:paraId="44A6B032" w14:textId="3B5E4CE3" w:rsidR="00A15368" w:rsidRDefault="00A15368" w:rsidP="00A15368">
      <w:pPr>
        <w:ind w:firstLine="567"/>
        <w:jc w:val="both"/>
        <w:rPr>
          <w:sz w:val="28"/>
          <w:szCs w:val="28"/>
        </w:rPr>
      </w:pPr>
      <w:r w:rsidRPr="00E17079">
        <w:rPr>
          <w:sz w:val="28"/>
          <w:szCs w:val="28"/>
        </w:rPr>
        <w:t xml:space="preserve">Федеральный </w:t>
      </w:r>
      <w:hyperlink r:id="rId27">
        <w:r w:rsidRPr="00E17079">
          <w:rPr>
            <w:sz w:val="28"/>
            <w:szCs w:val="28"/>
          </w:rPr>
          <w:t>закон</w:t>
        </w:r>
      </w:hyperlink>
      <w:r w:rsidRPr="00E17079">
        <w:rPr>
          <w:sz w:val="28"/>
          <w:szCs w:val="28"/>
        </w:rPr>
        <w:t xml:space="preserve"> № 63-ФЗ </w:t>
      </w:r>
      <w:r>
        <w:rPr>
          <w:sz w:val="28"/>
          <w:szCs w:val="28"/>
        </w:rPr>
        <w:t>– Федеральный</w:t>
      </w:r>
      <w:r w:rsidRPr="00E17079">
        <w:rPr>
          <w:sz w:val="28"/>
          <w:szCs w:val="28"/>
        </w:rPr>
        <w:t xml:space="preserve"> </w:t>
      </w:r>
      <w:hyperlink r:id="rId28">
        <w:r w:rsidRPr="00E17079">
          <w:rPr>
            <w:sz w:val="28"/>
            <w:szCs w:val="28"/>
          </w:rPr>
          <w:t>закон</w:t>
        </w:r>
      </w:hyperlink>
      <w:r w:rsidRPr="00E17079">
        <w:rPr>
          <w:sz w:val="28"/>
          <w:szCs w:val="28"/>
        </w:rPr>
        <w:t xml:space="preserve"> от 6 апреля 2011 года</w:t>
      </w:r>
      <w:r>
        <w:rPr>
          <w:sz w:val="28"/>
          <w:szCs w:val="28"/>
        </w:rPr>
        <w:br/>
      </w:r>
      <w:r w:rsidRPr="00E17079">
        <w:rPr>
          <w:sz w:val="28"/>
          <w:szCs w:val="28"/>
        </w:rPr>
        <w:t>№ 63-ФЗ «Об электронной подписи»</w:t>
      </w:r>
      <w:r>
        <w:rPr>
          <w:sz w:val="28"/>
          <w:szCs w:val="28"/>
        </w:rPr>
        <w:t>.</w:t>
      </w:r>
    </w:p>
    <w:p w14:paraId="2BB8683F" w14:textId="0E7ACA74" w:rsidR="00DC4A9D" w:rsidRDefault="00DC4A9D" w:rsidP="00A15368">
      <w:pPr>
        <w:ind w:firstLine="567"/>
        <w:jc w:val="both"/>
        <w:rPr>
          <w:sz w:val="28"/>
          <w:szCs w:val="28"/>
        </w:rPr>
      </w:pPr>
    </w:p>
    <w:p w14:paraId="17B57AC4" w14:textId="31CF5EB9" w:rsidR="00DC4A9D" w:rsidRDefault="00DC4A9D" w:rsidP="00A15368">
      <w:pPr>
        <w:ind w:firstLine="567"/>
        <w:jc w:val="both"/>
        <w:rPr>
          <w:sz w:val="28"/>
          <w:szCs w:val="28"/>
        </w:rPr>
      </w:pPr>
    </w:p>
    <w:p w14:paraId="6FCC463C" w14:textId="77777777" w:rsidR="003C4627" w:rsidRDefault="003C4627" w:rsidP="00A15368">
      <w:pPr>
        <w:ind w:firstLine="567"/>
        <w:jc w:val="both"/>
        <w:rPr>
          <w:sz w:val="28"/>
          <w:szCs w:val="28"/>
        </w:rPr>
        <w:sectPr w:rsidR="003C4627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23F9C4F4" w14:textId="682822DF" w:rsidR="00A15368" w:rsidRPr="006B1B6F" w:rsidRDefault="00A15368" w:rsidP="00A15368">
      <w:pPr>
        <w:pStyle w:val="ConsPlusNormal"/>
        <w:ind w:firstLine="709"/>
        <w:jc w:val="right"/>
        <w:outlineLvl w:val="1"/>
        <w:rPr>
          <w:sz w:val="28"/>
          <w:szCs w:val="28"/>
        </w:rPr>
      </w:pPr>
      <w:bookmarkStart w:id="15" w:name="_Hlk214959357"/>
      <w:bookmarkEnd w:id="13"/>
      <w:r w:rsidRPr="006B1B6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6B1B6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14:paraId="78F4FA7A" w14:textId="77777777" w:rsidR="00B12CBA" w:rsidRPr="005545DF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693A1EB7" w14:textId="77777777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75B9512E" w14:textId="7777777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386026D6" w14:textId="77777777" w:rsidR="00A15368" w:rsidRPr="006B1B6F" w:rsidRDefault="00A15368" w:rsidP="00A15368">
      <w:pPr>
        <w:pStyle w:val="ConsPlusNormal"/>
        <w:ind w:firstLine="709"/>
        <w:jc w:val="both"/>
        <w:rPr>
          <w:sz w:val="28"/>
          <w:szCs w:val="28"/>
        </w:rPr>
      </w:pPr>
    </w:p>
    <w:p w14:paraId="3C8F5592" w14:textId="77777777" w:rsidR="00A15368" w:rsidRDefault="00A15368" w:rsidP="00A15368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p w14:paraId="61D2A47E" w14:textId="77777777" w:rsidR="00A15368" w:rsidRPr="003D6401" w:rsidRDefault="00A15368" w:rsidP="003842DC">
      <w:pPr>
        <w:ind w:right="-1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tbl>
      <w:tblPr>
        <w:tblStyle w:val="ae"/>
        <w:tblpPr w:leftFromText="180" w:rightFromText="180" w:vertAnchor="text" w:tblpY="706"/>
        <w:tblOverlap w:val="never"/>
        <w:tblW w:w="10213" w:type="dxa"/>
        <w:tblLayout w:type="fixed"/>
        <w:tblLook w:val="04A0" w:firstRow="1" w:lastRow="0" w:firstColumn="1" w:lastColumn="0" w:noHBand="0" w:noVBand="1"/>
      </w:tblPr>
      <w:tblGrid>
        <w:gridCol w:w="704"/>
        <w:gridCol w:w="5445"/>
        <w:gridCol w:w="4064"/>
      </w:tblGrid>
      <w:tr w:rsidR="00C813B6" w14:paraId="31AD8E8C" w14:textId="77777777" w:rsidTr="00C813B6">
        <w:trPr>
          <w:trHeight w:val="1411"/>
        </w:trPr>
        <w:tc>
          <w:tcPr>
            <w:tcW w:w="704" w:type="dxa"/>
          </w:tcPr>
          <w:p w14:paraId="68FD6989" w14:textId="77777777" w:rsidR="00C813B6" w:rsidRPr="00FF5E78" w:rsidRDefault="00C813B6" w:rsidP="0048360D">
            <w:pPr>
              <w:jc w:val="both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FF5E78">
              <w:rPr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5445" w:type="dxa"/>
          </w:tcPr>
          <w:p w14:paraId="4ACD1650" w14:textId="77777777" w:rsidR="00C813B6" w:rsidRPr="00FF5E78" w:rsidRDefault="00C813B6" w:rsidP="0048360D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FF5E78">
              <w:rPr>
                <w:b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4064" w:type="dxa"/>
          </w:tcPr>
          <w:p w14:paraId="38DDD7D3" w14:textId="77777777" w:rsidR="00C813B6" w:rsidRPr="00FF5E78" w:rsidRDefault="00C813B6" w:rsidP="0048360D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FF5E78">
              <w:rPr>
                <w:b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C813B6" w14:paraId="66A4C8D3" w14:textId="77777777" w:rsidTr="00C813B6">
        <w:trPr>
          <w:trHeight w:val="420"/>
        </w:trPr>
        <w:tc>
          <w:tcPr>
            <w:tcW w:w="704" w:type="dxa"/>
          </w:tcPr>
          <w:p w14:paraId="6A4262FB" w14:textId="77777777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5445" w:type="dxa"/>
          </w:tcPr>
          <w:p w14:paraId="08F8DFAF" w14:textId="669366DE" w:rsidR="00C813B6" w:rsidRDefault="00C813B6" w:rsidP="0048360D">
            <w:pPr>
              <w:rPr>
                <w:color w:val="000000"/>
                <w:spacing w:val="-6"/>
                <w:sz w:val="28"/>
                <w:szCs w:val="28"/>
              </w:rPr>
            </w:pPr>
            <w:r w:rsidRPr="00B96D6A">
              <w:rPr>
                <w:sz w:val="28"/>
                <w:szCs w:val="28"/>
              </w:rPr>
              <w:t>Физическое лицо</w:t>
            </w:r>
          </w:p>
        </w:tc>
        <w:tc>
          <w:tcPr>
            <w:tcW w:w="4064" w:type="dxa"/>
          </w:tcPr>
          <w:p w14:paraId="4EA9E436" w14:textId="06ED8F0A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C813B6" w14:paraId="33FF6B69" w14:textId="77777777" w:rsidTr="00C813B6">
        <w:trPr>
          <w:trHeight w:val="420"/>
        </w:trPr>
        <w:tc>
          <w:tcPr>
            <w:tcW w:w="704" w:type="dxa"/>
          </w:tcPr>
          <w:p w14:paraId="0DEF1A9B" w14:textId="2F01FA2D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5445" w:type="dxa"/>
          </w:tcPr>
          <w:p w14:paraId="280BC270" w14:textId="55A71FF6" w:rsidR="00C813B6" w:rsidRPr="00B96D6A" w:rsidRDefault="00C813B6" w:rsidP="004836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Лицо, которое вправе действовать от имени юридического лица без доверенности (руководитель)</w:t>
            </w:r>
          </w:p>
        </w:tc>
        <w:tc>
          <w:tcPr>
            <w:tcW w:w="4064" w:type="dxa"/>
          </w:tcPr>
          <w:p w14:paraId="662EFF27" w14:textId="7E42909D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C813B6" w14:paraId="0968711D" w14:textId="77777777" w:rsidTr="00C813B6">
        <w:trPr>
          <w:trHeight w:val="302"/>
        </w:trPr>
        <w:tc>
          <w:tcPr>
            <w:tcW w:w="704" w:type="dxa"/>
          </w:tcPr>
          <w:p w14:paraId="5AB9455B" w14:textId="3BBC7DD0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5445" w:type="dxa"/>
          </w:tcPr>
          <w:p w14:paraId="61819802" w14:textId="77777777" w:rsidR="00C813B6" w:rsidRPr="00B96D6A" w:rsidRDefault="00C813B6" w:rsidP="004836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заявителя</w:t>
            </w:r>
          </w:p>
        </w:tc>
        <w:tc>
          <w:tcPr>
            <w:tcW w:w="4064" w:type="dxa"/>
          </w:tcPr>
          <w:p w14:paraId="43B171D2" w14:textId="0F60DAEC" w:rsidR="00C813B6" w:rsidRDefault="00C813B6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bookmarkEnd w:id="15"/>
    </w:tbl>
    <w:p w14:paraId="0CD20773" w14:textId="70748E1B" w:rsidR="005C1E6E" w:rsidRDefault="005C1E6E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427C9F04" w14:textId="41ED2403" w:rsidR="005C1E6E" w:rsidRDefault="005C1E6E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418B4C79" w14:textId="18019F71" w:rsidR="005C1E6E" w:rsidRDefault="005C1E6E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114E7198" w14:textId="096888E6" w:rsidR="005C1E6E" w:rsidRDefault="005C1E6E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0A588745" w14:textId="4D5CD2F8" w:rsidR="005C1E6E" w:rsidRDefault="005C1E6E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7D1663E2" w14:textId="6AD7248C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5AA200D3" w14:textId="14068322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58E17914" w14:textId="5CEEEA47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549E82DA" w14:textId="600ED5F6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3433265E" w14:textId="2953C27C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0D58DCD3" w14:textId="251C52F6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4AA765B5" w14:textId="12F5AF64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7656529C" w14:textId="68AC2F38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309C5D9F" w14:textId="79C07446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6739A7A0" w14:textId="29E08B41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264B0632" w14:textId="27396DE1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61390FAD" w14:textId="50D89722" w:rsidR="00831178" w:rsidRDefault="00831178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202AE565" w14:textId="28AF18B4" w:rsidR="009E6516" w:rsidRDefault="009E6516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60537007" w14:textId="7BFDB70C" w:rsidR="009E6516" w:rsidRDefault="009E6516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4F6446E3" w14:textId="5500524C" w:rsidR="009E6516" w:rsidRDefault="009E6516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086213AA" w14:textId="30A98287" w:rsidR="009E6516" w:rsidRDefault="009E6516" w:rsidP="00732100">
      <w:pPr>
        <w:ind w:firstLine="539"/>
        <w:jc w:val="both"/>
        <w:rPr>
          <w:color w:val="000000" w:themeColor="text1"/>
          <w:sz w:val="28"/>
          <w:szCs w:val="28"/>
        </w:rPr>
      </w:pPr>
    </w:p>
    <w:p w14:paraId="375039CA" w14:textId="77777777" w:rsidR="0011728F" w:rsidRDefault="0011728F" w:rsidP="00732100">
      <w:pPr>
        <w:ind w:firstLine="539"/>
        <w:jc w:val="both"/>
        <w:rPr>
          <w:color w:val="000000" w:themeColor="text1"/>
          <w:sz w:val="28"/>
          <w:szCs w:val="28"/>
        </w:rPr>
        <w:sectPr w:rsidR="0011728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2B0694DE" w14:textId="1A779980" w:rsidR="00A15368" w:rsidRPr="006B1B6F" w:rsidRDefault="00A15368" w:rsidP="00A15368">
      <w:pPr>
        <w:pStyle w:val="ConsPlusNormal"/>
        <w:ind w:left="4678" w:firstLine="709"/>
        <w:jc w:val="right"/>
        <w:outlineLvl w:val="1"/>
        <w:rPr>
          <w:sz w:val="28"/>
          <w:szCs w:val="28"/>
        </w:rPr>
      </w:pPr>
      <w:r w:rsidRPr="006B1B6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6B1B6F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14:paraId="14422786" w14:textId="77777777" w:rsidR="00DC4A9D" w:rsidRPr="005545DF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48F2F328" w14:textId="77777777" w:rsidR="00DC4A9D" w:rsidRPr="00B12CBA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2B671734" w14:textId="77777777" w:rsidR="00DC4A9D" w:rsidRPr="00A5792E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4EB32856" w14:textId="2CDC2347" w:rsidR="00A15368" w:rsidRPr="00B62030" w:rsidRDefault="00A15368" w:rsidP="00A15368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4A1F4BC0" w14:textId="77777777" w:rsidR="00A15368" w:rsidRDefault="00A15368" w:rsidP="00A15368">
      <w:pPr>
        <w:ind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14:paraId="2DA9DCCB" w14:textId="77777777" w:rsidR="00A15368" w:rsidRDefault="00A15368" w:rsidP="00A15368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предоставления государственной услуги</w:t>
      </w:r>
    </w:p>
    <w:p w14:paraId="68881BA1" w14:textId="77777777" w:rsidR="00A15368" w:rsidRDefault="00A15368" w:rsidP="00A15368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tbl>
      <w:tblPr>
        <w:tblStyle w:val="ae"/>
        <w:tblW w:w="10060" w:type="dxa"/>
        <w:tblLayout w:type="fixed"/>
        <w:tblLook w:val="04A0" w:firstRow="1" w:lastRow="0" w:firstColumn="1" w:lastColumn="0" w:noHBand="0" w:noVBand="1"/>
      </w:tblPr>
      <w:tblGrid>
        <w:gridCol w:w="567"/>
        <w:gridCol w:w="2093"/>
        <w:gridCol w:w="4536"/>
        <w:gridCol w:w="2864"/>
      </w:tblGrid>
      <w:tr w:rsidR="00A15368" w14:paraId="14C5714A" w14:textId="77777777" w:rsidTr="00A15368">
        <w:tc>
          <w:tcPr>
            <w:tcW w:w="567" w:type="dxa"/>
          </w:tcPr>
          <w:p w14:paraId="4898DF0E" w14:textId="77777777" w:rsidR="00A15368" w:rsidRPr="00D17F12" w:rsidRDefault="00A15368" w:rsidP="0048360D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D17F12">
              <w:rPr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093" w:type="dxa"/>
          </w:tcPr>
          <w:p w14:paraId="2BB207AF" w14:textId="77777777" w:rsidR="00A15368" w:rsidRPr="00D17F12" w:rsidRDefault="00A15368" w:rsidP="0048360D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D17F12">
              <w:rPr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536" w:type="dxa"/>
          </w:tcPr>
          <w:p w14:paraId="67DD981E" w14:textId="77777777" w:rsidR="00A15368" w:rsidRPr="00D17F12" w:rsidRDefault="00A15368" w:rsidP="0048360D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D17F12">
              <w:rPr>
                <w:bCs/>
                <w:color w:val="000000"/>
                <w:spacing w:val="-6"/>
                <w:sz w:val="28"/>
                <w:szCs w:val="28"/>
              </w:rPr>
              <w:t>Расшифровка видов документов, предоставляемых заявителем, кол-во документов из группы</w:t>
            </w:r>
          </w:p>
        </w:tc>
        <w:tc>
          <w:tcPr>
            <w:tcW w:w="2864" w:type="dxa"/>
          </w:tcPr>
          <w:p w14:paraId="3B21A50B" w14:textId="77777777" w:rsidR="00A15368" w:rsidRPr="00D17F12" w:rsidRDefault="00A15368" w:rsidP="0048360D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D17F12">
              <w:rPr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A15368" w14:paraId="5C789E3D" w14:textId="77777777" w:rsidTr="00A15368">
        <w:trPr>
          <w:trHeight w:val="322"/>
        </w:trPr>
        <w:tc>
          <w:tcPr>
            <w:tcW w:w="10060" w:type="dxa"/>
            <w:gridSpan w:val="4"/>
          </w:tcPr>
          <w:p w14:paraId="7597D2A3" w14:textId="6DE6CF5F" w:rsidR="00A15368" w:rsidRDefault="00400634" w:rsidP="0048360D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 w:rsidRPr="00400634">
              <w:rPr>
                <w:i/>
                <w:iCs/>
                <w:sz w:val="28"/>
                <w:szCs w:val="28"/>
              </w:rPr>
              <w:t>Документы и информация, которые заявитель представляет самостоятельно</w:t>
            </w:r>
          </w:p>
        </w:tc>
      </w:tr>
      <w:tr w:rsidR="00A15368" w14:paraId="1464F0B5" w14:textId="77777777" w:rsidTr="00A15368">
        <w:tc>
          <w:tcPr>
            <w:tcW w:w="567" w:type="dxa"/>
          </w:tcPr>
          <w:p w14:paraId="1A5B8113" w14:textId="77777777" w:rsidR="00A15368" w:rsidRDefault="00A15368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093" w:type="dxa"/>
          </w:tcPr>
          <w:p w14:paraId="4373737E" w14:textId="4C301016" w:rsidR="00A15368" w:rsidRDefault="00A15368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1А, 2А, 3А</w:t>
            </w:r>
          </w:p>
        </w:tc>
        <w:tc>
          <w:tcPr>
            <w:tcW w:w="4536" w:type="dxa"/>
          </w:tcPr>
          <w:p w14:paraId="3F228E74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запрос</w:t>
            </w:r>
            <w:r w:rsidRPr="00884E89">
              <w:rPr>
                <w:sz w:val="28"/>
                <w:szCs w:val="28"/>
              </w:rPr>
              <w:t xml:space="preserve"> о предоставлении государственной услуги</w:t>
            </w:r>
          </w:p>
          <w:p w14:paraId="2BBFBE46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64" w:type="dxa"/>
            <w:vMerge w:val="restart"/>
          </w:tcPr>
          <w:p w14:paraId="75F35DDD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Комитет Республики Татарстан по охране объектов культурного наследия (далее – Комитет), Единый портал </w:t>
            </w:r>
            <w:r w:rsidRPr="00A55D10">
              <w:rPr>
                <w:sz w:val="28"/>
                <w:szCs w:val="28"/>
              </w:rPr>
              <w:t>(при наличии технической возможности)</w:t>
            </w:r>
            <w:r>
              <w:rPr>
                <w:color w:val="000000"/>
                <w:spacing w:val="-6"/>
                <w:sz w:val="28"/>
                <w:szCs w:val="28"/>
              </w:rPr>
              <w:t>, Республиканский портал, почтовая связь, электронная почта, МФЦ</w:t>
            </w:r>
          </w:p>
        </w:tc>
      </w:tr>
      <w:tr w:rsidR="00A15368" w14:paraId="1FAF979D" w14:textId="77777777" w:rsidTr="00A15368">
        <w:tc>
          <w:tcPr>
            <w:tcW w:w="567" w:type="dxa"/>
          </w:tcPr>
          <w:p w14:paraId="7F730852" w14:textId="77777777" w:rsidR="00A15368" w:rsidRDefault="00A15368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093" w:type="dxa"/>
          </w:tcPr>
          <w:p w14:paraId="7B13374F" w14:textId="147EEDC2" w:rsidR="00A15368" w:rsidRDefault="0002077A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1А, 2А, 3А</w:t>
            </w:r>
          </w:p>
        </w:tc>
        <w:tc>
          <w:tcPr>
            <w:tcW w:w="4536" w:type="dxa"/>
          </w:tcPr>
          <w:p w14:paraId="2B3DC5EA" w14:textId="77777777" w:rsidR="00A15368" w:rsidRPr="006B1B6F" w:rsidRDefault="00A15368" w:rsidP="0048360D">
            <w:pPr>
              <w:rPr>
                <w:sz w:val="28"/>
                <w:szCs w:val="28"/>
              </w:rPr>
            </w:pPr>
            <w:r w:rsidRPr="00884E89">
              <w:rPr>
                <w:sz w:val="28"/>
                <w:szCs w:val="28"/>
              </w:rPr>
              <w:t>документ, удостоверяющий личность заявителя</w:t>
            </w:r>
          </w:p>
        </w:tc>
        <w:tc>
          <w:tcPr>
            <w:tcW w:w="2864" w:type="dxa"/>
            <w:vMerge/>
          </w:tcPr>
          <w:p w14:paraId="7BDE715B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A15368" w14:paraId="0AD3098E" w14:textId="77777777" w:rsidTr="00A15368">
        <w:tc>
          <w:tcPr>
            <w:tcW w:w="567" w:type="dxa"/>
          </w:tcPr>
          <w:p w14:paraId="2E5816B6" w14:textId="77777777" w:rsidR="00A15368" w:rsidRDefault="00A15368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093" w:type="dxa"/>
          </w:tcPr>
          <w:p w14:paraId="046C1232" w14:textId="7BE4AD81" w:rsidR="00A15368" w:rsidRDefault="0002077A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3А</w:t>
            </w:r>
          </w:p>
        </w:tc>
        <w:tc>
          <w:tcPr>
            <w:tcW w:w="4536" w:type="dxa"/>
          </w:tcPr>
          <w:p w14:paraId="4102C5FB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доверенность</w:t>
            </w:r>
          </w:p>
        </w:tc>
        <w:tc>
          <w:tcPr>
            <w:tcW w:w="2864" w:type="dxa"/>
            <w:vMerge/>
          </w:tcPr>
          <w:p w14:paraId="22720268" w14:textId="77777777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A15368" w14:paraId="2F658D5D" w14:textId="77777777" w:rsidTr="00A15368">
        <w:trPr>
          <w:trHeight w:val="322"/>
        </w:trPr>
        <w:tc>
          <w:tcPr>
            <w:tcW w:w="10060" w:type="dxa"/>
            <w:gridSpan w:val="4"/>
          </w:tcPr>
          <w:p w14:paraId="592D06AA" w14:textId="56BD69DB" w:rsidR="00A15368" w:rsidRDefault="00860F72" w:rsidP="0048360D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 w:rsidRPr="00400634">
              <w:rPr>
                <w:i/>
                <w:iCs/>
                <w:sz w:val="28"/>
                <w:szCs w:val="28"/>
              </w:rPr>
              <w:t>Документы и информация</w:t>
            </w:r>
            <w:r w:rsidR="00400634" w:rsidRPr="00400634">
              <w:rPr>
                <w:i/>
                <w:iCs/>
                <w:sz w:val="28"/>
                <w:szCs w:val="28"/>
              </w:rPr>
              <w:t xml:space="preserve">, которые заявитель вправе представить </w:t>
            </w:r>
            <w:r>
              <w:rPr>
                <w:i/>
                <w:iCs/>
                <w:sz w:val="28"/>
                <w:szCs w:val="28"/>
              </w:rPr>
              <w:br/>
            </w:r>
            <w:r w:rsidR="00400634" w:rsidRPr="00400634">
              <w:rPr>
                <w:i/>
                <w:iCs/>
                <w:sz w:val="28"/>
                <w:szCs w:val="28"/>
              </w:rPr>
              <w:t>по собственной инициативе</w:t>
            </w:r>
          </w:p>
        </w:tc>
      </w:tr>
      <w:tr w:rsidR="00A15368" w14:paraId="1F3653F6" w14:textId="77777777" w:rsidTr="00A15368">
        <w:trPr>
          <w:trHeight w:val="322"/>
        </w:trPr>
        <w:tc>
          <w:tcPr>
            <w:tcW w:w="567" w:type="dxa"/>
          </w:tcPr>
          <w:p w14:paraId="65ECE7F3" w14:textId="77777777" w:rsidR="00A15368" w:rsidRDefault="00A15368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093" w:type="dxa"/>
          </w:tcPr>
          <w:p w14:paraId="4C8B33D6" w14:textId="55B6CAF7" w:rsidR="00A15368" w:rsidRDefault="0002077A" w:rsidP="0048360D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1А, 2А, 3А</w:t>
            </w:r>
          </w:p>
        </w:tc>
        <w:tc>
          <w:tcPr>
            <w:tcW w:w="4536" w:type="dxa"/>
          </w:tcPr>
          <w:p w14:paraId="13507B6D" w14:textId="19C0BF68" w:rsidR="00A15368" w:rsidRDefault="0002077A" w:rsidP="0048360D">
            <w:pPr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Pr="0002077A">
              <w:rPr>
                <w:sz w:val="28"/>
                <w:szCs w:val="28"/>
              </w:rPr>
              <w:t xml:space="preserve"> сведения об историко-культурной ценности объекта, обосновывающих отнесение объекта к объектам, обладающим признаками объекта культурного наследия (документы, фото, иные материалы и сведения, полученные по результатам проведения работ по выявлению объектов, обладающих признаками объекта культурного наследия)</w:t>
            </w:r>
          </w:p>
        </w:tc>
        <w:tc>
          <w:tcPr>
            <w:tcW w:w="2864" w:type="dxa"/>
          </w:tcPr>
          <w:p w14:paraId="119BC08B" w14:textId="025AC6D4" w:rsidR="00A15368" w:rsidRDefault="00A15368" w:rsidP="0048360D">
            <w:pPr>
              <w:rPr>
                <w:color w:val="000000"/>
                <w:spacing w:val="-6"/>
                <w:sz w:val="28"/>
                <w:szCs w:val="28"/>
              </w:rPr>
            </w:pPr>
            <w:r w:rsidRPr="00B6503A">
              <w:rPr>
                <w:color w:val="000000"/>
                <w:spacing w:val="-6"/>
                <w:sz w:val="28"/>
                <w:szCs w:val="28"/>
              </w:rPr>
              <w:t>Комитет, Единый портал (при наличии технической возможности), Республиканский портал, почтовая связь, электронная почта, МФЦ</w:t>
            </w:r>
          </w:p>
        </w:tc>
      </w:tr>
    </w:tbl>
    <w:p w14:paraId="39FC484D" w14:textId="77777777" w:rsidR="00A15368" w:rsidRDefault="00A15368" w:rsidP="00A15368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14:paraId="11A5FFDC" w14:textId="609553CC" w:rsidR="00A15368" w:rsidRDefault="00A15368" w:rsidP="00A15368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14:paraId="5BBCB2CB" w14:textId="77777777" w:rsidR="00400634" w:rsidRDefault="00400634" w:rsidP="00A15368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14:paraId="69460EAB" w14:textId="77777777" w:rsidR="0011728F" w:rsidRDefault="0011728F" w:rsidP="00A15368">
      <w:pPr>
        <w:pStyle w:val="ConsPlusNormal"/>
        <w:ind w:firstLine="709"/>
        <w:jc w:val="right"/>
        <w:outlineLvl w:val="1"/>
        <w:rPr>
          <w:sz w:val="28"/>
          <w:szCs w:val="28"/>
        </w:rPr>
        <w:sectPr w:rsidR="0011728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211219C7" w14:textId="6BA7B0FC" w:rsidR="00A15368" w:rsidRPr="006B1B6F" w:rsidRDefault="00A15368" w:rsidP="00A15368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6B1B6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6B1B6F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14:paraId="2CF1FF48" w14:textId="77777777" w:rsidR="00DC4A9D" w:rsidRPr="005545DF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5ADB3B61" w14:textId="77777777" w:rsidR="00DC4A9D" w:rsidRPr="00B12CBA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2781EA5B" w14:textId="77777777" w:rsidR="00DC4A9D" w:rsidRPr="00A5792E" w:rsidRDefault="00DC4A9D" w:rsidP="00DC4A9D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0853E286" w14:textId="77777777" w:rsidR="00A15368" w:rsidRDefault="00A15368" w:rsidP="00A15368">
      <w:pPr>
        <w:ind w:right="-1"/>
        <w:jc w:val="center"/>
        <w:rPr>
          <w:sz w:val="28"/>
          <w:szCs w:val="28"/>
        </w:rPr>
      </w:pPr>
    </w:p>
    <w:p w14:paraId="1525F258" w14:textId="77777777" w:rsidR="00A15368" w:rsidRDefault="00A15368" w:rsidP="00A15368">
      <w:pPr>
        <w:ind w:right="-1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Исчерпывающий перечень оснований для отказа</w:t>
      </w:r>
      <w:r>
        <w:rPr>
          <w:b/>
          <w:bCs/>
          <w:sz w:val="28"/>
          <w:szCs w:val="28"/>
        </w:rPr>
        <w:br/>
        <w:t>в предоставлении государственной услуги</w:t>
      </w:r>
      <w:r>
        <w:rPr>
          <w:b/>
          <w:bCs/>
          <w:color w:val="000000"/>
          <w:spacing w:val="-6"/>
          <w:sz w:val="28"/>
          <w:szCs w:val="28"/>
        </w:rPr>
        <w:t xml:space="preserve"> и отказа в приеме запроса </w:t>
      </w:r>
      <w:r>
        <w:rPr>
          <w:b/>
          <w:bCs/>
          <w:color w:val="000000"/>
          <w:spacing w:val="-6"/>
          <w:sz w:val="28"/>
          <w:szCs w:val="28"/>
        </w:rPr>
        <w:br/>
        <w:t xml:space="preserve">и документов, необходимых для предоставления </w:t>
      </w:r>
      <w:r>
        <w:rPr>
          <w:b/>
          <w:bCs/>
          <w:sz w:val="28"/>
          <w:szCs w:val="28"/>
        </w:rPr>
        <w:t>государственной</w:t>
      </w:r>
      <w:r>
        <w:rPr>
          <w:b/>
          <w:bCs/>
          <w:color w:val="000000"/>
          <w:spacing w:val="-6"/>
          <w:sz w:val="28"/>
          <w:szCs w:val="28"/>
        </w:rPr>
        <w:t xml:space="preserve"> услуги</w:t>
      </w:r>
    </w:p>
    <w:tbl>
      <w:tblPr>
        <w:tblStyle w:val="ae"/>
        <w:tblW w:w="10201" w:type="dxa"/>
        <w:tblLayout w:type="fixed"/>
        <w:tblLook w:val="04A0" w:firstRow="1" w:lastRow="0" w:firstColumn="1" w:lastColumn="0" w:noHBand="0" w:noVBand="1"/>
      </w:tblPr>
      <w:tblGrid>
        <w:gridCol w:w="567"/>
        <w:gridCol w:w="2235"/>
        <w:gridCol w:w="7399"/>
      </w:tblGrid>
      <w:tr w:rsidR="00A15368" w14:paraId="27457197" w14:textId="77777777" w:rsidTr="0011728F">
        <w:tc>
          <w:tcPr>
            <w:tcW w:w="567" w:type="dxa"/>
          </w:tcPr>
          <w:p w14:paraId="77CBFEA9" w14:textId="77777777" w:rsidR="00A15368" w:rsidRDefault="00A15368" w:rsidP="0048360D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35" w:type="dxa"/>
          </w:tcPr>
          <w:p w14:paraId="67F59240" w14:textId="77777777" w:rsidR="00A15368" w:rsidRDefault="00A15368" w:rsidP="0048360D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399" w:type="dxa"/>
          </w:tcPr>
          <w:p w14:paraId="52F8A100" w14:textId="5BBAF47B" w:rsidR="00A15368" w:rsidRDefault="00400634" w:rsidP="0048360D">
            <w:pPr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r w:rsidRPr="00400634">
              <w:rPr>
                <w:b/>
                <w:bCs/>
                <w:color w:val="000000"/>
                <w:spacing w:val="-6"/>
                <w:sz w:val="28"/>
                <w:szCs w:val="28"/>
              </w:rPr>
              <w:t>Основания для отказа</w:t>
            </w:r>
          </w:p>
        </w:tc>
      </w:tr>
      <w:tr w:rsidR="00A15368" w14:paraId="21FD21A7" w14:textId="77777777" w:rsidTr="0011728F">
        <w:trPr>
          <w:trHeight w:val="322"/>
        </w:trPr>
        <w:tc>
          <w:tcPr>
            <w:tcW w:w="10201" w:type="dxa"/>
            <w:gridSpan w:val="3"/>
          </w:tcPr>
          <w:p w14:paraId="2E23799C" w14:textId="77777777" w:rsidR="00A15368" w:rsidRDefault="00A15368" w:rsidP="0048360D">
            <w:pPr>
              <w:jc w:val="center"/>
              <w:rPr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i/>
                <w:color w:val="000000"/>
                <w:spacing w:val="-6"/>
                <w:sz w:val="28"/>
                <w:szCs w:val="28"/>
              </w:rPr>
              <w:t xml:space="preserve">Основания для отказа в приеме запроса и документов, необходимых </w:t>
            </w:r>
            <w:r>
              <w:rPr>
                <w:bCs/>
                <w:i/>
                <w:color w:val="000000"/>
                <w:spacing w:val="-6"/>
                <w:sz w:val="28"/>
                <w:szCs w:val="28"/>
              </w:rPr>
              <w:br/>
              <w:t>для предоставления государственной услуги</w:t>
            </w:r>
          </w:p>
        </w:tc>
      </w:tr>
      <w:tr w:rsidR="00400634" w14:paraId="7FC8CB96" w14:textId="77777777" w:rsidTr="0011728F">
        <w:trPr>
          <w:trHeight w:val="322"/>
        </w:trPr>
        <w:tc>
          <w:tcPr>
            <w:tcW w:w="567" w:type="dxa"/>
          </w:tcPr>
          <w:p w14:paraId="0700BE31" w14:textId="77777777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35" w:type="dxa"/>
            <w:vMerge w:val="restart"/>
          </w:tcPr>
          <w:p w14:paraId="38108BA6" w14:textId="2185B40C" w:rsidR="00400634" w:rsidRDefault="00400634" w:rsidP="00400634">
            <w:r w:rsidRPr="0002077A">
              <w:rPr>
                <w:sz w:val="28"/>
                <w:szCs w:val="28"/>
              </w:rPr>
              <w:t>1А, 2А, 3А</w:t>
            </w:r>
          </w:p>
        </w:tc>
        <w:tc>
          <w:tcPr>
            <w:tcW w:w="7399" w:type="dxa"/>
          </w:tcPr>
          <w:p w14:paraId="6DCA2A61" w14:textId="46016294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9D7F53">
              <w:rPr>
                <w:sz w:val="28"/>
                <w:szCs w:val="28"/>
              </w:rPr>
              <w:t xml:space="preserve">представление неполного перечня документов, указанных в </w:t>
            </w:r>
            <w:hyperlink w:anchor="P85">
              <w:r w:rsidRPr="009D7F53">
                <w:rPr>
                  <w:sz w:val="28"/>
                  <w:szCs w:val="28"/>
                </w:rPr>
                <w:t>приложении</w:t>
              </w:r>
            </w:hyperlink>
            <w:r w:rsidRPr="009D7F5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</w:t>
            </w:r>
            <w:r w:rsidRPr="009D7F53">
              <w:rPr>
                <w:sz w:val="28"/>
                <w:szCs w:val="28"/>
              </w:rPr>
              <w:t xml:space="preserve"> к настоящему Регламенту;</w:t>
            </w:r>
          </w:p>
        </w:tc>
      </w:tr>
      <w:tr w:rsidR="00400634" w14:paraId="1630E45A" w14:textId="77777777" w:rsidTr="0011728F">
        <w:trPr>
          <w:trHeight w:val="322"/>
        </w:trPr>
        <w:tc>
          <w:tcPr>
            <w:tcW w:w="567" w:type="dxa"/>
          </w:tcPr>
          <w:p w14:paraId="23299228" w14:textId="224D8249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35" w:type="dxa"/>
            <w:vMerge/>
          </w:tcPr>
          <w:p w14:paraId="0CD8D8DC" w14:textId="77777777" w:rsidR="00400634" w:rsidRPr="0002077A" w:rsidRDefault="00400634" w:rsidP="00400634">
            <w:pPr>
              <w:rPr>
                <w:sz w:val="28"/>
                <w:szCs w:val="28"/>
              </w:rPr>
            </w:pPr>
          </w:p>
        </w:tc>
        <w:tc>
          <w:tcPr>
            <w:tcW w:w="7399" w:type="dxa"/>
          </w:tcPr>
          <w:p w14:paraId="7604189B" w14:textId="3E2FA3D1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9D7F53">
              <w:rPr>
                <w:sz w:val="28"/>
                <w:szCs w:val="28"/>
              </w:rPr>
              <w:t>запрос о предоставлении услуги подан в орган государственной власти в полномочия, которых не входит предоставление государственной услуги;</w:t>
            </w:r>
          </w:p>
        </w:tc>
      </w:tr>
      <w:tr w:rsidR="00400634" w14:paraId="0DB89DB3" w14:textId="77777777" w:rsidTr="0011728F">
        <w:trPr>
          <w:trHeight w:val="322"/>
        </w:trPr>
        <w:tc>
          <w:tcPr>
            <w:tcW w:w="567" w:type="dxa"/>
          </w:tcPr>
          <w:p w14:paraId="6B9C6020" w14:textId="1D4B94BB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35" w:type="dxa"/>
            <w:vMerge/>
          </w:tcPr>
          <w:p w14:paraId="6920A96D" w14:textId="77777777" w:rsidR="00400634" w:rsidRPr="0002077A" w:rsidRDefault="00400634" w:rsidP="00400634">
            <w:pPr>
              <w:rPr>
                <w:sz w:val="28"/>
                <w:szCs w:val="28"/>
              </w:rPr>
            </w:pPr>
          </w:p>
        </w:tc>
        <w:tc>
          <w:tcPr>
            <w:tcW w:w="7399" w:type="dxa"/>
          </w:tcPr>
          <w:p w14:paraId="2510B9E7" w14:textId="13CD4F75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02077A">
              <w:rPr>
                <w:sz w:val="28"/>
                <w:szCs w:val="28"/>
              </w:rPr>
              <w:t xml:space="preserve">некорректное заполнение обязательных полей в форме </w:t>
            </w:r>
            <w:r>
              <w:rPr>
                <w:sz w:val="28"/>
                <w:szCs w:val="28"/>
              </w:rPr>
              <w:t>запроса</w:t>
            </w:r>
            <w:r w:rsidRPr="0002077A">
              <w:rPr>
                <w:sz w:val="28"/>
                <w:szCs w:val="28"/>
              </w:rPr>
              <w:t xml:space="preserve"> о предоставлении услуги (недостоверное, неправильное либо неполное заполнение)</w:t>
            </w:r>
            <w:r>
              <w:rPr>
                <w:sz w:val="28"/>
                <w:szCs w:val="28"/>
              </w:rPr>
              <w:t>,</w:t>
            </w:r>
            <w:r w:rsidRPr="0002077A">
              <w:rPr>
                <w:sz w:val="28"/>
                <w:szCs w:val="28"/>
              </w:rPr>
              <w:t xml:space="preserve"> в том числе в интерактивной форме з</w:t>
            </w:r>
            <w:r>
              <w:rPr>
                <w:sz w:val="28"/>
                <w:szCs w:val="28"/>
              </w:rPr>
              <w:t>апроса</w:t>
            </w:r>
            <w:r w:rsidRPr="0002077A">
              <w:rPr>
                <w:sz w:val="28"/>
                <w:szCs w:val="28"/>
              </w:rPr>
              <w:t xml:space="preserve"> на Едином портале (при наличии технической возможности) и (или) Республиканском портале;</w:t>
            </w:r>
          </w:p>
        </w:tc>
      </w:tr>
      <w:tr w:rsidR="00400634" w14:paraId="7A9145C8" w14:textId="77777777" w:rsidTr="0011728F">
        <w:trPr>
          <w:trHeight w:val="322"/>
        </w:trPr>
        <w:tc>
          <w:tcPr>
            <w:tcW w:w="567" w:type="dxa"/>
          </w:tcPr>
          <w:p w14:paraId="55373F8A" w14:textId="6B101181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35" w:type="dxa"/>
            <w:vMerge/>
          </w:tcPr>
          <w:p w14:paraId="438D6953" w14:textId="77777777" w:rsidR="00400634" w:rsidRPr="001D48A0" w:rsidRDefault="00400634" w:rsidP="00400634">
            <w:pPr>
              <w:rPr>
                <w:sz w:val="28"/>
                <w:szCs w:val="28"/>
              </w:rPr>
            </w:pPr>
          </w:p>
        </w:tc>
        <w:tc>
          <w:tcPr>
            <w:tcW w:w="7399" w:type="dxa"/>
          </w:tcPr>
          <w:p w14:paraId="230E66FA" w14:textId="1C9D96DA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02077A">
              <w:rPr>
                <w:sz w:val="28"/>
                <w:szCs w:val="28"/>
              </w:rPr>
              <w:t>представленные документы утратили силу на момент обращения за государственной услугой (документ, удостоверяющий личность; документ, удостоверяющий полномочия представителя заявителя, в случае обращения за предоставлением государственной услуги указанным лицом);</w:t>
            </w:r>
          </w:p>
        </w:tc>
      </w:tr>
      <w:tr w:rsidR="00400634" w14:paraId="73AE1AF1" w14:textId="77777777" w:rsidTr="0011728F">
        <w:trPr>
          <w:trHeight w:val="322"/>
        </w:trPr>
        <w:tc>
          <w:tcPr>
            <w:tcW w:w="567" w:type="dxa"/>
          </w:tcPr>
          <w:p w14:paraId="322EF601" w14:textId="2F3FAC89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35" w:type="dxa"/>
            <w:vMerge/>
          </w:tcPr>
          <w:p w14:paraId="4EA05104" w14:textId="77777777" w:rsidR="00400634" w:rsidRPr="001D48A0" w:rsidRDefault="00400634" w:rsidP="00400634">
            <w:pPr>
              <w:rPr>
                <w:sz w:val="28"/>
                <w:szCs w:val="28"/>
              </w:rPr>
            </w:pPr>
          </w:p>
        </w:tc>
        <w:tc>
          <w:tcPr>
            <w:tcW w:w="7399" w:type="dxa"/>
          </w:tcPr>
          <w:p w14:paraId="7750D952" w14:textId="1AEE1632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02077A">
              <w:rPr>
                <w:sz w:val="28"/>
                <w:szCs w:val="28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</w:tr>
      <w:tr w:rsidR="00400634" w14:paraId="5A5BFA1A" w14:textId="77777777" w:rsidTr="0011728F">
        <w:trPr>
          <w:trHeight w:val="322"/>
        </w:trPr>
        <w:tc>
          <w:tcPr>
            <w:tcW w:w="567" w:type="dxa"/>
          </w:tcPr>
          <w:p w14:paraId="794C8F00" w14:textId="268AFBF1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35" w:type="dxa"/>
            <w:vMerge/>
          </w:tcPr>
          <w:p w14:paraId="0916F228" w14:textId="77777777" w:rsidR="00400634" w:rsidRPr="001D48A0" w:rsidRDefault="00400634" w:rsidP="00400634">
            <w:pPr>
              <w:rPr>
                <w:sz w:val="28"/>
                <w:szCs w:val="28"/>
              </w:rPr>
            </w:pPr>
          </w:p>
        </w:tc>
        <w:tc>
          <w:tcPr>
            <w:tcW w:w="7399" w:type="dxa"/>
          </w:tcPr>
          <w:p w14:paraId="5054A573" w14:textId="53EA569D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 w:rsidRPr="0002077A">
              <w:rPr>
                <w:sz w:val="28"/>
                <w:szCs w:val="28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</w:t>
            </w:r>
          </w:p>
        </w:tc>
      </w:tr>
      <w:tr w:rsidR="00400634" w14:paraId="0BF2C912" w14:textId="77777777" w:rsidTr="0011728F">
        <w:trPr>
          <w:trHeight w:val="322"/>
        </w:trPr>
        <w:tc>
          <w:tcPr>
            <w:tcW w:w="567" w:type="dxa"/>
          </w:tcPr>
          <w:p w14:paraId="1596A2AC" w14:textId="4757124B" w:rsidR="00400634" w:rsidRDefault="00400634" w:rsidP="00400634">
            <w:pPr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35" w:type="dxa"/>
            <w:vMerge/>
          </w:tcPr>
          <w:p w14:paraId="4EEB5130" w14:textId="77777777" w:rsidR="00400634" w:rsidRDefault="00400634" w:rsidP="00400634">
            <w:pPr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399" w:type="dxa"/>
          </w:tcPr>
          <w:p w14:paraId="34967AD3" w14:textId="77201A58" w:rsidR="00400634" w:rsidRPr="0002077A" w:rsidRDefault="00400634" w:rsidP="00400634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запрос</w:t>
            </w:r>
            <w:r w:rsidRPr="0002077A">
              <w:rPr>
                <w:sz w:val="28"/>
                <w:szCs w:val="28"/>
              </w:rPr>
              <w:t xml:space="preserve"> и иные документы в электронной форме подписаны с использованием электронной подписи с нарушением требований Федерального закона № 63-ФЗ.</w:t>
            </w:r>
          </w:p>
        </w:tc>
      </w:tr>
    </w:tbl>
    <w:p w14:paraId="4C2329F6" w14:textId="77777777" w:rsidR="0011728F" w:rsidRDefault="0011728F" w:rsidP="00732100">
      <w:pPr>
        <w:ind w:left="4678"/>
        <w:jc w:val="right"/>
        <w:rPr>
          <w:color w:val="000000" w:themeColor="text1"/>
          <w:sz w:val="28"/>
          <w:szCs w:val="28"/>
        </w:rPr>
        <w:sectPr w:rsidR="0011728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48EED9F3" w14:textId="011D2027" w:rsidR="00732100" w:rsidRPr="00B62030" w:rsidRDefault="00732100" w:rsidP="00732100">
      <w:pPr>
        <w:ind w:left="4678"/>
        <w:jc w:val="right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400634">
        <w:rPr>
          <w:color w:val="000000" w:themeColor="text1"/>
          <w:sz w:val="28"/>
          <w:szCs w:val="28"/>
        </w:rPr>
        <w:t>5</w:t>
      </w:r>
    </w:p>
    <w:p w14:paraId="3A4138F9" w14:textId="77777777" w:rsidR="00B12CBA" w:rsidRPr="005545DF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73336B4A" w14:textId="77777777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16A7F6FD" w14:textId="7777777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1677EF7B" w14:textId="77777777" w:rsidR="00CB0041" w:rsidRPr="00B62030" w:rsidRDefault="00CB0041" w:rsidP="004C08BC">
      <w:pPr>
        <w:adjustRightInd w:val="0"/>
        <w:spacing w:line="235" w:lineRule="auto"/>
        <w:jc w:val="both"/>
        <w:rPr>
          <w:rFonts w:eastAsiaTheme="minorHAnsi"/>
          <w:sz w:val="28"/>
          <w:lang w:eastAsia="en-US"/>
        </w:rPr>
      </w:pPr>
    </w:p>
    <w:p w14:paraId="122B0C77" w14:textId="77777777" w:rsidR="00CB0041" w:rsidRPr="00B62030" w:rsidRDefault="00CB0041" w:rsidP="00CB0041">
      <w:pPr>
        <w:adjustRightInd w:val="0"/>
        <w:spacing w:line="235" w:lineRule="auto"/>
        <w:ind w:firstLine="4536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Председателю Комитета Республики Татарстан</w:t>
      </w:r>
    </w:p>
    <w:p w14:paraId="1889EF59" w14:textId="77777777" w:rsidR="00CB0041" w:rsidRPr="00B62030" w:rsidRDefault="00CB0041" w:rsidP="00CB0041">
      <w:pPr>
        <w:adjustRightInd w:val="0"/>
        <w:spacing w:line="235" w:lineRule="auto"/>
        <w:ind w:firstLine="4536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по охране объектов культурного наследия</w:t>
      </w:r>
    </w:p>
    <w:p w14:paraId="7EAFF30F" w14:textId="77777777" w:rsidR="00CB0041" w:rsidRPr="00B62030" w:rsidRDefault="00CB0041" w:rsidP="00CB0041">
      <w:pPr>
        <w:adjustRightInd w:val="0"/>
        <w:spacing w:line="235" w:lineRule="auto"/>
        <w:ind w:firstLine="4536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от кого: _________________________________</w:t>
      </w:r>
    </w:p>
    <w:p w14:paraId="3F0C7C76" w14:textId="77777777" w:rsidR="00CB0041" w:rsidRPr="00B62030" w:rsidRDefault="00CB0041" w:rsidP="00CB0041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(для физических лиц: Ф.И.О. (</w:t>
      </w:r>
      <w:r w:rsidR="008015B7" w:rsidRPr="00B62030">
        <w:rPr>
          <w:rFonts w:eastAsiaTheme="minorHAnsi"/>
          <w:lang w:eastAsia="en-US"/>
        </w:rPr>
        <w:t>отчество</w:t>
      </w:r>
      <w:r w:rsidRPr="00B62030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5D0F9800" w14:textId="77777777" w:rsidR="00CB0041" w:rsidRPr="00B62030" w:rsidRDefault="00CB0041" w:rsidP="00CB0041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___________________________________</w:t>
      </w:r>
    </w:p>
    <w:p w14:paraId="3A472FBC" w14:textId="6CE2C93F" w:rsidR="00CB0041" w:rsidRDefault="00CB0041" w:rsidP="00CB0041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для юридических лиц: наименование организации, адрес (почтовый и (или) электронный) (номер (номера) контактного телефона</w:t>
      </w:r>
    </w:p>
    <w:p w14:paraId="534F56B1" w14:textId="25BDB837" w:rsidR="004C08BC" w:rsidRDefault="004C08BC" w:rsidP="00CB0041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</w:p>
    <w:p w14:paraId="2019383A" w14:textId="77777777" w:rsidR="005070F6" w:rsidRDefault="004C08BC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B62030">
        <w:rPr>
          <w:sz w:val="24"/>
          <w:szCs w:val="24"/>
        </w:rPr>
        <w:t xml:space="preserve">(оформляется на официальном бланке Комитета </w:t>
      </w:r>
      <w:r w:rsidRPr="00B62030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Pr="00B62030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B62030">
        <w:rPr>
          <w:sz w:val="24"/>
          <w:szCs w:val="24"/>
        </w:rPr>
        <w:t>)</w:t>
      </w:r>
    </w:p>
    <w:p w14:paraId="38EF9804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</w:p>
    <w:p w14:paraId="3A2E66C5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Запрос</w:t>
      </w:r>
    </w:p>
    <w:p w14:paraId="4982A6A5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о включении объекта, обладающего признаками объекта</w:t>
      </w:r>
    </w:p>
    <w:p w14:paraId="1EADCD7E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культурного наследия, в перечень выявленных объектов</w:t>
      </w:r>
    </w:p>
    <w:p w14:paraId="4491B4F8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культурного наследия, расположенных на территории</w:t>
      </w:r>
    </w:p>
    <w:p w14:paraId="40B17E97" w14:textId="608EDE02" w:rsidR="005070F6" w:rsidRDefault="005070F6" w:rsidP="005070F6">
      <w:pPr>
        <w:adjustRightInd w:val="0"/>
        <w:spacing w:line="235" w:lineRule="auto"/>
        <w:jc w:val="center"/>
        <w:rPr>
          <w:sz w:val="28"/>
          <w:szCs w:val="28"/>
        </w:rPr>
      </w:pPr>
      <w:r w:rsidRPr="005070F6">
        <w:rPr>
          <w:sz w:val="28"/>
          <w:szCs w:val="28"/>
        </w:rPr>
        <w:t>Республики Татарстан</w:t>
      </w:r>
    </w:p>
    <w:p w14:paraId="63E7D6C1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</w:p>
    <w:p w14:paraId="67DB19F9" w14:textId="77777777" w:rsidR="005070F6" w:rsidRDefault="005070F6" w:rsidP="005070F6">
      <w:pPr>
        <w:adjustRightInd w:val="0"/>
        <w:spacing w:line="235" w:lineRule="auto"/>
        <w:ind w:firstLine="567"/>
        <w:jc w:val="both"/>
        <w:rPr>
          <w:sz w:val="24"/>
          <w:szCs w:val="28"/>
        </w:rPr>
      </w:pPr>
      <w:r w:rsidRPr="005070F6">
        <w:rPr>
          <w:sz w:val="28"/>
          <w:szCs w:val="28"/>
        </w:rPr>
        <w:t>Прошу Вас включить объект, обладающий признаками объекта культурного наследия, в перечень выявленных объектов культурного наследия, расположенных на территории Республики Татарстан.</w:t>
      </w:r>
    </w:p>
    <w:p w14:paraId="5C8D94DB" w14:textId="76611B23" w:rsidR="005070F6" w:rsidRDefault="005070F6" w:rsidP="005070F6">
      <w:pPr>
        <w:adjustRightInd w:val="0"/>
        <w:spacing w:line="235" w:lineRule="auto"/>
        <w:ind w:firstLine="425"/>
        <w:rPr>
          <w:sz w:val="24"/>
          <w:szCs w:val="28"/>
        </w:rPr>
      </w:pPr>
      <w:r w:rsidRPr="005070F6">
        <w:rPr>
          <w:sz w:val="28"/>
          <w:szCs w:val="28"/>
        </w:rPr>
        <w:t>Наименование объекта: ________________________________________________________________________,</w:t>
      </w:r>
      <w:r>
        <w:rPr>
          <w:sz w:val="28"/>
          <w:szCs w:val="28"/>
        </w:rPr>
        <w:br/>
      </w:r>
      <w:r>
        <w:t xml:space="preserve">                                                                      (наименование объекта)</w:t>
      </w:r>
    </w:p>
    <w:p w14:paraId="0B5E4067" w14:textId="77777777" w:rsidR="005070F6" w:rsidRDefault="005070F6" w:rsidP="005070F6">
      <w:pPr>
        <w:adjustRightInd w:val="0"/>
        <w:spacing w:line="235" w:lineRule="auto"/>
        <w:ind w:firstLine="567"/>
        <w:rPr>
          <w:sz w:val="24"/>
          <w:szCs w:val="28"/>
        </w:rPr>
      </w:pPr>
      <w:r w:rsidRPr="005070F6">
        <w:rPr>
          <w:sz w:val="28"/>
          <w:szCs w:val="28"/>
        </w:rPr>
        <w:t>Местонахождение объекта (адрес или описание местоположения):</w:t>
      </w:r>
    </w:p>
    <w:p w14:paraId="71ADAEBC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________________________________________________________________________</w:t>
      </w:r>
    </w:p>
    <w:p w14:paraId="2DA7231C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t>(наименование муниципального района, населенного пункта, улицы, номер дома, кадастровый номер</w:t>
      </w:r>
    </w:p>
    <w:p w14:paraId="1A251337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  <w:r w:rsidRPr="005070F6">
        <w:rPr>
          <w:sz w:val="24"/>
          <w:szCs w:val="24"/>
        </w:rPr>
        <w:t>______________________________________________________</w:t>
      </w:r>
      <w:proofErr w:type="gramStart"/>
      <w:r w:rsidRPr="005070F6">
        <w:rPr>
          <w:sz w:val="24"/>
          <w:szCs w:val="24"/>
        </w:rPr>
        <w:t>_,</w:t>
      </w:r>
      <w:r w:rsidRPr="005070F6">
        <w:t>земельного</w:t>
      </w:r>
      <w:proofErr w:type="gramEnd"/>
      <w:r w:rsidRPr="005070F6">
        <w:t xml:space="preserve"> участка)</w:t>
      </w:r>
    </w:p>
    <w:p w14:paraId="7B71C4A0" w14:textId="77777777" w:rsidR="005070F6" w:rsidRDefault="005070F6" w:rsidP="005070F6">
      <w:pPr>
        <w:adjustRightInd w:val="0"/>
        <w:spacing w:line="235" w:lineRule="auto"/>
        <w:ind w:firstLine="567"/>
        <w:rPr>
          <w:sz w:val="28"/>
          <w:szCs w:val="28"/>
        </w:rPr>
      </w:pPr>
      <w:r w:rsidRPr="005070F6">
        <w:rPr>
          <w:sz w:val="28"/>
          <w:szCs w:val="28"/>
        </w:rPr>
        <w:t>Сведения об историко-культурной ценности объекта:</w:t>
      </w:r>
    </w:p>
    <w:p w14:paraId="04A81FF7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652A8501" w14:textId="77777777" w:rsidR="005070F6" w:rsidRDefault="005070F6" w:rsidP="005070F6">
      <w:pPr>
        <w:adjustRightInd w:val="0"/>
        <w:spacing w:line="235" w:lineRule="auto"/>
        <w:ind w:firstLine="567"/>
        <w:rPr>
          <w:sz w:val="24"/>
          <w:szCs w:val="28"/>
        </w:rPr>
      </w:pPr>
      <w:r w:rsidRPr="005070F6">
        <w:rPr>
          <w:sz w:val="28"/>
          <w:szCs w:val="28"/>
        </w:rPr>
        <w:t>Ответ прошу направить (выбрать один из вариантов):</w:t>
      </w:r>
    </w:p>
    <w:p w14:paraId="6E41B3D1" w14:textId="77777777" w:rsidR="005070F6" w:rsidRDefault="005070F6" w:rsidP="005070F6">
      <w:pPr>
        <w:adjustRightInd w:val="0"/>
        <w:spacing w:line="235" w:lineRule="auto"/>
        <w:rPr>
          <w:sz w:val="24"/>
          <w:szCs w:val="28"/>
        </w:rPr>
      </w:pPr>
      <w:r w:rsidRPr="005070F6">
        <w:rPr>
          <w:sz w:val="28"/>
          <w:szCs w:val="28"/>
        </w:rPr>
        <w:t>по адресу: ______________________________________________________________</w:t>
      </w:r>
    </w:p>
    <w:p w14:paraId="56691D25" w14:textId="77777777" w:rsidR="005070F6" w:rsidRDefault="005070F6" w:rsidP="005070F6">
      <w:pPr>
        <w:adjustRightInd w:val="0"/>
        <w:spacing w:line="235" w:lineRule="auto"/>
        <w:rPr>
          <w:sz w:val="24"/>
          <w:szCs w:val="28"/>
        </w:rPr>
      </w:pPr>
      <w:r w:rsidRPr="005070F6">
        <w:rPr>
          <w:sz w:val="28"/>
          <w:szCs w:val="28"/>
        </w:rPr>
        <w:t>на электронный почтовый адрес: ______________________________</w:t>
      </w:r>
      <w:r>
        <w:rPr>
          <w:sz w:val="28"/>
          <w:szCs w:val="28"/>
        </w:rPr>
        <w:t>____</w:t>
      </w:r>
      <w:r w:rsidRPr="005070F6">
        <w:rPr>
          <w:sz w:val="28"/>
          <w:szCs w:val="28"/>
        </w:rPr>
        <w:t>_________.</w:t>
      </w:r>
    </w:p>
    <w:p w14:paraId="172300E2" w14:textId="2D807680" w:rsidR="005070F6" w:rsidRPr="00F8105E" w:rsidRDefault="005070F6" w:rsidP="005070F6">
      <w:pPr>
        <w:adjustRightInd w:val="0"/>
        <w:spacing w:line="235" w:lineRule="auto"/>
        <w:jc w:val="both"/>
        <w:rPr>
          <w:sz w:val="24"/>
          <w:szCs w:val="24"/>
        </w:rPr>
      </w:pPr>
      <w:r w:rsidRPr="005070F6">
        <w:rPr>
          <w:sz w:val="24"/>
          <w:szCs w:val="24"/>
        </w:rPr>
        <w:t>Приложения (документы, фото, иные материалы и сведения, полученные по результатам</w:t>
      </w:r>
      <w:r w:rsidR="00F8105E">
        <w:rPr>
          <w:sz w:val="24"/>
          <w:szCs w:val="24"/>
        </w:rPr>
        <w:t xml:space="preserve"> </w:t>
      </w:r>
      <w:r w:rsidRPr="005070F6">
        <w:rPr>
          <w:sz w:val="24"/>
          <w:szCs w:val="24"/>
        </w:rPr>
        <w:t>проведения работ по выявлению объектов, обладающих признаками объекта культурного наследия)</w:t>
      </w:r>
    </w:p>
    <w:p w14:paraId="39D24463" w14:textId="77777777" w:rsid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rPr>
          <w:sz w:val="28"/>
          <w:szCs w:val="28"/>
        </w:rPr>
        <w:t xml:space="preserve">                                                                                                      ________________ </w:t>
      </w:r>
    </w:p>
    <w:p w14:paraId="159486A6" w14:textId="02612BA2" w:rsidR="005070F6" w:rsidRPr="005070F6" w:rsidRDefault="005070F6" w:rsidP="005070F6">
      <w:pPr>
        <w:adjustRightInd w:val="0"/>
        <w:spacing w:line="235" w:lineRule="auto"/>
        <w:jc w:val="center"/>
        <w:rPr>
          <w:sz w:val="24"/>
          <w:szCs w:val="28"/>
        </w:rPr>
      </w:pPr>
      <w:r w:rsidRPr="005070F6">
        <w:t xml:space="preserve">                                                                                                 </w:t>
      </w:r>
      <w:r w:rsidR="00F8105E">
        <w:t xml:space="preserve">                      </w:t>
      </w:r>
      <w:r w:rsidRPr="005070F6">
        <w:t xml:space="preserve">(подпись, дата, Ф.И.О. </w:t>
      </w:r>
      <w:r w:rsidRPr="00F8105E">
        <w:rPr>
          <w:i/>
          <w:iCs/>
        </w:rPr>
        <w:t>(последнее - при наличии))</w:t>
      </w:r>
    </w:p>
    <w:p w14:paraId="1EC40CD7" w14:textId="77777777" w:rsidR="0011728F" w:rsidRDefault="0011728F" w:rsidP="005B6754">
      <w:pPr>
        <w:ind w:left="4678"/>
        <w:jc w:val="right"/>
        <w:rPr>
          <w:sz w:val="28"/>
        </w:rPr>
        <w:sectPr w:rsidR="0011728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66181DB8" w14:textId="1156F73A" w:rsidR="005B6754" w:rsidRPr="00B62030" w:rsidRDefault="005B6754" w:rsidP="005B6754">
      <w:pPr>
        <w:ind w:left="4678"/>
        <w:jc w:val="right"/>
        <w:rPr>
          <w:color w:val="000000" w:themeColor="text1"/>
          <w:sz w:val="28"/>
          <w:szCs w:val="28"/>
        </w:rPr>
      </w:pPr>
      <w:r w:rsidRPr="00B62030">
        <w:rPr>
          <w:sz w:val="28"/>
        </w:rPr>
        <w:lastRenderedPageBreak/>
        <w:t xml:space="preserve">Приложение № </w:t>
      </w:r>
      <w:r w:rsidR="00400634">
        <w:rPr>
          <w:sz w:val="28"/>
        </w:rPr>
        <w:t>6</w:t>
      </w:r>
      <w:r w:rsidRPr="00B62030">
        <w:rPr>
          <w:sz w:val="28"/>
        </w:rPr>
        <w:t xml:space="preserve"> </w:t>
      </w:r>
    </w:p>
    <w:p w14:paraId="44BAFA30" w14:textId="77777777" w:rsidR="00B12CBA" w:rsidRPr="005545DF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5545DF">
        <w:rPr>
          <w:sz w:val="28"/>
          <w:szCs w:val="26"/>
        </w:rPr>
        <w:t>к Административному регламенту</w:t>
      </w:r>
    </w:p>
    <w:p w14:paraId="541CD8B4" w14:textId="77777777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71B2665A" w14:textId="7777777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1902DECB" w14:textId="77777777" w:rsidR="005B6754" w:rsidRPr="00B62030" w:rsidRDefault="005B6754" w:rsidP="005B6754">
      <w:pPr>
        <w:ind w:left="6250"/>
        <w:rPr>
          <w:sz w:val="12"/>
          <w:szCs w:val="28"/>
        </w:rPr>
      </w:pPr>
    </w:p>
    <w:p w14:paraId="5483FDC6" w14:textId="77777777" w:rsidR="00F8105E" w:rsidRPr="00F8105E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>Форма ответа заявителю о включении в перечень объектов,</w:t>
      </w:r>
    </w:p>
    <w:p w14:paraId="66AB64E0" w14:textId="77777777" w:rsidR="00F8105E" w:rsidRPr="00F8105E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>обладающих признаками объекта культурного наследия</w:t>
      </w:r>
    </w:p>
    <w:p w14:paraId="46430D91" w14:textId="77777777" w:rsidR="005B6754" w:rsidRPr="00B62030" w:rsidRDefault="005B6754" w:rsidP="00475CAE">
      <w:pPr>
        <w:adjustRightInd w:val="0"/>
        <w:spacing w:line="235" w:lineRule="auto"/>
        <w:jc w:val="center"/>
        <w:rPr>
          <w:sz w:val="24"/>
          <w:szCs w:val="28"/>
        </w:rPr>
      </w:pPr>
      <w:r w:rsidRPr="00B62030">
        <w:rPr>
          <w:sz w:val="24"/>
          <w:szCs w:val="24"/>
        </w:rPr>
        <w:t>(оформляется на официальном бланке Комитета</w:t>
      </w:r>
      <w:r w:rsidR="00475CAE" w:rsidRPr="00B62030">
        <w:rPr>
          <w:sz w:val="24"/>
          <w:szCs w:val="24"/>
        </w:rPr>
        <w:t xml:space="preserve"> </w:t>
      </w:r>
      <w:r w:rsidR="00475CAE" w:rsidRPr="00F8105E">
        <w:rPr>
          <w:sz w:val="24"/>
          <w:szCs w:val="24"/>
        </w:rPr>
        <w:t>Республики Татарстан</w:t>
      </w:r>
      <w:r w:rsidR="00475CAE" w:rsidRPr="00B62030">
        <w:rPr>
          <w:rFonts w:eastAsiaTheme="minorHAnsi"/>
          <w:sz w:val="24"/>
          <w:szCs w:val="24"/>
          <w:lang w:eastAsia="en-US"/>
        </w:rPr>
        <w:t xml:space="preserve"> </w:t>
      </w:r>
      <w:r w:rsidR="00475CAE" w:rsidRPr="00B62030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B62030">
        <w:rPr>
          <w:sz w:val="24"/>
          <w:szCs w:val="24"/>
        </w:rPr>
        <w:t>)</w:t>
      </w:r>
    </w:p>
    <w:p w14:paraId="6ECEF01D" w14:textId="77777777" w:rsidR="004C08BC" w:rsidRPr="00CC41A1" w:rsidRDefault="004C08BC" w:rsidP="004C08BC">
      <w:pPr>
        <w:pStyle w:val="ConsPlusNormal"/>
        <w:jc w:val="both"/>
        <w:rPr>
          <w:sz w:val="28"/>
          <w:szCs w:val="28"/>
        </w:rPr>
      </w:pPr>
    </w:p>
    <w:p w14:paraId="13DE75EF" w14:textId="77777777" w:rsidR="004C08BC" w:rsidRPr="00CC41A1" w:rsidRDefault="004C08BC" w:rsidP="004C08BC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                                     Кому: ________________________________</w:t>
      </w:r>
    </w:p>
    <w:p w14:paraId="585F0CCB" w14:textId="77777777" w:rsidR="004C08BC" w:rsidRPr="00CC41A1" w:rsidRDefault="004C08BC" w:rsidP="004C08BC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______________________________________</w:t>
      </w:r>
    </w:p>
    <w:p w14:paraId="517A9FB6" w14:textId="62798BCC" w:rsidR="004C08BC" w:rsidRPr="00F8105E" w:rsidRDefault="004C08BC" w:rsidP="004C08BC">
      <w:pPr>
        <w:pStyle w:val="ConsPlusNonformat"/>
        <w:ind w:left="4111"/>
        <w:jc w:val="both"/>
        <w:rPr>
          <w:rFonts w:ascii="Times New Roman" w:hAnsi="Times New Roman" w:cs="Times New Roman"/>
          <w:i/>
          <w:iCs/>
        </w:rPr>
      </w:pPr>
      <w:r w:rsidRPr="00CC41A1">
        <w:rPr>
          <w:rFonts w:ascii="Times New Roman" w:hAnsi="Times New Roman" w:cs="Times New Roman"/>
        </w:rPr>
        <w:t xml:space="preserve">                                     (фамилия, </w:t>
      </w:r>
      <w:r w:rsidR="002E757F" w:rsidRPr="00CC41A1">
        <w:rPr>
          <w:rFonts w:ascii="Times New Roman" w:hAnsi="Times New Roman" w:cs="Times New Roman"/>
        </w:rPr>
        <w:t xml:space="preserve">имя, отчество </w:t>
      </w:r>
      <w:r w:rsidR="002E757F" w:rsidRPr="00F8105E">
        <w:rPr>
          <w:rFonts w:ascii="Times New Roman" w:hAnsi="Times New Roman" w:cs="Times New Roman"/>
          <w:i/>
          <w:iCs/>
        </w:rPr>
        <w:t>(</w:t>
      </w:r>
      <w:r w:rsidRPr="00F8105E">
        <w:rPr>
          <w:rFonts w:ascii="Times New Roman" w:hAnsi="Times New Roman" w:cs="Times New Roman"/>
          <w:i/>
          <w:iCs/>
        </w:rPr>
        <w:t>последнее -</w:t>
      </w:r>
    </w:p>
    <w:p w14:paraId="684DEC65" w14:textId="0DDA2763" w:rsidR="004C08BC" w:rsidRPr="00CC41A1" w:rsidRDefault="004C08BC" w:rsidP="004C08BC">
      <w:pPr>
        <w:pStyle w:val="ConsPlusNonformat"/>
        <w:ind w:left="4111"/>
        <w:jc w:val="both"/>
        <w:rPr>
          <w:rFonts w:ascii="Times New Roman" w:hAnsi="Times New Roman" w:cs="Times New Roman"/>
        </w:rPr>
      </w:pPr>
      <w:r w:rsidRPr="00F8105E">
        <w:rPr>
          <w:rFonts w:ascii="Times New Roman" w:hAnsi="Times New Roman" w:cs="Times New Roman"/>
          <w:i/>
          <w:iCs/>
        </w:rPr>
        <w:t xml:space="preserve">                                     при   </w:t>
      </w:r>
      <w:r w:rsidR="002E757F" w:rsidRPr="00F8105E">
        <w:rPr>
          <w:rFonts w:ascii="Times New Roman" w:hAnsi="Times New Roman" w:cs="Times New Roman"/>
          <w:i/>
          <w:iCs/>
        </w:rPr>
        <w:t>наличии)</w:t>
      </w:r>
      <w:r w:rsidR="002E757F" w:rsidRPr="00CC41A1">
        <w:rPr>
          <w:rFonts w:ascii="Times New Roman" w:hAnsi="Times New Roman" w:cs="Times New Roman"/>
        </w:rPr>
        <w:t xml:space="preserve"> физического лица или</w:t>
      </w:r>
    </w:p>
    <w:p w14:paraId="1072D262" w14:textId="77777777" w:rsidR="004C08BC" w:rsidRPr="00CC41A1" w:rsidRDefault="004C08BC" w:rsidP="004C08BC">
      <w:pPr>
        <w:pStyle w:val="ConsPlusNonformat"/>
        <w:ind w:left="4111"/>
        <w:jc w:val="both"/>
        <w:rPr>
          <w:rFonts w:ascii="Times New Roman" w:hAnsi="Times New Roman" w:cs="Times New Roman"/>
        </w:rPr>
      </w:pPr>
      <w:r w:rsidRPr="00CC41A1">
        <w:rPr>
          <w:rFonts w:ascii="Times New Roman" w:hAnsi="Times New Roman" w:cs="Times New Roman"/>
        </w:rPr>
        <w:t xml:space="preserve">                                     полное наименование юридического лица)</w:t>
      </w:r>
    </w:p>
    <w:p w14:paraId="167F425F" w14:textId="77777777" w:rsidR="00F8105E" w:rsidRDefault="004C08BC" w:rsidP="00F8105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О включении в список объектов,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852C36" w14:textId="79F065D3" w:rsidR="004C08BC" w:rsidRPr="00CC41A1" w:rsidRDefault="004C08BC" w:rsidP="00F8105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обладающих признаками объектов</w:t>
      </w:r>
    </w:p>
    <w:p w14:paraId="39FDEC09" w14:textId="77777777" w:rsidR="004C08BC" w:rsidRPr="00CC41A1" w:rsidRDefault="004C08BC" w:rsidP="00F8105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культурного наследия</w:t>
      </w:r>
    </w:p>
    <w:p w14:paraId="5D54D5A2" w14:textId="77777777" w:rsidR="004C08BC" w:rsidRPr="00CC41A1" w:rsidRDefault="004C08BC" w:rsidP="004C08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A9482D1" w14:textId="77777777" w:rsidR="004C08BC" w:rsidRPr="00CC41A1" w:rsidRDefault="004C08BC" w:rsidP="004C08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Уважаемый(-</w:t>
      </w:r>
      <w:proofErr w:type="spellStart"/>
      <w:r w:rsidRPr="00CC41A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C41A1">
        <w:rPr>
          <w:rFonts w:ascii="Times New Roman" w:hAnsi="Times New Roman" w:cs="Times New Roman"/>
          <w:sz w:val="28"/>
          <w:szCs w:val="28"/>
        </w:rPr>
        <w:t>) ___________________________!</w:t>
      </w:r>
    </w:p>
    <w:p w14:paraId="4E6B5308" w14:textId="77777777" w:rsidR="004C08BC" w:rsidRPr="00F8105E" w:rsidRDefault="004C08BC" w:rsidP="004C08B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065D4236" w14:textId="2730B485" w:rsidR="004C08BC" w:rsidRPr="00CC41A1" w:rsidRDefault="004C08BC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Рассмотрев Ваш </w:t>
      </w:r>
      <w:r w:rsidR="00F8105E">
        <w:rPr>
          <w:rFonts w:ascii="Times New Roman" w:hAnsi="Times New Roman" w:cs="Times New Roman"/>
          <w:sz w:val="28"/>
          <w:szCs w:val="28"/>
        </w:rPr>
        <w:t>запрос</w:t>
      </w:r>
      <w:r w:rsidRPr="00CC41A1">
        <w:rPr>
          <w:rFonts w:ascii="Times New Roman" w:hAnsi="Times New Roman" w:cs="Times New Roman"/>
          <w:sz w:val="28"/>
          <w:szCs w:val="28"/>
        </w:rPr>
        <w:t xml:space="preserve"> от ______________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41A1">
        <w:rPr>
          <w:rFonts w:ascii="Times New Roman" w:hAnsi="Times New Roman" w:cs="Times New Roman"/>
          <w:sz w:val="28"/>
          <w:szCs w:val="28"/>
        </w:rPr>
        <w:t xml:space="preserve"> _____________ о включении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объекта,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обладающего    признаками    объекта    культурного   наследия,</w:t>
      </w:r>
    </w:p>
    <w:p w14:paraId="42C1BF19" w14:textId="77777777" w:rsidR="004C08BC" w:rsidRPr="00CC41A1" w:rsidRDefault="004C08BC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14:paraId="5D61ED77" w14:textId="027A7F47" w:rsidR="004C08BC" w:rsidRPr="00CC41A1" w:rsidRDefault="004C08BC" w:rsidP="00F8105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Pr="00CC41A1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CC41A1">
        <w:rPr>
          <w:rFonts w:ascii="Times New Roman" w:hAnsi="Times New Roman" w:cs="Times New Roman"/>
          <w:sz w:val="28"/>
          <w:szCs w:val="28"/>
        </w:rPr>
        <w:t>________________________________________________,</w:t>
      </w:r>
    </w:p>
    <w:p w14:paraId="738F91C5" w14:textId="263B72BD" w:rsidR="004C08BC" w:rsidRPr="00CC41A1" w:rsidRDefault="004C08BC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в перечень выявленных объектов культурного наследия Комитет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Татарстан по охране объектов культурного наследия (далее - Комитет),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сообщает следующее.</w:t>
      </w:r>
    </w:p>
    <w:p w14:paraId="0EC77645" w14:textId="0A73EB4B" w:rsidR="004C08BC" w:rsidRPr="00CC41A1" w:rsidRDefault="004C08BC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В соответствии с требованиями действующего законодательства Комитетом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организована работа по установлению историко-культурной ценности указанного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 xml:space="preserve">объекта, изданы соответствующие приказы Комитета от 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41A1">
        <w:rPr>
          <w:rFonts w:ascii="Times New Roman" w:hAnsi="Times New Roman" w:cs="Times New Roman"/>
          <w:sz w:val="28"/>
          <w:szCs w:val="28"/>
        </w:rPr>
        <w:t xml:space="preserve"> _________</w:t>
      </w:r>
    </w:p>
    <w:p w14:paraId="110AB441" w14:textId="694D9F46" w:rsidR="004C08BC" w:rsidRPr="00CC41A1" w:rsidRDefault="004C08BC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от 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41A1">
        <w:rPr>
          <w:rFonts w:ascii="Times New Roman" w:hAnsi="Times New Roman" w:cs="Times New Roman"/>
          <w:sz w:val="28"/>
          <w:szCs w:val="28"/>
        </w:rPr>
        <w:t xml:space="preserve"> _____________, в соответствии с которыми заявленный объект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включен в список объектов, обладающих признаками объектов культурного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наследия, и создана комиссия по проведению осмотра объекта, обладающего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признаками объекта культурного наследия, с привлечением специалистов в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области охраны объектов культурного наследия.</w:t>
      </w:r>
    </w:p>
    <w:p w14:paraId="6F3156E7" w14:textId="0D0C1A03" w:rsidR="004C08BC" w:rsidRPr="00CC41A1" w:rsidRDefault="004C08BC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  Дальнейшая работа комиссии будет осуществляться в установленный законом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срок в соответствии с требованиями законодательства (в течение 80 рабочих</w:t>
      </w:r>
      <w:r w:rsidR="002E757F">
        <w:rPr>
          <w:rFonts w:ascii="Times New Roman" w:hAnsi="Times New Roman" w:cs="Times New Roman"/>
          <w:sz w:val="28"/>
          <w:szCs w:val="28"/>
        </w:rPr>
        <w:t xml:space="preserve"> </w:t>
      </w:r>
      <w:r w:rsidRPr="00CC41A1">
        <w:rPr>
          <w:rFonts w:ascii="Times New Roman" w:hAnsi="Times New Roman" w:cs="Times New Roman"/>
          <w:sz w:val="28"/>
          <w:szCs w:val="28"/>
        </w:rPr>
        <w:t>дней).</w:t>
      </w:r>
    </w:p>
    <w:p w14:paraId="6018F3B6" w14:textId="77777777" w:rsidR="002E757F" w:rsidRDefault="004C08BC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Дополнительная информация (заполняется при наличии).</w:t>
      </w:r>
    </w:p>
    <w:p w14:paraId="360EC778" w14:textId="77777777" w:rsidR="002E757F" w:rsidRPr="00F8105E" w:rsidRDefault="002E757F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FBC1236" w14:textId="2E23FF88" w:rsidR="004C08BC" w:rsidRPr="00CC41A1" w:rsidRDefault="004C08BC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>Приложение: приказ Комитета на ______ л. в 1 экз.</w:t>
      </w:r>
    </w:p>
    <w:p w14:paraId="1D139EC0" w14:textId="77777777" w:rsidR="004C08BC" w:rsidRPr="00CC41A1" w:rsidRDefault="004C08BC" w:rsidP="004C08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4BDEC6B" w14:textId="7B4F595B" w:rsidR="004C08BC" w:rsidRPr="00CC41A1" w:rsidRDefault="004C08BC" w:rsidP="004C08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41A1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</w:t>
      </w:r>
      <w:r w:rsidR="002E757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C41A1">
        <w:rPr>
          <w:rFonts w:ascii="Times New Roman" w:hAnsi="Times New Roman" w:cs="Times New Roman"/>
          <w:sz w:val="28"/>
          <w:szCs w:val="28"/>
        </w:rPr>
        <w:t xml:space="preserve"> </w:t>
      </w:r>
      <w:r w:rsidR="002E757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C41A1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672F95BD" w14:textId="71EFD1F9" w:rsidR="005B6754" w:rsidRDefault="004C08BC" w:rsidP="00F8105E">
      <w:pPr>
        <w:pStyle w:val="ConsPlusNonformat"/>
        <w:jc w:val="both"/>
        <w:rPr>
          <w:rFonts w:ascii="Times New Roman" w:hAnsi="Times New Roman" w:cs="Times New Roman"/>
          <w:i/>
          <w:iCs/>
        </w:rPr>
      </w:pPr>
      <w:r w:rsidRPr="00CC41A1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="002E75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</w:t>
      </w:r>
      <w:r w:rsidR="002E75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CC41A1">
        <w:rPr>
          <w:rFonts w:ascii="Times New Roman" w:hAnsi="Times New Roman" w:cs="Times New Roman"/>
        </w:rPr>
        <w:t xml:space="preserve"> </w:t>
      </w:r>
      <w:r w:rsidR="002E757F">
        <w:rPr>
          <w:rFonts w:ascii="Times New Roman" w:hAnsi="Times New Roman" w:cs="Times New Roman"/>
        </w:rPr>
        <w:t xml:space="preserve">                     </w:t>
      </w:r>
      <w:r w:rsidRPr="00CC41A1">
        <w:rPr>
          <w:rFonts w:ascii="Times New Roman" w:hAnsi="Times New Roman" w:cs="Times New Roman"/>
        </w:rPr>
        <w:t>(подпись, Ф.И.О.</w:t>
      </w:r>
      <w:r w:rsidR="002E757F">
        <w:rPr>
          <w:rFonts w:ascii="Times New Roman" w:hAnsi="Times New Roman" w:cs="Times New Roman"/>
        </w:rPr>
        <w:t xml:space="preserve"> </w:t>
      </w:r>
      <w:r w:rsidR="002E757F" w:rsidRPr="00F8105E">
        <w:rPr>
          <w:rFonts w:ascii="Times New Roman" w:hAnsi="Times New Roman" w:cs="Times New Roman"/>
          <w:i/>
          <w:iCs/>
        </w:rPr>
        <w:t>(последнее - при   наличии))</w:t>
      </w:r>
    </w:p>
    <w:p w14:paraId="07FF40B8" w14:textId="77777777" w:rsidR="0011728F" w:rsidRDefault="0011728F" w:rsidP="00F8105E">
      <w:pPr>
        <w:pStyle w:val="ConsPlusNonformat"/>
        <w:jc w:val="both"/>
        <w:rPr>
          <w:rFonts w:ascii="Times New Roman" w:hAnsi="Times New Roman" w:cs="Times New Roman"/>
          <w:i/>
          <w:iCs/>
        </w:rPr>
        <w:sectPr w:rsidR="0011728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73F2E99E" w14:textId="6F4A165B" w:rsidR="00B12CBA" w:rsidRPr="005545DF" w:rsidRDefault="00FA1D3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62030">
        <w:rPr>
          <w:sz w:val="28"/>
        </w:rPr>
        <w:lastRenderedPageBreak/>
        <w:t xml:space="preserve">Приложение № </w:t>
      </w:r>
      <w:r w:rsidR="00400634">
        <w:rPr>
          <w:sz w:val="28"/>
        </w:rPr>
        <w:t>7</w:t>
      </w:r>
      <w:r w:rsidRPr="00B62030">
        <w:rPr>
          <w:sz w:val="28"/>
        </w:rPr>
        <w:t xml:space="preserve"> </w:t>
      </w:r>
      <w:r w:rsidRPr="00B62030">
        <w:rPr>
          <w:sz w:val="28"/>
        </w:rPr>
        <w:br/>
      </w:r>
      <w:r w:rsidR="00B12CBA" w:rsidRPr="005545DF">
        <w:rPr>
          <w:sz w:val="28"/>
          <w:szCs w:val="26"/>
        </w:rPr>
        <w:t>к Административному регламенту</w:t>
      </w:r>
    </w:p>
    <w:p w14:paraId="48F93527" w14:textId="77777777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1B790298" w14:textId="7777777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46EE8560" w14:textId="0C654A81" w:rsidR="005533B7" w:rsidRPr="00B62030" w:rsidRDefault="005533B7" w:rsidP="00B12CBA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477F9FEC" w14:textId="77777777" w:rsidR="005B6754" w:rsidRPr="00B62030" w:rsidRDefault="005B6754" w:rsidP="005533B7">
      <w:pPr>
        <w:ind w:left="6250"/>
        <w:rPr>
          <w:sz w:val="12"/>
          <w:szCs w:val="28"/>
        </w:rPr>
      </w:pPr>
    </w:p>
    <w:p w14:paraId="6AA0518A" w14:textId="77777777" w:rsidR="00F8105E" w:rsidRPr="00F8105E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>Форма ответа собственнику и (или) иному законному владельцу</w:t>
      </w:r>
    </w:p>
    <w:p w14:paraId="236510C6" w14:textId="77777777" w:rsidR="00F8105E" w:rsidRPr="00F8105E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>о включении в перечень объектов, обладающих признаками</w:t>
      </w:r>
    </w:p>
    <w:p w14:paraId="0626F7BB" w14:textId="6C2F9EEA" w:rsidR="00475CAE" w:rsidRPr="00B62030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>объекта культурного наследия</w:t>
      </w:r>
    </w:p>
    <w:p w14:paraId="1FFA6FFE" w14:textId="77777777" w:rsidR="00475CAE" w:rsidRPr="00B62030" w:rsidRDefault="00475CAE" w:rsidP="00475CAE">
      <w:pPr>
        <w:adjustRightInd w:val="0"/>
        <w:spacing w:line="235" w:lineRule="auto"/>
        <w:jc w:val="center"/>
        <w:rPr>
          <w:sz w:val="24"/>
          <w:szCs w:val="28"/>
        </w:rPr>
      </w:pPr>
      <w:r w:rsidRPr="00B62030">
        <w:rPr>
          <w:sz w:val="24"/>
          <w:szCs w:val="24"/>
        </w:rPr>
        <w:t xml:space="preserve">(оформляется на официальном бланке Комитета </w:t>
      </w:r>
      <w:r w:rsidRPr="00B62030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Pr="00B62030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B62030">
        <w:rPr>
          <w:sz w:val="24"/>
          <w:szCs w:val="24"/>
        </w:rPr>
        <w:t>)</w:t>
      </w:r>
    </w:p>
    <w:p w14:paraId="65A71972" w14:textId="77777777" w:rsidR="005B6754" w:rsidRPr="00B62030" w:rsidRDefault="005B6754" w:rsidP="005B6754">
      <w:pPr>
        <w:pStyle w:val="ConsPlusNormal"/>
        <w:jc w:val="center"/>
        <w:rPr>
          <w:sz w:val="14"/>
          <w:szCs w:val="28"/>
        </w:rPr>
      </w:pPr>
    </w:p>
    <w:p w14:paraId="568810C4" w14:textId="77777777" w:rsidR="00CB0041" w:rsidRPr="00B62030" w:rsidRDefault="005B6754" w:rsidP="00CB0041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sz w:val="28"/>
          <w:szCs w:val="28"/>
        </w:rPr>
        <w:t xml:space="preserve">Кому: </w:t>
      </w:r>
    </w:p>
    <w:p w14:paraId="3CF80DB0" w14:textId="77777777" w:rsidR="00CB0041" w:rsidRPr="00B62030" w:rsidRDefault="00CB0041" w:rsidP="00CB0041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1331F4A7" w14:textId="77777777" w:rsidR="00CB0041" w:rsidRPr="00B62030" w:rsidRDefault="00CB0041" w:rsidP="00CB0041">
      <w:pPr>
        <w:adjustRightInd w:val="0"/>
        <w:spacing w:line="235" w:lineRule="auto"/>
        <w:ind w:left="5245" w:firstLine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br/>
        <w:t>(для физических лиц: Ф.И.О. (</w:t>
      </w:r>
      <w:r w:rsidR="008015B7" w:rsidRPr="00B62030">
        <w:rPr>
          <w:rFonts w:eastAsiaTheme="minorHAnsi"/>
          <w:lang w:eastAsia="en-US"/>
        </w:rPr>
        <w:t>отчество</w:t>
      </w:r>
      <w:r w:rsidRPr="00B62030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7E836ABA" w14:textId="77777777" w:rsidR="00CB0041" w:rsidRPr="00B62030" w:rsidRDefault="00CB0041" w:rsidP="00CB0041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12A26D64" w14:textId="77777777" w:rsidR="00CB0041" w:rsidRPr="00B62030" w:rsidRDefault="00CB0041" w:rsidP="00CB0041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14:paraId="7C4B46B4" w14:textId="77777777" w:rsidR="005B6754" w:rsidRPr="00B62030" w:rsidRDefault="005B6754" w:rsidP="00CB0041">
      <w:pPr>
        <w:widowControl w:val="0"/>
        <w:adjustRightInd w:val="0"/>
        <w:ind w:firstLine="5670"/>
        <w:jc w:val="both"/>
        <w:rPr>
          <w:b/>
          <w:sz w:val="18"/>
          <w:szCs w:val="18"/>
        </w:rPr>
      </w:pPr>
    </w:p>
    <w:p w14:paraId="01E6DBB3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4B041ED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О включении в список объектов,</w:t>
      </w:r>
    </w:p>
    <w:p w14:paraId="48DDD805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обладающих признаками объектов</w:t>
      </w:r>
    </w:p>
    <w:p w14:paraId="01B51721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культурного наследия</w:t>
      </w:r>
    </w:p>
    <w:p w14:paraId="1B450244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74A3CD" w14:textId="77777777" w:rsidR="002E757F" w:rsidRPr="00D56A09" w:rsidRDefault="002E757F" w:rsidP="002E75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Уважаемый(-</w:t>
      </w:r>
      <w:proofErr w:type="spellStart"/>
      <w:r w:rsidRPr="00D56A0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56A09">
        <w:rPr>
          <w:rFonts w:ascii="Times New Roman" w:hAnsi="Times New Roman" w:cs="Times New Roman"/>
          <w:sz w:val="28"/>
          <w:szCs w:val="28"/>
        </w:rPr>
        <w:t>) ___________________!</w:t>
      </w:r>
    </w:p>
    <w:p w14:paraId="32BCC9B0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F923317" w14:textId="0C5EB6C0" w:rsidR="002E757F" w:rsidRPr="00D56A09" w:rsidRDefault="002E757F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Уведомляем Вас, что в адрес Комитета Республики Татарстан по охране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 xml:space="preserve">объектов культурного наследия (далее - Комитет) поступил(-и) </w:t>
      </w:r>
      <w:r w:rsidR="00F8105E">
        <w:rPr>
          <w:rFonts w:ascii="Times New Roman" w:hAnsi="Times New Roman" w:cs="Times New Roman"/>
          <w:sz w:val="28"/>
          <w:szCs w:val="28"/>
        </w:rPr>
        <w:t>запрос</w:t>
      </w:r>
      <w:r w:rsidRPr="00D56A09">
        <w:rPr>
          <w:rFonts w:ascii="Times New Roman" w:hAnsi="Times New Roman" w:cs="Times New Roman"/>
          <w:sz w:val="28"/>
          <w:szCs w:val="28"/>
        </w:rPr>
        <w:t>(-</w:t>
      </w:r>
      <w:r w:rsidR="00F8105E">
        <w:rPr>
          <w:rFonts w:ascii="Times New Roman" w:hAnsi="Times New Roman" w:cs="Times New Roman"/>
          <w:sz w:val="28"/>
          <w:szCs w:val="28"/>
        </w:rPr>
        <w:t>ы</w:t>
      </w:r>
      <w:r w:rsidRPr="00D56A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о постановке на государственную охрану объекта 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56A09">
        <w:rPr>
          <w:rFonts w:ascii="Times New Roman" w:hAnsi="Times New Roman" w:cs="Times New Roman"/>
          <w:sz w:val="28"/>
          <w:szCs w:val="28"/>
        </w:rPr>
        <w:t>______</w:t>
      </w:r>
    </w:p>
    <w:p w14:paraId="76BEBE23" w14:textId="55A1231D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14:paraId="0E913B2E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расположенного по адресу: ________________________________________________</w:t>
      </w:r>
    </w:p>
    <w:p w14:paraId="74980DED" w14:textId="15FA1DD3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14:paraId="085B4279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что явилось основанием для его включения в список объектов, обладающих</w:t>
      </w:r>
    </w:p>
    <w:p w14:paraId="3011DBB9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 xml:space="preserve">признаками объекта культурного наследия (приказ от 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6A09">
        <w:rPr>
          <w:rFonts w:ascii="Times New Roman" w:hAnsi="Times New Roman" w:cs="Times New Roman"/>
          <w:sz w:val="28"/>
          <w:szCs w:val="28"/>
        </w:rPr>
        <w:t xml:space="preserve"> __________).</w:t>
      </w:r>
    </w:p>
    <w:p w14:paraId="382711CA" w14:textId="353F319E" w:rsidR="002E757F" w:rsidRPr="00D56A09" w:rsidRDefault="002E757F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Согласно выписке из Единого государственного реестра недвижимости 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являетесь собственником __________________________________________________</w:t>
      </w:r>
    </w:p>
    <w:p w14:paraId="4DE23418" w14:textId="24AD5406" w:rsidR="002E757F" w:rsidRPr="00D56A09" w:rsidRDefault="002E757F" w:rsidP="002E757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56A09">
        <w:rPr>
          <w:rFonts w:ascii="Times New Roman" w:hAnsi="Times New Roman" w:cs="Times New Roman"/>
        </w:rPr>
        <w:t>(наименование, адрес (месторасположение) объекта</w:t>
      </w:r>
    </w:p>
    <w:p w14:paraId="55BE49D5" w14:textId="1480C8F8" w:rsidR="002E757F" w:rsidRPr="00D56A09" w:rsidRDefault="002E757F" w:rsidP="002E75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proofErr w:type="gramStart"/>
      <w:r w:rsidRPr="00D56A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56A09">
        <w:rPr>
          <w:rFonts w:ascii="Times New Roman" w:hAnsi="Times New Roman" w:cs="Times New Roman"/>
          <w:sz w:val="28"/>
          <w:szCs w:val="28"/>
        </w:rPr>
        <w:t xml:space="preserve"> </w:t>
      </w:r>
      <w:r w:rsidRPr="002E757F">
        <w:rPr>
          <w:rFonts w:ascii="Times New Roman" w:hAnsi="Times New Roman" w:cs="Times New Roman"/>
        </w:rPr>
        <w:t>либо земельного участка, на котором расположен объект)</w:t>
      </w:r>
    </w:p>
    <w:p w14:paraId="12C7A8C1" w14:textId="3A29B096" w:rsidR="002E757F" w:rsidRPr="00D56A09" w:rsidRDefault="002E757F" w:rsidP="002E757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757F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 w:rsidRPr="002E757F">
          <w:rPr>
            <w:rFonts w:ascii="Times New Roman" w:hAnsi="Times New Roman" w:cs="Times New Roman"/>
            <w:sz w:val="28"/>
            <w:szCs w:val="28"/>
          </w:rPr>
          <w:t>Статья 36</w:t>
        </w:r>
      </w:hyperlink>
      <w:r w:rsidRPr="00D56A09">
        <w:rPr>
          <w:rFonts w:ascii="Times New Roman" w:hAnsi="Times New Roman" w:cs="Times New Roman"/>
          <w:sz w:val="28"/>
          <w:szCs w:val="28"/>
        </w:rPr>
        <w:t xml:space="preserve"> Федерального закона от 25 июня 2002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6A09">
        <w:rPr>
          <w:rFonts w:ascii="Times New Roman" w:hAnsi="Times New Roman" w:cs="Times New Roman"/>
          <w:sz w:val="28"/>
          <w:szCs w:val="28"/>
        </w:rPr>
        <w:t xml:space="preserve"> 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6A09">
        <w:rPr>
          <w:rFonts w:ascii="Times New Roman" w:hAnsi="Times New Roman" w:cs="Times New Roman"/>
          <w:sz w:val="28"/>
          <w:szCs w:val="28"/>
        </w:rPr>
        <w:t>Об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культурного наследия (памятниках истории и культуры) народов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6A09">
        <w:rPr>
          <w:rFonts w:ascii="Times New Roman" w:hAnsi="Times New Roman" w:cs="Times New Roman"/>
          <w:sz w:val="28"/>
          <w:szCs w:val="28"/>
        </w:rPr>
        <w:t xml:space="preserve"> содержит обязательное предписание для заказчика, 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lastRenderedPageBreak/>
        <w:t>заказчика (застройщика) объекта капитального строительства,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иного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проводящего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изыскательские,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проектные,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земляные,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строительные,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мелиоративные,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хозяйственные и иные работы, - незамедлительно приостановить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указанные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работы  в случае обнаружения в ходе их проведения объекта,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обладающего признаками объекта культурного наследия.</w:t>
      </w:r>
    </w:p>
    <w:p w14:paraId="753A8A8F" w14:textId="309097ED" w:rsidR="002E757F" w:rsidRPr="00D56A09" w:rsidRDefault="002E757F" w:rsidP="005D32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>В свою очередь Комитет в срок не более 80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 xml:space="preserve">регистрации   указанного </w:t>
      </w:r>
      <w:r w:rsidR="00F8105E">
        <w:rPr>
          <w:rFonts w:ascii="Times New Roman" w:hAnsi="Times New Roman" w:cs="Times New Roman"/>
          <w:sz w:val="28"/>
          <w:szCs w:val="28"/>
        </w:rPr>
        <w:t>запроса</w:t>
      </w:r>
      <w:r w:rsidRPr="00D56A09">
        <w:rPr>
          <w:rFonts w:ascii="Times New Roman" w:hAnsi="Times New Roman" w:cs="Times New Roman"/>
          <w:sz w:val="28"/>
          <w:szCs w:val="28"/>
        </w:rPr>
        <w:t xml:space="preserve"> организует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работу по установлению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историко-культурной   ценности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объекта, обладающего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признаками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культурного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наследия.</w:t>
      </w:r>
      <w:r w:rsidR="005D3210">
        <w:rPr>
          <w:rFonts w:ascii="Times New Roman" w:hAnsi="Times New Roman" w:cs="Times New Roman"/>
          <w:sz w:val="28"/>
          <w:szCs w:val="28"/>
        </w:rPr>
        <w:t xml:space="preserve"> </w:t>
      </w:r>
      <w:r w:rsidR="005D3210">
        <w:rPr>
          <w:rFonts w:ascii="Times New Roman" w:hAnsi="Times New Roman" w:cs="Times New Roman"/>
          <w:sz w:val="28"/>
          <w:szCs w:val="28"/>
        </w:rPr>
        <w:br/>
      </w:r>
      <w:r w:rsidRPr="00D56A09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истечении установленного срока Комитетом будет</w:t>
      </w:r>
      <w:r w:rsidR="005D3210"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принято решение о</w:t>
      </w:r>
      <w:r w:rsidR="005D3210">
        <w:rPr>
          <w:rFonts w:ascii="Times New Roman" w:hAnsi="Times New Roman" w:cs="Times New Roman"/>
          <w:sz w:val="28"/>
          <w:szCs w:val="28"/>
        </w:rPr>
        <w:t xml:space="preserve"> </w:t>
      </w:r>
      <w:r w:rsidR="005D3210" w:rsidRPr="00D56A09">
        <w:rPr>
          <w:rFonts w:ascii="Times New Roman" w:hAnsi="Times New Roman" w:cs="Times New Roman"/>
          <w:sz w:val="28"/>
          <w:szCs w:val="28"/>
        </w:rPr>
        <w:t>включении объекта</w:t>
      </w:r>
      <w:r w:rsidRPr="00D56A09">
        <w:rPr>
          <w:rFonts w:ascii="Times New Roman" w:hAnsi="Times New Roman" w:cs="Times New Roman"/>
          <w:sz w:val="28"/>
          <w:szCs w:val="28"/>
        </w:rPr>
        <w:t xml:space="preserve">, </w:t>
      </w:r>
      <w:r w:rsidR="005D3210" w:rsidRPr="00D56A09">
        <w:rPr>
          <w:rFonts w:ascii="Times New Roman" w:hAnsi="Times New Roman" w:cs="Times New Roman"/>
          <w:sz w:val="28"/>
          <w:szCs w:val="28"/>
        </w:rPr>
        <w:t>обладающего признаками объекта</w:t>
      </w:r>
      <w:r w:rsidR="005D3210">
        <w:rPr>
          <w:rFonts w:ascii="Times New Roman" w:hAnsi="Times New Roman" w:cs="Times New Roman"/>
          <w:sz w:val="28"/>
          <w:szCs w:val="28"/>
        </w:rPr>
        <w:t xml:space="preserve"> </w:t>
      </w:r>
      <w:r w:rsidR="005D3210" w:rsidRPr="00D56A09">
        <w:rPr>
          <w:rFonts w:ascii="Times New Roman" w:hAnsi="Times New Roman" w:cs="Times New Roman"/>
          <w:sz w:val="28"/>
          <w:szCs w:val="28"/>
        </w:rPr>
        <w:t>культурного наследия, в</w:t>
      </w:r>
      <w:r w:rsidRPr="00D56A09">
        <w:rPr>
          <w:rFonts w:ascii="Times New Roman" w:hAnsi="Times New Roman" w:cs="Times New Roman"/>
          <w:sz w:val="28"/>
          <w:szCs w:val="28"/>
        </w:rPr>
        <w:t xml:space="preserve"> перечень выявленных объектов культурного наследия</w:t>
      </w:r>
      <w:r w:rsidR="005D3210">
        <w:rPr>
          <w:rFonts w:ascii="Times New Roman" w:hAnsi="Times New Roman" w:cs="Times New Roman"/>
          <w:sz w:val="28"/>
          <w:szCs w:val="28"/>
        </w:rPr>
        <w:t xml:space="preserve"> </w:t>
      </w:r>
      <w:r w:rsidRPr="00D56A09">
        <w:rPr>
          <w:rFonts w:ascii="Times New Roman" w:hAnsi="Times New Roman" w:cs="Times New Roman"/>
          <w:sz w:val="28"/>
          <w:szCs w:val="28"/>
        </w:rPr>
        <w:t>либо об отказе во включении указанного объекта в данный перечень.</w:t>
      </w:r>
    </w:p>
    <w:p w14:paraId="61E2897B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 xml:space="preserve">    Дополнительная информация (заполняется при наличии).</w:t>
      </w:r>
    </w:p>
    <w:p w14:paraId="4AC12580" w14:textId="77777777" w:rsidR="002E757F" w:rsidRPr="00D56A09" w:rsidRDefault="002E757F" w:rsidP="002E75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6A09">
        <w:rPr>
          <w:rFonts w:ascii="Times New Roman" w:hAnsi="Times New Roman" w:cs="Times New Roman"/>
          <w:sz w:val="28"/>
          <w:szCs w:val="28"/>
        </w:rPr>
        <w:t xml:space="preserve">    Приложение: приказ Комитета на _______ л. в 1 экз.</w:t>
      </w:r>
    </w:p>
    <w:p w14:paraId="2429EDF1" w14:textId="77777777" w:rsidR="005B6754" w:rsidRPr="00B62030" w:rsidRDefault="005B6754" w:rsidP="005B6754">
      <w:pPr>
        <w:widowControl w:val="0"/>
        <w:jc w:val="both"/>
        <w:rPr>
          <w:sz w:val="28"/>
          <w:szCs w:val="28"/>
        </w:rPr>
      </w:pPr>
    </w:p>
    <w:p w14:paraId="779A055F" w14:textId="77777777" w:rsidR="00FA1D3A" w:rsidRPr="00B62030" w:rsidRDefault="00FA1D3A" w:rsidP="005B6754">
      <w:pPr>
        <w:widowControl w:val="0"/>
        <w:jc w:val="both"/>
        <w:rPr>
          <w:sz w:val="28"/>
          <w:szCs w:val="28"/>
        </w:rPr>
      </w:pPr>
    </w:p>
    <w:p w14:paraId="6ACD1102" w14:textId="77777777" w:rsidR="005B6754" w:rsidRPr="00B62030" w:rsidRDefault="005B6754" w:rsidP="005B6754">
      <w:pPr>
        <w:pStyle w:val="ConsPlusNormal"/>
        <w:rPr>
          <w:sz w:val="32"/>
          <w:szCs w:val="28"/>
        </w:rPr>
      </w:pPr>
      <w:r w:rsidRPr="00B62030">
        <w:rPr>
          <w:sz w:val="28"/>
          <w:szCs w:val="28"/>
        </w:rPr>
        <w:t>Председатель</w:t>
      </w:r>
      <w:r w:rsidR="00FA1D3A" w:rsidRPr="00B62030">
        <w:rPr>
          <w:sz w:val="28"/>
          <w:szCs w:val="28"/>
        </w:rPr>
        <w:t xml:space="preserve">                          </w:t>
      </w:r>
      <w:r w:rsidRPr="00B62030">
        <w:rPr>
          <w:sz w:val="28"/>
          <w:szCs w:val="28"/>
        </w:rPr>
        <w:t xml:space="preserve">                                                                    ______________</w:t>
      </w:r>
    </w:p>
    <w:p w14:paraId="23794CF3" w14:textId="77777777" w:rsidR="00C4384E" w:rsidRDefault="005B6754" w:rsidP="005B6754">
      <w:pPr>
        <w:pStyle w:val="ConsPlusNonformat"/>
        <w:jc w:val="both"/>
        <w:rPr>
          <w:rFonts w:ascii="Times New Roman" w:hAnsi="Times New Roman" w:cs="Times New Roman"/>
        </w:rPr>
      </w:pPr>
      <w:r w:rsidRPr="00B62030">
        <w:rPr>
          <w:sz w:val="28"/>
          <w:szCs w:val="28"/>
        </w:rPr>
        <w:t xml:space="preserve">                                      </w:t>
      </w:r>
      <w:r w:rsidRPr="00B62030">
        <w:rPr>
          <w:rFonts w:ascii="Times New Roman" w:hAnsi="Times New Roman" w:cs="Times New Roman"/>
        </w:rPr>
        <w:t>(подпись, Ф.И.О.</w:t>
      </w:r>
      <w:r w:rsidRPr="00B62030">
        <w:rPr>
          <w:rFonts w:ascii="Times New Roman" w:eastAsia="Calibri" w:hAnsi="Times New Roman" w:cs="Times New Roman"/>
          <w:i/>
          <w:kern w:val="1"/>
          <w:lang w:eastAsia="zh-CN"/>
        </w:rPr>
        <w:t xml:space="preserve"> (</w:t>
      </w:r>
      <w:r w:rsidR="008015B7" w:rsidRPr="00B62030">
        <w:rPr>
          <w:rFonts w:ascii="Times New Roman" w:eastAsia="Calibri" w:hAnsi="Times New Roman" w:cs="Times New Roman"/>
          <w:i/>
          <w:kern w:val="1"/>
          <w:lang w:eastAsia="zh-CN"/>
        </w:rPr>
        <w:t>отчество</w:t>
      </w:r>
      <w:r w:rsidRPr="00B62030">
        <w:rPr>
          <w:rFonts w:ascii="Times New Roman" w:eastAsia="Calibri" w:hAnsi="Times New Roman" w:cs="Times New Roman"/>
          <w:i/>
          <w:kern w:val="1"/>
          <w:lang w:eastAsia="zh-CN"/>
        </w:rPr>
        <w:t xml:space="preserve"> – при наличии</w:t>
      </w:r>
      <w:r w:rsidRPr="00B62030">
        <w:rPr>
          <w:rFonts w:ascii="Times New Roman" w:hAnsi="Times New Roman" w:cs="Times New Roman"/>
        </w:rPr>
        <w:t>)</w:t>
      </w:r>
    </w:p>
    <w:p w14:paraId="62FB2386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</w:rPr>
      </w:pPr>
    </w:p>
    <w:p w14:paraId="664864A8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7D8960C5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653F8903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0C060791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32D45C0D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76F9D7E7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535D8FF1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7A6C5AEB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6456009A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15C5FD56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47C65E13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354658FF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7BDA6684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6800BF09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42981402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5BD36FB6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745EC41E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1673AB76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116CADE7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02308A66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1C9E7C85" w14:textId="77777777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4C06B4FF" w14:textId="3BD28F01" w:rsidR="005D3210" w:rsidRDefault="005D3210" w:rsidP="005D3210">
      <w:pPr>
        <w:pStyle w:val="ConsPlusNormal"/>
        <w:ind w:left="4536" w:firstLine="709"/>
        <w:jc w:val="right"/>
        <w:rPr>
          <w:sz w:val="28"/>
        </w:rPr>
      </w:pPr>
    </w:p>
    <w:p w14:paraId="27AA8143" w14:textId="77777777" w:rsidR="0011728F" w:rsidRDefault="0011728F" w:rsidP="005D3210">
      <w:pPr>
        <w:pStyle w:val="ConsPlusNormal"/>
        <w:ind w:left="4536" w:firstLine="709"/>
        <w:jc w:val="right"/>
        <w:rPr>
          <w:sz w:val="28"/>
        </w:rPr>
        <w:sectPr w:rsidR="0011728F" w:rsidSect="008D091F">
          <w:pgSz w:w="11906" w:h="16838"/>
          <w:pgMar w:top="851" w:right="566" w:bottom="851" w:left="1134" w:header="709" w:footer="709" w:gutter="0"/>
          <w:pgNumType w:start="1"/>
          <w:cols w:space="708"/>
          <w:titlePg/>
          <w:docGrid w:linePitch="360"/>
        </w:sectPr>
      </w:pPr>
    </w:p>
    <w:p w14:paraId="2B39D133" w14:textId="647F232C" w:rsidR="005D3210" w:rsidRPr="005545DF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r w:rsidRPr="00B62030">
        <w:rPr>
          <w:sz w:val="28"/>
        </w:rPr>
        <w:lastRenderedPageBreak/>
        <w:t xml:space="preserve">Приложение № </w:t>
      </w:r>
      <w:r w:rsidR="00400634">
        <w:rPr>
          <w:sz w:val="28"/>
        </w:rPr>
        <w:t>8</w:t>
      </w:r>
      <w:r w:rsidRPr="00B62030">
        <w:rPr>
          <w:sz w:val="28"/>
        </w:rPr>
        <w:t xml:space="preserve"> </w:t>
      </w:r>
      <w:r w:rsidRPr="00B62030">
        <w:rPr>
          <w:sz w:val="28"/>
        </w:rPr>
        <w:br/>
      </w:r>
      <w:r w:rsidRPr="005545DF">
        <w:rPr>
          <w:sz w:val="28"/>
          <w:szCs w:val="26"/>
        </w:rPr>
        <w:t>к Административному регламенту</w:t>
      </w:r>
    </w:p>
    <w:p w14:paraId="641B6E10" w14:textId="77777777" w:rsidR="005D3210" w:rsidRPr="00B12CBA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0B5A422B" w14:textId="77777777" w:rsidR="005D3210" w:rsidRPr="00A5792E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20A923BF" w14:textId="77777777" w:rsidR="005D3210" w:rsidRPr="00B62030" w:rsidRDefault="005D3210" w:rsidP="005D3210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13CD0BBD" w14:textId="77777777" w:rsidR="005D3210" w:rsidRPr="00B62030" w:rsidRDefault="005D3210" w:rsidP="005D3210">
      <w:pPr>
        <w:ind w:left="6250"/>
        <w:rPr>
          <w:sz w:val="12"/>
          <w:szCs w:val="28"/>
        </w:rPr>
      </w:pPr>
    </w:p>
    <w:p w14:paraId="7E83BDB6" w14:textId="77777777" w:rsidR="00F8105E" w:rsidRPr="00F8105E" w:rsidRDefault="00F8105E" w:rsidP="00F8105E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F8105E">
        <w:rPr>
          <w:rFonts w:eastAsia="Times New Roman"/>
          <w:sz w:val="24"/>
          <w:szCs w:val="24"/>
          <w:lang w:eastAsia="ru-RU"/>
        </w:rPr>
        <w:t>Форма ответа собственнику и (или) иному законному владельцу</w:t>
      </w:r>
    </w:p>
    <w:p w14:paraId="1F11E01D" w14:textId="77777777" w:rsidR="00F8105E" w:rsidRPr="00F8105E" w:rsidRDefault="00F8105E" w:rsidP="00F8105E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F8105E">
        <w:rPr>
          <w:rFonts w:eastAsia="Times New Roman"/>
          <w:sz w:val="24"/>
          <w:szCs w:val="24"/>
          <w:lang w:eastAsia="ru-RU"/>
        </w:rPr>
        <w:t>о включении в перечень выявленных объектов</w:t>
      </w:r>
    </w:p>
    <w:p w14:paraId="33DCCBA9" w14:textId="5F5BADE9" w:rsidR="005D3210" w:rsidRPr="00F8105E" w:rsidRDefault="00F8105E" w:rsidP="00F8105E">
      <w:pPr>
        <w:adjustRightInd w:val="0"/>
        <w:spacing w:line="235" w:lineRule="auto"/>
        <w:jc w:val="center"/>
        <w:rPr>
          <w:sz w:val="24"/>
          <w:szCs w:val="24"/>
        </w:rPr>
      </w:pPr>
      <w:r w:rsidRPr="00F8105E">
        <w:rPr>
          <w:sz w:val="24"/>
          <w:szCs w:val="24"/>
        </w:rPr>
        <w:t xml:space="preserve"> культурного наследия</w:t>
      </w:r>
      <w:r>
        <w:rPr>
          <w:sz w:val="24"/>
          <w:szCs w:val="24"/>
        </w:rPr>
        <w:t xml:space="preserve"> </w:t>
      </w:r>
      <w:r w:rsidR="005D3210" w:rsidRPr="00B62030">
        <w:rPr>
          <w:sz w:val="24"/>
          <w:szCs w:val="24"/>
        </w:rPr>
        <w:t xml:space="preserve">(оформляется на официальном бланке Комитета </w:t>
      </w:r>
      <w:r w:rsidR="005D3210" w:rsidRPr="00B62030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="005D3210" w:rsidRPr="00B62030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="005D3210" w:rsidRPr="00B62030">
        <w:rPr>
          <w:sz w:val="24"/>
          <w:szCs w:val="24"/>
        </w:rPr>
        <w:t>)</w:t>
      </w:r>
    </w:p>
    <w:p w14:paraId="387DE9FD" w14:textId="77777777" w:rsidR="005D3210" w:rsidRPr="00B62030" w:rsidRDefault="005D3210" w:rsidP="005D3210">
      <w:pPr>
        <w:pStyle w:val="ConsPlusNormal"/>
        <w:jc w:val="center"/>
        <w:rPr>
          <w:sz w:val="14"/>
          <w:szCs w:val="28"/>
        </w:rPr>
      </w:pPr>
    </w:p>
    <w:p w14:paraId="51864F59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sz w:val="28"/>
          <w:szCs w:val="28"/>
        </w:rPr>
        <w:t xml:space="preserve">Кому: </w:t>
      </w:r>
    </w:p>
    <w:p w14:paraId="289EEB44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73B452B0" w14:textId="77777777" w:rsidR="005D3210" w:rsidRPr="00B62030" w:rsidRDefault="005D3210" w:rsidP="005D3210">
      <w:pPr>
        <w:adjustRightInd w:val="0"/>
        <w:spacing w:line="235" w:lineRule="auto"/>
        <w:ind w:left="5245" w:firstLine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br/>
        <w:t>(для физических лиц: Ф.И.О. (отчество - при наличии), адрес или место фактического проживания, адрес (почтовый и (или) электронный)</w:t>
      </w:r>
    </w:p>
    <w:p w14:paraId="67D5129C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7437E16E" w14:textId="77777777" w:rsidR="005D3210" w:rsidRPr="00B62030" w:rsidRDefault="005D3210" w:rsidP="005D3210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14:paraId="1ED03558" w14:textId="77777777" w:rsidR="005D3210" w:rsidRPr="00B62030" w:rsidRDefault="005D3210" w:rsidP="005D3210">
      <w:pPr>
        <w:widowControl w:val="0"/>
        <w:adjustRightInd w:val="0"/>
        <w:ind w:firstLine="5670"/>
        <w:jc w:val="both"/>
        <w:rPr>
          <w:b/>
          <w:sz w:val="18"/>
          <w:szCs w:val="18"/>
        </w:rPr>
      </w:pPr>
    </w:p>
    <w:p w14:paraId="0A512F15" w14:textId="51F9FDA0" w:rsidR="005D3210" w:rsidRDefault="005D3210" w:rsidP="005D3210">
      <w:pPr>
        <w:pStyle w:val="ConsPlusNormal"/>
        <w:jc w:val="center"/>
        <w:rPr>
          <w:sz w:val="28"/>
          <w:szCs w:val="28"/>
        </w:rPr>
      </w:pPr>
    </w:p>
    <w:p w14:paraId="183C9C4D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</w:rPr>
      </w:pPr>
    </w:p>
    <w:p w14:paraId="35977FA4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</w:rPr>
      </w:pPr>
    </w:p>
    <w:p w14:paraId="3348AE2A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</w:rPr>
      </w:pPr>
    </w:p>
    <w:p w14:paraId="064E5AF3" w14:textId="7777777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О включении в список выявленных</w:t>
      </w:r>
    </w:p>
    <w:p w14:paraId="0703E004" w14:textId="7777777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объектов культурного наследия</w:t>
      </w:r>
    </w:p>
    <w:p w14:paraId="3AB5B4B9" w14:textId="7777777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7E2EAAE" w14:textId="0E433C6E" w:rsidR="005D3210" w:rsidRPr="005D3210" w:rsidRDefault="005D3210" w:rsidP="005D32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Уважаемый(-</w:t>
      </w:r>
      <w:proofErr w:type="spellStart"/>
      <w:r w:rsidRPr="005D321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5D3210">
        <w:rPr>
          <w:rFonts w:ascii="Times New Roman" w:hAnsi="Times New Roman" w:cs="Times New Roman"/>
          <w:sz w:val="28"/>
          <w:szCs w:val="28"/>
        </w:rPr>
        <w:t>) _________________!</w:t>
      </w:r>
    </w:p>
    <w:p w14:paraId="07520E60" w14:textId="7777777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51BD61" w14:textId="79F1074D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 xml:space="preserve">В дополнение к ранее направленному письму от 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3210">
        <w:rPr>
          <w:rFonts w:ascii="Times New Roman" w:hAnsi="Times New Roman" w:cs="Times New Roman"/>
          <w:sz w:val="28"/>
          <w:szCs w:val="28"/>
        </w:rPr>
        <w:t xml:space="preserve"> _________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вопросу включения объекта ________________________________________________,</w:t>
      </w:r>
    </w:p>
    <w:p w14:paraId="3CD978D3" w14:textId="6C3BB153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обладающего признаками объекта культурного наследия, расположенного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адресу: 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D3210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68DF8E12" w14:textId="0F10BD93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в перечень выявленных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 xml:space="preserve">объектов культурного наследия, 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5D321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территории Республики Татарстан, Комитет Республики Татарстан по охране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объектов культурного наследия (далее - Комитет) сообщает следующее.</w:t>
      </w:r>
    </w:p>
    <w:p w14:paraId="1FBB3DC6" w14:textId="0A01B35E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 xml:space="preserve">В соответствии с приказом Комитета от 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3210">
        <w:rPr>
          <w:rFonts w:ascii="Times New Roman" w:hAnsi="Times New Roman" w:cs="Times New Roman"/>
          <w:sz w:val="28"/>
          <w:szCs w:val="28"/>
        </w:rPr>
        <w:t xml:space="preserve"> __________ по итогам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работы по установлению историко-культурной ценности объекта, обладающего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признаками объекта культурного наследия,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объект___________________________________________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3210">
        <w:rPr>
          <w:rFonts w:ascii="Times New Roman" w:hAnsi="Times New Roman" w:cs="Times New Roman"/>
          <w:sz w:val="28"/>
          <w:szCs w:val="28"/>
        </w:rPr>
        <w:t>расположенный по адресу: ________________________________________________________________________,</w:t>
      </w:r>
    </w:p>
    <w:p w14:paraId="6D3D864E" w14:textId="4ED1B95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кадастровый номер земельного участка (при наличии): 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D3210">
        <w:rPr>
          <w:rFonts w:ascii="Times New Roman" w:hAnsi="Times New Roman" w:cs="Times New Roman"/>
          <w:sz w:val="28"/>
          <w:szCs w:val="28"/>
        </w:rPr>
        <w:t>___________,</w:t>
      </w:r>
    </w:p>
    <w:p w14:paraId="2F126E71" w14:textId="77777777" w:rsid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включен в перечень выявленных объектов культурного наследия.</w:t>
      </w:r>
    </w:p>
    <w:p w14:paraId="2E0094C3" w14:textId="13D287AD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В соответствии с требованиями действующего законодательства выявленный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lastRenderedPageBreak/>
        <w:t>объект культурного наследия подлежит государственной охране до 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о   включении   его в единый государственный реестр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культурного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наследия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(памятников истории и культуры) народов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>Федерации либо об отказе во включении его в реестр.</w:t>
      </w:r>
    </w:p>
    <w:p w14:paraId="6AFC1A16" w14:textId="7D35529B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>Собственник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210">
        <w:rPr>
          <w:rFonts w:ascii="Times New Roman" w:hAnsi="Times New Roman" w:cs="Times New Roman"/>
          <w:sz w:val="28"/>
          <w:szCs w:val="28"/>
        </w:rPr>
        <w:t xml:space="preserve">иной законный владелец выявленного объекта культурного наследия   обязан   выполнять   определенные   </w:t>
      </w:r>
      <w:hyperlink r:id="rId30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 w:rsidRPr="005D3210">
          <w:rPr>
            <w:rFonts w:ascii="Times New Roman" w:hAnsi="Times New Roman" w:cs="Times New Roman"/>
            <w:sz w:val="28"/>
            <w:szCs w:val="28"/>
          </w:rPr>
          <w:t>пунктами  1</w:t>
        </w:r>
      </w:hyperlink>
      <w:r w:rsidRPr="005D3210">
        <w:rPr>
          <w:rFonts w:ascii="Times New Roman" w:hAnsi="Times New Roman" w:cs="Times New Roman"/>
          <w:sz w:val="28"/>
          <w:szCs w:val="28"/>
        </w:rPr>
        <w:t xml:space="preserve"> - </w:t>
      </w:r>
      <w:hyperlink r:id="rId31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 w:rsidRPr="005D3210">
          <w:rPr>
            <w:rFonts w:ascii="Times New Roman" w:hAnsi="Times New Roman" w:cs="Times New Roman"/>
            <w:sz w:val="28"/>
            <w:szCs w:val="28"/>
          </w:rPr>
          <w:t>3 статьи  47.3</w:t>
        </w:r>
      </w:hyperlink>
      <w:r w:rsidRPr="005D3210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F97FA7">
        <w:rPr>
          <w:rFonts w:ascii="Times New Roman" w:hAnsi="Times New Roman" w:cs="Times New Roman"/>
          <w:sz w:val="28"/>
          <w:szCs w:val="28"/>
        </w:rPr>
        <w:t xml:space="preserve">  закона  от 25 июня 2002 года №</w:t>
      </w:r>
      <w:r w:rsidRPr="005D3210">
        <w:rPr>
          <w:rFonts w:ascii="Times New Roman" w:hAnsi="Times New Roman" w:cs="Times New Roman"/>
          <w:sz w:val="28"/>
          <w:szCs w:val="28"/>
        </w:rPr>
        <w:t xml:space="preserve"> 73-ФЗ «Об объектах культурного наследия  (памятниках  истории  и  культуры)  народов Российской Федерации» требования  к  содержанию  и  использованию выявленного объекта культурного наследия.</w:t>
      </w:r>
    </w:p>
    <w:p w14:paraId="6481AA69" w14:textId="77777777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 xml:space="preserve">    Снос выявленного объекта культурного наследия запрещен.</w:t>
      </w:r>
    </w:p>
    <w:p w14:paraId="5D73780D" w14:textId="77777777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 xml:space="preserve">    Дополнительная информация (заполняется при наличии).</w:t>
      </w:r>
    </w:p>
    <w:p w14:paraId="31D178DE" w14:textId="77777777" w:rsidR="005D3210" w:rsidRPr="005D3210" w:rsidRDefault="005D3210" w:rsidP="005D321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210">
        <w:rPr>
          <w:rFonts w:ascii="Times New Roman" w:hAnsi="Times New Roman" w:cs="Times New Roman"/>
          <w:sz w:val="28"/>
          <w:szCs w:val="28"/>
        </w:rPr>
        <w:t xml:space="preserve">    Приложение: приказ Комитета на _____ л. в 1 экз.</w:t>
      </w:r>
    </w:p>
    <w:p w14:paraId="5D6A3467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683B16C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753A4AFB" w14:textId="22C11318" w:rsidR="005D3210" w:rsidRPr="00B62030" w:rsidRDefault="005D3210" w:rsidP="005D3210">
      <w:pPr>
        <w:pStyle w:val="ConsPlusNormal"/>
        <w:rPr>
          <w:sz w:val="32"/>
          <w:szCs w:val="28"/>
        </w:rPr>
      </w:pPr>
      <w:r w:rsidRPr="00B62030">
        <w:rPr>
          <w:sz w:val="28"/>
          <w:szCs w:val="28"/>
        </w:rPr>
        <w:t>Председател</w:t>
      </w:r>
      <w:r>
        <w:rPr>
          <w:sz w:val="28"/>
          <w:szCs w:val="28"/>
        </w:rPr>
        <w:t xml:space="preserve">ь                   </w:t>
      </w:r>
      <w:r w:rsidRPr="00B62030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______________</w:t>
      </w:r>
      <w:r w:rsidRPr="00B62030">
        <w:rPr>
          <w:sz w:val="28"/>
          <w:szCs w:val="28"/>
        </w:rPr>
        <w:t>______________</w:t>
      </w:r>
    </w:p>
    <w:p w14:paraId="585B7BB7" w14:textId="65D3C770" w:rsidR="005D3210" w:rsidRPr="00B62030" w:rsidRDefault="005D3210" w:rsidP="005D3210">
      <w:pPr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B62030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B62030">
        <w:rPr>
          <w:sz w:val="28"/>
          <w:szCs w:val="28"/>
        </w:rPr>
        <w:t xml:space="preserve">  </w:t>
      </w:r>
      <w:r w:rsidRPr="00B62030">
        <w:t>(подпись, Ф.И.О.</w:t>
      </w:r>
      <w:r w:rsidRPr="00B62030">
        <w:rPr>
          <w:rFonts w:eastAsia="Calibri"/>
          <w:i/>
          <w:kern w:val="1"/>
          <w:lang w:eastAsia="zh-CN"/>
        </w:rPr>
        <w:t xml:space="preserve"> (отчество – при наличии</w:t>
      </w:r>
      <w:r w:rsidRPr="00B62030">
        <w:t>)</w:t>
      </w:r>
    </w:p>
    <w:p w14:paraId="19CCA184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CEF9768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1887C0E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0937A8D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9F6CDF9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6B0CEAE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D847627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3ED6D40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A005919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56CBA54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48352F2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D96A69A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C2AC985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52A4BB71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8558925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7470B98F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BCBA5D9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D1A6D5B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05DD684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3F395D5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46232EB1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FB92EC9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5A2BF428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9119588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4AC28C2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B325C96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5EDDFD0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5520388D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BABFA32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4587235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48287040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5725BB48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407C3FE3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4EAD6D4A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4B0BDC6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6631058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75108894" w14:textId="5B2BA7E6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34D4FDBE" w14:textId="77777777" w:rsidR="00F8105E" w:rsidRDefault="00F8105E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B88751A" w14:textId="77777777" w:rsidR="008D091F" w:rsidRDefault="008D091F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  <w:sectPr w:rsidR="008D091F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4A397007" w14:textId="38D3B3FC" w:rsidR="005D3210" w:rsidRPr="005545DF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bookmarkStart w:id="16" w:name="_GoBack"/>
      <w:bookmarkEnd w:id="16"/>
      <w:r w:rsidRPr="00B62030">
        <w:rPr>
          <w:sz w:val="28"/>
        </w:rPr>
        <w:lastRenderedPageBreak/>
        <w:t xml:space="preserve">Приложение № </w:t>
      </w:r>
      <w:r w:rsidR="00400634">
        <w:rPr>
          <w:sz w:val="28"/>
        </w:rPr>
        <w:t>9</w:t>
      </w:r>
      <w:r w:rsidRPr="00B62030">
        <w:rPr>
          <w:sz w:val="28"/>
        </w:rPr>
        <w:t xml:space="preserve"> </w:t>
      </w:r>
      <w:r w:rsidRPr="00B62030">
        <w:rPr>
          <w:sz w:val="28"/>
        </w:rPr>
        <w:br/>
      </w:r>
      <w:r w:rsidRPr="005545DF">
        <w:rPr>
          <w:sz w:val="28"/>
          <w:szCs w:val="26"/>
        </w:rPr>
        <w:t>к Административному регламенту</w:t>
      </w:r>
    </w:p>
    <w:p w14:paraId="188B9CAE" w14:textId="77777777" w:rsidR="005D3210" w:rsidRPr="00B12CBA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3F067469" w14:textId="77777777" w:rsidR="005D3210" w:rsidRPr="00A5792E" w:rsidRDefault="005D3210" w:rsidP="005D3210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75ACB8A2" w14:textId="77777777" w:rsidR="005D3210" w:rsidRPr="00B62030" w:rsidRDefault="005D3210" w:rsidP="005D3210">
      <w:pPr>
        <w:pStyle w:val="ConsPlusNormal"/>
        <w:jc w:val="right"/>
        <w:rPr>
          <w:color w:val="000000" w:themeColor="text1"/>
          <w:sz w:val="28"/>
          <w:szCs w:val="28"/>
        </w:rPr>
      </w:pPr>
    </w:p>
    <w:p w14:paraId="7E340C8B" w14:textId="77777777" w:rsidR="005D3210" w:rsidRPr="00B62030" w:rsidRDefault="005D3210" w:rsidP="005D3210">
      <w:pPr>
        <w:ind w:left="6250"/>
        <w:rPr>
          <w:sz w:val="12"/>
          <w:szCs w:val="28"/>
        </w:rPr>
      </w:pPr>
    </w:p>
    <w:p w14:paraId="2DD22DB4" w14:textId="77777777" w:rsidR="005D3210" w:rsidRPr="00B62030" w:rsidRDefault="005D3210" w:rsidP="005D3210">
      <w:pPr>
        <w:adjustRightInd w:val="0"/>
        <w:spacing w:line="235" w:lineRule="auto"/>
        <w:jc w:val="center"/>
        <w:rPr>
          <w:sz w:val="24"/>
          <w:szCs w:val="24"/>
        </w:rPr>
      </w:pPr>
    </w:p>
    <w:p w14:paraId="7AD40BFD" w14:textId="77777777" w:rsidR="005D3210" w:rsidRPr="005D3210" w:rsidRDefault="005D3210" w:rsidP="005D32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DCDE2D" w14:textId="77777777" w:rsidR="005D3210" w:rsidRPr="005D3210" w:rsidRDefault="005D3210" w:rsidP="005D3210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5D3210">
        <w:rPr>
          <w:rFonts w:eastAsia="Times New Roman"/>
          <w:sz w:val="24"/>
          <w:szCs w:val="24"/>
          <w:lang w:eastAsia="ru-RU"/>
        </w:rPr>
        <w:t>Форма ответа об отказе во включении в перечень выявленных</w:t>
      </w:r>
    </w:p>
    <w:p w14:paraId="4425D7C9" w14:textId="3FDF797A" w:rsidR="005D3210" w:rsidRPr="005D3210" w:rsidRDefault="005D3210" w:rsidP="005D3210">
      <w:pPr>
        <w:pStyle w:val="ConsPlusNormal"/>
        <w:jc w:val="center"/>
        <w:rPr>
          <w:rFonts w:eastAsia="Times New Roman"/>
          <w:sz w:val="24"/>
          <w:szCs w:val="24"/>
          <w:lang w:eastAsia="ru-RU"/>
        </w:rPr>
      </w:pPr>
      <w:r w:rsidRPr="005D3210">
        <w:rPr>
          <w:rFonts w:eastAsia="Times New Roman"/>
          <w:sz w:val="24"/>
          <w:szCs w:val="24"/>
          <w:lang w:eastAsia="ru-RU"/>
        </w:rPr>
        <w:t>объектов культурного наследия</w:t>
      </w:r>
    </w:p>
    <w:p w14:paraId="733019F2" w14:textId="1C7EB657" w:rsidR="005D3210" w:rsidRPr="00B62030" w:rsidRDefault="005D3210" w:rsidP="005D3210">
      <w:pPr>
        <w:adjustRightInd w:val="0"/>
        <w:spacing w:line="235" w:lineRule="auto"/>
        <w:jc w:val="center"/>
        <w:rPr>
          <w:sz w:val="24"/>
          <w:szCs w:val="28"/>
        </w:rPr>
      </w:pPr>
      <w:r w:rsidRPr="00B62030">
        <w:rPr>
          <w:sz w:val="24"/>
          <w:szCs w:val="24"/>
        </w:rPr>
        <w:t xml:space="preserve">(оформляется на официальном бланке Комитета </w:t>
      </w:r>
      <w:r w:rsidRPr="00B62030">
        <w:rPr>
          <w:rFonts w:eastAsiaTheme="minorHAnsi"/>
          <w:sz w:val="24"/>
          <w:szCs w:val="24"/>
          <w:lang w:eastAsia="en-US"/>
        </w:rPr>
        <w:t xml:space="preserve">Республики Татарстан </w:t>
      </w:r>
      <w:r w:rsidRPr="00B62030">
        <w:rPr>
          <w:rFonts w:eastAsiaTheme="minorHAnsi"/>
          <w:sz w:val="24"/>
          <w:szCs w:val="24"/>
          <w:lang w:eastAsia="en-US"/>
        </w:rPr>
        <w:br/>
        <w:t>по охране объектов культурного наследия</w:t>
      </w:r>
      <w:r w:rsidRPr="00B62030">
        <w:rPr>
          <w:sz w:val="24"/>
          <w:szCs w:val="24"/>
        </w:rPr>
        <w:t>)</w:t>
      </w:r>
    </w:p>
    <w:p w14:paraId="176044AA" w14:textId="77777777" w:rsidR="005D3210" w:rsidRPr="00B62030" w:rsidRDefault="005D3210" w:rsidP="005D3210">
      <w:pPr>
        <w:pStyle w:val="ConsPlusNormal"/>
        <w:jc w:val="center"/>
        <w:rPr>
          <w:sz w:val="14"/>
          <w:szCs w:val="28"/>
        </w:rPr>
      </w:pPr>
    </w:p>
    <w:p w14:paraId="6336E906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sz w:val="28"/>
          <w:szCs w:val="28"/>
        </w:rPr>
        <w:t xml:space="preserve">Кому: </w:t>
      </w:r>
    </w:p>
    <w:p w14:paraId="4C967F05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4493B59D" w14:textId="77777777" w:rsidR="005D3210" w:rsidRPr="00B62030" w:rsidRDefault="005D3210" w:rsidP="005D3210">
      <w:pPr>
        <w:adjustRightInd w:val="0"/>
        <w:spacing w:line="235" w:lineRule="auto"/>
        <w:ind w:left="5245" w:firstLine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br/>
        <w:t>(для физических лиц: Ф.И.О. (отчество - при наличии), адрес или место фактического проживания, адрес (почтовый и (или) электронный)</w:t>
      </w:r>
    </w:p>
    <w:p w14:paraId="71AB16DB" w14:textId="77777777" w:rsidR="005D3210" w:rsidRPr="00B62030" w:rsidRDefault="005D3210" w:rsidP="005D3210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4B98D30F" w14:textId="77777777" w:rsidR="005D3210" w:rsidRPr="00B62030" w:rsidRDefault="005D3210" w:rsidP="005D3210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14:paraId="23264BED" w14:textId="77777777" w:rsidR="005D3210" w:rsidRDefault="005D3210" w:rsidP="005D3210">
      <w:pPr>
        <w:pStyle w:val="ConsPlusNonformat"/>
        <w:jc w:val="both"/>
      </w:pPr>
    </w:p>
    <w:p w14:paraId="0F3B881C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Об отказе во включении в список</w:t>
      </w:r>
    </w:p>
    <w:p w14:paraId="79E158CF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выявленных объектов культурного</w:t>
      </w:r>
    </w:p>
    <w:p w14:paraId="5518F7B5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наследия</w:t>
      </w:r>
    </w:p>
    <w:p w14:paraId="39E3B3FF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F7CFDEC" w14:textId="44A07A59" w:rsidR="005D3210" w:rsidRPr="00F8105E" w:rsidRDefault="005D3210" w:rsidP="00F810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Уважаемый(-</w:t>
      </w:r>
      <w:proofErr w:type="spellStart"/>
      <w:r w:rsidRPr="00F8105E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F8105E">
        <w:rPr>
          <w:rFonts w:ascii="Times New Roman" w:hAnsi="Times New Roman" w:cs="Times New Roman"/>
          <w:sz w:val="28"/>
          <w:szCs w:val="28"/>
        </w:rPr>
        <w:t>) _________________!</w:t>
      </w:r>
    </w:p>
    <w:p w14:paraId="29264118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7F35BB" w14:textId="461ECB24" w:rsidR="005D3210" w:rsidRPr="00F8105E" w:rsidRDefault="005D3210" w:rsidP="00F8105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 xml:space="preserve">В дополнение к ранее направленному письму от __________ </w:t>
      </w:r>
      <w:r w:rsidR="00F8105E">
        <w:rPr>
          <w:rFonts w:ascii="Times New Roman" w:hAnsi="Times New Roman" w:cs="Times New Roman"/>
          <w:sz w:val="28"/>
          <w:szCs w:val="28"/>
        </w:rPr>
        <w:t>№</w:t>
      </w:r>
      <w:r w:rsidRPr="00F8105E">
        <w:rPr>
          <w:rFonts w:ascii="Times New Roman" w:hAnsi="Times New Roman" w:cs="Times New Roman"/>
          <w:sz w:val="28"/>
          <w:szCs w:val="28"/>
        </w:rPr>
        <w:t xml:space="preserve"> _______ по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вопросу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включения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объекта________________________________________,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обладающего признаками объекта культурного наследия, расположенного по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адресу: ____________________________________________________________________________________</w:t>
      </w:r>
      <w:r w:rsidR="00F8105E">
        <w:rPr>
          <w:rFonts w:ascii="Times New Roman" w:hAnsi="Times New Roman" w:cs="Times New Roman"/>
          <w:sz w:val="28"/>
          <w:szCs w:val="28"/>
        </w:rPr>
        <w:t>___</w:t>
      </w:r>
      <w:r w:rsidRPr="00F8105E">
        <w:rPr>
          <w:rFonts w:ascii="Times New Roman" w:hAnsi="Times New Roman" w:cs="Times New Roman"/>
          <w:sz w:val="28"/>
          <w:szCs w:val="28"/>
        </w:rPr>
        <w:t>_________________________________________________________,</w:t>
      </w:r>
    </w:p>
    <w:p w14:paraId="16573535" w14:textId="08FE6C90" w:rsidR="005D3210" w:rsidRPr="00F8105E" w:rsidRDefault="005D3210" w:rsidP="00F8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в перечень выявленных объектов культурного наследия, расположенных на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территории Республики Татарстан, Комитет Республики Татарстан по охране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объектов культурного наследия (далее - Комитет) сообщает следующее.</w:t>
      </w:r>
    </w:p>
    <w:p w14:paraId="2BC2D9D9" w14:textId="2EFAFA70" w:rsidR="005D3210" w:rsidRPr="00F8105E" w:rsidRDefault="005D3210" w:rsidP="00F8105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>В соответствии с требованиями действующего законодательства Комитетом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проведена работа по установлению историко-культурной ценности объекта. Так,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по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итогам проведенных исследований на сегодняшний день принятие решения о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включении данного объекта в перечень выявленных объектов культурного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наследия является нецелесообразным.</w:t>
      </w:r>
    </w:p>
    <w:p w14:paraId="7E83D102" w14:textId="21F64864" w:rsidR="00F8105E" w:rsidRDefault="005D3210" w:rsidP="00F8105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приказом Комитета от ________ </w:t>
      </w:r>
      <w:r w:rsidR="00F8105E">
        <w:rPr>
          <w:rFonts w:ascii="Times New Roman" w:hAnsi="Times New Roman" w:cs="Times New Roman"/>
          <w:sz w:val="28"/>
          <w:szCs w:val="28"/>
        </w:rPr>
        <w:t>№</w:t>
      </w:r>
      <w:r w:rsidRPr="00F8105E">
        <w:rPr>
          <w:rFonts w:ascii="Times New Roman" w:hAnsi="Times New Roman" w:cs="Times New Roman"/>
          <w:sz w:val="28"/>
          <w:szCs w:val="28"/>
        </w:rPr>
        <w:t xml:space="preserve"> _______</w:t>
      </w:r>
      <w:r w:rsidR="00F8105E">
        <w:rPr>
          <w:rFonts w:ascii="Times New Roman" w:hAnsi="Times New Roman" w:cs="Times New Roman"/>
          <w:sz w:val="28"/>
          <w:szCs w:val="28"/>
        </w:rPr>
        <w:t xml:space="preserve"> </w:t>
      </w:r>
      <w:r w:rsidRPr="00F8105E">
        <w:rPr>
          <w:rFonts w:ascii="Times New Roman" w:hAnsi="Times New Roman" w:cs="Times New Roman"/>
          <w:sz w:val="28"/>
          <w:szCs w:val="28"/>
        </w:rPr>
        <w:t>отказано во включении объекта, расположенного по адресу: _________________________________________</w:t>
      </w:r>
      <w:r w:rsidR="00F8105E">
        <w:rPr>
          <w:rFonts w:ascii="Times New Roman" w:hAnsi="Times New Roman" w:cs="Times New Roman"/>
          <w:sz w:val="28"/>
          <w:szCs w:val="28"/>
        </w:rPr>
        <w:t>_</w:t>
      </w:r>
      <w:r w:rsidRPr="00F8105E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45273BC3" w14:textId="7D6D7F1F" w:rsidR="005D3210" w:rsidRPr="00F8105E" w:rsidRDefault="00F8105E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lastRenderedPageBreak/>
        <w:t>в перечень</w:t>
      </w:r>
      <w:r w:rsidR="005D3210" w:rsidRPr="00F8105E">
        <w:rPr>
          <w:rFonts w:ascii="Times New Roman" w:hAnsi="Times New Roman" w:cs="Times New Roman"/>
          <w:sz w:val="28"/>
          <w:szCs w:val="28"/>
        </w:rPr>
        <w:t xml:space="preserve"> выявленных объектов культурного наследия, а также данный 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210" w:rsidRPr="00F8105E">
        <w:rPr>
          <w:rFonts w:ascii="Times New Roman" w:hAnsi="Times New Roman" w:cs="Times New Roman"/>
          <w:sz w:val="28"/>
          <w:szCs w:val="28"/>
        </w:rPr>
        <w:t>исключен из списка объектов, обладающих признаками объекта культурного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210" w:rsidRPr="00F8105E">
        <w:rPr>
          <w:rFonts w:ascii="Times New Roman" w:hAnsi="Times New Roman" w:cs="Times New Roman"/>
          <w:sz w:val="28"/>
          <w:szCs w:val="28"/>
        </w:rPr>
        <w:t>наследия.</w:t>
      </w:r>
    </w:p>
    <w:p w14:paraId="0D2C7BFD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 xml:space="preserve">    Дополнительная информация (заполняется при наличии).</w:t>
      </w:r>
    </w:p>
    <w:p w14:paraId="7E9D4BB5" w14:textId="77777777" w:rsidR="005D3210" w:rsidRPr="00F8105E" w:rsidRDefault="005D3210" w:rsidP="005D32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105E">
        <w:rPr>
          <w:rFonts w:ascii="Times New Roman" w:hAnsi="Times New Roman" w:cs="Times New Roman"/>
          <w:sz w:val="28"/>
          <w:szCs w:val="28"/>
        </w:rPr>
        <w:t xml:space="preserve">    Приложение: приказ Комитета на _______ л. в 1 экз.</w:t>
      </w:r>
    </w:p>
    <w:p w14:paraId="07A5D29A" w14:textId="77777777" w:rsidR="005D3210" w:rsidRDefault="005D3210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625AE879" w14:textId="77777777" w:rsidR="00F8105E" w:rsidRDefault="00F8105E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0141B3B" w14:textId="77777777" w:rsidR="00F8105E" w:rsidRDefault="00F8105E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E65515F" w14:textId="77777777" w:rsidR="00F8105E" w:rsidRPr="00B62030" w:rsidRDefault="00F8105E" w:rsidP="00F8105E">
      <w:pPr>
        <w:pStyle w:val="ConsPlusNormal"/>
        <w:rPr>
          <w:sz w:val="32"/>
          <w:szCs w:val="28"/>
        </w:rPr>
      </w:pPr>
      <w:r w:rsidRPr="00B62030">
        <w:rPr>
          <w:sz w:val="28"/>
          <w:szCs w:val="28"/>
        </w:rPr>
        <w:t>Председател</w:t>
      </w:r>
      <w:r>
        <w:rPr>
          <w:sz w:val="28"/>
          <w:szCs w:val="28"/>
        </w:rPr>
        <w:t xml:space="preserve">ь                   </w:t>
      </w:r>
      <w:r w:rsidRPr="00B62030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______________</w:t>
      </w:r>
      <w:r w:rsidRPr="00B62030">
        <w:rPr>
          <w:sz w:val="28"/>
          <w:szCs w:val="28"/>
        </w:rPr>
        <w:t>______________</w:t>
      </w:r>
    </w:p>
    <w:p w14:paraId="2FEF6010" w14:textId="77777777" w:rsidR="00F8105E" w:rsidRPr="00B62030" w:rsidRDefault="00F8105E" w:rsidP="00F8105E">
      <w:pPr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B62030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B62030">
        <w:rPr>
          <w:sz w:val="28"/>
          <w:szCs w:val="28"/>
        </w:rPr>
        <w:t xml:space="preserve">  </w:t>
      </w:r>
      <w:r w:rsidRPr="00B62030">
        <w:t>(подпись, Ф.И.О.</w:t>
      </w:r>
      <w:r w:rsidRPr="00B62030">
        <w:rPr>
          <w:rFonts w:eastAsia="Calibri"/>
          <w:i/>
          <w:kern w:val="1"/>
          <w:lang w:eastAsia="zh-CN"/>
        </w:rPr>
        <w:t xml:space="preserve"> (отчество – при наличии</w:t>
      </w:r>
      <w:r w:rsidRPr="00B62030">
        <w:t>)</w:t>
      </w:r>
    </w:p>
    <w:p w14:paraId="58127189" w14:textId="54955614" w:rsidR="00F8105E" w:rsidRPr="00B62030" w:rsidRDefault="00F8105E" w:rsidP="005B6754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  <w:sectPr w:rsidR="00F8105E" w:rsidRPr="00B62030" w:rsidSect="003C4627">
          <w:pgSz w:w="11906" w:h="16838"/>
          <w:pgMar w:top="851" w:right="566" w:bottom="709" w:left="1134" w:header="709" w:footer="709" w:gutter="0"/>
          <w:pgNumType w:start="1"/>
          <w:cols w:space="708"/>
          <w:titlePg/>
          <w:docGrid w:linePitch="360"/>
        </w:sectPr>
      </w:pPr>
    </w:p>
    <w:p w14:paraId="569A7FB1" w14:textId="750BC891" w:rsidR="00732100" w:rsidRPr="00B62030" w:rsidRDefault="00732100" w:rsidP="00732100">
      <w:pPr>
        <w:ind w:left="4678"/>
        <w:jc w:val="right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lastRenderedPageBreak/>
        <w:t xml:space="preserve">Приложение № </w:t>
      </w:r>
      <w:r w:rsidR="00F8105E">
        <w:rPr>
          <w:color w:val="000000" w:themeColor="text1"/>
          <w:sz w:val="28"/>
          <w:szCs w:val="28"/>
        </w:rPr>
        <w:t>1</w:t>
      </w:r>
      <w:r w:rsidR="00400634">
        <w:rPr>
          <w:color w:val="000000" w:themeColor="text1"/>
          <w:sz w:val="28"/>
          <w:szCs w:val="28"/>
        </w:rPr>
        <w:t>0</w:t>
      </w:r>
    </w:p>
    <w:p w14:paraId="24E7DCB4" w14:textId="77777777" w:rsidR="00B12CBA" w:rsidRPr="005545DF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bookmarkStart w:id="17" w:name="P285"/>
      <w:bookmarkEnd w:id="17"/>
      <w:r w:rsidRPr="005545DF">
        <w:rPr>
          <w:sz w:val="28"/>
          <w:szCs w:val="26"/>
        </w:rPr>
        <w:t>к Административному регламенту</w:t>
      </w:r>
    </w:p>
    <w:p w14:paraId="6E0AB4D0" w14:textId="77777777" w:rsidR="00B12CBA" w:rsidRPr="00B12CBA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предоставления государственной услуги</w:t>
      </w:r>
      <w:r>
        <w:rPr>
          <w:sz w:val="28"/>
          <w:szCs w:val="26"/>
        </w:rPr>
        <w:t xml:space="preserve"> </w:t>
      </w:r>
      <w:r w:rsidRPr="00B12CBA">
        <w:rPr>
          <w:sz w:val="28"/>
          <w:szCs w:val="26"/>
        </w:rPr>
        <w:t xml:space="preserve">по включению объекта, обладающего признаками объекта культурного наследия, </w:t>
      </w:r>
      <w:r>
        <w:rPr>
          <w:sz w:val="28"/>
          <w:szCs w:val="26"/>
        </w:rPr>
        <w:br/>
      </w:r>
      <w:r w:rsidRPr="00B12CBA">
        <w:rPr>
          <w:sz w:val="28"/>
          <w:szCs w:val="26"/>
        </w:rPr>
        <w:t xml:space="preserve">в перечень выявленных объектов культурного наследия, расположенных на территории </w:t>
      </w:r>
    </w:p>
    <w:p w14:paraId="2BC77E15" w14:textId="77777777" w:rsidR="00B12CBA" w:rsidRPr="00A5792E" w:rsidRDefault="00B12CBA" w:rsidP="00B12CBA">
      <w:pPr>
        <w:pStyle w:val="ConsPlusNormal"/>
        <w:ind w:left="4536" w:firstLine="709"/>
        <w:jc w:val="right"/>
        <w:rPr>
          <w:sz w:val="28"/>
          <w:szCs w:val="26"/>
        </w:rPr>
      </w:pPr>
      <w:r w:rsidRPr="00B12CBA">
        <w:rPr>
          <w:sz w:val="28"/>
          <w:szCs w:val="26"/>
        </w:rPr>
        <w:t>Республики Татарстан</w:t>
      </w:r>
    </w:p>
    <w:p w14:paraId="351D23B4" w14:textId="77777777" w:rsidR="008E0C51" w:rsidRPr="00B62030" w:rsidRDefault="008E0C51" w:rsidP="00FA1D3A">
      <w:pPr>
        <w:ind w:firstLine="5245"/>
        <w:jc w:val="right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39EF8D9A" w14:textId="77777777" w:rsidR="00475CAE" w:rsidRPr="000D024F" w:rsidRDefault="00475CAE" w:rsidP="00475CAE">
      <w:pPr>
        <w:adjustRightInd w:val="0"/>
        <w:spacing w:line="235" w:lineRule="auto"/>
        <w:jc w:val="center"/>
        <w:rPr>
          <w:szCs w:val="22"/>
        </w:rPr>
      </w:pPr>
      <w:r w:rsidRPr="000D024F">
        <w:t xml:space="preserve">(оформляется на официальном бланке Комитета </w:t>
      </w:r>
      <w:r w:rsidRPr="000D024F">
        <w:rPr>
          <w:rFonts w:eastAsiaTheme="minorHAnsi"/>
          <w:lang w:eastAsia="en-US"/>
        </w:rPr>
        <w:t xml:space="preserve">Республики Татарстан </w:t>
      </w:r>
      <w:r w:rsidRPr="000D024F">
        <w:rPr>
          <w:rFonts w:eastAsiaTheme="minorHAnsi"/>
          <w:lang w:eastAsia="en-US"/>
        </w:rPr>
        <w:br/>
        <w:t>по охране объектов культурного наследия</w:t>
      </w:r>
      <w:r w:rsidRPr="000D024F">
        <w:t>)</w:t>
      </w:r>
    </w:p>
    <w:p w14:paraId="36182549" w14:textId="77777777" w:rsidR="00B37D2D" w:rsidRPr="00B62030" w:rsidRDefault="00B37D2D" w:rsidP="00B37D2D">
      <w:pPr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75B4147" w14:textId="77777777" w:rsidR="00CB0041" w:rsidRPr="00B62030" w:rsidRDefault="00CB0041" w:rsidP="00CB0041">
      <w:pPr>
        <w:adjustRightInd w:val="0"/>
        <w:spacing w:line="235" w:lineRule="auto"/>
        <w:ind w:firstLine="4253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Кому: __________________________________</w:t>
      </w:r>
    </w:p>
    <w:p w14:paraId="62E41FE0" w14:textId="77777777" w:rsidR="00CB0041" w:rsidRPr="00B62030" w:rsidRDefault="00CB0041" w:rsidP="00CB0041">
      <w:pPr>
        <w:adjustRightInd w:val="0"/>
        <w:spacing w:line="235" w:lineRule="auto"/>
        <w:ind w:left="5103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(для физических лиц: Ф.И.О. (</w:t>
      </w:r>
      <w:r w:rsidR="008015B7" w:rsidRPr="00B62030">
        <w:rPr>
          <w:rFonts w:eastAsiaTheme="minorHAnsi"/>
          <w:lang w:eastAsia="en-US"/>
        </w:rPr>
        <w:t>отчество</w:t>
      </w:r>
      <w:r w:rsidRPr="00B62030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14:paraId="64A7C178" w14:textId="77777777" w:rsidR="00CB0041" w:rsidRPr="00B62030" w:rsidRDefault="00CB0041" w:rsidP="00CB0041">
      <w:pPr>
        <w:adjustRightInd w:val="0"/>
        <w:spacing w:line="235" w:lineRule="auto"/>
        <w:ind w:left="5103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__________________________________</w:t>
      </w:r>
    </w:p>
    <w:p w14:paraId="12B6046B" w14:textId="77777777" w:rsidR="00CB0041" w:rsidRPr="00B62030" w:rsidRDefault="00CB0041" w:rsidP="00CB0041">
      <w:pPr>
        <w:adjustRightInd w:val="0"/>
        <w:spacing w:line="235" w:lineRule="auto"/>
        <w:ind w:left="5103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для юридических лиц: наименование организации, адрес (почтовый и (или) электронный) (номер (номера) контактного телефона</w:t>
      </w:r>
    </w:p>
    <w:p w14:paraId="6BD43EF5" w14:textId="77777777" w:rsidR="00B37D2D" w:rsidRPr="00B62030" w:rsidRDefault="00B37D2D" w:rsidP="00B37D2D">
      <w:pPr>
        <w:adjustRightInd w:val="0"/>
        <w:jc w:val="both"/>
        <w:rPr>
          <w:rFonts w:eastAsiaTheme="minorHAnsi"/>
          <w:lang w:eastAsia="en-US"/>
        </w:rPr>
      </w:pPr>
    </w:p>
    <w:p w14:paraId="48801EC9" w14:textId="77777777" w:rsidR="00B37D2D" w:rsidRPr="00B62030" w:rsidRDefault="007679F9" w:rsidP="00B37D2D">
      <w:pPr>
        <w:adjustRightInd w:val="0"/>
        <w:jc w:val="center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Уведомление</w:t>
      </w:r>
    </w:p>
    <w:p w14:paraId="7629E081" w14:textId="77777777" w:rsidR="00005306" w:rsidRPr="00B62030" w:rsidRDefault="00B37D2D" w:rsidP="00005306">
      <w:pPr>
        <w:jc w:val="center"/>
        <w:rPr>
          <w:rFonts w:eastAsia="SimSun"/>
          <w:color w:val="000000" w:themeColor="text1"/>
          <w:sz w:val="28"/>
          <w:szCs w:val="28"/>
        </w:rPr>
      </w:pPr>
      <w:r w:rsidRPr="00B62030">
        <w:rPr>
          <w:rFonts w:eastAsiaTheme="minorHAnsi"/>
          <w:sz w:val="28"/>
          <w:lang w:eastAsia="en-US"/>
        </w:rPr>
        <w:t xml:space="preserve">об отказе в </w:t>
      </w:r>
      <w:r w:rsidR="007679F9" w:rsidRPr="00B62030">
        <w:rPr>
          <w:rFonts w:eastAsiaTheme="minorHAnsi"/>
          <w:sz w:val="28"/>
          <w:lang w:eastAsia="en-US"/>
        </w:rPr>
        <w:t>приеме документов</w:t>
      </w:r>
      <w:r w:rsidRPr="00B62030">
        <w:rPr>
          <w:rFonts w:eastAsiaTheme="minorHAnsi"/>
          <w:sz w:val="28"/>
          <w:lang w:eastAsia="en-US"/>
        </w:rPr>
        <w:t xml:space="preserve"> </w:t>
      </w:r>
    </w:p>
    <w:p w14:paraId="3F96ACC0" w14:textId="77777777" w:rsidR="00B37D2D" w:rsidRPr="00B62030" w:rsidRDefault="00B37D2D" w:rsidP="00B37D2D">
      <w:pPr>
        <w:adjustRightInd w:val="0"/>
        <w:jc w:val="center"/>
        <w:rPr>
          <w:rFonts w:eastAsiaTheme="minorHAnsi"/>
          <w:sz w:val="18"/>
          <w:lang w:eastAsia="en-US"/>
        </w:rPr>
      </w:pPr>
    </w:p>
    <w:p w14:paraId="126E0D35" w14:textId="77777777" w:rsidR="00B37D2D" w:rsidRPr="00B62030" w:rsidRDefault="00B37D2D" w:rsidP="00B37D2D">
      <w:pPr>
        <w:adjustRightInd w:val="0"/>
        <w:jc w:val="both"/>
        <w:rPr>
          <w:rFonts w:eastAsiaTheme="minorHAnsi"/>
          <w:lang w:eastAsia="en-US"/>
        </w:rPr>
      </w:pPr>
    </w:p>
    <w:p w14:paraId="22FD5A5C" w14:textId="0D36F748" w:rsidR="00B37D2D" w:rsidRPr="00B62030" w:rsidRDefault="000D024F" w:rsidP="00005306">
      <w:pPr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0D024F">
        <w:rPr>
          <w:rFonts w:eastAsiaTheme="minorHAnsi"/>
          <w:sz w:val="28"/>
          <w:szCs w:val="28"/>
          <w:lang w:eastAsia="en-US"/>
        </w:rPr>
        <w:t>В</w:t>
      </w:r>
      <w:r w:rsidR="00B37D2D" w:rsidRPr="00B62030">
        <w:rPr>
          <w:rFonts w:eastAsiaTheme="minorHAnsi"/>
          <w:lang w:eastAsia="en-US"/>
        </w:rPr>
        <w:t xml:space="preserve"> </w:t>
      </w:r>
      <w:r w:rsidR="00B37D2D" w:rsidRPr="00B62030">
        <w:rPr>
          <w:rFonts w:eastAsiaTheme="minorHAnsi"/>
          <w:sz w:val="28"/>
          <w:lang w:eastAsia="en-US"/>
        </w:rPr>
        <w:t>связи с обращением ____________</w:t>
      </w:r>
      <w:r w:rsidR="00005306" w:rsidRPr="00B62030">
        <w:rPr>
          <w:rFonts w:eastAsiaTheme="minorHAnsi"/>
          <w:sz w:val="28"/>
          <w:lang w:eastAsia="en-US"/>
        </w:rPr>
        <w:t>____ (заявитель) от _______ №</w:t>
      </w:r>
      <w:r w:rsidR="00B37D2D" w:rsidRPr="00B62030">
        <w:rPr>
          <w:rFonts w:eastAsiaTheme="minorHAnsi"/>
          <w:sz w:val="28"/>
          <w:lang w:eastAsia="en-US"/>
        </w:rPr>
        <w:t xml:space="preserve"> _______</w:t>
      </w:r>
      <w:r w:rsidR="00005306" w:rsidRPr="00B62030">
        <w:rPr>
          <w:rFonts w:eastAsiaTheme="minorHAnsi"/>
          <w:sz w:val="28"/>
          <w:lang w:eastAsia="en-US"/>
        </w:rPr>
        <w:br/>
      </w:r>
      <w:r w:rsidR="00B37D2D" w:rsidRPr="00B62030">
        <w:rPr>
          <w:rFonts w:eastAsiaTheme="minorHAnsi"/>
          <w:sz w:val="28"/>
          <w:lang w:eastAsia="en-US"/>
        </w:rPr>
        <w:t>на основании ____________________________</w:t>
      </w:r>
      <w:r w:rsidR="00005306" w:rsidRPr="00B62030">
        <w:rPr>
          <w:rFonts w:eastAsiaTheme="minorHAnsi"/>
          <w:sz w:val="28"/>
          <w:lang w:eastAsia="en-US"/>
        </w:rPr>
        <w:t>_______________________________</w:t>
      </w:r>
    </w:p>
    <w:p w14:paraId="6C80466C" w14:textId="464D4C21" w:rsidR="00FA1D3A" w:rsidRPr="00B62030" w:rsidRDefault="007679F9" w:rsidP="00525BE9">
      <w:pPr>
        <w:pStyle w:val="ConsPlusNormal"/>
        <w:jc w:val="both"/>
        <w:rPr>
          <w:rFonts w:eastAsiaTheme="minorHAnsi"/>
          <w:sz w:val="28"/>
        </w:rPr>
      </w:pPr>
      <w:r w:rsidRPr="00B62030">
        <w:rPr>
          <w:rFonts w:eastAsiaTheme="minorHAnsi"/>
          <w:sz w:val="28"/>
        </w:rPr>
        <w:t>по</w:t>
      </w:r>
      <w:r w:rsidR="00B37D2D" w:rsidRPr="00B62030">
        <w:rPr>
          <w:rFonts w:eastAsiaTheme="minorHAnsi"/>
          <w:sz w:val="28"/>
        </w:rPr>
        <w:t xml:space="preserve"> результатам рассмотрения представленных документов </w:t>
      </w:r>
      <w:r w:rsidR="000F1444" w:rsidRPr="00B62030">
        <w:rPr>
          <w:rFonts w:eastAsiaTheme="minorHAnsi"/>
          <w:sz w:val="28"/>
        </w:rPr>
        <w:t xml:space="preserve">в приеме </w:t>
      </w:r>
      <w:r w:rsidR="00E6580A">
        <w:rPr>
          <w:rFonts w:eastAsiaTheme="minorHAnsi"/>
          <w:sz w:val="28"/>
        </w:rPr>
        <w:t>запроса</w:t>
      </w:r>
      <w:r w:rsidR="000F1444" w:rsidRPr="00B62030">
        <w:rPr>
          <w:rFonts w:eastAsiaTheme="minorHAnsi"/>
          <w:sz w:val="28"/>
        </w:rPr>
        <w:t xml:space="preserve"> </w:t>
      </w:r>
      <w:r w:rsidR="000F1444" w:rsidRPr="00B62030">
        <w:rPr>
          <w:rFonts w:eastAsiaTheme="minorHAnsi"/>
          <w:sz w:val="28"/>
        </w:rPr>
        <w:br/>
      </w:r>
      <w:r w:rsidR="00525BE9">
        <w:rPr>
          <w:rFonts w:eastAsiaTheme="minorHAnsi"/>
          <w:sz w:val="28"/>
        </w:rPr>
        <w:t xml:space="preserve">о </w:t>
      </w:r>
      <w:r w:rsidR="00525BE9" w:rsidRPr="00525BE9">
        <w:rPr>
          <w:rFonts w:eastAsiaTheme="minorHAnsi"/>
          <w:sz w:val="28"/>
        </w:rPr>
        <w:t>предоставлени</w:t>
      </w:r>
      <w:r w:rsidR="00525BE9">
        <w:rPr>
          <w:rFonts w:eastAsiaTheme="minorHAnsi"/>
          <w:sz w:val="28"/>
        </w:rPr>
        <w:t xml:space="preserve">и </w:t>
      </w:r>
      <w:r w:rsidR="00525BE9" w:rsidRPr="00525BE9">
        <w:rPr>
          <w:rFonts w:eastAsiaTheme="minorHAnsi"/>
          <w:sz w:val="28"/>
        </w:rPr>
        <w:t>государственной услуги по включению объекта, обладающего признаками объекта культурного наследия, в перечень выявленных объектов культурного наследия, расположенных на территории Республики Татарстан</w:t>
      </w:r>
      <w:r w:rsidR="00FA1D3A" w:rsidRPr="00B62030">
        <w:rPr>
          <w:color w:val="000000" w:themeColor="text1"/>
          <w:sz w:val="28"/>
          <w:szCs w:val="28"/>
        </w:rPr>
        <w:t xml:space="preserve"> </w:t>
      </w:r>
      <w:r w:rsidRPr="00B62030">
        <w:rPr>
          <w:rFonts w:eastAsiaTheme="minorHAnsi"/>
          <w:sz w:val="28"/>
        </w:rPr>
        <w:t xml:space="preserve">отказывается </w:t>
      </w:r>
      <w:r w:rsidR="00B37D2D" w:rsidRPr="00B62030">
        <w:rPr>
          <w:rFonts w:eastAsiaTheme="minorHAnsi"/>
          <w:sz w:val="28"/>
        </w:rPr>
        <w:t>в связи с (основание для отказа):</w:t>
      </w:r>
    </w:p>
    <w:p w14:paraId="101A969F" w14:textId="77777777" w:rsidR="00B37D2D" w:rsidRPr="00B62030" w:rsidRDefault="00FA1D3A" w:rsidP="00FA1D3A">
      <w:pPr>
        <w:pStyle w:val="ConsPlusNormal"/>
        <w:jc w:val="both"/>
        <w:rPr>
          <w:rFonts w:eastAsiaTheme="minorHAnsi"/>
          <w:sz w:val="28"/>
        </w:rPr>
      </w:pPr>
      <w:r w:rsidRPr="00B62030">
        <w:rPr>
          <w:rFonts w:eastAsiaTheme="minorHAnsi"/>
          <w:sz w:val="28"/>
        </w:rPr>
        <w:t>___________________________________________</w:t>
      </w:r>
      <w:r w:rsidR="00B37D2D" w:rsidRPr="00B62030">
        <w:rPr>
          <w:rFonts w:eastAsiaTheme="minorHAnsi"/>
          <w:sz w:val="28"/>
        </w:rPr>
        <w:t>___________________________.</w:t>
      </w:r>
    </w:p>
    <w:p w14:paraId="67110F20" w14:textId="77777777" w:rsidR="00005306" w:rsidRPr="00B62030" w:rsidRDefault="00005306" w:rsidP="00B37D2D">
      <w:pPr>
        <w:adjustRightInd w:val="0"/>
        <w:jc w:val="both"/>
        <w:rPr>
          <w:rFonts w:eastAsiaTheme="minorHAnsi"/>
          <w:sz w:val="28"/>
          <w:lang w:eastAsia="en-US"/>
        </w:rPr>
      </w:pPr>
    </w:p>
    <w:p w14:paraId="147E35C4" w14:textId="77777777" w:rsidR="00B37D2D" w:rsidRPr="00B62030" w:rsidRDefault="00B37D2D" w:rsidP="00005306">
      <w:pPr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B62030">
        <w:rPr>
          <w:rFonts w:eastAsiaTheme="minorHAnsi"/>
          <w:sz w:val="28"/>
          <w:lang w:eastAsia="en-US"/>
        </w:rPr>
        <w:t>Дополнительно информируем:</w:t>
      </w:r>
    </w:p>
    <w:p w14:paraId="48E14C56" w14:textId="77777777" w:rsidR="00B37D2D" w:rsidRPr="00B62030" w:rsidRDefault="00B37D2D" w:rsidP="00B37D2D">
      <w:pPr>
        <w:adjustRightInd w:val="0"/>
        <w:jc w:val="both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______________________________________________</w:t>
      </w:r>
      <w:r w:rsidR="00005306" w:rsidRPr="00B62030">
        <w:rPr>
          <w:rFonts w:eastAsiaTheme="minorHAnsi"/>
          <w:lang w:eastAsia="en-US"/>
        </w:rPr>
        <w:t>________________________</w:t>
      </w:r>
      <w:r w:rsidRPr="00B62030">
        <w:rPr>
          <w:rFonts w:eastAsiaTheme="minorHAnsi"/>
          <w:lang w:eastAsia="en-US"/>
        </w:rPr>
        <w:t>_____________________________</w:t>
      </w:r>
    </w:p>
    <w:p w14:paraId="063A5890" w14:textId="77777777" w:rsidR="00005306" w:rsidRPr="00B62030" w:rsidRDefault="00B37D2D" w:rsidP="00005306">
      <w:pPr>
        <w:adjustRightInd w:val="0"/>
        <w:jc w:val="center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(указывается информация, необходимая для устранения причин отказа,</w:t>
      </w:r>
    </w:p>
    <w:p w14:paraId="07642D36" w14:textId="77777777" w:rsidR="00B37D2D" w:rsidRPr="00B62030" w:rsidRDefault="00B37D2D" w:rsidP="00005306">
      <w:pPr>
        <w:adjustRightInd w:val="0"/>
        <w:jc w:val="center"/>
        <w:rPr>
          <w:rFonts w:eastAsiaTheme="minorHAnsi"/>
          <w:lang w:eastAsia="en-US"/>
        </w:rPr>
      </w:pPr>
      <w:r w:rsidRPr="00B62030">
        <w:rPr>
          <w:rFonts w:eastAsiaTheme="minorHAnsi"/>
          <w:lang w:eastAsia="en-US"/>
        </w:rPr>
        <w:t>а</w:t>
      </w:r>
      <w:r w:rsidR="00005306" w:rsidRPr="00B62030">
        <w:rPr>
          <w:rFonts w:eastAsiaTheme="minorHAnsi"/>
          <w:lang w:eastAsia="en-US"/>
        </w:rPr>
        <w:t xml:space="preserve"> </w:t>
      </w:r>
      <w:r w:rsidRPr="00B62030">
        <w:rPr>
          <w:rFonts w:eastAsiaTheme="minorHAnsi"/>
          <w:lang w:eastAsia="en-US"/>
        </w:rPr>
        <w:t>также иная дополни</w:t>
      </w:r>
      <w:r w:rsidR="00005306" w:rsidRPr="00B62030">
        <w:rPr>
          <w:rFonts w:eastAsiaTheme="minorHAnsi"/>
          <w:lang w:eastAsia="en-US"/>
        </w:rPr>
        <w:t>тельная информация при наличии)</w:t>
      </w:r>
    </w:p>
    <w:p w14:paraId="29271A21" w14:textId="77777777" w:rsidR="00005306" w:rsidRPr="00B62030" w:rsidRDefault="00005306" w:rsidP="00005306">
      <w:pPr>
        <w:rPr>
          <w:rFonts w:eastAsiaTheme="minorHAnsi"/>
          <w:lang w:eastAsia="en-US"/>
        </w:rPr>
      </w:pPr>
    </w:p>
    <w:p w14:paraId="5C222F97" w14:textId="77777777" w:rsidR="00FA1D3A" w:rsidRPr="00B62030" w:rsidRDefault="00FA1D3A" w:rsidP="00525BE9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>Разъяснение причин отказа в приеме документов, необходимых для предоставления услуги: _______________ (мотивированное основание причин отказа).</w:t>
      </w:r>
    </w:p>
    <w:p w14:paraId="26889843" w14:textId="4E8285AE" w:rsidR="00FA1D3A" w:rsidRPr="00B62030" w:rsidRDefault="00FA1D3A" w:rsidP="00525BE9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B62030">
        <w:rPr>
          <w:color w:val="000000" w:themeColor="text1"/>
          <w:sz w:val="28"/>
          <w:szCs w:val="28"/>
        </w:rPr>
        <w:t xml:space="preserve">Вы вправе повторно обратиться в уполномоченный орган с </w:t>
      </w:r>
      <w:r w:rsidR="00B611BF">
        <w:rPr>
          <w:color w:val="000000" w:themeColor="text1"/>
          <w:sz w:val="28"/>
          <w:szCs w:val="28"/>
        </w:rPr>
        <w:t>запросом</w:t>
      </w:r>
      <w:r w:rsidRPr="00B62030">
        <w:rPr>
          <w:color w:val="000000" w:themeColor="text1"/>
          <w:sz w:val="28"/>
          <w:szCs w:val="28"/>
        </w:rPr>
        <w:t xml:space="preserve"> о предоставлении государственной услуги после устранения указанных нарушений.</w:t>
      </w:r>
    </w:p>
    <w:p w14:paraId="61460519" w14:textId="77777777" w:rsidR="00FA1D3A" w:rsidRPr="00B62030" w:rsidRDefault="00FA1D3A" w:rsidP="00FA1D3A">
      <w:pPr>
        <w:widowControl w:val="0"/>
        <w:jc w:val="both"/>
        <w:rPr>
          <w:sz w:val="28"/>
          <w:szCs w:val="28"/>
        </w:rPr>
      </w:pPr>
    </w:p>
    <w:p w14:paraId="2ECA9A6D" w14:textId="77777777" w:rsidR="002A61D4" w:rsidRDefault="002A61D4" w:rsidP="00FA1D3A">
      <w:pPr>
        <w:pStyle w:val="ConsPlusNormal"/>
        <w:rPr>
          <w:sz w:val="28"/>
          <w:szCs w:val="28"/>
        </w:rPr>
      </w:pPr>
    </w:p>
    <w:p w14:paraId="563E8A37" w14:textId="537446BD" w:rsidR="00FA1D3A" w:rsidRPr="00B62030" w:rsidRDefault="00FA1D3A" w:rsidP="00FA1D3A">
      <w:pPr>
        <w:pStyle w:val="ConsPlusNormal"/>
        <w:rPr>
          <w:sz w:val="32"/>
          <w:szCs w:val="28"/>
        </w:rPr>
      </w:pPr>
      <w:r w:rsidRPr="00B62030">
        <w:rPr>
          <w:sz w:val="28"/>
          <w:szCs w:val="28"/>
        </w:rPr>
        <w:t>Председател</w:t>
      </w:r>
      <w:r w:rsidR="000D024F">
        <w:rPr>
          <w:sz w:val="28"/>
          <w:szCs w:val="28"/>
        </w:rPr>
        <w:t xml:space="preserve">ь                   </w:t>
      </w:r>
      <w:r w:rsidRPr="00B62030">
        <w:rPr>
          <w:sz w:val="28"/>
          <w:szCs w:val="28"/>
        </w:rPr>
        <w:t xml:space="preserve">                                    </w:t>
      </w:r>
      <w:r w:rsidR="000D024F">
        <w:rPr>
          <w:sz w:val="28"/>
          <w:szCs w:val="28"/>
        </w:rPr>
        <w:t xml:space="preserve">       ______________</w:t>
      </w:r>
      <w:r w:rsidRPr="00B62030">
        <w:rPr>
          <w:sz w:val="28"/>
          <w:szCs w:val="28"/>
        </w:rPr>
        <w:t>______________</w:t>
      </w:r>
    </w:p>
    <w:p w14:paraId="38493CAB" w14:textId="77777777" w:rsidR="008E0C51" w:rsidRPr="00B62030" w:rsidRDefault="00FA1D3A" w:rsidP="00FA1D3A">
      <w:pPr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B62030">
        <w:rPr>
          <w:sz w:val="28"/>
          <w:szCs w:val="28"/>
        </w:rPr>
        <w:t xml:space="preserve">                                                                                        </w:t>
      </w:r>
      <w:r w:rsidRPr="00B62030">
        <w:t>(подпись, Ф.И.О.</w:t>
      </w:r>
      <w:r w:rsidRPr="00B62030">
        <w:rPr>
          <w:rFonts w:eastAsia="Calibri"/>
          <w:i/>
          <w:kern w:val="1"/>
          <w:lang w:eastAsia="zh-CN"/>
        </w:rPr>
        <w:t xml:space="preserve"> (</w:t>
      </w:r>
      <w:r w:rsidR="008015B7" w:rsidRPr="00B62030">
        <w:rPr>
          <w:rFonts w:eastAsia="Calibri"/>
          <w:i/>
          <w:kern w:val="1"/>
          <w:lang w:eastAsia="zh-CN"/>
        </w:rPr>
        <w:t>отчество</w:t>
      </w:r>
      <w:r w:rsidRPr="00B62030">
        <w:rPr>
          <w:rFonts w:eastAsia="Calibri"/>
          <w:i/>
          <w:kern w:val="1"/>
          <w:lang w:eastAsia="zh-CN"/>
        </w:rPr>
        <w:t xml:space="preserve"> – при наличии</w:t>
      </w:r>
      <w:r w:rsidRPr="00B62030">
        <w:t>)</w:t>
      </w:r>
    </w:p>
    <w:p w14:paraId="6CA93A0B" w14:textId="77777777" w:rsidR="00732100" w:rsidRPr="00B62030" w:rsidRDefault="00732100" w:rsidP="00732100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4"/>
        </w:rPr>
      </w:pPr>
    </w:p>
    <w:p w14:paraId="05415282" w14:textId="77777777" w:rsidR="005545DF" w:rsidRPr="00296747" w:rsidRDefault="005545DF" w:rsidP="00351623">
      <w:pPr>
        <w:pStyle w:val="ConsPlusTitle"/>
        <w:outlineLvl w:val="2"/>
        <w:rPr>
          <w:color w:val="000000" w:themeColor="text1"/>
          <w:sz w:val="28"/>
          <w:szCs w:val="28"/>
        </w:rPr>
      </w:pPr>
    </w:p>
    <w:sectPr w:rsidR="005545DF" w:rsidRPr="00296747" w:rsidSect="002E1E19">
      <w:pgSz w:w="11906" w:h="16838"/>
      <w:pgMar w:top="851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71EDF" w14:textId="77777777" w:rsidR="0011728F" w:rsidRDefault="0011728F">
      <w:r>
        <w:separator/>
      </w:r>
    </w:p>
  </w:endnote>
  <w:endnote w:type="continuationSeparator" w:id="0">
    <w:p w14:paraId="4357ED98" w14:textId="77777777" w:rsidR="0011728F" w:rsidRDefault="00117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algun Gothic Semilight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A6F2D" w14:textId="77777777" w:rsidR="0011728F" w:rsidRDefault="0011728F">
      <w:r>
        <w:separator/>
      </w:r>
    </w:p>
  </w:footnote>
  <w:footnote w:type="continuationSeparator" w:id="0">
    <w:p w14:paraId="27144516" w14:textId="77777777" w:rsidR="0011728F" w:rsidRDefault="00117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388730"/>
      <w:docPartObj>
        <w:docPartGallery w:val="Page Numbers (Top of Page)"/>
        <w:docPartUnique/>
      </w:docPartObj>
    </w:sdtPr>
    <w:sdtContent>
      <w:p w14:paraId="259EE624" w14:textId="6B0B7897" w:rsidR="0011728F" w:rsidRDefault="0011728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91F">
          <w:rPr>
            <w:noProof/>
          </w:rPr>
          <w:t>2</w:t>
        </w:r>
        <w:r>
          <w:fldChar w:fldCharType="end"/>
        </w:r>
      </w:p>
    </w:sdtContent>
  </w:sdt>
  <w:p w14:paraId="5BEFBE14" w14:textId="77777777" w:rsidR="0011728F" w:rsidRDefault="0011728F" w:rsidP="00707F29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50A09" w14:textId="77777777" w:rsidR="0011728F" w:rsidRDefault="0011728F">
    <w:pPr>
      <w:pStyle w:val="aa"/>
      <w:jc w:val="center"/>
    </w:pPr>
  </w:p>
  <w:p w14:paraId="569ECC0B" w14:textId="77777777" w:rsidR="0011728F" w:rsidRDefault="0011728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011225"/>
      <w:docPartObj>
        <w:docPartGallery w:val="Page Numbers (Top of Page)"/>
        <w:docPartUnique/>
      </w:docPartObj>
    </w:sdtPr>
    <w:sdtContent>
      <w:p w14:paraId="087B7F17" w14:textId="2F816896" w:rsidR="0011728F" w:rsidRDefault="0011728F">
        <w:pPr>
          <w:pStyle w:val="aa"/>
          <w:jc w:val="center"/>
        </w:pPr>
        <w:r w:rsidRPr="002828E0">
          <w:rPr>
            <w:sz w:val="28"/>
          </w:rPr>
          <w:fldChar w:fldCharType="begin"/>
        </w:r>
        <w:r w:rsidRPr="002828E0">
          <w:rPr>
            <w:sz w:val="28"/>
          </w:rPr>
          <w:instrText>PAGE   \* MERGEFORMAT</w:instrText>
        </w:r>
        <w:r w:rsidRPr="002828E0">
          <w:rPr>
            <w:sz w:val="28"/>
          </w:rPr>
          <w:fldChar w:fldCharType="separate"/>
        </w:r>
        <w:r w:rsidR="008D091F">
          <w:rPr>
            <w:noProof/>
            <w:sz w:val="28"/>
          </w:rPr>
          <w:t>2</w:t>
        </w:r>
        <w:r w:rsidRPr="002828E0">
          <w:rPr>
            <w:sz w:val="28"/>
          </w:rPr>
          <w:fldChar w:fldCharType="end"/>
        </w:r>
      </w:p>
      <w:p w14:paraId="04C75C9E" w14:textId="77777777" w:rsidR="0011728F" w:rsidRDefault="0011728F">
        <w:pPr>
          <w:pStyle w:val="aa"/>
          <w:jc w:val="center"/>
        </w:pPr>
      </w:p>
    </w:sdtContent>
  </w:sdt>
  <w:p w14:paraId="6F38C2E8" w14:textId="77777777" w:rsidR="0011728F" w:rsidRDefault="0011728F">
    <w:pPr>
      <w:pStyle w:val="a7"/>
      <w:kinsoku w:val="0"/>
      <w:overflowPunct w:val="0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408"/>
    <w:multiLevelType w:val="multilevel"/>
    <w:tmpl w:val="0000088B"/>
    <w:lvl w:ilvl="0">
      <w:start w:val="2"/>
      <w:numFmt w:val="decimal"/>
      <w:lvlText w:val="%1"/>
      <w:lvlJc w:val="left"/>
      <w:pPr>
        <w:ind w:left="150" w:hanging="692"/>
      </w:pPr>
    </w:lvl>
    <w:lvl w:ilvl="1">
      <w:start w:val="11"/>
      <w:numFmt w:val="decimal"/>
      <w:lvlText w:val="%1.%2."/>
      <w:lvlJc w:val="left"/>
      <w:pPr>
        <w:ind w:left="150" w:hanging="692"/>
      </w:pPr>
      <w:rPr>
        <w:rFonts w:ascii="Times New Roman" w:hAnsi="Times New Roman" w:cs="Times New Roman"/>
        <w:b w:val="0"/>
        <w:bCs w:val="0"/>
        <w:color w:val="181818"/>
        <w:w w:val="102"/>
        <w:sz w:val="27"/>
        <w:szCs w:val="27"/>
      </w:rPr>
    </w:lvl>
    <w:lvl w:ilvl="2">
      <w:start w:val="1"/>
      <w:numFmt w:val="decimal"/>
      <w:lvlText w:val="%1.%2.%3."/>
      <w:lvlJc w:val="left"/>
      <w:pPr>
        <w:ind w:left="2409" w:hanging="991"/>
      </w:pPr>
      <w:rPr>
        <w:rFonts w:ascii="Times New Roman" w:hAnsi="Times New Roman" w:cs="Times New Roman"/>
        <w:b w:val="0"/>
        <w:bCs w:val="0"/>
        <w:color w:val="181818"/>
        <w:w w:val="102"/>
        <w:sz w:val="27"/>
        <w:szCs w:val="27"/>
      </w:rPr>
    </w:lvl>
    <w:lvl w:ilvl="3">
      <w:numFmt w:val="bullet"/>
      <w:lvlText w:val="•"/>
      <w:lvlJc w:val="left"/>
      <w:pPr>
        <w:ind w:left="2245" w:hanging="991"/>
      </w:pPr>
    </w:lvl>
    <w:lvl w:ilvl="4">
      <w:numFmt w:val="bullet"/>
      <w:lvlText w:val="•"/>
      <w:lvlJc w:val="left"/>
      <w:pPr>
        <w:ind w:left="3288" w:hanging="991"/>
      </w:pPr>
    </w:lvl>
    <w:lvl w:ilvl="5">
      <w:numFmt w:val="bullet"/>
      <w:lvlText w:val="•"/>
      <w:lvlJc w:val="left"/>
      <w:pPr>
        <w:ind w:left="4331" w:hanging="991"/>
      </w:pPr>
    </w:lvl>
    <w:lvl w:ilvl="6">
      <w:numFmt w:val="bullet"/>
      <w:lvlText w:val="•"/>
      <w:lvlJc w:val="left"/>
      <w:pPr>
        <w:ind w:left="5373" w:hanging="991"/>
      </w:pPr>
    </w:lvl>
    <w:lvl w:ilvl="7">
      <w:numFmt w:val="bullet"/>
      <w:lvlText w:val="•"/>
      <w:lvlJc w:val="left"/>
      <w:pPr>
        <w:ind w:left="6416" w:hanging="991"/>
      </w:pPr>
    </w:lvl>
    <w:lvl w:ilvl="8">
      <w:numFmt w:val="bullet"/>
      <w:lvlText w:val="•"/>
      <w:lvlJc w:val="left"/>
      <w:pPr>
        <w:ind w:left="7459" w:hanging="991"/>
      </w:pPr>
    </w:lvl>
  </w:abstractNum>
  <w:abstractNum w:abstractNumId="2" w15:restartNumberingAfterBreak="0">
    <w:nsid w:val="00771598"/>
    <w:multiLevelType w:val="hybridMultilevel"/>
    <w:tmpl w:val="633AFE3E"/>
    <w:lvl w:ilvl="0" w:tplc="F90E5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4A2B30"/>
    <w:multiLevelType w:val="hybridMultilevel"/>
    <w:tmpl w:val="F8BAAAE4"/>
    <w:lvl w:ilvl="0" w:tplc="6E9CB2E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1C52AA"/>
    <w:multiLevelType w:val="multilevel"/>
    <w:tmpl w:val="9D0203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4C015E"/>
    <w:multiLevelType w:val="hybridMultilevel"/>
    <w:tmpl w:val="5324E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48BC"/>
    <w:multiLevelType w:val="multilevel"/>
    <w:tmpl w:val="0E16BBE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ED77C6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8517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8" w15:restartNumberingAfterBreak="0">
    <w:nsid w:val="19532ABA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AF97D46"/>
    <w:multiLevelType w:val="hybridMultilevel"/>
    <w:tmpl w:val="58BCB094"/>
    <w:lvl w:ilvl="0" w:tplc="36A2590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4147BC"/>
    <w:multiLevelType w:val="multilevel"/>
    <w:tmpl w:val="0E16BBE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863701"/>
    <w:multiLevelType w:val="multilevel"/>
    <w:tmpl w:val="76B80840"/>
    <w:lvl w:ilvl="0">
      <w:start w:val="2"/>
      <w:numFmt w:val="decimal"/>
      <w:lvlText w:val="%1."/>
      <w:lvlJc w:val="left"/>
      <w:pPr>
        <w:ind w:left="675" w:hanging="675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12" w15:restartNumberingAfterBreak="0">
    <w:nsid w:val="25D92B8C"/>
    <w:multiLevelType w:val="hybridMultilevel"/>
    <w:tmpl w:val="A1107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91BA8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4" w15:restartNumberingAfterBreak="0">
    <w:nsid w:val="4101111A"/>
    <w:multiLevelType w:val="hybridMultilevel"/>
    <w:tmpl w:val="22045620"/>
    <w:lvl w:ilvl="0" w:tplc="CE60B138">
      <w:start w:val="5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4350BF"/>
    <w:multiLevelType w:val="multilevel"/>
    <w:tmpl w:val="DBB2E33E"/>
    <w:lvl w:ilvl="0">
      <w:start w:val="2"/>
      <w:numFmt w:val="decimal"/>
      <w:lvlText w:val="%1"/>
      <w:lvlJc w:val="left"/>
      <w:pPr>
        <w:ind w:left="600" w:hanging="600"/>
      </w:pPr>
      <w:rPr>
        <w:rFonts w:eastAsia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16" w15:restartNumberingAfterBreak="0">
    <w:nsid w:val="470978BB"/>
    <w:multiLevelType w:val="multilevel"/>
    <w:tmpl w:val="C0DC451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 w15:restartNumberingAfterBreak="0">
    <w:nsid w:val="4F437A76"/>
    <w:multiLevelType w:val="multilevel"/>
    <w:tmpl w:val="CDE4552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5B36B30"/>
    <w:multiLevelType w:val="multilevel"/>
    <w:tmpl w:val="B07E6E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D21A97"/>
    <w:multiLevelType w:val="multilevel"/>
    <w:tmpl w:val="B702527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5AF76FCF"/>
    <w:multiLevelType w:val="hybridMultilevel"/>
    <w:tmpl w:val="67548BBA"/>
    <w:lvl w:ilvl="0" w:tplc="690C4BCC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1C13B1"/>
    <w:multiLevelType w:val="multilevel"/>
    <w:tmpl w:val="4ABEAAC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71B53E7"/>
    <w:multiLevelType w:val="hybridMultilevel"/>
    <w:tmpl w:val="8DC65724"/>
    <w:lvl w:ilvl="0" w:tplc="7750A4FC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8F42874"/>
    <w:multiLevelType w:val="multilevel"/>
    <w:tmpl w:val="298A1AC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Times New Roman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Times New Roman" w:hint="default"/>
        <w:color w:val="000000" w:themeColor="text1"/>
      </w:rPr>
    </w:lvl>
  </w:abstractNum>
  <w:abstractNum w:abstractNumId="24" w15:restartNumberingAfterBreak="0">
    <w:nsid w:val="6C472E98"/>
    <w:multiLevelType w:val="hybridMultilevel"/>
    <w:tmpl w:val="079C6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C668A"/>
    <w:multiLevelType w:val="hybridMultilevel"/>
    <w:tmpl w:val="8F82F74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DB3F88"/>
    <w:multiLevelType w:val="hybridMultilevel"/>
    <w:tmpl w:val="9A4246D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9D18DC"/>
    <w:multiLevelType w:val="hybridMultilevel"/>
    <w:tmpl w:val="D29A1B60"/>
    <w:lvl w:ilvl="0" w:tplc="D3B8E662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2"/>
  </w:num>
  <w:num w:numId="5">
    <w:abstractNumId w:val="24"/>
  </w:num>
  <w:num w:numId="6">
    <w:abstractNumId w:val="2"/>
  </w:num>
  <w:num w:numId="7">
    <w:abstractNumId w:val="0"/>
  </w:num>
  <w:num w:numId="8">
    <w:abstractNumId w:val="12"/>
  </w:num>
  <w:num w:numId="9">
    <w:abstractNumId w:val="1"/>
  </w:num>
  <w:num w:numId="10">
    <w:abstractNumId w:val="23"/>
  </w:num>
  <w:num w:numId="11">
    <w:abstractNumId w:val="13"/>
  </w:num>
  <w:num w:numId="12">
    <w:abstractNumId w:val="20"/>
  </w:num>
  <w:num w:numId="13">
    <w:abstractNumId w:val="14"/>
  </w:num>
  <w:num w:numId="14">
    <w:abstractNumId w:val="25"/>
  </w:num>
  <w:num w:numId="15">
    <w:abstractNumId w:val="19"/>
  </w:num>
  <w:num w:numId="16">
    <w:abstractNumId w:val="7"/>
  </w:num>
  <w:num w:numId="17">
    <w:abstractNumId w:val="15"/>
  </w:num>
  <w:num w:numId="18">
    <w:abstractNumId w:val="6"/>
  </w:num>
  <w:num w:numId="19">
    <w:abstractNumId w:val="11"/>
  </w:num>
  <w:num w:numId="20">
    <w:abstractNumId w:val="10"/>
  </w:num>
  <w:num w:numId="21">
    <w:abstractNumId w:val="17"/>
  </w:num>
  <w:num w:numId="22">
    <w:abstractNumId w:val="8"/>
  </w:num>
  <w:num w:numId="23">
    <w:abstractNumId w:val="4"/>
  </w:num>
  <w:num w:numId="24">
    <w:abstractNumId w:val="16"/>
  </w:num>
  <w:num w:numId="25">
    <w:abstractNumId w:val="5"/>
  </w:num>
  <w:num w:numId="26">
    <w:abstractNumId w:val="26"/>
  </w:num>
  <w:num w:numId="27">
    <w:abstractNumId w:val="21"/>
  </w:num>
  <w:num w:numId="28">
    <w:abstractNumId w:val="18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73"/>
    <w:rsid w:val="00005306"/>
    <w:rsid w:val="00005A80"/>
    <w:rsid w:val="00005E5D"/>
    <w:rsid w:val="0001040F"/>
    <w:rsid w:val="00010EE7"/>
    <w:rsid w:val="000143D6"/>
    <w:rsid w:val="00015F9C"/>
    <w:rsid w:val="000175C6"/>
    <w:rsid w:val="0002077A"/>
    <w:rsid w:val="00021298"/>
    <w:rsid w:val="00021FE2"/>
    <w:rsid w:val="00023BD0"/>
    <w:rsid w:val="00024B1D"/>
    <w:rsid w:val="00025E3D"/>
    <w:rsid w:val="0003300E"/>
    <w:rsid w:val="00037ABF"/>
    <w:rsid w:val="00040BCE"/>
    <w:rsid w:val="0004177E"/>
    <w:rsid w:val="00043EC1"/>
    <w:rsid w:val="00047E88"/>
    <w:rsid w:val="00052977"/>
    <w:rsid w:val="0006032F"/>
    <w:rsid w:val="0006078D"/>
    <w:rsid w:val="00061BD3"/>
    <w:rsid w:val="000625A7"/>
    <w:rsid w:val="00066DDD"/>
    <w:rsid w:val="00067D0F"/>
    <w:rsid w:val="0007330B"/>
    <w:rsid w:val="00076083"/>
    <w:rsid w:val="000773F2"/>
    <w:rsid w:val="00091261"/>
    <w:rsid w:val="00093526"/>
    <w:rsid w:val="00095278"/>
    <w:rsid w:val="00097249"/>
    <w:rsid w:val="000A1E2B"/>
    <w:rsid w:val="000A3ED4"/>
    <w:rsid w:val="000A7138"/>
    <w:rsid w:val="000B03B9"/>
    <w:rsid w:val="000B1E94"/>
    <w:rsid w:val="000B2D58"/>
    <w:rsid w:val="000B30CC"/>
    <w:rsid w:val="000B4324"/>
    <w:rsid w:val="000B4D13"/>
    <w:rsid w:val="000B5801"/>
    <w:rsid w:val="000B69A2"/>
    <w:rsid w:val="000C3D2F"/>
    <w:rsid w:val="000C5DD1"/>
    <w:rsid w:val="000D024F"/>
    <w:rsid w:val="000D2951"/>
    <w:rsid w:val="000D2CF6"/>
    <w:rsid w:val="000D6631"/>
    <w:rsid w:val="000D6FB9"/>
    <w:rsid w:val="000D7E09"/>
    <w:rsid w:val="000E1DC2"/>
    <w:rsid w:val="000E2E53"/>
    <w:rsid w:val="000E3681"/>
    <w:rsid w:val="000E6BF5"/>
    <w:rsid w:val="000F1444"/>
    <w:rsid w:val="000F19E8"/>
    <w:rsid w:val="000F1BB9"/>
    <w:rsid w:val="000F2263"/>
    <w:rsid w:val="000F23D6"/>
    <w:rsid w:val="00101B5E"/>
    <w:rsid w:val="0010550F"/>
    <w:rsid w:val="0010579F"/>
    <w:rsid w:val="00107B63"/>
    <w:rsid w:val="00110621"/>
    <w:rsid w:val="00115CB8"/>
    <w:rsid w:val="0011728F"/>
    <w:rsid w:val="001229DC"/>
    <w:rsid w:val="001266FF"/>
    <w:rsid w:val="00130082"/>
    <w:rsid w:val="001300AA"/>
    <w:rsid w:val="00130D27"/>
    <w:rsid w:val="00131227"/>
    <w:rsid w:val="001316A8"/>
    <w:rsid w:val="001318DC"/>
    <w:rsid w:val="00131B4B"/>
    <w:rsid w:val="00131DB2"/>
    <w:rsid w:val="001358D3"/>
    <w:rsid w:val="001366FB"/>
    <w:rsid w:val="001408F9"/>
    <w:rsid w:val="00144003"/>
    <w:rsid w:val="00145CA1"/>
    <w:rsid w:val="0015130C"/>
    <w:rsid w:val="00154B3F"/>
    <w:rsid w:val="001571D7"/>
    <w:rsid w:val="001602BF"/>
    <w:rsid w:val="00160481"/>
    <w:rsid w:val="001607D7"/>
    <w:rsid w:val="001618C8"/>
    <w:rsid w:val="00162C26"/>
    <w:rsid w:val="00162D2B"/>
    <w:rsid w:val="00167E61"/>
    <w:rsid w:val="0017114D"/>
    <w:rsid w:val="00172A1B"/>
    <w:rsid w:val="001741F8"/>
    <w:rsid w:val="0017570D"/>
    <w:rsid w:val="00180CD5"/>
    <w:rsid w:val="00180E14"/>
    <w:rsid w:val="00185A0D"/>
    <w:rsid w:val="00191AD6"/>
    <w:rsid w:val="00192758"/>
    <w:rsid w:val="001935BE"/>
    <w:rsid w:val="001958FA"/>
    <w:rsid w:val="00196A06"/>
    <w:rsid w:val="001A7BA4"/>
    <w:rsid w:val="001B0413"/>
    <w:rsid w:val="001B2A51"/>
    <w:rsid w:val="001B2D76"/>
    <w:rsid w:val="001B63B6"/>
    <w:rsid w:val="001B7496"/>
    <w:rsid w:val="001C514C"/>
    <w:rsid w:val="001C57FC"/>
    <w:rsid w:val="001C5F00"/>
    <w:rsid w:val="001D449D"/>
    <w:rsid w:val="001D48A0"/>
    <w:rsid w:val="001E0A2B"/>
    <w:rsid w:val="001E1262"/>
    <w:rsid w:val="001E1D14"/>
    <w:rsid w:val="001E4D5B"/>
    <w:rsid w:val="001F06DF"/>
    <w:rsid w:val="00200AA0"/>
    <w:rsid w:val="00202884"/>
    <w:rsid w:val="0020532B"/>
    <w:rsid w:val="0021183C"/>
    <w:rsid w:val="00211872"/>
    <w:rsid w:val="002134B6"/>
    <w:rsid w:val="00214193"/>
    <w:rsid w:val="00220233"/>
    <w:rsid w:val="00221B9C"/>
    <w:rsid w:val="002223CE"/>
    <w:rsid w:val="00223D3F"/>
    <w:rsid w:val="00226B0F"/>
    <w:rsid w:val="00232A59"/>
    <w:rsid w:val="00232EC1"/>
    <w:rsid w:val="00235A74"/>
    <w:rsid w:val="0023707C"/>
    <w:rsid w:val="00242538"/>
    <w:rsid w:val="00245A9D"/>
    <w:rsid w:val="00245F3B"/>
    <w:rsid w:val="0025003D"/>
    <w:rsid w:val="00250651"/>
    <w:rsid w:val="00250997"/>
    <w:rsid w:val="00252882"/>
    <w:rsid w:val="00255525"/>
    <w:rsid w:val="00256552"/>
    <w:rsid w:val="00261EC8"/>
    <w:rsid w:val="002628E1"/>
    <w:rsid w:val="002666BE"/>
    <w:rsid w:val="002667F7"/>
    <w:rsid w:val="00266DA7"/>
    <w:rsid w:val="00272DDF"/>
    <w:rsid w:val="00275317"/>
    <w:rsid w:val="00280F82"/>
    <w:rsid w:val="0028113E"/>
    <w:rsid w:val="002811C4"/>
    <w:rsid w:val="002828E0"/>
    <w:rsid w:val="00284047"/>
    <w:rsid w:val="0028507E"/>
    <w:rsid w:val="002851C3"/>
    <w:rsid w:val="00295544"/>
    <w:rsid w:val="002955B8"/>
    <w:rsid w:val="00296747"/>
    <w:rsid w:val="002968E1"/>
    <w:rsid w:val="00297D1F"/>
    <w:rsid w:val="002A0674"/>
    <w:rsid w:val="002A1CB7"/>
    <w:rsid w:val="002A209B"/>
    <w:rsid w:val="002A4A4F"/>
    <w:rsid w:val="002A61D4"/>
    <w:rsid w:val="002B1848"/>
    <w:rsid w:val="002C2714"/>
    <w:rsid w:val="002C63D3"/>
    <w:rsid w:val="002D700B"/>
    <w:rsid w:val="002E1E07"/>
    <w:rsid w:val="002E1E19"/>
    <w:rsid w:val="002E244F"/>
    <w:rsid w:val="002E249A"/>
    <w:rsid w:val="002E4616"/>
    <w:rsid w:val="002E73B4"/>
    <w:rsid w:val="002E757F"/>
    <w:rsid w:val="002E7A1E"/>
    <w:rsid w:val="002F4621"/>
    <w:rsid w:val="002F4A29"/>
    <w:rsid w:val="002F5339"/>
    <w:rsid w:val="002F5396"/>
    <w:rsid w:val="002F5C01"/>
    <w:rsid w:val="00304360"/>
    <w:rsid w:val="003060C9"/>
    <w:rsid w:val="00314069"/>
    <w:rsid w:val="00322589"/>
    <w:rsid w:val="003253FA"/>
    <w:rsid w:val="0032752A"/>
    <w:rsid w:val="00332617"/>
    <w:rsid w:val="003340E2"/>
    <w:rsid w:val="003359CE"/>
    <w:rsid w:val="00343321"/>
    <w:rsid w:val="00343D75"/>
    <w:rsid w:val="00346978"/>
    <w:rsid w:val="0035003B"/>
    <w:rsid w:val="00351623"/>
    <w:rsid w:val="00353A8A"/>
    <w:rsid w:val="003564F6"/>
    <w:rsid w:val="00357A44"/>
    <w:rsid w:val="00367894"/>
    <w:rsid w:val="003738B4"/>
    <w:rsid w:val="00374004"/>
    <w:rsid w:val="003760CF"/>
    <w:rsid w:val="003762F4"/>
    <w:rsid w:val="0037673F"/>
    <w:rsid w:val="00382B6A"/>
    <w:rsid w:val="003842DC"/>
    <w:rsid w:val="00387066"/>
    <w:rsid w:val="00391C98"/>
    <w:rsid w:val="0039239F"/>
    <w:rsid w:val="00392C0A"/>
    <w:rsid w:val="003A12FA"/>
    <w:rsid w:val="003A1E52"/>
    <w:rsid w:val="003A3C0E"/>
    <w:rsid w:val="003A449C"/>
    <w:rsid w:val="003A5185"/>
    <w:rsid w:val="003A5272"/>
    <w:rsid w:val="003B00BA"/>
    <w:rsid w:val="003B2787"/>
    <w:rsid w:val="003B2BC5"/>
    <w:rsid w:val="003B501E"/>
    <w:rsid w:val="003B519B"/>
    <w:rsid w:val="003B51D6"/>
    <w:rsid w:val="003C0AA1"/>
    <w:rsid w:val="003C111D"/>
    <w:rsid w:val="003C12C4"/>
    <w:rsid w:val="003C3F66"/>
    <w:rsid w:val="003C4627"/>
    <w:rsid w:val="003D0054"/>
    <w:rsid w:val="003D388E"/>
    <w:rsid w:val="003D6401"/>
    <w:rsid w:val="003D78B8"/>
    <w:rsid w:val="003D7E8B"/>
    <w:rsid w:val="003F7FCB"/>
    <w:rsid w:val="00400634"/>
    <w:rsid w:val="00401741"/>
    <w:rsid w:val="004044EB"/>
    <w:rsid w:val="00407012"/>
    <w:rsid w:val="004110CF"/>
    <w:rsid w:val="00413888"/>
    <w:rsid w:val="00415125"/>
    <w:rsid w:val="00421E7F"/>
    <w:rsid w:val="00422E17"/>
    <w:rsid w:val="00424BF0"/>
    <w:rsid w:val="00424D8F"/>
    <w:rsid w:val="004261ED"/>
    <w:rsid w:val="00431E97"/>
    <w:rsid w:val="00435C3F"/>
    <w:rsid w:val="004375A6"/>
    <w:rsid w:val="00437E8A"/>
    <w:rsid w:val="00442ED1"/>
    <w:rsid w:val="004430C9"/>
    <w:rsid w:val="00443149"/>
    <w:rsid w:val="00446A55"/>
    <w:rsid w:val="00453077"/>
    <w:rsid w:val="00453961"/>
    <w:rsid w:val="00454785"/>
    <w:rsid w:val="0045553C"/>
    <w:rsid w:val="004563F8"/>
    <w:rsid w:val="004564CF"/>
    <w:rsid w:val="004569EA"/>
    <w:rsid w:val="00456DEB"/>
    <w:rsid w:val="00463C15"/>
    <w:rsid w:val="00471CF3"/>
    <w:rsid w:val="004726F9"/>
    <w:rsid w:val="00475CAE"/>
    <w:rsid w:val="00476756"/>
    <w:rsid w:val="004767BD"/>
    <w:rsid w:val="004808E9"/>
    <w:rsid w:val="00482D6E"/>
    <w:rsid w:val="0048360D"/>
    <w:rsid w:val="00483F4F"/>
    <w:rsid w:val="00485AE6"/>
    <w:rsid w:val="00487DE0"/>
    <w:rsid w:val="0049032F"/>
    <w:rsid w:val="0049053A"/>
    <w:rsid w:val="004914F4"/>
    <w:rsid w:val="004935A3"/>
    <w:rsid w:val="00493C5A"/>
    <w:rsid w:val="004943D6"/>
    <w:rsid w:val="004A4B51"/>
    <w:rsid w:val="004A7AC5"/>
    <w:rsid w:val="004B2DB8"/>
    <w:rsid w:val="004B5C7F"/>
    <w:rsid w:val="004B7644"/>
    <w:rsid w:val="004B7DE2"/>
    <w:rsid w:val="004C0608"/>
    <w:rsid w:val="004C08BC"/>
    <w:rsid w:val="004C0920"/>
    <w:rsid w:val="004C0BAC"/>
    <w:rsid w:val="004C0D1B"/>
    <w:rsid w:val="004C2030"/>
    <w:rsid w:val="004C5706"/>
    <w:rsid w:val="004D2322"/>
    <w:rsid w:val="004D3F40"/>
    <w:rsid w:val="004D4D9B"/>
    <w:rsid w:val="004E3CC1"/>
    <w:rsid w:val="004F255B"/>
    <w:rsid w:val="004F3902"/>
    <w:rsid w:val="00502DFD"/>
    <w:rsid w:val="00504FEF"/>
    <w:rsid w:val="005070F6"/>
    <w:rsid w:val="00507737"/>
    <w:rsid w:val="0051216D"/>
    <w:rsid w:val="00512FEB"/>
    <w:rsid w:val="0051380B"/>
    <w:rsid w:val="005205E5"/>
    <w:rsid w:val="00520FED"/>
    <w:rsid w:val="005215EF"/>
    <w:rsid w:val="00523119"/>
    <w:rsid w:val="0052385B"/>
    <w:rsid w:val="00523B75"/>
    <w:rsid w:val="00525119"/>
    <w:rsid w:val="00525BE9"/>
    <w:rsid w:val="00526745"/>
    <w:rsid w:val="005306B9"/>
    <w:rsid w:val="005324E2"/>
    <w:rsid w:val="00533A42"/>
    <w:rsid w:val="00541AA2"/>
    <w:rsid w:val="00543535"/>
    <w:rsid w:val="00546E72"/>
    <w:rsid w:val="005530DD"/>
    <w:rsid w:val="005533B7"/>
    <w:rsid w:val="00553697"/>
    <w:rsid w:val="005545DF"/>
    <w:rsid w:val="005547D7"/>
    <w:rsid w:val="00554FBE"/>
    <w:rsid w:val="00555A61"/>
    <w:rsid w:val="005603D7"/>
    <w:rsid w:val="005642D2"/>
    <w:rsid w:val="00564AEE"/>
    <w:rsid w:val="00564BDE"/>
    <w:rsid w:val="00565C46"/>
    <w:rsid w:val="0056601F"/>
    <w:rsid w:val="005709C8"/>
    <w:rsid w:val="00576A6E"/>
    <w:rsid w:val="005800CD"/>
    <w:rsid w:val="005826F2"/>
    <w:rsid w:val="0058274C"/>
    <w:rsid w:val="00583164"/>
    <w:rsid w:val="00583897"/>
    <w:rsid w:val="005901DB"/>
    <w:rsid w:val="005942AE"/>
    <w:rsid w:val="005A1C8B"/>
    <w:rsid w:val="005A739A"/>
    <w:rsid w:val="005A7D16"/>
    <w:rsid w:val="005B022D"/>
    <w:rsid w:val="005B2E62"/>
    <w:rsid w:val="005B6754"/>
    <w:rsid w:val="005B7307"/>
    <w:rsid w:val="005C1E6E"/>
    <w:rsid w:val="005C2945"/>
    <w:rsid w:val="005C3FBC"/>
    <w:rsid w:val="005C4C8D"/>
    <w:rsid w:val="005C5AFC"/>
    <w:rsid w:val="005D013C"/>
    <w:rsid w:val="005D3210"/>
    <w:rsid w:val="005D3F40"/>
    <w:rsid w:val="005D5838"/>
    <w:rsid w:val="005D6BFD"/>
    <w:rsid w:val="005E1AA2"/>
    <w:rsid w:val="005E4BCB"/>
    <w:rsid w:val="005E76C9"/>
    <w:rsid w:val="005F072F"/>
    <w:rsid w:val="005F147F"/>
    <w:rsid w:val="005F1BB1"/>
    <w:rsid w:val="005F368D"/>
    <w:rsid w:val="006001C4"/>
    <w:rsid w:val="00600D4F"/>
    <w:rsid w:val="0060216B"/>
    <w:rsid w:val="00603B91"/>
    <w:rsid w:val="00603E56"/>
    <w:rsid w:val="006047F5"/>
    <w:rsid w:val="006106B4"/>
    <w:rsid w:val="00612199"/>
    <w:rsid w:val="00612FB3"/>
    <w:rsid w:val="0061367E"/>
    <w:rsid w:val="0061721F"/>
    <w:rsid w:val="00621AF8"/>
    <w:rsid w:val="00622B12"/>
    <w:rsid w:val="006319FB"/>
    <w:rsid w:val="00634FCD"/>
    <w:rsid w:val="00641211"/>
    <w:rsid w:val="006419CA"/>
    <w:rsid w:val="00642B64"/>
    <w:rsid w:val="00642C0A"/>
    <w:rsid w:val="006468A7"/>
    <w:rsid w:val="00647448"/>
    <w:rsid w:val="00647CCB"/>
    <w:rsid w:val="00651D4E"/>
    <w:rsid w:val="00651E4D"/>
    <w:rsid w:val="00653D50"/>
    <w:rsid w:val="0065483B"/>
    <w:rsid w:val="00657876"/>
    <w:rsid w:val="00663995"/>
    <w:rsid w:val="00672682"/>
    <w:rsid w:val="006748C8"/>
    <w:rsid w:val="00682647"/>
    <w:rsid w:val="00685B77"/>
    <w:rsid w:val="0068652E"/>
    <w:rsid w:val="00686937"/>
    <w:rsid w:val="006918F4"/>
    <w:rsid w:val="00692834"/>
    <w:rsid w:val="00693F48"/>
    <w:rsid w:val="00694083"/>
    <w:rsid w:val="00696569"/>
    <w:rsid w:val="00696BDC"/>
    <w:rsid w:val="006A0465"/>
    <w:rsid w:val="006A0707"/>
    <w:rsid w:val="006A2440"/>
    <w:rsid w:val="006A38CD"/>
    <w:rsid w:val="006A49D0"/>
    <w:rsid w:val="006A785A"/>
    <w:rsid w:val="006B1A29"/>
    <w:rsid w:val="006B1ABA"/>
    <w:rsid w:val="006B1B6F"/>
    <w:rsid w:val="006B20A4"/>
    <w:rsid w:val="006B37AF"/>
    <w:rsid w:val="006B7467"/>
    <w:rsid w:val="006C2C12"/>
    <w:rsid w:val="006C3156"/>
    <w:rsid w:val="006C567B"/>
    <w:rsid w:val="006C6705"/>
    <w:rsid w:val="006D188E"/>
    <w:rsid w:val="006D1A2C"/>
    <w:rsid w:val="006D59D9"/>
    <w:rsid w:val="006D6E9B"/>
    <w:rsid w:val="006E7BBB"/>
    <w:rsid w:val="006F47F9"/>
    <w:rsid w:val="0070322D"/>
    <w:rsid w:val="00704B62"/>
    <w:rsid w:val="00707F29"/>
    <w:rsid w:val="00710428"/>
    <w:rsid w:val="00710C18"/>
    <w:rsid w:val="00716507"/>
    <w:rsid w:val="00721AAA"/>
    <w:rsid w:val="00722A10"/>
    <w:rsid w:val="0072336C"/>
    <w:rsid w:val="00723636"/>
    <w:rsid w:val="007259EF"/>
    <w:rsid w:val="00727BEA"/>
    <w:rsid w:val="00732100"/>
    <w:rsid w:val="007345E4"/>
    <w:rsid w:val="007348BF"/>
    <w:rsid w:val="007356B7"/>
    <w:rsid w:val="0074504C"/>
    <w:rsid w:val="00746EC7"/>
    <w:rsid w:val="0074723A"/>
    <w:rsid w:val="00747444"/>
    <w:rsid w:val="00750D8B"/>
    <w:rsid w:val="00751179"/>
    <w:rsid w:val="007512DD"/>
    <w:rsid w:val="007531C3"/>
    <w:rsid w:val="00756D4F"/>
    <w:rsid w:val="007570F1"/>
    <w:rsid w:val="007641A2"/>
    <w:rsid w:val="0076687C"/>
    <w:rsid w:val="0076786C"/>
    <w:rsid w:val="007679F9"/>
    <w:rsid w:val="0077067F"/>
    <w:rsid w:val="007803D0"/>
    <w:rsid w:val="00780687"/>
    <w:rsid w:val="007843F9"/>
    <w:rsid w:val="007847DA"/>
    <w:rsid w:val="00786AB3"/>
    <w:rsid w:val="007951B6"/>
    <w:rsid w:val="00796DA4"/>
    <w:rsid w:val="007A1220"/>
    <w:rsid w:val="007A2F82"/>
    <w:rsid w:val="007A584B"/>
    <w:rsid w:val="007A61F2"/>
    <w:rsid w:val="007A7B08"/>
    <w:rsid w:val="007A7B5A"/>
    <w:rsid w:val="007B3E16"/>
    <w:rsid w:val="007B4A10"/>
    <w:rsid w:val="007B5054"/>
    <w:rsid w:val="007B70B4"/>
    <w:rsid w:val="007C094C"/>
    <w:rsid w:val="007C1EBC"/>
    <w:rsid w:val="007C347F"/>
    <w:rsid w:val="007C3D3D"/>
    <w:rsid w:val="007D135B"/>
    <w:rsid w:val="007D17CB"/>
    <w:rsid w:val="007D1EC3"/>
    <w:rsid w:val="007D3865"/>
    <w:rsid w:val="007E378E"/>
    <w:rsid w:val="007E5FBC"/>
    <w:rsid w:val="007F0A66"/>
    <w:rsid w:val="007F31B8"/>
    <w:rsid w:val="007F758A"/>
    <w:rsid w:val="008015B7"/>
    <w:rsid w:val="00802B1F"/>
    <w:rsid w:val="008030B8"/>
    <w:rsid w:val="00803654"/>
    <w:rsid w:val="00806DF5"/>
    <w:rsid w:val="00812BC3"/>
    <w:rsid w:val="0081324C"/>
    <w:rsid w:val="00814E6D"/>
    <w:rsid w:val="00816DBC"/>
    <w:rsid w:val="0081712D"/>
    <w:rsid w:val="008213B7"/>
    <w:rsid w:val="008221ED"/>
    <w:rsid w:val="00824000"/>
    <w:rsid w:val="00824315"/>
    <w:rsid w:val="00831178"/>
    <w:rsid w:val="00832A0D"/>
    <w:rsid w:val="00832AEC"/>
    <w:rsid w:val="00833E0C"/>
    <w:rsid w:val="00841509"/>
    <w:rsid w:val="008435A2"/>
    <w:rsid w:val="0084549B"/>
    <w:rsid w:val="00850262"/>
    <w:rsid w:val="008534FE"/>
    <w:rsid w:val="00854B2A"/>
    <w:rsid w:val="00860A11"/>
    <w:rsid w:val="00860F72"/>
    <w:rsid w:val="00861340"/>
    <w:rsid w:val="00867F55"/>
    <w:rsid w:val="008715AA"/>
    <w:rsid w:val="00873B99"/>
    <w:rsid w:val="00874583"/>
    <w:rsid w:val="00874BAE"/>
    <w:rsid w:val="00877054"/>
    <w:rsid w:val="00880171"/>
    <w:rsid w:val="00881E9F"/>
    <w:rsid w:val="00882AD2"/>
    <w:rsid w:val="00884E89"/>
    <w:rsid w:val="00886CB0"/>
    <w:rsid w:val="00890826"/>
    <w:rsid w:val="00890E16"/>
    <w:rsid w:val="00891884"/>
    <w:rsid w:val="00892788"/>
    <w:rsid w:val="00892B62"/>
    <w:rsid w:val="00894A99"/>
    <w:rsid w:val="008A1A31"/>
    <w:rsid w:val="008A6AA8"/>
    <w:rsid w:val="008B4275"/>
    <w:rsid w:val="008C7CF4"/>
    <w:rsid w:val="008D091F"/>
    <w:rsid w:val="008D1770"/>
    <w:rsid w:val="008D3D8C"/>
    <w:rsid w:val="008E064B"/>
    <w:rsid w:val="008E0C51"/>
    <w:rsid w:val="008E35D7"/>
    <w:rsid w:val="008E60A0"/>
    <w:rsid w:val="008F719F"/>
    <w:rsid w:val="00901C63"/>
    <w:rsid w:val="00905227"/>
    <w:rsid w:val="00905C90"/>
    <w:rsid w:val="00906E51"/>
    <w:rsid w:val="00913A49"/>
    <w:rsid w:val="00920716"/>
    <w:rsid w:val="0092108E"/>
    <w:rsid w:val="0092181B"/>
    <w:rsid w:val="00923C19"/>
    <w:rsid w:val="00925007"/>
    <w:rsid w:val="009268F2"/>
    <w:rsid w:val="009322BF"/>
    <w:rsid w:val="00932E6C"/>
    <w:rsid w:val="00935F86"/>
    <w:rsid w:val="009361B8"/>
    <w:rsid w:val="009369BA"/>
    <w:rsid w:val="00936AEE"/>
    <w:rsid w:val="00946F20"/>
    <w:rsid w:val="00947AF0"/>
    <w:rsid w:val="0095471A"/>
    <w:rsid w:val="0095779D"/>
    <w:rsid w:val="009609A7"/>
    <w:rsid w:val="00961A53"/>
    <w:rsid w:val="00962054"/>
    <w:rsid w:val="0096773D"/>
    <w:rsid w:val="00971EC0"/>
    <w:rsid w:val="0097302F"/>
    <w:rsid w:val="00974FFB"/>
    <w:rsid w:val="0097589D"/>
    <w:rsid w:val="00982517"/>
    <w:rsid w:val="00982B2D"/>
    <w:rsid w:val="009871EF"/>
    <w:rsid w:val="009965EF"/>
    <w:rsid w:val="0099706B"/>
    <w:rsid w:val="009973B7"/>
    <w:rsid w:val="009A1151"/>
    <w:rsid w:val="009A148B"/>
    <w:rsid w:val="009A26B2"/>
    <w:rsid w:val="009A41AD"/>
    <w:rsid w:val="009A422F"/>
    <w:rsid w:val="009A5359"/>
    <w:rsid w:val="009A6228"/>
    <w:rsid w:val="009A7138"/>
    <w:rsid w:val="009A79BF"/>
    <w:rsid w:val="009B0603"/>
    <w:rsid w:val="009B266F"/>
    <w:rsid w:val="009C293E"/>
    <w:rsid w:val="009C7BE7"/>
    <w:rsid w:val="009D27A2"/>
    <w:rsid w:val="009D40DB"/>
    <w:rsid w:val="009D71A1"/>
    <w:rsid w:val="009E05EF"/>
    <w:rsid w:val="009E151C"/>
    <w:rsid w:val="009E35F4"/>
    <w:rsid w:val="009E51AD"/>
    <w:rsid w:val="009E6516"/>
    <w:rsid w:val="009E69AB"/>
    <w:rsid w:val="009F0C2F"/>
    <w:rsid w:val="009F15E1"/>
    <w:rsid w:val="00A06943"/>
    <w:rsid w:val="00A10049"/>
    <w:rsid w:val="00A1038F"/>
    <w:rsid w:val="00A109FF"/>
    <w:rsid w:val="00A122B3"/>
    <w:rsid w:val="00A15368"/>
    <w:rsid w:val="00A16F31"/>
    <w:rsid w:val="00A253A8"/>
    <w:rsid w:val="00A256C9"/>
    <w:rsid w:val="00A265F7"/>
    <w:rsid w:val="00A31231"/>
    <w:rsid w:val="00A318E7"/>
    <w:rsid w:val="00A34A6F"/>
    <w:rsid w:val="00A5140D"/>
    <w:rsid w:val="00A56213"/>
    <w:rsid w:val="00A57735"/>
    <w:rsid w:val="00A60822"/>
    <w:rsid w:val="00A623F9"/>
    <w:rsid w:val="00A650E0"/>
    <w:rsid w:val="00A676C3"/>
    <w:rsid w:val="00A8007F"/>
    <w:rsid w:val="00A843CE"/>
    <w:rsid w:val="00A85466"/>
    <w:rsid w:val="00A95512"/>
    <w:rsid w:val="00A972EB"/>
    <w:rsid w:val="00AA0DB1"/>
    <w:rsid w:val="00AA2917"/>
    <w:rsid w:val="00AA4797"/>
    <w:rsid w:val="00AA5425"/>
    <w:rsid w:val="00AA5739"/>
    <w:rsid w:val="00AB0CD7"/>
    <w:rsid w:val="00AB34F2"/>
    <w:rsid w:val="00AC1CAC"/>
    <w:rsid w:val="00AC1DB6"/>
    <w:rsid w:val="00AC20A9"/>
    <w:rsid w:val="00AC5865"/>
    <w:rsid w:val="00AC74C1"/>
    <w:rsid w:val="00AC7552"/>
    <w:rsid w:val="00AC75AF"/>
    <w:rsid w:val="00AC7801"/>
    <w:rsid w:val="00AD03F0"/>
    <w:rsid w:val="00AD1582"/>
    <w:rsid w:val="00AD1713"/>
    <w:rsid w:val="00AD210B"/>
    <w:rsid w:val="00AD5CF7"/>
    <w:rsid w:val="00AD78F1"/>
    <w:rsid w:val="00AD7C59"/>
    <w:rsid w:val="00AD7DB9"/>
    <w:rsid w:val="00AE28E3"/>
    <w:rsid w:val="00AE7F68"/>
    <w:rsid w:val="00AF283C"/>
    <w:rsid w:val="00AF4528"/>
    <w:rsid w:val="00AF492B"/>
    <w:rsid w:val="00B026A3"/>
    <w:rsid w:val="00B04E8A"/>
    <w:rsid w:val="00B065FE"/>
    <w:rsid w:val="00B10BAD"/>
    <w:rsid w:val="00B12CBA"/>
    <w:rsid w:val="00B1530C"/>
    <w:rsid w:val="00B21CB9"/>
    <w:rsid w:val="00B23BCC"/>
    <w:rsid w:val="00B26393"/>
    <w:rsid w:val="00B30E0F"/>
    <w:rsid w:val="00B31971"/>
    <w:rsid w:val="00B344AA"/>
    <w:rsid w:val="00B34DDB"/>
    <w:rsid w:val="00B37D2D"/>
    <w:rsid w:val="00B4165D"/>
    <w:rsid w:val="00B44772"/>
    <w:rsid w:val="00B5056C"/>
    <w:rsid w:val="00B511F8"/>
    <w:rsid w:val="00B5420D"/>
    <w:rsid w:val="00B6019D"/>
    <w:rsid w:val="00B611BF"/>
    <w:rsid w:val="00B617B7"/>
    <w:rsid w:val="00B62030"/>
    <w:rsid w:val="00B64CD4"/>
    <w:rsid w:val="00B65012"/>
    <w:rsid w:val="00B6503A"/>
    <w:rsid w:val="00B6537A"/>
    <w:rsid w:val="00B66812"/>
    <w:rsid w:val="00B668B9"/>
    <w:rsid w:val="00B6697C"/>
    <w:rsid w:val="00B7129C"/>
    <w:rsid w:val="00B73B39"/>
    <w:rsid w:val="00B73D4A"/>
    <w:rsid w:val="00B7473C"/>
    <w:rsid w:val="00B74B8A"/>
    <w:rsid w:val="00B7620C"/>
    <w:rsid w:val="00B76486"/>
    <w:rsid w:val="00B83B3F"/>
    <w:rsid w:val="00B84038"/>
    <w:rsid w:val="00B87F91"/>
    <w:rsid w:val="00B91A2B"/>
    <w:rsid w:val="00B9333D"/>
    <w:rsid w:val="00B96D6A"/>
    <w:rsid w:val="00BB1AEA"/>
    <w:rsid w:val="00BB2352"/>
    <w:rsid w:val="00BB3EA2"/>
    <w:rsid w:val="00BB5C5D"/>
    <w:rsid w:val="00BB7C10"/>
    <w:rsid w:val="00BC2184"/>
    <w:rsid w:val="00BC34FC"/>
    <w:rsid w:val="00BC6A9D"/>
    <w:rsid w:val="00BC713D"/>
    <w:rsid w:val="00BD03F1"/>
    <w:rsid w:val="00BD799D"/>
    <w:rsid w:val="00BE11D6"/>
    <w:rsid w:val="00BE1205"/>
    <w:rsid w:val="00BE4D28"/>
    <w:rsid w:val="00BE5BCF"/>
    <w:rsid w:val="00BE7C88"/>
    <w:rsid w:val="00BF1F75"/>
    <w:rsid w:val="00BF3DE9"/>
    <w:rsid w:val="00BF3FAA"/>
    <w:rsid w:val="00BF3FC8"/>
    <w:rsid w:val="00BF79A4"/>
    <w:rsid w:val="00BF7EA3"/>
    <w:rsid w:val="00C0555F"/>
    <w:rsid w:val="00C12D39"/>
    <w:rsid w:val="00C13865"/>
    <w:rsid w:val="00C139EB"/>
    <w:rsid w:val="00C14620"/>
    <w:rsid w:val="00C22164"/>
    <w:rsid w:val="00C24CA2"/>
    <w:rsid w:val="00C31AF8"/>
    <w:rsid w:val="00C32CD8"/>
    <w:rsid w:val="00C365E0"/>
    <w:rsid w:val="00C4384E"/>
    <w:rsid w:val="00C5204F"/>
    <w:rsid w:val="00C528F7"/>
    <w:rsid w:val="00C601E7"/>
    <w:rsid w:val="00C60702"/>
    <w:rsid w:val="00C614EB"/>
    <w:rsid w:val="00C61FE7"/>
    <w:rsid w:val="00C6271D"/>
    <w:rsid w:val="00C6372E"/>
    <w:rsid w:val="00C64470"/>
    <w:rsid w:val="00C64EAF"/>
    <w:rsid w:val="00C7003C"/>
    <w:rsid w:val="00C70097"/>
    <w:rsid w:val="00C70AB1"/>
    <w:rsid w:val="00C8058E"/>
    <w:rsid w:val="00C813B6"/>
    <w:rsid w:val="00C90465"/>
    <w:rsid w:val="00C95A0C"/>
    <w:rsid w:val="00CA0F4D"/>
    <w:rsid w:val="00CA25EB"/>
    <w:rsid w:val="00CA6545"/>
    <w:rsid w:val="00CB0041"/>
    <w:rsid w:val="00CB1729"/>
    <w:rsid w:val="00CC1051"/>
    <w:rsid w:val="00CC17BB"/>
    <w:rsid w:val="00CC2ED8"/>
    <w:rsid w:val="00CD1085"/>
    <w:rsid w:val="00CD1FE3"/>
    <w:rsid w:val="00CE148C"/>
    <w:rsid w:val="00CE2F9E"/>
    <w:rsid w:val="00CE5D0D"/>
    <w:rsid w:val="00CE5E0F"/>
    <w:rsid w:val="00CE7730"/>
    <w:rsid w:val="00D0417F"/>
    <w:rsid w:val="00D0421E"/>
    <w:rsid w:val="00D059FC"/>
    <w:rsid w:val="00D141A0"/>
    <w:rsid w:val="00D248B7"/>
    <w:rsid w:val="00D27D7B"/>
    <w:rsid w:val="00D30027"/>
    <w:rsid w:val="00D317B4"/>
    <w:rsid w:val="00D321F1"/>
    <w:rsid w:val="00D32A55"/>
    <w:rsid w:val="00D33760"/>
    <w:rsid w:val="00D376CC"/>
    <w:rsid w:val="00D40200"/>
    <w:rsid w:val="00D43B67"/>
    <w:rsid w:val="00D44698"/>
    <w:rsid w:val="00D54FC9"/>
    <w:rsid w:val="00D55AC7"/>
    <w:rsid w:val="00D57CC1"/>
    <w:rsid w:val="00D64272"/>
    <w:rsid w:val="00D650EA"/>
    <w:rsid w:val="00D71E85"/>
    <w:rsid w:val="00D72566"/>
    <w:rsid w:val="00D84D06"/>
    <w:rsid w:val="00D87123"/>
    <w:rsid w:val="00D9017D"/>
    <w:rsid w:val="00D90375"/>
    <w:rsid w:val="00D93481"/>
    <w:rsid w:val="00D94024"/>
    <w:rsid w:val="00DA03E1"/>
    <w:rsid w:val="00DB2BC0"/>
    <w:rsid w:val="00DB5F1E"/>
    <w:rsid w:val="00DC03B9"/>
    <w:rsid w:val="00DC0FFB"/>
    <w:rsid w:val="00DC145E"/>
    <w:rsid w:val="00DC4A9D"/>
    <w:rsid w:val="00DC6B18"/>
    <w:rsid w:val="00DC6C4B"/>
    <w:rsid w:val="00DC724B"/>
    <w:rsid w:val="00DD0773"/>
    <w:rsid w:val="00DD1E0F"/>
    <w:rsid w:val="00DD1F5D"/>
    <w:rsid w:val="00DD2C4E"/>
    <w:rsid w:val="00DD2EAB"/>
    <w:rsid w:val="00DD63F8"/>
    <w:rsid w:val="00DD6E47"/>
    <w:rsid w:val="00DE5018"/>
    <w:rsid w:val="00DF0A03"/>
    <w:rsid w:val="00DF4C4A"/>
    <w:rsid w:val="00DF4D1A"/>
    <w:rsid w:val="00E0100D"/>
    <w:rsid w:val="00E0291E"/>
    <w:rsid w:val="00E03C2A"/>
    <w:rsid w:val="00E041A0"/>
    <w:rsid w:val="00E06868"/>
    <w:rsid w:val="00E1136C"/>
    <w:rsid w:val="00E15624"/>
    <w:rsid w:val="00E157CA"/>
    <w:rsid w:val="00E223F9"/>
    <w:rsid w:val="00E24342"/>
    <w:rsid w:val="00E26C3E"/>
    <w:rsid w:val="00E26FEC"/>
    <w:rsid w:val="00E310AD"/>
    <w:rsid w:val="00E32A4E"/>
    <w:rsid w:val="00E32AB7"/>
    <w:rsid w:val="00E35C53"/>
    <w:rsid w:val="00E35D3F"/>
    <w:rsid w:val="00E37E1E"/>
    <w:rsid w:val="00E42C26"/>
    <w:rsid w:val="00E43BA1"/>
    <w:rsid w:val="00E456D8"/>
    <w:rsid w:val="00E4613F"/>
    <w:rsid w:val="00E46970"/>
    <w:rsid w:val="00E477C6"/>
    <w:rsid w:val="00E4798E"/>
    <w:rsid w:val="00E50871"/>
    <w:rsid w:val="00E540B1"/>
    <w:rsid w:val="00E56A21"/>
    <w:rsid w:val="00E610FB"/>
    <w:rsid w:val="00E61F84"/>
    <w:rsid w:val="00E6580A"/>
    <w:rsid w:val="00E66024"/>
    <w:rsid w:val="00E765E6"/>
    <w:rsid w:val="00E80080"/>
    <w:rsid w:val="00E8289E"/>
    <w:rsid w:val="00E87AAB"/>
    <w:rsid w:val="00E90329"/>
    <w:rsid w:val="00E9041E"/>
    <w:rsid w:val="00E90B0E"/>
    <w:rsid w:val="00E92020"/>
    <w:rsid w:val="00E93BD1"/>
    <w:rsid w:val="00E954F3"/>
    <w:rsid w:val="00E95E6B"/>
    <w:rsid w:val="00EA2B0B"/>
    <w:rsid w:val="00EA5C97"/>
    <w:rsid w:val="00EB290D"/>
    <w:rsid w:val="00EC4091"/>
    <w:rsid w:val="00EC6140"/>
    <w:rsid w:val="00EC7BE6"/>
    <w:rsid w:val="00ED0496"/>
    <w:rsid w:val="00ED187D"/>
    <w:rsid w:val="00ED3322"/>
    <w:rsid w:val="00ED38F3"/>
    <w:rsid w:val="00ED4DA7"/>
    <w:rsid w:val="00EE00AF"/>
    <w:rsid w:val="00EE14A8"/>
    <w:rsid w:val="00EE346D"/>
    <w:rsid w:val="00EE59AB"/>
    <w:rsid w:val="00EE7FAA"/>
    <w:rsid w:val="00EF4A34"/>
    <w:rsid w:val="00EF4FFF"/>
    <w:rsid w:val="00F00108"/>
    <w:rsid w:val="00F07377"/>
    <w:rsid w:val="00F1334E"/>
    <w:rsid w:val="00F13F6A"/>
    <w:rsid w:val="00F14223"/>
    <w:rsid w:val="00F158B7"/>
    <w:rsid w:val="00F15DF5"/>
    <w:rsid w:val="00F16177"/>
    <w:rsid w:val="00F2200E"/>
    <w:rsid w:val="00F22388"/>
    <w:rsid w:val="00F225E6"/>
    <w:rsid w:val="00F263CB"/>
    <w:rsid w:val="00F27A84"/>
    <w:rsid w:val="00F35656"/>
    <w:rsid w:val="00F36DC7"/>
    <w:rsid w:val="00F40257"/>
    <w:rsid w:val="00F41F92"/>
    <w:rsid w:val="00F42866"/>
    <w:rsid w:val="00F429E5"/>
    <w:rsid w:val="00F43650"/>
    <w:rsid w:val="00F44ADD"/>
    <w:rsid w:val="00F50143"/>
    <w:rsid w:val="00F51A92"/>
    <w:rsid w:val="00F5339A"/>
    <w:rsid w:val="00F65B75"/>
    <w:rsid w:val="00F73F3D"/>
    <w:rsid w:val="00F742D9"/>
    <w:rsid w:val="00F74CF4"/>
    <w:rsid w:val="00F7756C"/>
    <w:rsid w:val="00F8105E"/>
    <w:rsid w:val="00F81077"/>
    <w:rsid w:val="00F84389"/>
    <w:rsid w:val="00F86374"/>
    <w:rsid w:val="00F867A0"/>
    <w:rsid w:val="00F876A7"/>
    <w:rsid w:val="00F906C3"/>
    <w:rsid w:val="00F90BF0"/>
    <w:rsid w:val="00F95208"/>
    <w:rsid w:val="00F97FA7"/>
    <w:rsid w:val="00FA1D3A"/>
    <w:rsid w:val="00FA36AA"/>
    <w:rsid w:val="00FA3708"/>
    <w:rsid w:val="00FB0617"/>
    <w:rsid w:val="00FB3874"/>
    <w:rsid w:val="00FB3A94"/>
    <w:rsid w:val="00FB57A6"/>
    <w:rsid w:val="00FC08FD"/>
    <w:rsid w:val="00FC3B91"/>
    <w:rsid w:val="00FC5879"/>
    <w:rsid w:val="00FD4518"/>
    <w:rsid w:val="00FD48B7"/>
    <w:rsid w:val="00FE0EF6"/>
    <w:rsid w:val="00FE2873"/>
    <w:rsid w:val="00FE7A03"/>
    <w:rsid w:val="00FF0347"/>
    <w:rsid w:val="00FF0532"/>
    <w:rsid w:val="00FF1B49"/>
    <w:rsid w:val="00FF39C2"/>
    <w:rsid w:val="00FF4CB9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DB1742"/>
  <w15:docId w15:val="{687A58B2-F7D9-4624-9710-9CE7A811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F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E2873"/>
    <w:rPr>
      <w:b/>
      <w:bCs/>
      <w:color w:val="26282F"/>
    </w:rPr>
  </w:style>
  <w:style w:type="character" w:styleId="a4">
    <w:name w:val="Hyperlink"/>
    <w:uiPriority w:val="99"/>
    <w:rsid w:val="00FE28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28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8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текст Знак1"/>
    <w:link w:val="a7"/>
    <w:uiPriority w:val="99"/>
    <w:rsid w:val="007C3D3D"/>
    <w:rPr>
      <w:shd w:val="clear" w:color="auto" w:fill="FFFFFF"/>
    </w:rPr>
  </w:style>
  <w:style w:type="character" w:customStyle="1" w:styleId="10pt">
    <w:name w:val="Основной текст + 10 pt"/>
    <w:aliases w:val="Полужирный4"/>
    <w:uiPriority w:val="99"/>
    <w:rsid w:val="007C3D3D"/>
    <w:rPr>
      <w:b/>
      <w:bCs/>
      <w:sz w:val="20"/>
      <w:szCs w:val="20"/>
      <w:shd w:val="clear" w:color="auto" w:fill="FFFFFF"/>
    </w:rPr>
  </w:style>
  <w:style w:type="paragraph" w:styleId="a7">
    <w:name w:val="Body Text"/>
    <w:basedOn w:val="a"/>
    <w:link w:val="1"/>
    <w:uiPriority w:val="99"/>
    <w:rsid w:val="007C3D3D"/>
    <w:pPr>
      <w:widowControl w:val="0"/>
      <w:shd w:val="clear" w:color="auto" w:fill="FFFFFF"/>
      <w:autoSpaceDE/>
      <w:autoSpaceDN/>
      <w:spacing w:line="3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7C3D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3">
    <w:name w:val="Основной текст + 103"/>
    <w:aliases w:val="5 pt3"/>
    <w:uiPriority w:val="99"/>
    <w:rsid w:val="007C3D3D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paragraph" w:customStyle="1" w:styleId="ConsPlusNormal">
    <w:name w:val="ConsPlusNormal"/>
    <w:link w:val="ConsPlusNormal0"/>
    <w:rsid w:val="007C3D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9">
    <w:name w:val="caption"/>
    <w:basedOn w:val="a"/>
    <w:semiHidden/>
    <w:unhideWhenUsed/>
    <w:qFormat/>
    <w:rsid w:val="007C3D3D"/>
    <w:pPr>
      <w:autoSpaceDE/>
      <w:autoSpaceDN/>
      <w:jc w:val="center"/>
    </w:pPr>
    <w:rPr>
      <w:b/>
      <w:sz w:val="28"/>
    </w:rPr>
  </w:style>
  <w:style w:type="character" w:customStyle="1" w:styleId="FontStyle81">
    <w:name w:val="Font Style81"/>
    <w:uiPriority w:val="99"/>
    <w:rsid w:val="007C3D3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rsid w:val="00B64CD4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B64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64CD4"/>
  </w:style>
  <w:style w:type="paragraph" w:customStyle="1" w:styleId="Noeeu1">
    <w:name w:val="Noeeu1"/>
    <w:basedOn w:val="a"/>
    <w:rsid w:val="00C0555F"/>
    <w:pPr>
      <w:autoSpaceDE/>
      <w:autoSpaceDN/>
      <w:spacing w:line="288" w:lineRule="auto"/>
    </w:pPr>
    <w:rPr>
      <w:sz w:val="28"/>
    </w:rPr>
  </w:style>
  <w:style w:type="paragraph" w:styleId="ad">
    <w:name w:val="List Paragraph"/>
    <w:basedOn w:val="a"/>
    <w:uiPriority w:val="1"/>
    <w:qFormat/>
    <w:rsid w:val="00947AF0"/>
    <w:pPr>
      <w:ind w:left="720"/>
      <w:contextualSpacing/>
    </w:pPr>
  </w:style>
  <w:style w:type="paragraph" w:customStyle="1" w:styleId="ConsPlusNonformat">
    <w:name w:val="ConsPlusNonformat"/>
    <w:rsid w:val="00947A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99"/>
    <w:rsid w:val="00B6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6">
    <w:name w:val="Font Style66"/>
    <w:uiPriority w:val="99"/>
    <w:rsid w:val="00061BD3"/>
    <w:rPr>
      <w:rFonts w:ascii="Times New Roman" w:hAnsi="Times New Roman" w:cs="Times New Roman" w:hint="default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4110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110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507737"/>
    <w:pPr>
      <w:autoSpaceDE/>
      <w:autoSpaceDN/>
    </w:pPr>
    <w:rPr>
      <w:rFonts w:ascii="Courier New" w:hAnsi="Courier New"/>
    </w:rPr>
  </w:style>
  <w:style w:type="character" w:customStyle="1" w:styleId="af2">
    <w:name w:val="Текст Знак"/>
    <w:basedOn w:val="a0"/>
    <w:link w:val="af1"/>
    <w:rsid w:val="0050773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4569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569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69EA"/>
    <w:pPr>
      <w:widowControl w:val="0"/>
    </w:pPr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A95512"/>
    <w:rPr>
      <w:rFonts w:ascii="Times New Roman" w:eastAsia="Calibri" w:hAnsi="Times New Roman" w:cs="Times New Roman"/>
    </w:rPr>
  </w:style>
  <w:style w:type="paragraph" w:styleId="af3">
    <w:name w:val="Normal (Web)"/>
    <w:basedOn w:val="a"/>
    <w:uiPriority w:val="99"/>
    <w:semiHidden/>
    <w:unhideWhenUsed/>
    <w:rsid w:val="001C5F00"/>
    <w:pPr>
      <w:autoSpaceDE/>
      <w:autoSpaceDN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8E06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4">
    <w:name w:val="footnote text"/>
    <w:basedOn w:val="a"/>
    <w:link w:val="af5"/>
    <w:uiPriority w:val="99"/>
    <w:unhideWhenUsed/>
    <w:rsid w:val="005530DD"/>
  </w:style>
  <w:style w:type="character" w:customStyle="1" w:styleId="af5">
    <w:name w:val="Текст сноски Знак"/>
    <w:basedOn w:val="a0"/>
    <w:link w:val="af4"/>
    <w:uiPriority w:val="99"/>
    <w:rsid w:val="005530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5530DD"/>
    <w:rPr>
      <w:vertAlign w:val="superscript"/>
    </w:rPr>
  </w:style>
  <w:style w:type="character" w:customStyle="1" w:styleId="add">
    <w:name w:val="add"/>
    <w:basedOn w:val="a0"/>
    <w:rsid w:val="007531C3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5B6754"/>
    <w:pPr>
      <w:tabs>
        <w:tab w:val="left" w:pos="851"/>
      </w:tabs>
      <w:autoSpaceDE/>
      <w:autoSpaceDN/>
      <w:spacing w:before="60" w:after="60" w:line="360" w:lineRule="auto"/>
      <w:ind w:firstLine="709"/>
      <w:jc w:val="both"/>
    </w:pPr>
    <w:rPr>
      <w:snapToGrid w:val="0"/>
      <w:sz w:val="24"/>
    </w:rPr>
  </w:style>
  <w:style w:type="paragraph" w:styleId="af7">
    <w:name w:val="No Spacing"/>
    <w:uiPriority w:val="1"/>
    <w:qFormat/>
    <w:rsid w:val="005B6754"/>
    <w:pPr>
      <w:spacing w:after="0" w:line="240" w:lineRule="auto"/>
    </w:pPr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consultantplus://offline/ref=46BEF29D548982058C0EC7CD7B9650CE6EA28BCAFF421A809E1050E7CAAFBEC2AEB3395A6926401BB909AC64A1I111N" TargetMode="External"/><Relationship Id="rId26" Type="http://schemas.openxmlformats.org/officeDocument/2006/relationships/hyperlink" Target="consultantplus://offline/ref=6F427AAD6D4065275001FECC040F59A87A450F490E451133E34F34B68A4DDE088AA63B7EF6BDE0C0050B222E98X0PBI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363&amp;n=168574&amp;dst=100347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46BEF29D548982058C0EC7CD7B9650CE6EAC83CAFD431A809E1050E7CAAFBEC2AEB3395A6926401BB909AC64A1I111N" TargetMode="External"/><Relationship Id="rId25" Type="http://schemas.openxmlformats.org/officeDocument/2006/relationships/hyperlink" Target="https://login.consultant.ru/link/?req=doc&amp;base=RLAW363&amp;n=168574&amp;dst=100351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427AAD6D4065275001FECC040F59A87A450F490E451133E34F34B68A4DDE0898A66372F5BCFEC9001E747FDE5ABD79D2EC0F5E4A86F5A0XDPDI" TargetMode="External"/><Relationship Id="rId20" Type="http://schemas.openxmlformats.org/officeDocument/2006/relationships/hyperlink" Target="https://login.consultant.ru/link/?req=doc&amp;base=RLAW363&amp;n=168574&amp;dst=100345" TargetMode="External"/><Relationship Id="rId29" Type="http://schemas.openxmlformats.org/officeDocument/2006/relationships/hyperlink" Target="https://login.consultant.ru/link/?req=doc&amp;base=LAW&amp;n=493188&amp;dst=59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RLAW363&amp;n=168574&amp;dst=100349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427AAD6D4065275001FECC040F59A87A450F490E451133E34F34B68A4DDE0898A66370F0B5F59455517523990EAE7AD2EC0D5F56X8P0I" TargetMode="External"/><Relationship Id="rId23" Type="http://schemas.openxmlformats.org/officeDocument/2006/relationships/hyperlink" Target="https://login.consultant.ru/link/?req=doc&amp;base=RLAW363&amp;n=190134&amp;dst=100582" TargetMode="External"/><Relationship Id="rId28" Type="http://schemas.openxmlformats.org/officeDocument/2006/relationships/hyperlink" Target="consultantplus://offline/ref=6F427AAD6D4065275001FECC040F59A87A4508490F431133E34F34B68A4DDE088AA63B7EF6BDE0C0050B222E98X0PBI" TargetMode="External"/><Relationship Id="rId10" Type="http://schemas.openxmlformats.org/officeDocument/2006/relationships/hyperlink" Target="consultantplus://offline/ref=6F427AAD6D4065275001FECC040F59A87A450F490E451133E34F34B68A4DDE0898A66372F5BCFEC9001E747FDE5ABD79D2EC0F5E4A86F5A0XDPDI" TargetMode="External"/><Relationship Id="rId19" Type="http://schemas.openxmlformats.org/officeDocument/2006/relationships/hyperlink" Target="consultantplus://offline/ref=46BEF29D548982058C0ED9C06DFA0DC569A1D5C3FB4713D6CB4056B095FFB897FCF367032860531AB117AD63A41E999B8975789CAE396B60137C86FBIC19N" TargetMode="External"/><Relationship Id="rId31" Type="http://schemas.openxmlformats.org/officeDocument/2006/relationships/hyperlink" Target="https://login.consultant.ru/link/?req=doc&amp;base=LAW&amp;n=493188&amp;dst=67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1CB27941CCBEBC02E17F56B5D9BCD46F488F89E8CE3921D548E0C2513CB9FAAD3B55AACB2490E58BC4AE62E9S4iEG" TargetMode="External"/><Relationship Id="rId14" Type="http://schemas.openxmlformats.org/officeDocument/2006/relationships/hyperlink" Target="consultantplus://offline/ref=C65A3410F354D60CCAF9D9A4D9106085FF69CA8F47E131C18E48B58DAC212A9E0603ADAF64FE337D21765BCF21E0wFH" TargetMode="External"/><Relationship Id="rId22" Type="http://schemas.openxmlformats.org/officeDocument/2006/relationships/hyperlink" Target="https://login.consultant.ru/link/?req=doc&amp;base=RLAW363&amp;n=190134&amp;dst=100582" TargetMode="External"/><Relationship Id="rId27" Type="http://schemas.openxmlformats.org/officeDocument/2006/relationships/hyperlink" Target="consultantplus://offline/ref=6F427AAD6D4065275001FECC040F59A87A4508490F431133E34F34B68A4DDE088AA63B7EF6BDE0C0050B222E98X0PBI" TargetMode="External"/><Relationship Id="rId30" Type="http://schemas.openxmlformats.org/officeDocument/2006/relationships/hyperlink" Target="https://login.consultant.ru/link/?req=doc&amp;base=LAW&amp;n=493188&amp;dst=6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6870E-DF39-45CE-811D-CF5AA0B2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29</Pages>
  <Words>9548</Words>
  <Characters>54427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Республики Татарстан</Company>
  <LinksUpToDate>false</LinksUpToDate>
  <CharactersWithSpaces>63848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Резеда Ахкамовна</dc:creator>
  <cp:lastModifiedBy>1</cp:lastModifiedBy>
  <cp:revision>33</cp:revision>
  <cp:lastPrinted>2025-12-01T12:24:00Z</cp:lastPrinted>
  <dcterms:created xsi:type="dcterms:W3CDTF">2026-07-02T09:04:00Z</dcterms:created>
  <dcterms:modified xsi:type="dcterms:W3CDTF">2026-07-06T11:55:00Z</dcterms:modified>
</cp:coreProperties>
</file>