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127"/>
        <w:tblW w:w="10065" w:type="dxa"/>
        <w:tblLook w:val="01E0" w:firstRow="1" w:lastRow="1" w:firstColumn="1" w:lastColumn="1" w:noHBand="0" w:noVBand="0"/>
      </w:tblPr>
      <w:tblGrid>
        <w:gridCol w:w="4253"/>
        <w:gridCol w:w="1417"/>
        <w:gridCol w:w="4395"/>
      </w:tblGrid>
      <w:tr w:rsidR="00A54F9C" w:rsidRPr="00A54F9C" w14:paraId="6B079216" w14:textId="77777777" w:rsidTr="00F03499">
        <w:trPr>
          <w:trHeight w:val="1827"/>
        </w:trPr>
        <w:tc>
          <w:tcPr>
            <w:tcW w:w="4253" w:type="dxa"/>
          </w:tcPr>
          <w:p w14:paraId="4FB89F08" w14:textId="77777777" w:rsidR="00A54F9C" w:rsidRPr="00A54F9C" w:rsidRDefault="00A54F9C" w:rsidP="007B186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bookmarkStart w:id="0" w:name="_Hlk172909895"/>
            <w:bookmarkEnd w:id="0"/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КОМИТЕТ</w:t>
            </w:r>
          </w:p>
          <w:p w14:paraId="78B9C3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 xml:space="preserve">РЕСПУБЛИКИ ТАТАРСТАН </w:t>
            </w:r>
          </w:p>
          <w:p w14:paraId="0997B8C1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 wp14:anchorId="6B7F4543" wp14:editId="6F0A553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697865</wp:posOffset>
                      </wp:positionV>
                      <wp:extent cx="6362054" cy="0"/>
                      <wp:effectExtent l="0" t="0" r="2032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62054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20DFF717" id="Прямая соединительная линия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.1pt,54.95pt" to="501.05pt,5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" strokecolor="windowText" strokeweight="1pt">
                      <o:lock v:ext="edit" shapetype="f"/>
                    </v:line>
                  </w:pict>
                </mc:Fallback>
              </mc:AlternateContent>
            </w:r>
            <w:r w:rsidRPr="00A54F9C">
              <w:rPr>
                <w:rFonts w:ascii="Times New Roman" w:eastAsia="Times New Roman" w:hAnsi="Times New Roman" w:cs="Times New Roman"/>
                <w:bCs/>
                <w:spacing w:val="-10"/>
                <w:sz w:val="28"/>
                <w:szCs w:val="28"/>
                <w:lang w:eastAsia="ru-RU"/>
              </w:rPr>
              <w:t>ПО ОХРАНЕ ОБЪЕКТОВ КУЛЬТУРНОГО НАСЛЕДИЯ</w:t>
            </w:r>
          </w:p>
        </w:tc>
        <w:tc>
          <w:tcPr>
            <w:tcW w:w="1417" w:type="dxa"/>
          </w:tcPr>
          <w:p w14:paraId="1C977E7C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ADC21A0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1204BC4" wp14:editId="3F0767C8">
                  <wp:extent cx="723900" cy="723900"/>
                  <wp:effectExtent l="0" t="0" r="0" b="0"/>
                  <wp:docPr id="1" name="Рисунок 1" descr="250px-Coat_of_Arms_of_Tatarst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250px-Coat_of_Arms_of_Tatarst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02FB5F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F725C4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03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14:paraId="314AF7CB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ТАТАРСТАН РЕСПУБЛИКАСЫНЫӉ МӘДӘНИ МИРАС ОБЪЕКТЛАРЫН САКЛАУ КОМИТЕТЫ</w:t>
            </w:r>
          </w:p>
          <w:p w14:paraId="24110515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14:paraId="3BFCC468" w14:textId="77777777" w:rsidR="00A54F9C" w:rsidRPr="00A54F9C" w:rsidRDefault="00A54F9C" w:rsidP="00A54F9C">
            <w:pPr>
              <w:autoSpaceDE w:val="0"/>
              <w:autoSpaceDN w:val="0"/>
              <w:spacing w:after="0" w:line="240" w:lineRule="auto"/>
              <w:ind w:right="-1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</w:pPr>
          </w:p>
        </w:tc>
      </w:tr>
    </w:tbl>
    <w:p w14:paraId="64E49D4C" w14:textId="77777777" w:rsidR="00A54F9C" w:rsidRPr="00A54F9C" w:rsidRDefault="00A54F9C" w:rsidP="00A54F9C">
      <w:pPr>
        <w:spacing w:after="0" w:line="288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54F9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ПРИКАЗ                                                                                БОЕРЫК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369"/>
        <w:gridCol w:w="3010"/>
        <w:gridCol w:w="443"/>
        <w:gridCol w:w="443"/>
        <w:gridCol w:w="2925"/>
      </w:tblGrid>
      <w:tr w:rsidR="00A54F9C" w:rsidRPr="00A54F9C" w14:paraId="0E46A69A" w14:textId="77777777" w:rsidTr="00C63CE2">
        <w:tc>
          <w:tcPr>
            <w:tcW w:w="3369" w:type="dxa"/>
            <w:tcBorders>
              <w:bottom w:val="single" w:sz="6" w:space="0" w:color="auto"/>
            </w:tcBorders>
          </w:tcPr>
          <w:p w14:paraId="31735642" w14:textId="741E08A6" w:rsidR="00A54F9C" w:rsidRPr="00A54F9C" w:rsidRDefault="00A54F9C" w:rsidP="00A77971">
            <w:pPr>
              <w:spacing w:after="0" w:line="288" w:lineRule="auto"/>
              <w:ind w:left="17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010" w:type="dxa"/>
          </w:tcPr>
          <w:p w14:paraId="30C1002A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77300B18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43" w:type="dxa"/>
          </w:tcPr>
          <w:p w14:paraId="09268EA2" w14:textId="77777777" w:rsidR="00A54F9C" w:rsidRPr="00A54F9C" w:rsidRDefault="00A54F9C" w:rsidP="00A54F9C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A54F9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№</w:t>
            </w:r>
          </w:p>
        </w:tc>
        <w:tc>
          <w:tcPr>
            <w:tcW w:w="2925" w:type="dxa"/>
            <w:tcBorders>
              <w:bottom w:val="single" w:sz="6" w:space="0" w:color="auto"/>
            </w:tcBorders>
          </w:tcPr>
          <w:p w14:paraId="273A9A85" w14:textId="0E2D1F7F" w:rsidR="00A54F9C" w:rsidRPr="00A54F9C" w:rsidRDefault="00A54F9C" w:rsidP="00A77971">
            <w:pPr>
              <w:spacing w:after="0" w:line="288" w:lineRule="auto"/>
              <w:ind w:left="-29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2B213F7" w14:textId="77777777" w:rsidR="00306C60" w:rsidRPr="00F7452A" w:rsidRDefault="00306C60" w:rsidP="006B0B94">
      <w:pPr>
        <w:tabs>
          <w:tab w:val="left" w:pos="4820"/>
        </w:tabs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4B4B56F" w14:textId="6933E594" w:rsidR="00306C60" w:rsidRPr="00306C60" w:rsidRDefault="00306C60" w:rsidP="00D637DF">
      <w:pPr>
        <w:tabs>
          <w:tab w:val="left" w:pos="4536"/>
          <w:tab w:val="left" w:pos="4820"/>
        </w:tabs>
        <w:spacing w:after="0" w:line="240" w:lineRule="auto"/>
        <w:ind w:right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включении выявленного объекта культурного наследия 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34F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Жилой дом»</w:t>
      </w:r>
      <w:r w:rsidR="00201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кон. </w:t>
      </w:r>
      <w:r w:rsidR="002015D9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="002015D9" w:rsidRPr="00201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01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в., </w:t>
      </w:r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</w:t>
      </w:r>
      <w:r w:rsidR="00A4349D" w:rsidRP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женного по адресу: </w:t>
      </w:r>
      <w:r w:rsidR="00A4349D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</w:t>
      </w:r>
      <w:r w:rsidR="00A434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01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Алексеевский</w:t>
      </w:r>
      <w:r w:rsidR="006B0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район,</w:t>
      </w:r>
      <w:r w:rsidR="00201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 Билярск</w:t>
      </w:r>
      <w:r w:rsidR="001158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45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единый государственный реестр объектов культурного наследия (памятников истории и культуры) народов Российской Федерации</w:t>
      </w:r>
      <w:r w:rsidR="00C925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качестве объекта культурного наследия </w:t>
      </w:r>
      <w:r w:rsidR="006E76DF" w:rsidRP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Pr="00306C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значения</w:t>
      </w:r>
      <w:bookmarkStart w:id="1" w:name="_Hlk172906464"/>
      <w:r w:rsidR="003D2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1"/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4A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Жилой дом», конец </w:t>
      </w:r>
      <w:r w:rsidR="004A0E7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XIX</w:t>
      </w:r>
      <w:r w:rsidR="004A0E75" w:rsidRPr="004A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A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в., </w:t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расположенного </w:t>
      </w:r>
      <w:r w:rsidR="00135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93545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E2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адресу:</w:t>
      </w:r>
      <w:r w:rsidR="002D47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221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Республика Татарстан, </w:t>
      </w:r>
      <w:r w:rsidR="004A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Алексеевский</w:t>
      </w:r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3D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район,</w:t>
      </w:r>
      <w:r w:rsidR="00135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0E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Билярск, </w:t>
      </w:r>
      <w:r w:rsidR="00135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 Ленина, д. 8</w:t>
      </w:r>
      <w:r w:rsidR="000548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утверждении границ его территории</w:t>
      </w:r>
      <w:r w:rsidR="00135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5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135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64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предмета охраны</w:t>
      </w:r>
    </w:p>
    <w:p w14:paraId="647980EB" w14:textId="77777777" w:rsidR="00746B55" w:rsidRPr="00F7452A" w:rsidRDefault="00746B55" w:rsidP="00D637DF">
      <w:pPr>
        <w:spacing w:after="0" w:line="240" w:lineRule="auto"/>
        <w:ind w:right="5813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4539A0E" w14:textId="4F0F01B2" w:rsidR="00047B28" w:rsidRDefault="00A54F9C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25 июня 2002 года № 73</w:t>
      </w:r>
      <w:r w:rsidRPr="00A54F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ФЗ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объектах культурного наследия (памятниках истории и культуры)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народов Российской Федерации», Законом Республики Татарстан 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 апреля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2005 года   № 60-ЗРТ «Об объектах культурного наследия в Республике Татарстан</w:t>
      </w:r>
      <w:r w:rsidR="00CE5C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положительным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заключением государственной историко-культурной экспертизы</w:t>
      </w:r>
      <w:r w:rsidR="001B46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6B41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5552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494DEE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A54F8B" w:rsidRPr="00AC06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3252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4DEE" w:rsidRPr="004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54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р и к а з ы в а ю:</w:t>
      </w:r>
    </w:p>
    <w:p w14:paraId="0DC0EEF8" w14:textId="77777777" w:rsidR="001B46C0" w:rsidRDefault="001B46C0" w:rsidP="00D637DF">
      <w:pPr>
        <w:spacing w:after="0" w:line="240" w:lineRule="auto"/>
        <w:ind w:firstLine="69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8E74C99" w14:textId="536EDC9A" w:rsidR="001B46C0" w:rsidRPr="001B46C0" w:rsidRDefault="00047B28" w:rsidP="00146334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1B46C0">
        <w:rPr>
          <w:color w:val="000000"/>
          <w:sz w:val="28"/>
          <w:szCs w:val="28"/>
        </w:rPr>
        <w:t xml:space="preserve">Включить выявленный объект культурного </w:t>
      </w:r>
      <w:r w:rsidR="00E61D4E" w:rsidRPr="001B46C0">
        <w:rPr>
          <w:color w:val="000000"/>
          <w:sz w:val="28"/>
          <w:szCs w:val="28"/>
        </w:rPr>
        <w:t xml:space="preserve">наследия </w:t>
      </w:r>
      <w:r w:rsidR="00135E5C" w:rsidRPr="00135E5C">
        <w:rPr>
          <w:color w:val="000000"/>
          <w:sz w:val="28"/>
          <w:szCs w:val="28"/>
        </w:rPr>
        <w:t xml:space="preserve">«Жилой дом», </w:t>
      </w:r>
      <w:r w:rsidR="00135E5C">
        <w:rPr>
          <w:color w:val="000000"/>
          <w:sz w:val="28"/>
          <w:szCs w:val="28"/>
        </w:rPr>
        <w:br/>
      </w:r>
      <w:r w:rsidR="00135E5C" w:rsidRPr="00135E5C">
        <w:rPr>
          <w:color w:val="000000"/>
          <w:sz w:val="28"/>
          <w:szCs w:val="28"/>
        </w:rPr>
        <w:t>кон. XIX в.</w:t>
      </w:r>
      <w:r w:rsidR="009B32D4" w:rsidRPr="001B46C0">
        <w:rPr>
          <w:color w:val="000000"/>
          <w:sz w:val="28"/>
          <w:szCs w:val="28"/>
        </w:rPr>
        <w:t>,</w:t>
      </w:r>
      <w:r w:rsidR="00DA302B" w:rsidRPr="001B46C0">
        <w:rPr>
          <w:color w:val="000000"/>
          <w:sz w:val="28"/>
          <w:szCs w:val="28"/>
        </w:rPr>
        <w:t xml:space="preserve"> расположенный по адресу: </w:t>
      </w:r>
      <w:r w:rsidR="00FE28BC" w:rsidRPr="001B46C0">
        <w:rPr>
          <w:color w:val="000000"/>
          <w:sz w:val="28"/>
          <w:szCs w:val="28"/>
        </w:rPr>
        <w:t xml:space="preserve">Республика Татарстан, </w:t>
      </w:r>
      <w:r w:rsidR="00146334">
        <w:rPr>
          <w:color w:val="000000"/>
          <w:sz w:val="28"/>
          <w:szCs w:val="28"/>
        </w:rPr>
        <w:t>Алексеевский район, с. Билярск</w:t>
      </w:r>
      <w:r w:rsidR="00DA302B" w:rsidRPr="001B46C0">
        <w:rPr>
          <w:color w:val="000000"/>
          <w:sz w:val="28"/>
          <w:szCs w:val="28"/>
        </w:rPr>
        <w:t xml:space="preserve">, </w:t>
      </w:r>
      <w:r w:rsidRPr="001B46C0">
        <w:rPr>
          <w:color w:val="000000"/>
          <w:sz w:val="28"/>
          <w:szCs w:val="28"/>
        </w:rPr>
        <w:t>в единый государственный реестр объектов культурного наследия (памятников истории</w:t>
      </w:r>
      <w:r w:rsidR="00146334">
        <w:rPr>
          <w:color w:val="000000"/>
          <w:sz w:val="28"/>
          <w:szCs w:val="28"/>
        </w:rPr>
        <w:t xml:space="preserve"> </w:t>
      </w:r>
      <w:r w:rsidRPr="001B46C0">
        <w:rPr>
          <w:color w:val="000000"/>
          <w:sz w:val="28"/>
          <w:szCs w:val="28"/>
        </w:rPr>
        <w:t xml:space="preserve">и культуры) народов Российской Федерации в качестве объекта культурного наследия </w:t>
      </w:r>
      <w:r w:rsidR="006E76DF" w:rsidRPr="001B46C0">
        <w:rPr>
          <w:color w:val="000000"/>
          <w:sz w:val="28"/>
          <w:szCs w:val="28"/>
        </w:rPr>
        <w:t>регионального</w:t>
      </w:r>
      <w:r w:rsidR="002A7348" w:rsidRPr="001B46C0">
        <w:rPr>
          <w:color w:val="000000"/>
          <w:sz w:val="28"/>
          <w:szCs w:val="28"/>
        </w:rPr>
        <w:t xml:space="preserve"> </w:t>
      </w:r>
      <w:r w:rsidRPr="001B46C0">
        <w:rPr>
          <w:color w:val="000000"/>
          <w:sz w:val="28"/>
          <w:szCs w:val="28"/>
        </w:rPr>
        <w:t xml:space="preserve">значения </w:t>
      </w:r>
      <w:bookmarkStart w:id="2" w:name="_Hlk204259720"/>
      <w:r w:rsidR="00146334" w:rsidRPr="00146334">
        <w:rPr>
          <w:color w:val="000000"/>
          <w:sz w:val="28"/>
          <w:szCs w:val="28"/>
        </w:rPr>
        <w:t xml:space="preserve">«Жилой дом», конец XIX в. </w:t>
      </w:r>
      <w:r w:rsidR="005D640D" w:rsidRPr="001B46C0">
        <w:rPr>
          <w:color w:val="000000"/>
          <w:sz w:val="28"/>
          <w:szCs w:val="28"/>
        </w:rPr>
        <w:t xml:space="preserve">(вид объекта – памятник), </w:t>
      </w:r>
      <w:r w:rsidR="0049252B" w:rsidRPr="001B46C0">
        <w:rPr>
          <w:color w:val="000000"/>
          <w:sz w:val="28"/>
          <w:szCs w:val="28"/>
        </w:rPr>
        <w:t xml:space="preserve">расположенного по </w:t>
      </w:r>
      <w:r w:rsidR="0049252B" w:rsidRPr="00787506">
        <w:rPr>
          <w:color w:val="000000"/>
          <w:sz w:val="28"/>
          <w:szCs w:val="28"/>
        </w:rPr>
        <w:t>адресу</w:t>
      </w:r>
      <w:bookmarkEnd w:id="2"/>
      <w:r w:rsidR="00787506" w:rsidRPr="00787506">
        <w:rPr>
          <w:color w:val="000000"/>
          <w:sz w:val="28"/>
          <w:szCs w:val="28"/>
        </w:rPr>
        <w:t>:</w:t>
      </w:r>
      <w:r w:rsidR="001B46C0" w:rsidRPr="00787506">
        <w:rPr>
          <w:sz w:val="28"/>
          <w:szCs w:val="28"/>
        </w:rPr>
        <w:t xml:space="preserve"> </w:t>
      </w:r>
      <w:r w:rsidR="00146334">
        <w:rPr>
          <w:color w:val="000000"/>
          <w:sz w:val="28"/>
          <w:szCs w:val="28"/>
        </w:rPr>
        <w:t>Республика Татарстан, Алексеевский муниципальный район, с. Билярск, ул. Ленина, д. 8</w:t>
      </w:r>
      <w:r w:rsidR="001B46C0">
        <w:rPr>
          <w:color w:val="000000"/>
          <w:sz w:val="28"/>
          <w:szCs w:val="28"/>
        </w:rPr>
        <w:t>.</w:t>
      </w:r>
    </w:p>
    <w:p w14:paraId="0CC488A0" w14:textId="5129DD0C" w:rsidR="006C3ADE" w:rsidRPr="001B46C0" w:rsidRDefault="00F72A4E" w:rsidP="00D31400">
      <w:pPr>
        <w:pStyle w:val="a3"/>
        <w:numPr>
          <w:ilvl w:val="0"/>
          <w:numId w:val="1"/>
        </w:numPr>
        <w:tabs>
          <w:tab w:val="left" w:pos="993"/>
          <w:tab w:val="left" w:pos="1418"/>
          <w:tab w:val="left" w:pos="1701"/>
        </w:tabs>
        <w:spacing w:before="0"/>
        <w:ind w:left="0"/>
        <w:rPr>
          <w:sz w:val="24"/>
          <w:szCs w:val="24"/>
        </w:rPr>
      </w:pPr>
      <w:r w:rsidRPr="001B46C0">
        <w:rPr>
          <w:color w:val="000000"/>
          <w:sz w:val="28"/>
          <w:szCs w:val="28"/>
        </w:rPr>
        <w:t xml:space="preserve">Утвердить </w:t>
      </w:r>
      <w:r w:rsidR="00535F24" w:rsidRPr="001B46C0">
        <w:rPr>
          <w:color w:val="000000"/>
          <w:sz w:val="28"/>
          <w:szCs w:val="28"/>
        </w:rPr>
        <w:t>границы территории</w:t>
      </w:r>
      <w:r w:rsidRPr="001B46C0">
        <w:rPr>
          <w:color w:val="000000"/>
          <w:sz w:val="28"/>
          <w:szCs w:val="28"/>
        </w:rPr>
        <w:t xml:space="preserve"> объекта культурного наследия </w:t>
      </w:r>
      <w:r w:rsidR="006E76DF" w:rsidRPr="001B46C0">
        <w:rPr>
          <w:color w:val="000000"/>
          <w:sz w:val="28"/>
          <w:szCs w:val="28"/>
        </w:rPr>
        <w:t xml:space="preserve">регионального </w:t>
      </w:r>
      <w:r w:rsidR="002A7348" w:rsidRPr="001B46C0">
        <w:rPr>
          <w:color w:val="000000"/>
          <w:sz w:val="28"/>
          <w:szCs w:val="28"/>
        </w:rPr>
        <w:t xml:space="preserve">значения </w:t>
      </w:r>
      <w:r w:rsidR="00D31400" w:rsidRPr="00D31400">
        <w:rPr>
          <w:color w:val="000000"/>
          <w:sz w:val="28"/>
          <w:szCs w:val="28"/>
        </w:rPr>
        <w:t>«Жилой дом», конец XIX в.</w:t>
      </w:r>
      <w:r w:rsidR="00787506" w:rsidRPr="00D31400">
        <w:rPr>
          <w:color w:val="000000"/>
          <w:sz w:val="28"/>
          <w:szCs w:val="28"/>
        </w:rPr>
        <w:t>,</w:t>
      </w:r>
      <w:r w:rsidR="00681B97" w:rsidRPr="001B46C0">
        <w:rPr>
          <w:color w:val="000000"/>
          <w:sz w:val="28"/>
          <w:szCs w:val="28"/>
        </w:rPr>
        <w:t xml:space="preserve"> расположенного по </w:t>
      </w:r>
      <w:r w:rsidR="009D3BFF">
        <w:rPr>
          <w:color w:val="000000"/>
          <w:sz w:val="28"/>
          <w:szCs w:val="28"/>
        </w:rPr>
        <w:t>а</w:t>
      </w:r>
      <w:r w:rsidR="00681B97" w:rsidRPr="001B46C0">
        <w:rPr>
          <w:color w:val="000000"/>
          <w:sz w:val="28"/>
          <w:szCs w:val="28"/>
        </w:rPr>
        <w:t xml:space="preserve">дресу: </w:t>
      </w:r>
      <w:r w:rsidR="00D31400" w:rsidRPr="00D31400">
        <w:rPr>
          <w:sz w:val="28"/>
          <w:szCs w:val="28"/>
        </w:rPr>
        <w:t>Республика Татарстан, Алексеевский муниципальный район, с. Билярск, ул. Ленина, д. 8</w:t>
      </w:r>
      <w:r w:rsidR="006C3ADE" w:rsidRPr="001B46C0">
        <w:rPr>
          <w:color w:val="000000"/>
          <w:sz w:val="28"/>
          <w:szCs w:val="28"/>
        </w:rPr>
        <w:t>, согласно приложению</w:t>
      </w:r>
      <w:r w:rsidR="00A65EC2" w:rsidRPr="001B46C0">
        <w:rPr>
          <w:color w:val="000000"/>
          <w:sz w:val="28"/>
          <w:szCs w:val="28"/>
        </w:rPr>
        <w:t xml:space="preserve"> </w:t>
      </w:r>
      <w:r w:rsidR="006C3ADE" w:rsidRPr="001B46C0">
        <w:rPr>
          <w:color w:val="000000"/>
          <w:sz w:val="28"/>
          <w:szCs w:val="28"/>
        </w:rPr>
        <w:t xml:space="preserve">№ </w:t>
      </w:r>
      <w:r w:rsidR="002A7348" w:rsidRPr="001B46C0">
        <w:rPr>
          <w:color w:val="000000"/>
          <w:sz w:val="28"/>
          <w:szCs w:val="28"/>
        </w:rPr>
        <w:t>1</w:t>
      </w:r>
      <w:r w:rsidR="00C43602" w:rsidRPr="001B46C0">
        <w:rPr>
          <w:color w:val="000000"/>
          <w:sz w:val="28"/>
          <w:szCs w:val="28"/>
        </w:rPr>
        <w:t xml:space="preserve"> </w:t>
      </w:r>
      <w:r w:rsidR="006C3ADE" w:rsidRPr="001B46C0">
        <w:rPr>
          <w:color w:val="000000"/>
          <w:sz w:val="28"/>
          <w:szCs w:val="28"/>
        </w:rPr>
        <w:t>к настоящему приказу.</w:t>
      </w:r>
    </w:p>
    <w:p w14:paraId="797E0294" w14:textId="54ECDD2C" w:rsidR="00CD3B4A" w:rsidRPr="00086BEA" w:rsidRDefault="00CD3B4A" w:rsidP="00624F5D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409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Утвердить предмет охраны объекта культурного наследия </w:t>
      </w:r>
      <w:r w:rsidR="006E76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8409AC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E6156A">
        <w:rPr>
          <w:rFonts w:ascii="Times New Roman" w:hAnsi="Times New Roman" w:cs="Times New Roman"/>
          <w:color w:val="000000"/>
          <w:sz w:val="28"/>
          <w:szCs w:val="28"/>
        </w:rPr>
        <w:t xml:space="preserve"> «Жилой дом», конец XIX в.</w:t>
      </w:r>
      <w:r w:rsidR="00086BEA" w:rsidRPr="006935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расположенного по адресу: </w:t>
      </w:r>
      <w:r w:rsidR="00624F5D" w:rsidRPr="00624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 Татарстан, Алексеевский муниципальный район, с. Билярск, ул. Ленина, д. 8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согласно</w:t>
      </w:r>
      <w:r w:rsidR="00AD56F0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AD56F0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2A7348"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086B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настоящему приказу</w:t>
      </w:r>
      <w:r w:rsidRPr="00086BEA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14:paraId="7235D77B" w14:textId="77777777" w:rsidR="00F609C8" w:rsidRDefault="00F609C8" w:rsidP="00D637DF">
      <w:pPr>
        <w:numPr>
          <w:ilvl w:val="0"/>
          <w:numId w:val="1"/>
        </w:numPr>
        <w:tabs>
          <w:tab w:val="left" w:pos="993"/>
        </w:tabs>
        <w:spacing w:after="0" w:line="240" w:lineRule="auto"/>
        <w:ind w:right="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учета объектов культурного наследия и градостроительной деятельности обеспечить внесение сведений о границах территории указанного объекта культурного наследия в Единый государственный реестр недвижимости </w:t>
      </w:r>
      <w:r w:rsidRPr="00F609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единый государственный реестр объектов культурного наследия (памятников истории и культуры) народов Российской Федерации.</w:t>
      </w:r>
    </w:p>
    <w:p w14:paraId="73F1A697" w14:textId="5E375804" w:rsidR="00A54F9C" w:rsidRDefault="00A54F9C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38727D" w14:textId="77777777" w:rsidR="006C1258" w:rsidRPr="006C1258" w:rsidRDefault="006C1258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9051D3C" w14:textId="495FD30F" w:rsidR="00A54F9C" w:rsidRPr="006C1258" w:rsidRDefault="0070416D" w:rsidP="00D637DF">
      <w:pPr>
        <w:pStyle w:val="af"/>
        <w:rPr>
          <w:rFonts w:ascii="Times New Roman" w:hAnsi="Times New Roman" w:cs="Times New Roman"/>
          <w:sz w:val="28"/>
          <w:szCs w:val="28"/>
          <w:lang w:eastAsia="ru-RU"/>
        </w:rPr>
        <w:sectPr w:rsidR="00A54F9C" w:rsidRPr="006C1258" w:rsidSect="006E762F">
          <w:headerReference w:type="default" r:id="rId9"/>
          <w:headerReference w:type="first" r:id="rId10"/>
          <w:type w:val="continuous"/>
          <w:pgSz w:w="11909" w:h="16834"/>
          <w:pgMar w:top="1134" w:right="710" w:bottom="1134" w:left="1134" w:header="709" w:footer="0" w:gutter="0"/>
          <w:cols w:space="720"/>
          <w:noEndnote/>
          <w:titlePg/>
          <w:docGrid w:linePitch="360"/>
        </w:sectPr>
      </w:pPr>
      <w:r w:rsidRPr="006C1258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A54F9C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EF1C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67B0" w:rsidRPr="006C1258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EF1C05">
        <w:rPr>
          <w:rFonts w:ascii="Times New Roman" w:hAnsi="Times New Roman" w:cs="Times New Roman"/>
          <w:sz w:val="28"/>
          <w:szCs w:val="28"/>
          <w:lang w:eastAsia="ru-RU"/>
        </w:rPr>
        <w:t>И.Н.</w:t>
      </w:r>
      <w:r w:rsidRPr="006C1258">
        <w:rPr>
          <w:rFonts w:ascii="Times New Roman" w:hAnsi="Times New Roman" w:cs="Times New Roman"/>
          <w:sz w:val="28"/>
          <w:szCs w:val="28"/>
          <w:lang w:eastAsia="ru-RU"/>
        </w:rPr>
        <w:t>Гущин</w:t>
      </w:r>
      <w:proofErr w:type="spellEnd"/>
    </w:p>
    <w:p w14:paraId="0F1426A8" w14:textId="04B71789" w:rsidR="00A77971" w:rsidRPr="00E35469" w:rsidRDefault="00A77971" w:rsidP="007435AE">
      <w:pPr>
        <w:pStyle w:val="a3"/>
        <w:ind w:left="5529" w:firstLine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</w:t>
      </w:r>
      <w:r w:rsidRPr="00E35469">
        <w:rPr>
          <w:color w:val="000000"/>
          <w:sz w:val="28"/>
          <w:szCs w:val="28"/>
        </w:rPr>
        <w:t xml:space="preserve">риложение № </w:t>
      </w:r>
      <w:r w:rsidR="002A7348">
        <w:rPr>
          <w:color w:val="000000"/>
          <w:sz w:val="28"/>
          <w:szCs w:val="28"/>
        </w:rPr>
        <w:t>1</w:t>
      </w:r>
    </w:p>
    <w:p w14:paraId="131BC0A5" w14:textId="5FC81F0E" w:rsidR="00A77971" w:rsidRPr="00D637DF" w:rsidRDefault="00A77971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E35469">
        <w:rPr>
          <w:color w:val="000000"/>
          <w:sz w:val="28"/>
          <w:szCs w:val="28"/>
        </w:rPr>
        <w:t xml:space="preserve">к </w:t>
      </w:r>
      <w:r w:rsidRPr="00D637DF">
        <w:rPr>
          <w:color w:val="000000"/>
          <w:sz w:val="28"/>
          <w:szCs w:val="28"/>
        </w:rPr>
        <w:t>приказу Комитета</w:t>
      </w:r>
    </w:p>
    <w:p w14:paraId="2ABA2F1B" w14:textId="665E8E67" w:rsidR="00A77971" w:rsidRPr="00D637DF" w:rsidRDefault="00A77971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1542B46D" w14:textId="223D502B" w:rsidR="001520A7" w:rsidRPr="00D637DF" w:rsidRDefault="001520A7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от __________ 202</w:t>
      </w:r>
      <w:r w:rsidR="003464D0" w:rsidRPr="00D637DF">
        <w:rPr>
          <w:color w:val="000000"/>
          <w:sz w:val="28"/>
          <w:szCs w:val="28"/>
        </w:rPr>
        <w:t>6</w:t>
      </w:r>
      <w:r w:rsidRPr="00D637DF">
        <w:rPr>
          <w:color w:val="000000"/>
          <w:sz w:val="28"/>
          <w:szCs w:val="28"/>
        </w:rPr>
        <w:t xml:space="preserve"> года № _____</w:t>
      </w:r>
    </w:p>
    <w:p w14:paraId="65718CC9" w14:textId="3DD27027" w:rsidR="00A54F9C" w:rsidRPr="00D637DF" w:rsidRDefault="00A54F9C" w:rsidP="00D637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4D255BB6" w14:textId="77777777" w:rsidR="0033550A" w:rsidRPr="00D637DF" w:rsidRDefault="0033550A" w:rsidP="00D637D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8"/>
          <w:lang w:eastAsia="ru-RU"/>
        </w:rPr>
      </w:pPr>
    </w:p>
    <w:p w14:paraId="5032DFB9" w14:textId="555F47F7" w:rsidR="00A54F9C" w:rsidRPr="00D637DF" w:rsidRDefault="00A54F9C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Границы территории</w:t>
      </w:r>
    </w:p>
    <w:p w14:paraId="0EBB39C6" w14:textId="7BAB6BFD" w:rsidR="002A7348" w:rsidRPr="00D637DF" w:rsidRDefault="00A54F9C" w:rsidP="00624F5D">
      <w:pPr>
        <w:spacing w:after="0" w:line="240" w:lineRule="auto"/>
        <w:ind w:right="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 xml:space="preserve">значения </w:t>
      </w:r>
    </w:p>
    <w:p w14:paraId="39DD02BE" w14:textId="6FBF7608" w:rsidR="00C15060" w:rsidRDefault="00624F5D" w:rsidP="00624F5D">
      <w:pPr>
        <w:pStyle w:val="a3"/>
        <w:tabs>
          <w:tab w:val="left" w:pos="1877"/>
        </w:tabs>
        <w:adjustRightInd/>
        <w:spacing w:before="0"/>
        <w:ind w:left="0" w:right="561" w:firstLine="0"/>
        <w:contextualSpacing w:val="0"/>
        <w:jc w:val="center"/>
        <w:rPr>
          <w:color w:val="000000"/>
          <w:sz w:val="28"/>
          <w:szCs w:val="28"/>
        </w:rPr>
      </w:pPr>
      <w:r w:rsidRPr="00624F5D">
        <w:rPr>
          <w:color w:val="000000"/>
          <w:sz w:val="28"/>
          <w:szCs w:val="28"/>
        </w:rPr>
        <w:t xml:space="preserve">«Жилой дом», конец XIX в., расположенного по адресу: </w:t>
      </w:r>
      <w:r>
        <w:rPr>
          <w:color w:val="000000"/>
          <w:sz w:val="28"/>
          <w:szCs w:val="28"/>
        </w:rPr>
        <w:br/>
      </w:r>
      <w:r w:rsidRPr="00624F5D">
        <w:rPr>
          <w:color w:val="000000"/>
          <w:sz w:val="28"/>
          <w:szCs w:val="28"/>
        </w:rPr>
        <w:t xml:space="preserve">Республика Татарстан, Алексеевский муниципальный район, </w:t>
      </w:r>
      <w:r>
        <w:rPr>
          <w:color w:val="000000"/>
          <w:sz w:val="28"/>
          <w:szCs w:val="28"/>
        </w:rPr>
        <w:br/>
      </w:r>
      <w:r w:rsidRPr="00624F5D">
        <w:rPr>
          <w:color w:val="000000"/>
          <w:sz w:val="28"/>
          <w:szCs w:val="28"/>
        </w:rPr>
        <w:t>с. Билярск, ул. Ленина, д. 8</w:t>
      </w:r>
    </w:p>
    <w:p w14:paraId="1F1FF59D" w14:textId="77777777" w:rsidR="00624F5D" w:rsidRPr="00D637DF" w:rsidRDefault="00624F5D" w:rsidP="00624F5D">
      <w:pPr>
        <w:pStyle w:val="a3"/>
        <w:tabs>
          <w:tab w:val="left" w:pos="1877"/>
        </w:tabs>
        <w:adjustRightInd/>
        <w:spacing w:before="0"/>
        <w:ind w:left="1418" w:right="561" w:firstLine="0"/>
        <w:contextualSpacing w:val="0"/>
        <w:jc w:val="center"/>
        <w:rPr>
          <w:color w:val="000000"/>
          <w:sz w:val="28"/>
          <w:szCs w:val="28"/>
        </w:rPr>
      </w:pPr>
    </w:p>
    <w:p w14:paraId="00844263" w14:textId="3432C087" w:rsidR="002219E6" w:rsidRPr="00D637DF" w:rsidRDefault="00DB5B04" w:rsidP="00760809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Карта-</w:t>
      </w:r>
      <w:r w:rsidR="00000989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схема границ территории объекта культурного наследия регионального значения </w:t>
      </w:r>
      <w:r w:rsidR="00624F5D" w:rsidRPr="00624F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«Жилой дом», конец XIX в., расположенного по адресу: Республика Татарстан, Алексеевский муниципальный район, с. Билярск, ул. Ленина, д. 8</w:t>
      </w:r>
    </w:p>
    <w:p w14:paraId="07FE36D4" w14:textId="01258261" w:rsidR="009334A5" w:rsidRDefault="009D3C4B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  <w:r w:rsidRPr="009D3C4B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481C8EE" wp14:editId="744E6C52">
            <wp:extent cx="4029075" cy="4504779"/>
            <wp:effectExtent l="57150" t="57150" r="47625" b="4826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6934" cy="4513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6350"/>
                  </pic:spPr>
                </pic:pic>
              </a:graphicData>
            </a:graphic>
          </wp:inline>
        </w:drawing>
      </w:r>
    </w:p>
    <w:p w14:paraId="7DA4A12A" w14:textId="6EA31C8A" w:rsidR="009B282B" w:rsidRPr="00D637DF" w:rsidRDefault="009B282B" w:rsidP="00D637DF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Масштаб</w:t>
      </w:r>
      <w:r w:rsidR="00C8003E"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CB387A"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1: 1 000</w:t>
      </w:r>
    </w:p>
    <w:p w14:paraId="77A31B2D" w14:textId="21CA123C" w:rsidR="00D32D45" w:rsidRPr="00D637DF" w:rsidRDefault="00BF35FD" w:rsidP="00D637DF">
      <w:pPr>
        <w:tabs>
          <w:tab w:val="left" w:pos="993"/>
        </w:tabs>
        <w:spacing w:after="0" w:line="240" w:lineRule="auto"/>
        <w:ind w:left="-284" w:right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D637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D32D45"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Условные обозначения</w:t>
      </w:r>
      <w:r w:rsidRPr="00D637D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859"/>
        <w:gridCol w:w="8343"/>
      </w:tblGrid>
      <w:tr w:rsidR="006D0423" w:rsidRPr="00D637DF" w14:paraId="4451AF3D" w14:textId="77777777" w:rsidTr="004A6E08">
        <w:tc>
          <w:tcPr>
            <w:tcW w:w="1701" w:type="dxa"/>
          </w:tcPr>
          <w:p w14:paraId="3FF28FEA" w14:textId="77777777" w:rsidR="00F21F6E" w:rsidRPr="00D637DF" w:rsidRDefault="00F21F6E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6"/>
                <w:szCs w:val="6"/>
                <w:lang w:eastAsia="ru-RU"/>
              </w:rPr>
            </w:pPr>
          </w:p>
          <w:p w14:paraId="6D3699BB" w14:textId="0599D3D5" w:rsidR="00F56BF3" w:rsidRPr="00D637DF" w:rsidRDefault="00F56BF3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603CA15" wp14:editId="2B20EE53">
                  <wp:extent cx="752475" cy="256338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147" cy="2589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62B491FE" w14:textId="04819DC2" w:rsidR="006D0423" w:rsidRPr="00D637DF" w:rsidRDefault="004A6E08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территории объекта культурного наследия</w:t>
            </w:r>
          </w:p>
        </w:tc>
      </w:tr>
      <w:tr w:rsidR="006D0423" w:rsidRPr="00D637DF" w14:paraId="78B7B874" w14:textId="77777777" w:rsidTr="004A6E08">
        <w:tc>
          <w:tcPr>
            <w:tcW w:w="1701" w:type="dxa"/>
          </w:tcPr>
          <w:p w14:paraId="0CBC9B91" w14:textId="30250770" w:rsidR="006D0423" w:rsidRPr="00D637DF" w:rsidRDefault="00F56BF3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5FAD979" wp14:editId="2DF64BDF">
                  <wp:extent cx="714375" cy="255896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884" cy="257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3AA8CC70" w14:textId="1B899A84" w:rsidR="006D0423" w:rsidRPr="00D637DF" w:rsidRDefault="00EC1407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объект культурного наследия</w:t>
            </w:r>
          </w:p>
        </w:tc>
      </w:tr>
      <w:tr w:rsidR="006D0423" w:rsidRPr="00D637DF" w14:paraId="10BFEBB0" w14:textId="77777777" w:rsidTr="00F20B98">
        <w:trPr>
          <w:trHeight w:val="216"/>
        </w:trPr>
        <w:tc>
          <w:tcPr>
            <w:tcW w:w="1701" w:type="dxa"/>
          </w:tcPr>
          <w:p w14:paraId="3B2C3D31" w14:textId="78568DA5" w:rsidR="006D0423" w:rsidRPr="00D637DF" w:rsidRDefault="00F56BF3" w:rsidP="00D637DF">
            <w:pPr>
              <w:tabs>
                <w:tab w:val="left" w:pos="993"/>
              </w:tabs>
              <w:ind w:righ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AC3B16C" wp14:editId="1403FEE7">
                  <wp:extent cx="371475" cy="200025"/>
                  <wp:effectExtent l="0" t="0" r="9525" b="952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2B344ECD" w14:textId="1373CB00" w:rsidR="006D0423" w:rsidRPr="00D637DF" w:rsidRDefault="00EC1407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386148"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характерная точка границ территории объекта культурного наследия</w:t>
            </w:r>
          </w:p>
        </w:tc>
      </w:tr>
      <w:tr w:rsidR="006D0423" w:rsidRPr="00D637DF" w14:paraId="65C55E49" w14:textId="77777777" w:rsidTr="00F20B98">
        <w:trPr>
          <w:trHeight w:val="293"/>
        </w:trPr>
        <w:tc>
          <w:tcPr>
            <w:tcW w:w="1701" w:type="dxa"/>
          </w:tcPr>
          <w:p w14:paraId="2DC170EB" w14:textId="48A26D0A" w:rsidR="00895DD6" w:rsidRPr="00D637DF" w:rsidRDefault="00F56BF3" w:rsidP="006213E9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16:</w:t>
            </w:r>
            <w:r w:rsidR="006213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05:020107</w:t>
            </w: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="006213E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8496" w:type="dxa"/>
          </w:tcPr>
          <w:p w14:paraId="7115A0C3" w14:textId="22A049A7" w:rsidR="006D0423" w:rsidRPr="00D637DF" w:rsidRDefault="00863C20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кадастровый номер земельного участка</w:t>
            </w:r>
          </w:p>
        </w:tc>
      </w:tr>
      <w:tr w:rsidR="00CD777A" w:rsidRPr="00D637DF" w14:paraId="4E12DF36" w14:textId="77777777" w:rsidTr="004A6E08">
        <w:tc>
          <w:tcPr>
            <w:tcW w:w="1701" w:type="dxa"/>
          </w:tcPr>
          <w:p w14:paraId="74A6240F" w14:textId="167A606A" w:rsidR="00CD777A" w:rsidRPr="00D637DF" w:rsidRDefault="00B13752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6F37B29F" wp14:editId="49FAA50B">
                  <wp:extent cx="904875" cy="161925"/>
                  <wp:effectExtent l="0" t="0" r="9525" b="952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6" w:type="dxa"/>
          </w:tcPr>
          <w:p w14:paraId="24C253BA" w14:textId="70DBDBA1" w:rsidR="00CD777A" w:rsidRPr="00D637DF" w:rsidRDefault="00B13752" w:rsidP="00D637DF">
            <w:pPr>
              <w:tabs>
                <w:tab w:val="left" w:pos="993"/>
              </w:tabs>
              <w:ind w:right="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637D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 границы земельного участка по сведениям ЕГРН</w:t>
            </w:r>
          </w:p>
        </w:tc>
      </w:tr>
    </w:tbl>
    <w:p w14:paraId="3EC625FF" w14:textId="0566A477" w:rsidR="000474B5" w:rsidRPr="00D637DF" w:rsidRDefault="0090722C" w:rsidP="00D637DF">
      <w:pPr>
        <w:tabs>
          <w:tab w:val="left" w:pos="993"/>
        </w:tabs>
        <w:spacing w:after="0" w:line="240" w:lineRule="auto"/>
        <w:ind w:left="-284" w:right="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Т</w:t>
      </w:r>
      <w:r w:rsidR="00A54F9C" w:rsidRPr="00D637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екстовое описание </w:t>
      </w:r>
    </w:p>
    <w:p w14:paraId="342B5186" w14:textId="3711CAAA" w:rsidR="006E0B07" w:rsidRDefault="00A54F9C" w:rsidP="009334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637DF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границ территории </w:t>
      </w:r>
      <w:r w:rsidR="00407826" w:rsidRPr="00D637DF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регионального </w:t>
      </w:r>
      <w:r w:rsidR="000C6923" w:rsidRPr="00D637DF">
        <w:rPr>
          <w:rFonts w:ascii="Times New Roman" w:hAnsi="Times New Roman" w:cs="Times New Roman"/>
          <w:sz w:val="28"/>
          <w:szCs w:val="28"/>
        </w:rPr>
        <w:br/>
      </w:r>
      <w:r w:rsidR="00407826" w:rsidRPr="00D637DF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="009334A5" w:rsidRPr="009334A5">
        <w:rPr>
          <w:rFonts w:ascii="Times New Roman" w:eastAsia="Times New Roman" w:hAnsi="Times New Roman" w:cs="Times New Roman"/>
          <w:sz w:val="28"/>
          <w:szCs w:val="28"/>
        </w:rPr>
        <w:t>«Жилой дом», конец XIX в., расположенного по адресу: Республика Татарстан, Алексеевский муниципальный район, с. Билярск, ул. Ленина, д. 8</w:t>
      </w:r>
    </w:p>
    <w:p w14:paraId="4098BDEA" w14:textId="77777777" w:rsidR="009334A5" w:rsidRPr="00D637DF" w:rsidRDefault="009334A5" w:rsidP="009334A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98034AD" w14:textId="4EB518F5" w:rsidR="00081D4B" w:rsidRPr="00D637DF" w:rsidRDefault="00A54F9C" w:rsidP="00D637DF">
      <w:pPr>
        <w:spacing w:after="0" w:line="240" w:lineRule="auto"/>
        <w:ind w:right="1"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Границы территории 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F56880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BF35FD" w:rsidRPr="00D637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334A5" w:rsidRPr="00933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«Жилой дом», конец XIX в., расположенного по адресу: Республика Татарстан, Алексеевский муниципальный район, с. Билярск, ул. Ленина, д. 8</w:t>
      </w:r>
      <w:r w:rsidRPr="00D637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проходят:</w:t>
      </w:r>
    </w:p>
    <w:p w14:paraId="5F2B08F3" w14:textId="77777777" w:rsidR="00BF35FD" w:rsidRPr="00D637DF" w:rsidRDefault="00BF35FD" w:rsidP="00D637DF">
      <w:pPr>
        <w:spacing w:after="0" w:line="240" w:lineRule="auto"/>
        <w:ind w:left="-284" w:right="286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1006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1276"/>
        <w:gridCol w:w="7512"/>
      </w:tblGrid>
      <w:tr w:rsidR="000F0E09" w:rsidRPr="00D637DF" w14:paraId="57AE7D0F" w14:textId="77777777" w:rsidTr="006E0B07">
        <w:trPr>
          <w:trHeight w:val="738"/>
        </w:trPr>
        <w:tc>
          <w:tcPr>
            <w:tcW w:w="2552" w:type="dxa"/>
            <w:gridSpan w:val="2"/>
          </w:tcPr>
          <w:p w14:paraId="358C8A94" w14:textId="77777777" w:rsidR="006537A0" w:rsidRPr="00D637DF" w:rsidRDefault="000F0E09" w:rsidP="00D637DF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Прохождение</w:t>
            </w:r>
            <w:r w:rsidR="006537A0" w:rsidRPr="00D637DF">
              <w:rPr>
                <w:sz w:val="28"/>
                <w:szCs w:val="28"/>
                <w:lang w:val="ru-RU"/>
              </w:rPr>
              <w:t xml:space="preserve"> </w:t>
            </w:r>
          </w:p>
          <w:p w14:paraId="4DB24676" w14:textId="72E77BFD" w:rsidR="000F0E09" w:rsidRPr="00D637DF" w:rsidRDefault="000F0E09" w:rsidP="00D637DF">
            <w:pPr>
              <w:pStyle w:val="TableParagraph"/>
              <w:ind w:left="14" w:right="2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границы</w:t>
            </w:r>
          </w:p>
        </w:tc>
        <w:tc>
          <w:tcPr>
            <w:tcW w:w="7512" w:type="dxa"/>
            <w:vMerge w:val="restart"/>
          </w:tcPr>
          <w:p w14:paraId="6598BB5A" w14:textId="77777777" w:rsidR="006E0B07" w:rsidRPr="00D637DF" w:rsidRDefault="006E0B07" w:rsidP="00D637DF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</w:p>
          <w:p w14:paraId="4B460158" w14:textId="25C73068" w:rsidR="000F0E09" w:rsidRPr="00D637DF" w:rsidRDefault="000F0E09" w:rsidP="00D637DF">
            <w:pPr>
              <w:pStyle w:val="TableParagraph"/>
              <w:ind w:left="1435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Описание прохождения границы</w:t>
            </w:r>
          </w:p>
        </w:tc>
      </w:tr>
      <w:tr w:rsidR="000F0E09" w:rsidRPr="00D637DF" w14:paraId="3B0D6349" w14:textId="77777777" w:rsidTr="006E0B07">
        <w:trPr>
          <w:trHeight w:val="377"/>
        </w:trPr>
        <w:tc>
          <w:tcPr>
            <w:tcW w:w="1276" w:type="dxa"/>
          </w:tcPr>
          <w:p w14:paraId="5C009E76" w14:textId="40D8121A" w:rsidR="000F0E09" w:rsidRPr="00D637DF" w:rsidRDefault="006E0B07" w:rsidP="00D637DF">
            <w:pPr>
              <w:pStyle w:val="TableParagraph"/>
              <w:ind w:left="12" w:right="112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о</w:t>
            </w:r>
            <w:r w:rsidR="000F0E09" w:rsidRPr="00D637DF">
              <w:rPr>
                <w:sz w:val="28"/>
                <w:szCs w:val="28"/>
                <w:lang w:val="ru-RU"/>
              </w:rPr>
              <w:t>т точки</w:t>
            </w:r>
          </w:p>
        </w:tc>
        <w:tc>
          <w:tcPr>
            <w:tcW w:w="1276" w:type="dxa"/>
          </w:tcPr>
          <w:p w14:paraId="1ECBF1EE" w14:textId="2110C7DF" w:rsidR="000F0E09" w:rsidRPr="00D637DF" w:rsidRDefault="006E0B07" w:rsidP="00D637DF">
            <w:pPr>
              <w:pStyle w:val="TableParagraph"/>
              <w:ind w:left="106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д</w:t>
            </w:r>
            <w:r w:rsidR="000F0E09" w:rsidRPr="00D637DF">
              <w:rPr>
                <w:sz w:val="28"/>
                <w:szCs w:val="28"/>
                <w:lang w:val="ru-RU"/>
              </w:rPr>
              <w:t>о точки</w:t>
            </w:r>
          </w:p>
        </w:tc>
        <w:tc>
          <w:tcPr>
            <w:tcW w:w="7512" w:type="dxa"/>
            <w:vMerge/>
            <w:tcBorders>
              <w:top w:val="nil"/>
            </w:tcBorders>
          </w:tcPr>
          <w:p w14:paraId="110D01DE" w14:textId="77777777" w:rsidR="000F0E09" w:rsidRPr="00D637DF" w:rsidRDefault="000F0E09" w:rsidP="00D637D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0F0E09" w:rsidRPr="00D637DF" w14:paraId="4C35AE90" w14:textId="77777777" w:rsidTr="002208CF">
        <w:trPr>
          <w:trHeight w:val="744"/>
        </w:trPr>
        <w:tc>
          <w:tcPr>
            <w:tcW w:w="1276" w:type="dxa"/>
          </w:tcPr>
          <w:p w14:paraId="0BA6C5DC" w14:textId="77777777" w:rsidR="000F0E09" w:rsidRPr="00D637DF" w:rsidRDefault="000F0E0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1276" w:type="dxa"/>
          </w:tcPr>
          <w:p w14:paraId="18013056" w14:textId="235DA19C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7512" w:type="dxa"/>
          </w:tcPr>
          <w:p w14:paraId="00A81B8D" w14:textId="01C793CA" w:rsidR="000F0E09" w:rsidRPr="00D637DF" w:rsidRDefault="002208CF" w:rsidP="00D637D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2208CF">
              <w:rPr>
                <w:sz w:val="28"/>
                <w:szCs w:val="28"/>
                <w:lang w:val="ru-RU"/>
              </w:rPr>
              <w:t>от точки 1 в северо-западном направлении на расстоянии 12,49 м по внеш</w:t>
            </w:r>
            <w:r>
              <w:rPr>
                <w:sz w:val="28"/>
                <w:szCs w:val="28"/>
                <w:lang w:val="ru-RU"/>
              </w:rPr>
              <w:t>ним границам здания до точки 2</w:t>
            </w:r>
            <w:r w:rsidR="00F20B98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637DF" w14:paraId="2E0B3E9D" w14:textId="77777777" w:rsidTr="006E0B07">
        <w:trPr>
          <w:trHeight w:val="433"/>
        </w:trPr>
        <w:tc>
          <w:tcPr>
            <w:tcW w:w="1276" w:type="dxa"/>
          </w:tcPr>
          <w:p w14:paraId="4276A8F3" w14:textId="2C868FED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276" w:type="dxa"/>
          </w:tcPr>
          <w:p w14:paraId="5D3C4107" w14:textId="4C215C11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7512" w:type="dxa"/>
          </w:tcPr>
          <w:p w14:paraId="6B977FB5" w14:textId="502DB14A" w:rsidR="000F0E09" w:rsidRPr="00D637DF" w:rsidRDefault="002208CF" w:rsidP="00D637DF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2208CF">
              <w:rPr>
                <w:sz w:val="28"/>
                <w:szCs w:val="28"/>
                <w:lang w:val="ru-RU"/>
              </w:rPr>
              <w:t>от точки 2 в северо-восточном направлении на расстоянии 21,35 м по внешним границам здания до точки 3</w:t>
            </w:r>
            <w:r w:rsidR="00F20B98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637DF" w14:paraId="1BA9C8BB" w14:textId="77777777" w:rsidTr="006E0B07">
        <w:trPr>
          <w:trHeight w:val="682"/>
        </w:trPr>
        <w:tc>
          <w:tcPr>
            <w:tcW w:w="1276" w:type="dxa"/>
          </w:tcPr>
          <w:p w14:paraId="006DCA41" w14:textId="666947EC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276" w:type="dxa"/>
          </w:tcPr>
          <w:p w14:paraId="0EF4E274" w14:textId="45807693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7512" w:type="dxa"/>
          </w:tcPr>
          <w:p w14:paraId="13721C06" w14:textId="0C15BC36" w:rsidR="000F0E09" w:rsidRPr="00D637DF" w:rsidRDefault="002208CF" w:rsidP="00BD61D9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2208CF">
              <w:rPr>
                <w:sz w:val="28"/>
                <w:szCs w:val="28"/>
                <w:lang w:val="ru-RU"/>
              </w:rPr>
              <w:t>от точки 3 в юго-восточном направлении на расстоянии 1</w:t>
            </w:r>
            <w:r w:rsidR="00BD61D9">
              <w:rPr>
                <w:sz w:val="28"/>
                <w:szCs w:val="28"/>
                <w:lang w:val="ru-RU"/>
              </w:rPr>
              <w:t>3</w:t>
            </w:r>
            <w:r w:rsidRPr="002208CF">
              <w:rPr>
                <w:sz w:val="28"/>
                <w:szCs w:val="28"/>
                <w:lang w:val="ru-RU"/>
              </w:rPr>
              <w:t>,49 м по внешним границам здания до точки 4</w:t>
            </w:r>
            <w:r w:rsidR="00F20B98">
              <w:rPr>
                <w:sz w:val="28"/>
                <w:szCs w:val="28"/>
                <w:lang w:val="ru-RU"/>
              </w:rPr>
              <w:t>;</w:t>
            </w:r>
          </w:p>
        </w:tc>
      </w:tr>
      <w:tr w:rsidR="000F0E09" w:rsidRPr="00D637DF" w14:paraId="5D37C2FB" w14:textId="77777777" w:rsidTr="006E0B07">
        <w:trPr>
          <w:trHeight w:val="696"/>
        </w:trPr>
        <w:tc>
          <w:tcPr>
            <w:tcW w:w="1276" w:type="dxa"/>
          </w:tcPr>
          <w:p w14:paraId="5B866A66" w14:textId="5A60F181" w:rsidR="000F0E09" w:rsidRPr="00D637DF" w:rsidRDefault="00B906A9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276" w:type="dxa"/>
          </w:tcPr>
          <w:p w14:paraId="4EACBB4C" w14:textId="5E2A1BAD" w:rsidR="000F0E09" w:rsidRPr="00D637DF" w:rsidRDefault="00EF4214" w:rsidP="00D637DF">
            <w:pPr>
              <w:pStyle w:val="TableParagraph"/>
              <w:ind w:left="8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7512" w:type="dxa"/>
          </w:tcPr>
          <w:p w14:paraId="539A3032" w14:textId="50B6FDD9" w:rsidR="000F0E09" w:rsidRPr="00D637DF" w:rsidRDefault="002208CF" w:rsidP="007A6D15">
            <w:pPr>
              <w:pStyle w:val="TableParagraph"/>
              <w:ind w:left="106" w:right="158"/>
              <w:jc w:val="both"/>
              <w:rPr>
                <w:sz w:val="28"/>
                <w:szCs w:val="28"/>
                <w:lang w:val="ru-RU"/>
              </w:rPr>
            </w:pPr>
            <w:r w:rsidRPr="002208CF">
              <w:rPr>
                <w:sz w:val="28"/>
                <w:szCs w:val="28"/>
                <w:lang w:val="ru-RU"/>
              </w:rPr>
              <w:t xml:space="preserve">от точки 4 в юго-западном направлении на расстоянии </w:t>
            </w:r>
            <w:r w:rsidR="00DE4F20">
              <w:rPr>
                <w:sz w:val="28"/>
                <w:szCs w:val="28"/>
                <w:lang w:val="ru-RU"/>
              </w:rPr>
              <w:br/>
            </w:r>
            <w:r w:rsidRPr="002208CF">
              <w:rPr>
                <w:sz w:val="28"/>
                <w:szCs w:val="28"/>
                <w:lang w:val="ru-RU"/>
              </w:rPr>
              <w:t>2</w:t>
            </w:r>
            <w:r w:rsidR="007A6D15">
              <w:rPr>
                <w:sz w:val="28"/>
                <w:szCs w:val="28"/>
                <w:lang w:val="ru-RU"/>
              </w:rPr>
              <w:t>2</w:t>
            </w:r>
            <w:r w:rsidRPr="002208CF">
              <w:rPr>
                <w:sz w:val="28"/>
                <w:szCs w:val="28"/>
                <w:lang w:val="ru-RU"/>
              </w:rPr>
              <w:t>,35 м по внешним границам здания до точки 1</w:t>
            </w:r>
            <w:r w:rsidR="00F20B98">
              <w:rPr>
                <w:sz w:val="28"/>
                <w:szCs w:val="28"/>
                <w:lang w:val="ru-RU"/>
              </w:rPr>
              <w:t>.</w:t>
            </w:r>
          </w:p>
        </w:tc>
      </w:tr>
    </w:tbl>
    <w:p w14:paraId="27763890" w14:textId="77777777" w:rsidR="00ED538D" w:rsidRPr="00D637DF" w:rsidRDefault="00ED538D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497484" w14:textId="77777777" w:rsidR="00022F83" w:rsidRPr="00D637DF" w:rsidRDefault="00022F83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3" w:name="_GoBack"/>
      <w:bookmarkEnd w:id="3"/>
    </w:p>
    <w:p w14:paraId="4D9833B8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D43CD50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6CE9D3" w14:textId="25D3C57C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6B1956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DFB298C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AF2AD96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2C58B3C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CBED03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E2027C1" w14:textId="4B883E83" w:rsidR="00A2170A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4D30836" w14:textId="486384E4" w:rsidR="008D70FE" w:rsidRDefault="008D70FE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EDEAF5" w14:textId="77777777" w:rsidR="008D70FE" w:rsidRPr="00D637DF" w:rsidRDefault="008D70FE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DDE21BE" w14:textId="77777777" w:rsidR="002365CE" w:rsidRPr="00D637DF" w:rsidRDefault="002365CE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DBB62AC" w14:textId="3CE538A4" w:rsidR="00A2170A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BAD24E" w14:textId="228D0811" w:rsidR="00DE4F20" w:rsidRDefault="00DE4F20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77B3883" w14:textId="4A9ECA64" w:rsidR="00DE4F20" w:rsidRDefault="00DE4F20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8C74761" w14:textId="554C93BA" w:rsidR="00DE4F20" w:rsidRDefault="00DE4F20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CC17F1" w14:textId="77777777" w:rsidR="00DE4F20" w:rsidRPr="00D637DF" w:rsidRDefault="00DE4F20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8C4254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447B359" w14:textId="2B45F2CB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80173C" w14:textId="67CB711A" w:rsidR="00EB6D50" w:rsidRPr="00D637DF" w:rsidRDefault="00EB6D50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2BECDF0" w14:textId="77777777" w:rsidR="00C25D59" w:rsidRPr="00D637DF" w:rsidRDefault="00C25D59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A1FBAA3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171945D" w14:textId="77777777" w:rsidR="00A2170A" w:rsidRPr="00D637DF" w:rsidRDefault="00A2170A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15F12DC" w14:textId="120876F6" w:rsidR="007A2470" w:rsidRPr="00D637DF" w:rsidRDefault="009C7F41" w:rsidP="00D637DF">
      <w:pPr>
        <w:tabs>
          <w:tab w:val="left" w:pos="993"/>
        </w:tabs>
        <w:spacing w:after="0" w:line="240" w:lineRule="auto"/>
        <w:ind w:right="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637DF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Таблица характерных точек</w:t>
      </w:r>
      <w:r w:rsidR="00AF1952" w:rsidRPr="00D637D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6A5B42C6" w14:textId="67AF0AE0" w:rsidR="00153B34" w:rsidRDefault="007A2470" w:rsidP="00D637DF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Calibri" w:hAnsi="Times New Roman" w:cs="Times New Roman"/>
          <w:bCs/>
          <w:sz w:val="28"/>
          <w:szCs w:val="28"/>
        </w:rPr>
        <w:t>г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>раниц</w:t>
      </w:r>
      <w:r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>территории</w:t>
      </w:r>
      <w:r w:rsidR="00AF1952"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C7F41" w:rsidRPr="00D637DF">
        <w:rPr>
          <w:rFonts w:ascii="Times New Roman" w:eastAsia="Calibri" w:hAnsi="Times New Roman" w:cs="Times New Roman"/>
          <w:bCs/>
          <w:sz w:val="28"/>
          <w:szCs w:val="28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регионального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D637DF">
        <w:rPr>
          <w:color w:val="000000"/>
          <w:sz w:val="28"/>
          <w:szCs w:val="28"/>
        </w:rPr>
        <w:t xml:space="preserve"> </w:t>
      </w:r>
      <w:r w:rsidR="00F56880" w:rsidRPr="00D637DF">
        <w:rPr>
          <w:color w:val="000000"/>
          <w:sz w:val="28"/>
          <w:szCs w:val="28"/>
        </w:rPr>
        <w:br/>
      </w:r>
      <w:r w:rsidR="009334A5" w:rsidRPr="00933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«Жилой дом», конец XIX в., расположенного по адресу: Республика Татарстан, Алексеевский муниципальный район, с. Билярск, ул. Ленина, д. 8</w:t>
      </w:r>
    </w:p>
    <w:p w14:paraId="41412557" w14:textId="77777777" w:rsidR="009334A5" w:rsidRPr="00D637DF" w:rsidRDefault="009334A5" w:rsidP="00D637DF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981"/>
        <w:gridCol w:w="4252"/>
      </w:tblGrid>
      <w:tr w:rsidR="002B30DB" w:rsidRPr="00D637DF" w14:paraId="31A20B35" w14:textId="77777777" w:rsidTr="00DC4DE9">
        <w:trPr>
          <w:trHeight w:val="566"/>
        </w:trPr>
        <w:tc>
          <w:tcPr>
            <w:tcW w:w="1119" w:type="dxa"/>
            <w:vMerge w:val="restart"/>
          </w:tcPr>
          <w:p w14:paraId="29B926B5" w14:textId="77777777" w:rsidR="002B30DB" w:rsidRPr="009E106D" w:rsidRDefault="002B30DB" w:rsidP="000E7418">
            <w:pPr>
              <w:pStyle w:val="TableParagraph"/>
              <w:ind w:right="108"/>
              <w:jc w:val="center"/>
              <w:rPr>
                <w:sz w:val="28"/>
              </w:rPr>
            </w:pPr>
            <w:r w:rsidRPr="009E106D">
              <w:rPr>
                <w:sz w:val="28"/>
              </w:rPr>
              <w:t xml:space="preserve">№ </w:t>
            </w:r>
            <w:proofErr w:type="spellStart"/>
            <w:r w:rsidRPr="009E106D">
              <w:rPr>
                <w:sz w:val="28"/>
              </w:rPr>
              <w:t>точки</w:t>
            </w:r>
            <w:proofErr w:type="spellEnd"/>
          </w:p>
        </w:tc>
        <w:tc>
          <w:tcPr>
            <w:tcW w:w="8233" w:type="dxa"/>
            <w:gridSpan w:val="2"/>
          </w:tcPr>
          <w:p w14:paraId="3F0EB0D1" w14:textId="0D8C45BC" w:rsidR="002B30DB" w:rsidRPr="009E106D" w:rsidRDefault="002B30DB" w:rsidP="00D637DF">
            <w:pPr>
              <w:pStyle w:val="TableParagraph"/>
              <w:ind w:left="7"/>
              <w:jc w:val="center"/>
              <w:rPr>
                <w:sz w:val="28"/>
                <w:lang w:val="ru-RU"/>
              </w:rPr>
            </w:pPr>
            <w:r w:rsidRPr="009E106D">
              <w:rPr>
                <w:sz w:val="28"/>
                <w:lang w:val="ru-RU"/>
              </w:rPr>
              <w:t>Координаты точки в системе МСК</w:t>
            </w:r>
            <w:r w:rsidR="00EF199F" w:rsidRPr="009E106D">
              <w:rPr>
                <w:sz w:val="28"/>
                <w:lang w:val="ru-RU"/>
              </w:rPr>
              <w:t>-</w:t>
            </w:r>
            <w:r w:rsidRPr="009E106D">
              <w:rPr>
                <w:sz w:val="28"/>
                <w:lang w:val="ru-RU"/>
              </w:rPr>
              <w:t>16</w:t>
            </w:r>
          </w:p>
        </w:tc>
      </w:tr>
      <w:tr w:rsidR="002B30DB" w:rsidRPr="00D637DF" w14:paraId="607EE92A" w14:textId="77777777" w:rsidTr="00DC4DE9">
        <w:trPr>
          <w:trHeight w:val="322"/>
        </w:trPr>
        <w:tc>
          <w:tcPr>
            <w:tcW w:w="1119" w:type="dxa"/>
            <w:vMerge/>
            <w:tcBorders>
              <w:top w:val="nil"/>
            </w:tcBorders>
          </w:tcPr>
          <w:p w14:paraId="3094BC75" w14:textId="77777777" w:rsidR="002B30DB" w:rsidRPr="009E106D" w:rsidRDefault="002B30DB" w:rsidP="00D637DF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81" w:type="dxa"/>
          </w:tcPr>
          <w:p w14:paraId="550EA3ED" w14:textId="77777777" w:rsidR="002B30DB" w:rsidRPr="009E106D" w:rsidRDefault="002B30DB" w:rsidP="00D637DF">
            <w:pPr>
              <w:pStyle w:val="TableParagraph"/>
              <w:ind w:left="7" w:right="5"/>
              <w:jc w:val="center"/>
              <w:rPr>
                <w:sz w:val="28"/>
              </w:rPr>
            </w:pPr>
            <w:r w:rsidRPr="009E106D">
              <w:rPr>
                <w:sz w:val="28"/>
              </w:rPr>
              <w:t>Х</w:t>
            </w:r>
          </w:p>
        </w:tc>
        <w:tc>
          <w:tcPr>
            <w:tcW w:w="4252" w:type="dxa"/>
          </w:tcPr>
          <w:p w14:paraId="2DB3A99E" w14:textId="1BDCD234" w:rsidR="002B30DB" w:rsidRPr="009E106D" w:rsidRDefault="00C96521" w:rsidP="00D637DF">
            <w:pPr>
              <w:pStyle w:val="TableParagraph"/>
              <w:ind w:left="7" w:right="5"/>
              <w:jc w:val="center"/>
              <w:rPr>
                <w:sz w:val="28"/>
              </w:rPr>
            </w:pPr>
            <w:r w:rsidRPr="009E106D">
              <w:rPr>
                <w:sz w:val="28"/>
              </w:rPr>
              <w:t>Y</w:t>
            </w:r>
          </w:p>
        </w:tc>
      </w:tr>
      <w:tr w:rsidR="002B30DB" w:rsidRPr="00D637DF" w14:paraId="475D395F" w14:textId="77777777" w:rsidTr="00DC4DE9">
        <w:trPr>
          <w:trHeight w:val="321"/>
        </w:trPr>
        <w:tc>
          <w:tcPr>
            <w:tcW w:w="1119" w:type="dxa"/>
          </w:tcPr>
          <w:p w14:paraId="7FC3D721" w14:textId="77777777" w:rsidR="002B30DB" w:rsidRPr="00D637DF" w:rsidRDefault="002B30DB" w:rsidP="00D637DF">
            <w:pPr>
              <w:pStyle w:val="TableParagraph"/>
              <w:ind w:left="8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1</w:t>
            </w:r>
          </w:p>
        </w:tc>
        <w:tc>
          <w:tcPr>
            <w:tcW w:w="3981" w:type="dxa"/>
          </w:tcPr>
          <w:p w14:paraId="17211C41" w14:textId="6C7CD746" w:rsidR="002B30DB" w:rsidRPr="00D637DF" w:rsidRDefault="00E71638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71638">
              <w:rPr>
                <w:sz w:val="28"/>
              </w:rPr>
              <w:t>386992.26</w:t>
            </w:r>
          </w:p>
        </w:tc>
        <w:tc>
          <w:tcPr>
            <w:tcW w:w="4252" w:type="dxa"/>
          </w:tcPr>
          <w:p w14:paraId="6C45A87A" w14:textId="17C3BF21" w:rsidR="002B30DB" w:rsidRPr="00D637DF" w:rsidRDefault="00E71638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71638">
              <w:rPr>
                <w:sz w:val="28"/>
              </w:rPr>
              <w:t>1386532.87</w:t>
            </w:r>
          </w:p>
        </w:tc>
      </w:tr>
      <w:tr w:rsidR="002B30DB" w:rsidRPr="00D637DF" w14:paraId="591DA17B" w14:textId="77777777" w:rsidTr="00DC4DE9">
        <w:trPr>
          <w:trHeight w:val="322"/>
        </w:trPr>
        <w:tc>
          <w:tcPr>
            <w:tcW w:w="1119" w:type="dxa"/>
          </w:tcPr>
          <w:p w14:paraId="5E6EBE76" w14:textId="77777777" w:rsidR="002B30DB" w:rsidRPr="00D637DF" w:rsidRDefault="002B30DB" w:rsidP="00D637DF">
            <w:pPr>
              <w:pStyle w:val="TableParagraph"/>
              <w:ind w:left="8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2</w:t>
            </w:r>
          </w:p>
        </w:tc>
        <w:tc>
          <w:tcPr>
            <w:tcW w:w="3981" w:type="dxa"/>
          </w:tcPr>
          <w:p w14:paraId="598DA39C" w14:textId="23F2AE5D" w:rsidR="002B30DB" w:rsidRPr="00D637DF" w:rsidRDefault="00E71638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71638">
              <w:rPr>
                <w:sz w:val="28"/>
              </w:rPr>
              <w:t>387000.41</w:t>
            </w:r>
          </w:p>
        </w:tc>
        <w:tc>
          <w:tcPr>
            <w:tcW w:w="4252" w:type="dxa"/>
          </w:tcPr>
          <w:p w14:paraId="29CA8358" w14:textId="74D75930" w:rsidR="002B30DB" w:rsidRPr="00D637DF" w:rsidRDefault="00E71638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71638">
              <w:rPr>
                <w:sz w:val="28"/>
              </w:rPr>
              <w:t>1386543.62</w:t>
            </w:r>
          </w:p>
        </w:tc>
      </w:tr>
      <w:tr w:rsidR="002B30DB" w:rsidRPr="00D637DF" w14:paraId="723F7303" w14:textId="77777777" w:rsidTr="00DC4DE9">
        <w:trPr>
          <w:trHeight w:val="321"/>
        </w:trPr>
        <w:tc>
          <w:tcPr>
            <w:tcW w:w="1119" w:type="dxa"/>
          </w:tcPr>
          <w:p w14:paraId="60C8D5B5" w14:textId="77777777" w:rsidR="002B30DB" w:rsidRPr="00D637DF" w:rsidRDefault="002B30DB" w:rsidP="00D637DF">
            <w:pPr>
              <w:pStyle w:val="TableParagraph"/>
              <w:ind w:left="8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3</w:t>
            </w:r>
          </w:p>
        </w:tc>
        <w:tc>
          <w:tcPr>
            <w:tcW w:w="3981" w:type="dxa"/>
          </w:tcPr>
          <w:p w14:paraId="13BB5B6C" w14:textId="756AB7C3" w:rsidR="002B30DB" w:rsidRPr="00D637DF" w:rsidRDefault="00E71638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71638">
              <w:rPr>
                <w:sz w:val="28"/>
              </w:rPr>
              <w:t>386982.60</w:t>
            </w:r>
          </w:p>
        </w:tc>
        <w:tc>
          <w:tcPr>
            <w:tcW w:w="4252" w:type="dxa"/>
          </w:tcPr>
          <w:p w14:paraId="15AEE979" w14:textId="28CB7F4A" w:rsidR="002B30DB" w:rsidRPr="00D637DF" w:rsidRDefault="00E71638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71638">
              <w:rPr>
                <w:sz w:val="28"/>
              </w:rPr>
              <w:t>1386557.13</w:t>
            </w:r>
          </w:p>
        </w:tc>
      </w:tr>
      <w:tr w:rsidR="002B30DB" w:rsidRPr="00D637DF" w14:paraId="3BDD0CAE" w14:textId="77777777" w:rsidTr="00DC4DE9">
        <w:trPr>
          <w:trHeight w:val="321"/>
        </w:trPr>
        <w:tc>
          <w:tcPr>
            <w:tcW w:w="1119" w:type="dxa"/>
          </w:tcPr>
          <w:p w14:paraId="072C32CE" w14:textId="77777777" w:rsidR="002B30DB" w:rsidRPr="00D637DF" w:rsidRDefault="002B30DB" w:rsidP="00D637DF">
            <w:pPr>
              <w:pStyle w:val="TableParagraph"/>
              <w:ind w:left="8"/>
              <w:jc w:val="center"/>
              <w:rPr>
                <w:sz w:val="28"/>
              </w:rPr>
            </w:pPr>
            <w:r w:rsidRPr="00D637DF">
              <w:rPr>
                <w:sz w:val="28"/>
              </w:rPr>
              <w:t>4</w:t>
            </w:r>
          </w:p>
        </w:tc>
        <w:tc>
          <w:tcPr>
            <w:tcW w:w="3981" w:type="dxa"/>
          </w:tcPr>
          <w:p w14:paraId="45A5ADED" w14:textId="542657A1" w:rsidR="002B30DB" w:rsidRPr="00D637DF" w:rsidRDefault="00E71638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E71638">
              <w:rPr>
                <w:sz w:val="28"/>
              </w:rPr>
              <w:t>386974.45</w:t>
            </w:r>
          </w:p>
        </w:tc>
        <w:tc>
          <w:tcPr>
            <w:tcW w:w="4252" w:type="dxa"/>
          </w:tcPr>
          <w:p w14:paraId="000E3392" w14:textId="55156ED2" w:rsidR="002B30DB" w:rsidRPr="00D637DF" w:rsidRDefault="00BD61D9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BD61D9">
              <w:rPr>
                <w:sz w:val="28"/>
              </w:rPr>
              <w:t>1386546.38</w:t>
            </w:r>
          </w:p>
        </w:tc>
      </w:tr>
      <w:tr w:rsidR="002B30DB" w:rsidRPr="00D637DF" w14:paraId="4E129681" w14:textId="77777777" w:rsidTr="00DC4DE9">
        <w:trPr>
          <w:trHeight w:val="322"/>
        </w:trPr>
        <w:tc>
          <w:tcPr>
            <w:tcW w:w="1119" w:type="dxa"/>
          </w:tcPr>
          <w:p w14:paraId="2A3C423C" w14:textId="7E3C1470" w:rsidR="002B30DB" w:rsidRPr="00D637DF" w:rsidRDefault="00EF199F" w:rsidP="00D637DF">
            <w:pPr>
              <w:pStyle w:val="TableParagraph"/>
              <w:ind w:left="8"/>
              <w:jc w:val="center"/>
              <w:rPr>
                <w:sz w:val="28"/>
                <w:lang w:val="ru-RU"/>
              </w:rPr>
            </w:pPr>
            <w:r w:rsidRPr="00D637DF">
              <w:rPr>
                <w:sz w:val="28"/>
                <w:lang w:val="ru-RU"/>
              </w:rPr>
              <w:t>1</w:t>
            </w:r>
          </w:p>
        </w:tc>
        <w:tc>
          <w:tcPr>
            <w:tcW w:w="3981" w:type="dxa"/>
          </w:tcPr>
          <w:p w14:paraId="64C5C2CC" w14:textId="21996FD2" w:rsidR="002B30DB" w:rsidRPr="00D637DF" w:rsidRDefault="00BD61D9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BD61D9">
              <w:rPr>
                <w:sz w:val="28"/>
              </w:rPr>
              <w:t>386992.26</w:t>
            </w:r>
          </w:p>
        </w:tc>
        <w:tc>
          <w:tcPr>
            <w:tcW w:w="4252" w:type="dxa"/>
          </w:tcPr>
          <w:p w14:paraId="11CF057F" w14:textId="40A6413A" w:rsidR="002B30DB" w:rsidRPr="00D637DF" w:rsidRDefault="00BD61D9" w:rsidP="00D637DF">
            <w:pPr>
              <w:pStyle w:val="TableParagraph"/>
              <w:ind w:left="7"/>
              <w:jc w:val="center"/>
              <w:rPr>
                <w:sz w:val="28"/>
              </w:rPr>
            </w:pPr>
            <w:r w:rsidRPr="00BD61D9">
              <w:rPr>
                <w:sz w:val="28"/>
              </w:rPr>
              <w:t>1386532.87</w:t>
            </w:r>
          </w:p>
        </w:tc>
      </w:tr>
    </w:tbl>
    <w:p w14:paraId="15C137EA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58BDC8BD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AB3BCB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292EFF1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50945E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066DB8B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FB9CE73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76798B3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99AD04A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173861D" w14:textId="7777777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70BCCA58" w14:textId="651ED537" w:rsidR="00AA5C1A" w:rsidRPr="00D637DF" w:rsidRDefault="00AA5C1A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AE68B06" w14:textId="221E9F4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BD239B3" w14:textId="7DC4E0C8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4F05A36" w14:textId="3482589C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78E227B" w14:textId="77EC70E6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4B41E17" w14:textId="52D4617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38AD04C0" w14:textId="2B49BDF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70A7CEF" w14:textId="4C0E95E2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6698DA23" w14:textId="3AFD5E9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25223792" w14:textId="2C99375E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0CEDDE41" w14:textId="3889F2D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F358B41" w14:textId="484649AA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B84CD0F" w14:textId="6839E69F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105151EF" w14:textId="4AAB97A4" w:rsidR="00AE7D7D" w:rsidRPr="00D637DF" w:rsidRDefault="00AE7D7D" w:rsidP="00D637DF">
      <w:pPr>
        <w:pStyle w:val="a3"/>
        <w:spacing w:before="0"/>
        <w:ind w:left="5529" w:firstLine="0"/>
        <w:jc w:val="left"/>
        <w:rPr>
          <w:color w:val="000000"/>
          <w:sz w:val="28"/>
          <w:szCs w:val="28"/>
        </w:rPr>
      </w:pPr>
    </w:p>
    <w:p w14:paraId="4674D2A6" w14:textId="77777777" w:rsidR="0051673E" w:rsidRPr="00D637DF" w:rsidRDefault="0051673E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  <w:sectPr w:rsidR="0051673E" w:rsidRPr="00D637DF" w:rsidSect="004049B7">
          <w:headerReference w:type="default" r:id="rId16"/>
          <w:pgSz w:w="11910" w:h="16840"/>
          <w:pgMar w:top="993" w:right="570" w:bottom="709" w:left="1133" w:header="567" w:footer="1304" w:gutter="0"/>
          <w:pgNumType w:start="1"/>
          <w:cols w:space="720"/>
          <w:titlePg/>
          <w:docGrid w:linePitch="299"/>
        </w:sectPr>
      </w:pPr>
    </w:p>
    <w:p w14:paraId="6A9AEDEB" w14:textId="351BCEE4" w:rsidR="00A77971" w:rsidRPr="00D637DF" w:rsidRDefault="00A77971" w:rsidP="00D637DF">
      <w:pPr>
        <w:pStyle w:val="a3"/>
        <w:spacing w:before="0"/>
        <w:ind w:left="5529" w:firstLine="425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lastRenderedPageBreak/>
        <w:t xml:space="preserve">Приложение № </w:t>
      </w:r>
      <w:r w:rsidR="002A7348" w:rsidRPr="00D637DF">
        <w:rPr>
          <w:color w:val="000000"/>
          <w:sz w:val="28"/>
          <w:szCs w:val="28"/>
        </w:rPr>
        <w:t>2</w:t>
      </w:r>
    </w:p>
    <w:p w14:paraId="54A64D03" w14:textId="77777777" w:rsidR="00A77971" w:rsidRPr="00D637DF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к приказу Комитета</w:t>
      </w:r>
    </w:p>
    <w:p w14:paraId="0AE55F2F" w14:textId="77777777" w:rsidR="00A77971" w:rsidRPr="00D637DF" w:rsidRDefault="00A77971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 xml:space="preserve">Республики Татарстан по охране объектов культурного наследия </w:t>
      </w:r>
    </w:p>
    <w:p w14:paraId="5BB95137" w14:textId="03DDB741" w:rsidR="007435AE" w:rsidRPr="00D637DF" w:rsidRDefault="007435AE" w:rsidP="00D637DF">
      <w:pPr>
        <w:pStyle w:val="a3"/>
        <w:spacing w:before="0"/>
        <w:ind w:left="5954" w:firstLine="0"/>
        <w:jc w:val="left"/>
        <w:rPr>
          <w:color w:val="000000"/>
          <w:sz w:val="28"/>
          <w:szCs w:val="28"/>
        </w:rPr>
      </w:pPr>
      <w:r w:rsidRPr="00D637DF">
        <w:rPr>
          <w:color w:val="000000"/>
          <w:sz w:val="28"/>
          <w:szCs w:val="28"/>
        </w:rPr>
        <w:t>от __________ 202</w:t>
      </w:r>
      <w:r w:rsidR="003464D0" w:rsidRPr="00D637DF">
        <w:rPr>
          <w:color w:val="000000"/>
          <w:sz w:val="28"/>
          <w:szCs w:val="28"/>
        </w:rPr>
        <w:t>6</w:t>
      </w:r>
      <w:r w:rsidRPr="00D637DF">
        <w:rPr>
          <w:color w:val="000000"/>
          <w:sz w:val="28"/>
          <w:szCs w:val="28"/>
        </w:rPr>
        <w:t xml:space="preserve"> года № _____</w:t>
      </w:r>
    </w:p>
    <w:p w14:paraId="39E2E1B5" w14:textId="77777777" w:rsidR="00655CD4" w:rsidRPr="00D637DF" w:rsidRDefault="00655CD4" w:rsidP="00D637DF">
      <w:pPr>
        <w:spacing w:after="0" w:line="240" w:lineRule="auto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14:paraId="03092527" w14:textId="1A978719" w:rsidR="009C7F41" w:rsidRPr="00D637DF" w:rsidRDefault="009C7F41" w:rsidP="00D637D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7DF">
        <w:rPr>
          <w:rFonts w:ascii="Times New Roman" w:hAnsi="Times New Roman" w:cs="Times New Roman"/>
          <w:b/>
          <w:bCs/>
          <w:sz w:val="28"/>
          <w:szCs w:val="28"/>
        </w:rPr>
        <w:t>Предмет охраны</w:t>
      </w:r>
      <w:r w:rsidR="000A0FE8" w:rsidRPr="00D637DF">
        <w:rPr>
          <w:rFonts w:ascii="Times New Roman" w:hAnsi="Times New Roman" w:cs="Times New Roman"/>
          <w:b/>
          <w:bCs/>
          <w:sz w:val="28"/>
          <w:szCs w:val="28"/>
        </w:rPr>
        <w:t>*</w:t>
      </w:r>
      <w:r w:rsidRPr="00D637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579FE5E" w14:textId="1CEC426F" w:rsidR="00896A78" w:rsidRDefault="009C7F41" w:rsidP="009334A5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hAnsi="Times New Roman" w:cs="Times New Roman"/>
          <w:sz w:val="28"/>
          <w:szCs w:val="28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7348" w:rsidRPr="00D637DF">
        <w:rPr>
          <w:rFonts w:ascii="Times New Roman" w:hAnsi="Times New Roman" w:cs="Times New Roman"/>
          <w:color w:val="000000"/>
          <w:sz w:val="28"/>
          <w:szCs w:val="28"/>
        </w:rPr>
        <w:t>значения</w:t>
      </w:r>
      <w:r w:rsidR="002A7348" w:rsidRPr="00D637DF">
        <w:rPr>
          <w:color w:val="000000"/>
          <w:sz w:val="28"/>
          <w:szCs w:val="28"/>
        </w:rPr>
        <w:t xml:space="preserve"> </w:t>
      </w:r>
      <w:r w:rsidR="00335E99" w:rsidRPr="00D637DF">
        <w:rPr>
          <w:color w:val="000000"/>
          <w:sz w:val="28"/>
          <w:szCs w:val="28"/>
        </w:rPr>
        <w:br/>
      </w:r>
      <w:r w:rsidR="009334A5" w:rsidRPr="00933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«Жилой дом», конец XIX в., расположенного по адресу: Республика Татарстан, Алексеевский муниципальный район, с. Билярск, ул. Ленина, д. 8</w:t>
      </w:r>
    </w:p>
    <w:p w14:paraId="7C99285E" w14:textId="77777777" w:rsidR="0086439C" w:rsidRDefault="0086439C" w:rsidP="009334A5">
      <w:pPr>
        <w:spacing w:after="0" w:line="240" w:lineRule="auto"/>
        <w:ind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0F01B2" w14:textId="577D8071" w:rsidR="00E52881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2F5FBC" w:rsidRPr="002F5FBC">
        <w:rPr>
          <w:rFonts w:ascii="Times New Roman" w:eastAsia="Times New Roman" w:hAnsi="Times New Roman" w:cs="Times New Roman"/>
          <w:sz w:val="28"/>
          <w:szCs w:val="28"/>
        </w:rPr>
        <w:t>Местонахождение</w:t>
      </w:r>
      <w:r w:rsidRPr="00F32A3E">
        <w:rPr>
          <w:rFonts w:ascii="Times New Roman" w:eastAsia="Times New Roman" w:hAnsi="Times New Roman" w:cs="Times New Roman"/>
          <w:sz w:val="28"/>
          <w:szCs w:val="28"/>
        </w:rPr>
        <w:t xml:space="preserve"> объекта в центральной части с. Билярск, по красной линии ул. Ленина.</w:t>
      </w:r>
    </w:p>
    <w:p w14:paraId="4CCFB732" w14:textId="77777777" w:rsidR="00F32A3E" w:rsidRP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F32A3E">
        <w:rPr>
          <w:rFonts w:ascii="Times New Roman" w:eastAsia="Times New Roman" w:hAnsi="Times New Roman" w:cs="Times New Roman"/>
          <w:sz w:val="28"/>
          <w:szCs w:val="28"/>
        </w:rPr>
        <w:t>Объемно-пространственная композиция:</w:t>
      </w:r>
    </w:p>
    <w:p w14:paraId="57B3D493" w14:textId="77777777" w:rsidR="00F32A3E" w:rsidRP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A3E">
        <w:rPr>
          <w:rFonts w:ascii="Times New Roman" w:eastAsia="Times New Roman" w:hAnsi="Times New Roman" w:cs="Times New Roman"/>
          <w:sz w:val="28"/>
          <w:szCs w:val="28"/>
        </w:rPr>
        <w:t>- прямоугольная в плане конфигурация исторического объема;</w:t>
      </w:r>
    </w:p>
    <w:p w14:paraId="28EEFC52" w14:textId="77777777" w:rsidR="00F32A3E" w:rsidRP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A3E">
        <w:rPr>
          <w:rFonts w:ascii="Times New Roman" w:eastAsia="Times New Roman" w:hAnsi="Times New Roman" w:cs="Times New Roman"/>
          <w:sz w:val="28"/>
          <w:szCs w:val="28"/>
        </w:rPr>
        <w:t>- высотные отметки по верхней точке памятника;</w:t>
      </w:r>
    </w:p>
    <w:p w14:paraId="3C5479A7" w14:textId="0BC9E057" w:rsid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A3E">
        <w:rPr>
          <w:rFonts w:ascii="Times New Roman" w:eastAsia="Times New Roman" w:hAnsi="Times New Roman" w:cs="Times New Roman"/>
          <w:sz w:val="28"/>
          <w:szCs w:val="28"/>
        </w:rPr>
        <w:t>- двухэтажный объем здания.</w:t>
      </w:r>
    </w:p>
    <w:p w14:paraId="24393860" w14:textId="77777777" w:rsidR="00F32A3E" w:rsidRP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F32A3E">
        <w:rPr>
          <w:rFonts w:ascii="Times New Roman" w:eastAsia="Times New Roman" w:hAnsi="Times New Roman" w:cs="Times New Roman"/>
          <w:sz w:val="28"/>
          <w:szCs w:val="28"/>
        </w:rPr>
        <w:t>Юго-западный фасад:</w:t>
      </w:r>
    </w:p>
    <w:p w14:paraId="42349131" w14:textId="77777777" w:rsidR="00F32A3E" w:rsidRP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A3E">
        <w:rPr>
          <w:rFonts w:ascii="Times New Roman" w:eastAsia="Times New Roman" w:hAnsi="Times New Roman" w:cs="Times New Roman"/>
          <w:sz w:val="28"/>
          <w:szCs w:val="28"/>
        </w:rPr>
        <w:t>- кирпичная кладка стен;</w:t>
      </w:r>
    </w:p>
    <w:p w14:paraId="75B2E83A" w14:textId="77777777" w:rsidR="00F32A3E" w:rsidRP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A3E">
        <w:rPr>
          <w:rFonts w:ascii="Times New Roman" w:eastAsia="Times New Roman" w:hAnsi="Times New Roman" w:cs="Times New Roman"/>
          <w:sz w:val="28"/>
          <w:szCs w:val="28"/>
        </w:rPr>
        <w:t>- рустованные лопатки на филенчатых основаниях;</w:t>
      </w:r>
    </w:p>
    <w:p w14:paraId="6B83FAB2" w14:textId="77777777" w:rsidR="00F32A3E" w:rsidRP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A3E">
        <w:rPr>
          <w:rFonts w:ascii="Times New Roman" w:eastAsia="Times New Roman" w:hAnsi="Times New Roman" w:cs="Times New Roman"/>
          <w:sz w:val="28"/>
          <w:szCs w:val="28"/>
        </w:rPr>
        <w:t>- межэтажный профилированный карниз;</w:t>
      </w:r>
    </w:p>
    <w:p w14:paraId="37F58E93" w14:textId="4A4405BD" w:rsidR="00F32A3E" w:rsidRP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A3E">
        <w:rPr>
          <w:rFonts w:ascii="Times New Roman" w:eastAsia="Times New Roman" w:hAnsi="Times New Roman" w:cs="Times New Roman"/>
          <w:sz w:val="28"/>
          <w:szCs w:val="28"/>
        </w:rPr>
        <w:t>- подоконные соединительные пояса окон первого и второго этаж</w:t>
      </w:r>
      <w:r w:rsidR="00AF369A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F32A3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26B7178" w14:textId="77777777" w:rsidR="00F32A3E" w:rsidRP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A3E">
        <w:rPr>
          <w:rFonts w:ascii="Times New Roman" w:eastAsia="Times New Roman" w:hAnsi="Times New Roman" w:cs="Times New Roman"/>
          <w:sz w:val="28"/>
          <w:szCs w:val="28"/>
        </w:rPr>
        <w:t>- пояс, выделяющий невысокий цоколь;</w:t>
      </w:r>
    </w:p>
    <w:p w14:paraId="4EED0127" w14:textId="77777777" w:rsidR="00F32A3E" w:rsidRP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A3E">
        <w:rPr>
          <w:rFonts w:ascii="Times New Roman" w:eastAsia="Times New Roman" w:hAnsi="Times New Roman" w:cs="Times New Roman"/>
          <w:sz w:val="28"/>
          <w:szCs w:val="28"/>
        </w:rPr>
        <w:t>- рустованные простенки первого этажа главного фасада;</w:t>
      </w:r>
    </w:p>
    <w:p w14:paraId="6994E032" w14:textId="52D5DC70" w:rsidR="00F32A3E" w:rsidRPr="003A58EB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A3E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F32A3E">
        <w:rPr>
          <w:rFonts w:ascii="Times New Roman" w:eastAsia="Times New Roman" w:hAnsi="Times New Roman" w:cs="Times New Roman"/>
          <w:sz w:val="28"/>
          <w:szCs w:val="28"/>
        </w:rPr>
        <w:t>муфтированные</w:t>
      </w:r>
      <w:proofErr w:type="spellEnd"/>
      <w:r w:rsidRPr="00F32A3E">
        <w:rPr>
          <w:rFonts w:ascii="Times New Roman" w:eastAsia="Times New Roman" w:hAnsi="Times New Roman" w:cs="Times New Roman"/>
          <w:sz w:val="28"/>
          <w:szCs w:val="28"/>
        </w:rPr>
        <w:t xml:space="preserve"> наличники </w:t>
      </w:r>
      <w:r w:rsidRPr="003A58EB">
        <w:rPr>
          <w:rFonts w:ascii="Times New Roman" w:eastAsia="Times New Roman" w:hAnsi="Times New Roman" w:cs="Times New Roman"/>
          <w:sz w:val="28"/>
          <w:szCs w:val="28"/>
        </w:rPr>
        <w:t xml:space="preserve">и профилированные </w:t>
      </w:r>
      <w:proofErr w:type="spellStart"/>
      <w:r w:rsidRPr="003A58EB">
        <w:rPr>
          <w:rFonts w:ascii="Times New Roman" w:eastAsia="Times New Roman" w:hAnsi="Times New Roman" w:cs="Times New Roman"/>
          <w:sz w:val="28"/>
          <w:szCs w:val="28"/>
        </w:rPr>
        <w:t>сандрики</w:t>
      </w:r>
      <w:proofErr w:type="spellEnd"/>
      <w:r w:rsidRPr="003A58EB">
        <w:rPr>
          <w:rFonts w:ascii="Times New Roman" w:eastAsia="Times New Roman" w:hAnsi="Times New Roman" w:cs="Times New Roman"/>
          <w:sz w:val="28"/>
          <w:szCs w:val="28"/>
        </w:rPr>
        <w:t>-бровки с рядом сухариков оконных проемов первого этажа;</w:t>
      </w:r>
    </w:p>
    <w:p w14:paraId="0F69D2FB" w14:textId="319E3014" w:rsidR="00F32A3E" w:rsidRPr="003A58EB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8EB">
        <w:rPr>
          <w:rFonts w:ascii="Times New Roman" w:eastAsia="Times New Roman" w:hAnsi="Times New Roman" w:cs="Times New Roman"/>
          <w:sz w:val="28"/>
          <w:szCs w:val="28"/>
        </w:rPr>
        <w:t xml:space="preserve">- геометрический декор фигурными кронштейнами </w:t>
      </w:r>
      <w:r w:rsidR="005376D5" w:rsidRPr="003A58EB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Pr="003A58EB">
        <w:rPr>
          <w:rFonts w:ascii="Times New Roman" w:eastAsia="Times New Roman" w:hAnsi="Times New Roman" w:cs="Times New Roman"/>
          <w:sz w:val="28"/>
          <w:szCs w:val="28"/>
        </w:rPr>
        <w:t xml:space="preserve">лекального </w:t>
      </w:r>
      <w:r w:rsidR="00432237" w:rsidRPr="003A58EB">
        <w:rPr>
          <w:rFonts w:ascii="Times New Roman" w:eastAsia="Times New Roman" w:hAnsi="Times New Roman" w:cs="Times New Roman"/>
          <w:sz w:val="28"/>
          <w:szCs w:val="28"/>
        </w:rPr>
        <w:t xml:space="preserve">кирпича </w:t>
      </w:r>
      <w:r w:rsidR="003A58EB" w:rsidRPr="003A58EB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3A58EB">
        <w:rPr>
          <w:rFonts w:ascii="Times New Roman" w:eastAsia="Times New Roman" w:hAnsi="Times New Roman" w:cs="Times New Roman"/>
          <w:sz w:val="28"/>
          <w:szCs w:val="28"/>
        </w:rPr>
        <w:t>подоконной плоскости окон первого этажа;</w:t>
      </w:r>
    </w:p>
    <w:p w14:paraId="69CFA17A" w14:textId="2E29BCC5" w:rsidR="00F32A3E" w:rsidRPr="003A58EB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8EB">
        <w:rPr>
          <w:rFonts w:ascii="Times New Roman" w:eastAsia="Times New Roman" w:hAnsi="Times New Roman" w:cs="Times New Roman"/>
          <w:sz w:val="28"/>
          <w:szCs w:val="28"/>
        </w:rPr>
        <w:t xml:space="preserve">- барочные наличники </w:t>
      </w:r>
      <w:r w:rsidR="005376D5" w:rsidRPr="003A58EB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Pr="003A58EB">
        <w:rPr>
          <w:rFonts w:ascii="Times New Roman" w:eastAsia="Times New Roman" w:hAnsi="Times New Roman" w:cs="Times New Roman"/>
          <w:sz w:val="28"/>
          <w:szCs w:val="28"/>
        </w:rPr>
        <w:t>лекального кирпича оконных проемов второго этажа;</w:t>
      </w:r>
    </w:p>
    <w:p w14:paraId="5D72AB4C" w14:textId="0043CCC9" w:rsidR="00F32A3E" w:rsidRPr="003A58EB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8EB">
        <w:rPr>
          <w:rFonts w:ascii="Times New Roman" w:eastAsia="Times New Roman" w:hAnsi="Times New Roman" w:cs="Times New Roman"/>
          <w:sz w:val="28"/>
          <w:szCs w:val="28"/>
        </w:rPr>
        <w:t xml:space="preserve">- рустованное обрамление бывшей проездной арки </w:t>
      </w:r>
      <w:r w:rsidR="007524BB" w:rsidRPr="003A58EB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Pr="003A58EB">
        <w:rPr>
          <w:rFonts w:ascii="Times New Roman" w:eastAsia="Times New Roman" w:hAnsi="Times New Roman" w:cs="Times New Roman"/>
          <w:sz w:val="28"/>
          <w:szCs w:val="28"/>
        </w:rPr>
        <w:t>декоративным веерным замком;</w:t>
      </w:r>
    </w:p>
    <w:p w14:paraId="1322649E" w14:textId="77777777" w:rsidR="00F32A3E" w:rsidRP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58EB">
        <w:rPr>
          <w:rFonts w:ascii="Times New Roman" w:eastAsia="Times New Roman" w:hAnsi="Times New Roman" w:cs="Times New Roman"/>
          <w:sz w:val="28"/>
          <w:szCs w:val="28"/>
        </w:rPr>
        <w:t>- профилированный венчающий карниз небольшого выноса с рядом фигурных «городков»;</w:t>
      </w:r>
    </w:p>
    <w:p w14:paraId="3C8C9DB5" w14:textId="77777777" w:rsidR="00A0013B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A3E">
        <w:rPr>
          <w:rFonts w:ascii="Times New Roman" w:eastAsia="Times New Roman" w:hAnsi="Times New Roman" w:cs="Times New Roman"/>
          <w:sz w:val="28"/>
          <w:szCs w:val="28"/>
        </w:rPr>
        <w:t xml:space="preserve">- ряд «городков» над проездной аркой; </w:t>
      </w:r>
    </w:p>
    <w:p w14:paraId="297ACB5B" w14:textId="25DA9681" w:rsidR="00F32A3E" w:rsidRPr="00F32A3E" w:rsidRDefault="00A0013B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F32A3E" w:rsidRPr="00F32A3E">
        <w:rPr>
          <w:rFonts w:ascii="Times New Roman" w:eastAsia="Times New Roman" w:hAnsi="Times New Roman" w:cs="Times New Roman"/>
          <w:sz w:val="28"/>
          <w:szCs w:val="28"/>
        </w:rPr>
        <w:t xml:space="preserve">прямоугольный аттик с невысоким профилированным двускатным </w:t>
      </w:r>
      <w:proofErr w:type="spellStart"/>
      <w:r w:rsidR="00F32A3E" w:rsidRPr="00F32A3E">
        <w:rPr>
          <w:rFonts w:ascii="Times New Roman" w:eastAsia="Times New Roman" w:hAnsi="Times New Roman" w:cs="Times New Roman"/>
          <w:sz w:val="28"/>
          <w:szCs w:val="28"/>
        </w:rPr>
        <w:t>фронтончиком</w:t>
      </w:r>
      <w:proofErr w:type="spellEnd"/>
      <w:r w:rsidR="00F32A3E" w:rsidRPr="00F32A3E">
        <w:rPr>
          <w:rFonts w:ascii="Times New Roman" w:eastAsia="Times New Roman" w:hAnsi="Times New Roman" w:cs="Times New Roman"/>
          <w:sz w:val="28"/>
          <w:szCs w:val="28"/>
        </w:rPr>
        <w:t xml:space="preserve">, декорированный филенками и резной кирпичной кладкой; </w:t>
      </w:r>
    </w:p>
    <w:p w14:paraId="66D8203F" w14:textId="32459F43" w:rsidR="00F32A3E" w:rsidRP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A3E">
        <w:rPr>
          <w:rFonts w:ascii="Times New Roman" w:eastAsia="Times New Roman" w:hAnsi="Times New Roman" w:cs="Times New Roman"/>
          <w:sz w:val="28"/>
          <w:szCs w:val="28"/>
        </w:rPr>
        <w:t xml:space="preserve">- историческое местоположение, конфигурация и пропорции оконных </w:t>
      </w:r>
      <w:r w:rsidR="00B65378">
        <w:rPr>
          <w:rFonts w:ascii="Times New Roman" w:eastAsia="Times New Roman" w:hAnsi="Times New Roman" w:cs="Times New Roman"/>
          <w:sz w:val="28"/>
          <w:szCs w:val="28"/>
        </w:rPr>
        <w:br/>
      </w:r>
      <w:r w:rsidRPr="00F32A3E">
        <w:rPr>
          <w:rFonts w:ascii="Times New Roman" w:eastAsia="Times New Roman" w:hAnsi="Times New Roman" w:cs="Times New Roman"/>
          <w:sz w:val="28"/>
          <w:szCs w:val="28"/>
        </w:rPr>
        <w:t>и дверных проемов;</w:t>
      </w:r>
    </w:p>
    <w:p w14:paraId="5AB02AF1" w14:textId="135932F1" w:rsidR="00F32A3E" w:rsidRDefault="00F32A3E" w:rsidP="00B65378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A3E">
        <w:rPr>
          <w:rFonts w:ascii="Times New Roman" w:eastAsia="Times New Roman" w:hAnsi="Times New Roman" w:cs="Times New Roman"/>
          <w:sz w:val="28"/>
          <w:szCs w:val="28"/>
        </w:rPr>
        <w:t>- историческая геометрия и конструкция столярных</w:t>
      </w:r>
      <w:r w:rsidR="00B653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2A3E">
        <w:rPr>
          <w:rFonts w:ascii="Times New Roman" w:eastAsia="Times New Roman" w:hAnsi="Times New Roman" w:cs="Times New Roman"/>
          <w:sz w:val="28"/>
          <w:szCs w:val="28"/>
        </w:rPr>
        <w:t>заполнений оконных проемов.</w:t>
      </w:r>
    </w:p>
    <w:p w14:paraId="7C31FD60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352E95">
        <w:rPr>
          <w:rFonts w:ascii="Times New Roman" w:eastAsia="Times New Roman" w:hAnsi="Times New Roman" w:cs="Times New Roman"/>
          <w:sz w:val="28"/>
          <w:szCs w:val="28"/>
        </w:rPr>
        <w:t>Северо-западный фасад:</w:t>
      </w:r>
    </w:p>
    <w:p w14:paraId="24D24D5A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кирпичная кладка стен;</w:t>
      </w:r>
    </w:p>
    <w:p w14:paraId="32EE4ABD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рустованные лопатки на филенчатых основаниях;</w:t>
      </w:r>
    </w:p>
    <w:p w14:paraId="7AB614B7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межэтажный профилированный карниз;</w:t>
      </w:r>
    </w:p>
    <w:p w14:paraId="11EE6E03" w14:textId="77777777" w:rsidR="00663A1D" w:rsidRDefault="00663A1D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45AB70" w14:textId="6E0A0854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профилированный венчающий карниз небольшого выноса с рядом фигурных «городков»;</w:t>
      </w:r>
    </w:p>
    <w:p w14:paraId="29CEC460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историческое местоположение, конфигурация и пропорции оконных проемов;</w:t>
      </w:r>
    </w:p>
    <w:p w14:paraId="7C5064CC" w14:textId="3C3C96BD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оконный проем с лучковой перемычкой</w:t>
      </w:r>
      <w:r w:rsidR="003E4B7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52E95">
        <w:rPr>
          <w:rFonts w:ascii="Times New Roman" w:eastAsia="Times New Roman" w:hAnsi="Times New Roman" w:cs="Times New Roman"/>
          <w:sz w:val="28"/>
          <w:szCs w:val="28"/>
        </w:rPr>
        <w:t xml:space="preserve"> выполненной веерной кладкой;</w:t>
      </w:r>
    </w:p>
    <w:p w14:paraId="600404B1" w14:textId="3D1BDE34" w:rsid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историческая геометрия и конструкция столярных</w:t>
      </w:r>
      <w:r w:rsidR="009954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E95">
        <w:rPr>
          <w:rFonts w:ascii="Times New Roman" w:eastAsia="Times New Roman" w:hAnsi="Times New Roman" w:cs="Times New Roman"/>
          <w:sz w:val="28"/>
          <w:szCs w:val="28"/>
        </w:rPr>
        <w:t>заполнений оконных проемов.</w:t>
      </w:r>
    </w:p>
    <w:p w14:paraId="637EB7C9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Pr="00352E95">
        <w:rPr>
          <w:rFonts w:ascii="Times New Roman" w:eastAsia="Times New Roman" w:hAnsi="Times New Roman" w:cs="Times New Roman"/>
          <w:sz w:val="28"/>
          <w:szCs w:val="28"/>
        </w:rPr>
        <w:t>Северо-восточный фасад:</w:t>
      </w:r>
    </w:p>
    <w:p w14:paraId="0F5D8A0A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 xml:space="preserve"> - кирпичная кладка стен;</w:t>
      </w:r>
    </w:p>
    <w:p w14:paraId="12856A51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рустованные лопатки на филенчатых основаниях;</w:t>
      </w:r>
    </w:p>
    <w:p w14:paraId="234C603F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межэтажный профилированный карниз;</w:t>
      </w:r>
    </w:p>
    <w:p w14:paraId="44151AEA" w14:textId="10F8CBBA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135E79">
        <w:rPr>
          <w:rFonts w:ascii="Times New Roman" w:eastAsia="Times New Roman" w:hAnsi="Times New Roman" w:cs="Times New Roman"/>
          <w:sz w:val="28"/>
          <w:szCs w:val="28"/>
        </w:rPr>
        <w:t>подоконные соединительные пояса окон первого и второго этаж</w:t>
      </w:r>
      <w:r w:rsidR="005E59DA" w:rsidRPr="00135E79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135E7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8B66E87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пояс, выделяющий невысокий цоколь;</w:t>
      </w:r>
    </w:p>
    <w:p w14:paraId="09BB23FD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рустованные простенки первого этажа главного фасада;</w:t>
      </w:r>
    </w:p>
    <w:p w14:paraId="6B604699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352E95">
        <w:rPr>
          <w:rFonts w:ascii="Times New Roman" w:eastAsia="Times New Roman" w:hAnsi="Times New Roman" w:cs="Times New Roman"/>
          <w:sz w:val="28"/>
          <w:szCs w:val="28"/>
        </w:rPr>
        <w:t>муфтированные</w:t>
      </w:r>
      <w:proofErr w:type="spellEnd"/>
      <w:r w:rsidRPr="00352E95">
        <w:rPr>
          <w:rFonts w:ascii="Times New Roman" w:eastAsia="Times New Roman" w:hAnsi="Times New Roman" w:cs="Times New Roman"/>
          <w:sz w:val="28"/>
          <w:szCs w:val="28"/>
        </w:rPr>
        <w:t xml:space="preserve"> наличники и профилированные </w:t>
      </w:r>
      <w:proofErr w:type="spellStart"/>
      <w:r w:rsidRPr="00352E95">
        <w:rPr>
          <w:rFonts w:ascii="Times New Roman" w:eastAsia="Times New Roman" w:hAnsi="Times New Roman" w:cs="Times New Roman"/>
          <w:sz w:val="28"/>
          <w:szCs w:val="28"/>
        </w:rPr>
        <w:t>сандрики</w:t>
      </w:r>
      <w:proofErr w:type="spellEnd"/>
      <w:r w:rsidRPr="00352E95">
        <w:rPr>
          <w:rFonts w:ascii="Times New Roman" w:eastAsia="Times New Roman" w:hAnsi="Times New Roman" w:cs="Times New Roman"/>
          <w:sz w:val="28"/>
          <w:szCs w:val="28"/>
        </w:rPr>
        <w:t>-бровки с рядом сухариков оконных проемов первого и второго этажей;</w:t>
      </w:r>
    </w:p>
    <w:p w14:paraId="6781436E" w14:textId="63FBF99D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 xml:space="preserve">- геометрический декор фигурными кронштейнами </w:t>
      </w:r>
      <w:r w:rsidR="00135E79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Pr="00352E95">
        <w:rPr>
          <w:rFonts w:ascii="Times New Roman" w:eastAsia="Times New Roman" w:hAnsi="Times New Roman" w:cs="Times New Roman"/>
          <w:sz w:val="28"/>
          <w:szCs w:val="28"/>
        </w:rPr>
        <w:t xml:space="preserve">лекального </w:t>
      </w:r>
      <w:r w:rsidR="00135E79">
        <w:rPr>
          <w:rFonts w:ascii="Times New Roman" w:eastAsia="Times New Roman" w:hAnsi="Times New Roman" w:cs="Times New Roman"/>
          <w:sz w:val="28"/>
          <w:szCs w:val="28"/>
        </w:rPr>
        <w:t>кирпича</w:t>
      </w:r>
      <w:r w:rsidR="00606C9C">
        <w:rPr>
          <w:rFonts w:ascii="Times New Roman" w:eastAsia="Times New Roman" w:hAnsi="Times New Roman" w:cs="Times New Roman"/>
          <w:sz w:val="28"/>
          <w:szCs w:val="28"/>
        </w:rPr>
        <w:br/>
      </w:r>
      <w:r w:rsidR="00135E79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Pr="00352E95">
        <w:rPr>
          <w:rFonts w:ascii="Times New Roman" w:eastAsia="Times New Roman" w:hAnsi="Times New Roman" w:cs="Times New Roman"/>
          <w:sz w:val="28"/>
          <w:szCs w:val="28"/>
        </w:rPr>
        <w:t>подоконной плоскости окон первого этажа;</w:t>
      </w:r>
    </w:p>
    <w:p w14:paraId="6504C9DF" w14:textId="1E22C4AB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барочные наличники</w:t>
      </w:r>
      <w:r w:rsidR="00401E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71D3" w:rsidRPr="00352E95">
        <w:rPr>
          <w:rFonts w:ascii="Times New Roman" w:eastAsia="Times New Roman" w:hAnsi="Times New Roman" w:cs="Times New Roman"/>
          <w:sz w:val="28"/>
          <w:szCs w:val="28"/>
        </w:rPr>
        <w:t xml:space="preserve">оконных проемов второго этажа </w:t>
      </w:r>
      <w:r w:rsidR="00C571D3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 w:rsidRPr="00352E95">
        <w:rPr>
          <w:rFonts w:ascii="Times New Roman" w:eastAsia="Times New Roman" w:hAnsi="Times New Roman" w:cs="Times New Roman"/>
          <w:sz w:val="28"/>
          <w:szCs w:val="28"/>
        </w:rPr>
        <w:t>лекального кирпича;</w:t>
      </w:r>
    </w:p>
    <w:p w14:paraId="03C153F8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профилированный венчающий карниз небольшого выноса с рядом фигурных «городков»;</w:t>
      </w:r>
    </w:p>
    <w:p w14:paraId="2ABF1069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 xml:space="preserve">- ряд «городков» над проездной аркой; </w:t>
      </w:r>
    </w:p>
    <w:p w14:paraId="7EE55246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 xml:space="preserve">- прямоугольный аттик с невысоким профилированным двускатным </w:t>
      </w:r>
      <w:proofErr w:type="spellStart"/>
      <w:r w:rsidRPr="00352E95">
        <w:rPr>
          <w:rFonts w:ascii="Times New Roman" w:eastAsia="Times New Roman" w:hAnsi="Times New Roman" w:cs="Times New Roman"/>
          <w:sz w:val="28"/>
          <w:szCs w:val="28"/>
        </w:rPr>
        <w:t>фронтончиком</w:t>
      </w:r>
      <w:proofErr w:type="spellEnd"/>
      <w:r w:rsidRPr="00352E95">
        <w:rPr>
          <w:rFonts w:ascii="Times New Roman" w:eastAsia="Times New Roman" w:hAnsi="Times New Roman" w:cs="Times New Roman"/>
          <w:sz w:val="28"/>
          <w:szCs w:val="28"/>
        </w:rPr>
        <w:t xml:space="preserve">, декорированный филенками и резной кирпичной кладкой; </w:t>
      </w:r>
    </w:p>
    <w:p w14:paraId="3E92483B" w14:textId="37F0034C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историческое местоположение, конфигурация и пропорции оконных</w:t>
      </w:r>
      <w:r w:rsidR="00790B77">
        <w:rPr>
          <w:rFonts w:ascii="Times New Roman" w:eastAsia="Times New Roman" w:hAnsi="Times New Roman" w:cs="Times New Roman"/>
          <w:sz w:val="28"/>
          <w:szCs w:val="28"/>
        </w:rPr>
        <w:br/>
      </w:r>
      <w:r w:rsidRPr="00352E95">
        <w:rPr>
          <w:rFonts w:ascii="Times New Roman" w:eastAsia="Times New Roman" w:hAnsi="Times New Roman" w:cs="Times New Roman"/>
          <w:sz w:val="28"/>
          <w:szCs w:val="28"/>
        </w:rPr>
        <w:t>и дверных проемов;</w:t>
      </w:r>
    </w:p>
    <w:p w14:paraId="03A59412" w14:textId="2BE011FA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историческая геометрия и конструкция столярных</w:t>
      </w:r>
      <w:r w:rsidR="00790B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52E95">
        <w:rPr>
          <w:rFonts w:ascii="Times New Roman" w:eastAsia="Times New Roman" w:hAnsi="Times New Roman" w:cs="Times New Roman"/>
          <w:sz w:val="28"/>
          <w:szCs w:val="28"/>
        </w:rPr>
        <w:t>заполнений оконных проемов;</w:t>
      </w:r>
    </w:p>
    <w:p w14:paraId="51DF1708" w14:textId="40E5118D" w:rsid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слуховое окно.</w:t>
      </w:r>
    </w:p>
    <w:p w14:paraId="5E129DF3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Pr="00352E95">
        <w:rPr>
          <w:rFonts w:ascii="Times New Roman" w:eastAsia="Times New Roman" w:hAnsi="Times New Roman" w:cs="Times New Roman"/>
          <w:sz w:val="28"/>
          <w:szCs w:val="28"/>
        </w:rPr>
        <w:t>Юго-восточный фасад:</w:t>
      </w:r>
    </w:p>
    <w:p w14:paraId="0B425E9C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кирпичная кладка стен;</w:t>
      </w:r>
    </w:p>
    <w:p w14:paraId="0C344D68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дверной проем с клинчатым завершением;</w:t>
      </w:r>
    </w:p>
    <w:p w14:paraId="4D8A543D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рустованные лопатки на филенчатых основаниях;</w:t>
      </w:r>
    </w:p>
    <w:p w14:paraId="2EDF25F7" w14:textId="38DB857E" w:rsid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профилированный венчающий карниз небольшого выноса с рядом фигурных «городков».</w:t>
      </w:r>
    </w:p>
    <w:p w14:paraId="4FA35B04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352E95">
        <w:rPr>
          <w:rFonts w:ascii="Times New Roman" w:eastAsia="Times New Roman" w:hAnsi="Times New Roman" w:cs="Times New Roman"/>
          <w:sz w:val="28"/>
          <w:szCs w:val="28"/>
        </w:rPr>
        <w:t>Кровля:</w:t>
      </w:r>
    </w:p>
    <w:p w14:paraId="48E78331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 xml:space="preserve"> - вальмовая форма кровли;</w:t>
      </w:r>
    </w:p>
    <w:p w14:paraId="74A0C75D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 xml:space="preserve"> - материал – листовое железо.</w:t>
      </w:r>
    </w:p>
    <w:p w14:paraId="2FE22193" w14:textId="415DDC49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 </w:t>
      </w:r>
      <w:r w:rsidRPr="00352E95">
        <w:rPr>
          <w:rFonts w:ascii="Times New Roman" w:eastAsia="Times New Roman" w:hAnsi="Times New Roman" w:cs="Times New Roman"/>
          <w:sz w:val="28"/>
          <w:szCs w:val="28"/>
        </w:rPr>
        <w:t>Интерьеры:</w:t>
      </w:r>
    </w:p>
    <w:p w14:paraId="112ED33B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арочный свод бывшей проездной арки;</w:t>
      </w:r>
    </w:p>
    <w:p w14:paraId="4C6A3535" w14:textId="77777777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прямоугольные дверные проемы;</w:t>
      </w:r>
    </w:p>
    <w:p w14:paraId="589CF3F6" w14:textId="218803A1" w:rsidR="00352E95" w:rsidRPr="00352E95" w:rsidRDefault="00352E95" w:rsidP="00352E95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2E95">
        <w:rPr>
          <w:rFonts w:ascii="Times New Roman" w:eastAsia="Times New Roman" w:hAnsi="Times New Roman" w:cs="Times New Roman"/>
          <w:sz w:val="28"/>
          <w:szCs w:val="28"/>
        </w:rPr>
        <w:t>- местоположение и размер лестничной площадки и марша.</w:t>
      </w:r>
    </w:p>
    <w:p w14:paraId="642DD0D8" w14:textId="230F36F7" w:rsidR="00B16E85" w:rsidRDefault="00B16E85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BD0A7D" w14:textId="77777777" w:rsidR="00352E95" w:rsidRPr="00D637DF" w:rsidRDefault="00352E95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3DBD46" w14:textId="33468ED4" w:rsidR="0006143E" w:rsidRPr="00D637DF" w:rsidRDefault="00D62476" w:rsidP="00D637DF">
      <w:pPr>
        <w:widowControl w:val="0"/>
        <w:tabs>
          <w:tab w:val="left" w:pos="9214"/>
        </w:tabs>
        <w:autoSpaceDE w:val="0"/>
        <w:autoSpaceDN w:val="0"/>
        <w:spacing w:after="0" w:line="240" w:lineRule="auto"/>
        <w:ind w:right="3" w:firstLine="85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37DF">
        <w:rPr>
          <w:rFonts w:ascii="Times New Roman" w:eastAsia="Times New Roman" w:hAnsi="Times New Roman" w:cs="Times New Roman"/>
          <w:sz w:val="24"/>
          <w:szCs w:val="24"/>
        </w:rPr>
        <w:t>*</w:t>
      </w:r>
      <w:r w:rsidR="005B4A6B" w:rsidRPr="00D637DF">
        <w:rPr>
          <w:rFonts w:ascii="Times New Roman" w:eastAsia="Times New Roman" w:hAnsi="Times New Roman" w:cs="Times New Roman"/>
          <w:sz w:val="24"/>
          <w:szCs w:val="24"/>
        </w:rPr>
        <w:t xml:space="preserve">Предмет охраны может быть </w:t>
      </w:r>
      <w:r w:rsidRPr="00D637DF">
        <w:rPr>
          <w:rFonts w:ascii="Times New Roman" w:eastAsia="Times New Roman" w:hAnsi="Times New Roman" w:cs="Times New Roman"/>
          <w:sz w:val="24"/>
          <w:szCs w:val="24"/>
        </w:rPr>
        <w:t>изменен по результатам комплексных и научных исследований и проведения реставрационных работ.</w:t>
      </w:r>
    </w:p>
    <w:p w14:paraId="4DFEA6B2" w14:textId="509495AF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637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Таблица предмета охраны</w:t>
      </w:r>
    </w:p>
    <w:p w14:paraId="3D4DE5BD" w14:textId="78061D8A" w:rsidR="004E5EBE" w:rsidRPr="00D637DF" w:rsidRDefault="004E5EBE" w:rsidP="00D637DF">
      <w:pPr>
        <w:spacing w:after="0" w:line="240" w:lineRule="auto"/>
        <w:ind w:right="42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объекта культурного наследия </w:t>
      </w:r>
      <w:r w:rsidR="006E76DF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регионального</w:t>
      </w:r>
      <w:r w:rsidR="00430C28"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37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значения</w:t>
      </w:r>
    </w:p>
    <w:p w14:paraId="6DDB8045" w14:textId="3EEED917" w:rsidR="00B67259" w:rsidRDefault="009334A5" w:rsidP="00D637DF">
      <w:pPr>
        <w:spacing w:after="0" w:line="240" w:lineRule="auto"/>
        <w:ind w:left="-284" w:right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34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«Жилой дом», конец XIX в., расположенного по адресу: Республика Татарстан, Алексеевский муниципальный район, с. Билярск, ул. Ленина, д. 8</w:t>
      </w:r>
    </w:p>
    <w:tbl>
      <w:tblPr>
        <w:tblStyle w:val="TableNormal8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847"/>
        <w:gridCol w:w="5509"/>
      </w:tblGrid>
      <w:tr w:rsidR="00E537E6" w:rsidRPr="00D637DF" w14:paraId="1B0A0B90" w14:textId="77777777" w:rsidTr="00EB4720">
        <w:trPr>
          <w:trHeight w:val="715"/>
        </w:trPr>
        <w:tc>
          <w:tcPr>
            <w:tcW w:w="568" w:type="dxa"/>
          </w:tcPr>
          <w:p w14:paraId="65B12AED" w14:textId="77777777" w:rsidR="00E537E6" w:rsidRPr="00D637DF" w:rsidRDefault="00E537E6" w:rsidP="00D637DF">
            <w:pPr>
              <w:pStyle w:val="TableParagraph"/>
              <w:ind w:left="16" w:right="3"/>
              <w:jc w:val="center"/>
              <w:rPr>
                <w:sz w:val="28"/>
                <w:szCs w:val="28"/>
              </w:rPr>
            </w:pPr>
            <w:r w:rsidRPr="00D637DF">
              <w:rPr>
                <w:sz w:val="28"/>
                <w:szCs w:val="28"/>
              </w:rPr>
              <w:t>№</w:t>
            </w:r>
          </w:p>
        </w:tc>
        <w:tc>
          <w:tcPr>
            <w:tcW w:w="3847" w:type="dxa"/>
          </w:tcPr>
          <w:p w14:paraId="58C8BD3C" w14:textId="4B0FD77F" w:rsidR="00E537E6" w:rsidRPr="00D637DF" w:rsidRDefault="00B67259" w:rsidP="00D637DF">
            <w:pPr>
              <w:pStyle w:val="TableParagraph"/>
              <w:ind w:left="19"/>
              <w:jc w:val="center"/>
              <w:rPr>
                <w:sz w:val="28"/>
                <w:szCs w:val="28"/>
              </w:rPr>
            </w:pPr>
            <w:proofErr w:type="spellStart"/>
            <w:r w:rsidRPr="00D637DF">
              <w:rPr>
                <w:sz w:val="28"/>
                <w:szCs w:val="28"/>
              </w:rPr>
              <w:t>Предмет</w:t>
            </w:r>
            <w:proofErr w:type="spellEnd"/>
            <w:r w:rsidRPr="00D637DF">
              <w:rPr>
                <w:sz w:val="28"/>
                <w:szCs w:val="28"/>
              </w:rPr>
              <w:t xml:space="preserve"> охраны</w:t>
            </w:r>
          </w:p>
        </w:tc>
        <w:tc>
          <w:tcPr>
            <w:tcW w:w="5509" w:type="dxa"/>
          </w:tcPr>
          <w:p w14:paraId="2810794B" w14:textId="01421B2B" w:rsidR="00E537E6" w:rsidRPr="00D637DF" w:rsidRDefault="00B67259" w:rsidP="00D637DF">
            <w:pPr>
              <w:pStyle w:val="TableParagraph"/>
              <w:ind w:left="7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D637DF">
              <w:rPr>
                <w:sz w:val="28"/>
                <w:szCs w:val="28"/>
                <w:lang w:val="ru-RU"/>
              </w:rPr>
              <w:t>Фотофиксация</w:t>
            </w:r>
            <w:proofErr w:type="spellEnd"/>
            <w:r w:rsidRPr="00D637DF">
              <w:rPr>
                <w:sz w:val="28"/>
                <w:szCs w:val="28"/>
                <w:lang w:val="ru-RU"/>
              </w:rPr>
              <w:t xml:space="preserve"> основных элементов/графические материалы</w:t>
            </w:r>
          </w:p>
        </w:tc>
      </w:tr>
      <w:tr w:rsidR="00E537E6" w:rsidRPr="00D637DF" w14:paraId="721575B7" w14:textId="77777777" w:rsidTr="00F811DC">
        <w:trPr>
          <w:trHeight w:val="8003"/>
        </w:trPr>
        <w:tc>
          <w:tcPr>
            <w:tcW w:w="568" w:type="dxa"/>
          </w:tcPr>
          <w:p w14:paraId="6B6A5A91" w14:textId="5B57D698" w:rsidR="00E537E6" w:rsidRPr="00D637DF" w:rsidRDefault="00E537E6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</w:rPr>
              <w:t>1</w:t>
            </w:r>
            <w:r w:rsidR="00673CC6" w:rsidRPr="00D637DF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847" w:type="dxa"/>
          </w:tcPr>
          <w:p w14:paraId="6A2162E9" w14:textId="09565A8C" w:rsidR="00E537E6" w:rsidRPr="00D637DF" w:rsidRDefault="002F5FBC" w:rsidP="009D3C4B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2F5FBC">
              <w:rPr>
                <w:sz w:val="28"/>
                <w:szCs w:val="28"/>
                <w:lang w:val="ru-RU"/>
              </w:rPr>
              <w:t>Местонахождение</w:t>
            </w:r>
            <w:r w:rsidR="009D3C4B" w:rsidRPr="009D3C4B">
              <w:rPr>
                <w:sz w:val="28"/>
                <w:szCs w:val="28"/>
                <w:lang w:val="ru-RU"/>
              </w:rPr>
              <w:t xml:space="preserve"> </w:t>
            </w:r>
            <w:r w:rsidR="009D3C4B">
              <w:rPr>
                <w:sz w:val="28"/>
                <w:szCs w:val="28"/>
                <w:lang w:val="ru-RU"/>
              </w:rPr>
              <w:t>о</w:t>
            </w:r>
            <w:r w:rsidR="009D3C4B" w:rsidRPr="009D3C4B">
              <w:rPr>
                <w:sz w:val="28"/>
                <w:szCs w:val="28"/>
                <w:lang w:val="ru-RU"/>
              </w:rPr>
              <w:t xml:space="preserve">бъекта </w:t>
            </w:r>
            <w:r w:rsidR="009D3C4B">
              <w:rPr>
                <w:sz w:val="28"/>
                <w:szCs w:val="28"/>
                <w:lang w:val="ru-RU"/>
              </w:rPr>
              <w:br/>
            </w:r>
            <w:r w:rsidR="009D3C4B" w:rsidRPr="009D3C4B">
              <w:rPr>
                <w:sz w:val="28"/>
                <w:szCs w:val="28"/>
                <w:lang w:val="ru-RU"/>
              </w:rPr>
              <w:t xml:space="preserve">в центральной части </w:t>
            </w:r>
            <w:r w:rsidR="009D3C4B">
              <w:rPr>
                <w:sz w:val="28"/>
                <w:szCs w:val="28"/>
                <w:lang w:val="ru-RU"/>
              </w:rPr>
              <w:br/>
            </w:r>
            <w:r w:rsidR="009D3C4B" w:rsidRPr="009D3C4B">
              <w:rPr>
                <w:sz w:val="28"/>
                <w:szCs w:val="28"/>
                <w:lang w:val="ru-RU"/>
              </w:rPr>
              <w:t xml:space="preserve">с. Билярск, </w:t>
            </w:r>
            <w:r w:rsidR="00E420FA">
              <w:rPr>
                <w:sz w:val="28"/>
                <w:szCs w:val="28"/>
                <w:lang w:val="ru-RU"/>
              </w:rPr>
              <w:t xml:space="preserve">по </w:t>
            </w:r>
            <w:r w:rsidR="009D3C4B" w:rsidRPr="009D3C4B">
              <w:rPr>
                <w:sz w:val="28"/>
                <w:szCs w:val="28"/>
                <w:lang w:val="ru-RU"/>
              </w:rPr>
              <w:t xml:space="preserve">красной линии </w:t>
            </w:r>
            <w:r w:rsidR="009D3C4B">
              <w:rPr>
                <w:sz w:val="28"/>
                <w:szCs w:val="28"/>
                <w:lang w:val="ru-RU"/>
              </w:rPr>
              <w:br/>
            </w:r>
            <w:r w:rsidR="009D3C4B" w:rsidRPr="009D3C4B">
              <w:rPr>
                <w:sz w:val="28"/>
                <w:szCs w:val="28"/>
                <w:lang w:val="ru-RU"/>
              </w:rPr>
              <w:t>ул. Ленина</w:t>
            </w:r>
            <w:r w:rsidR="00400C2D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603B116C" w14:textId="77777777" w:rsidR="00773791" w:rsidRPr="00D637DF" w:rsidRDefault="0077379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ED71BAB" w14:textId="39F5B12B" w:rsidR="00A86AF5" w:rsidRPr="00D637DF" w:rsidRDefault="00D5215D" w:rsidP="00D637DF">
            <w:pPr>
              <w:pStyle w:val="TableParagraph"/>
              <w:ind w:left="108"/>
              <w:rPr>
                <w:noProof/>
                <w:sz w:val="14"/>
                <w:szCs w:val="14"/>
                <w:lang w:val="ru-RU" w:eastAsia="ru-RU"/>
              </w:rPr>
            </w:pPr>
            <w:r w:rsidRPr="00D5215D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BCE2173" wp14:editId="7ABB4C7B">
                  <wp:extent cx="3237089" cy="3590870"/>
                  <wp:effectExtent l="57150" t="57150" r="59055" b="4826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8744" cy="3603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 contourW="6350"/>
                        </pic:spPr>
                      </pic:pic>
                    </a:graphicData>
                  </a:graphic>
                </wp:inline>
              </w:drawing>
            </w:r>
          </w:p>
          <w:p w14:paraId="29C80804" w14:textId="7E57C65F" w:rsidR="00A86AF5" w:rsidRPr="009D3C4B" w:rsidRDefault="007443D2" w:rsidP="00D637DF">
            <w:pPr>
              <w:pStyle w:val="TableParagraph"/>
              <w:ind w:left="108"/>
              <w:jc w:val="center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9D3C4B">
              <w:rPr>
                <w:bCs/>
                <w:color w:val="000000"/>
                <w:sz w:val="24"/>
                <w:szCs w:val="24"/>
                <w:lang w:val="ru-RU" w:eastAsia="ru-RU"/>
              </w:rPr>
              <w:t>Масштаб 1: 1</w:t>
            </w:r>
            <w:r w:rsidR="00400A7D" w:rsidRPr="00D637DF">
              <w:rPr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9D3C4B">
              <w:rPr>
                <w:bCs/>
                <w:color w:val="000000"/>
                <w:sz w:val="24"/>
                <w:szCs w:val="24"/>
                <w:lang w:val="ru-RU" w:eastAsia="ru-RU"/>
              </w:rPr>
              <w:t>000</w:t>
            </w:r>
          </w:p>
          <w:p w14:paraId="324540C2" w14:textId="77777777" w:rsidR="00400A7D" w:rsidRPr="009D3C4B" w:rsidRDefault="00400A7D" w:rsidP="00D637DF">
            <w:pPr>
              <w:pStyle w:val="TableParagraph"/>
              <w:ind w:left="108"/>
              <w:jc w:val="center"/>
              <w:rPr>
                <w:bCs/>
                <w:color w:val="000000"/>
                <w:sz w:val="10"/>
                <w:szCs w:val="10"/>
                <w:lang w:val="ru-RU" w:eastAsia="ru-RU"/>
              </w:rPr>
            </w:pPr>
          </w:p>
          <w:p w14:paraId="4C9BE2BA" w14:textId="6F3477A7" w:rsidR="007443D2" w:rsidRPr="00D637DF" w:rsidRDefault="007443D2" w:rsidP="00D637DF">
            <w:pPr>
              <w:pStyle w:val="TableParagraph"/>
              <w:ind w:left="108"/>
              <w:rPr>
                <w:bCs/>
                <w:color w:val="000000"/>
                <w:sz w:val="24"/>
                <w:szCs w:val="24"/>
                <w:lang w:val="ru-RU" w:eastAsia="ru-RU"/>
              </w:rPr>
            </w:pPr>
            <w:r w:rsidRPr="00D637DF">
              <w:rPr>
                <w:bCs/>
                <w:color w:val="000000"/>
                <w:sz w:val="24"/>
                <w:szCs w:val="24"/>
                <w:lang w:val="ru-RU" w:eastAsia="ru-RU"/>
              </w:rPr>
              <w:t>Условные обозначения: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6"/>
              <w:gridCol w:w="4097"/>
            </w:tblGrid>
            <w:tr w:rsidR="00400A7D" w:rsidRPr="00D637DF" w14:paraId="51B19983" w14:textId="77777777" w:rsidTr="00400A7D">
              <w:tc>
                <w:tcPr>
                  <w:tcW w:w="1276" w:type="dxa"/>
                </w:tcPr>
                <w:p w14:paraId="7DD7B39E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6"/>
                      <w:szCs w:val="6"/>
                      <w:lang w:eastAsia="ru-RU"/>
                    </w:rPr>
                  </w:pPr>
                </w:p>
                <w:p w14:paraId="5712AF21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left="-247" w:right="2" w:firstLine="247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21B88242" wp14:editId="3E69E349">
                        <wp:extent cx="571500" cy="239412"/>
                        <wp:effectExtent l="0" t="0" r="0" b="8255"/>
                        <wp:docPr id="4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8714" cy="24243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02D57336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границы территории объекта культурного наследия</w:t>
                  </w:r>
                </w:p>
              </w:tc>
            </w:tr>
            <w:tr w:rsidR="00400A7D" w:rsidRPr="00D637DF" w14:paraId="7C855270" w14:textId="77777777" w:rsidTr="00400A7D">
              <w:tc>
                <w:tcPr>
                  <w:tcW w:w="1276" w:type="dxa"/>
                </w:tcPr>
                <w:p w14:paraId="255B0797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left="37" w:right="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noProof/>
                      <w:color w:val="000000"/>
                      <w:sz w:val="28"/>
                      <w:szCs w:val="28"/>
                      <w:lang w:eastAsia="ru-RU"/>
                    </w:rPr>
                    <w:drawing>
                      <wp:inline distT="0" distB="0" distL="0" distR="0" wp14:anchorId="7F414208" wp14:editId="058F16EF">
                        <wp:extent cx="638175" cy="228600"/>
                        <wp:effectExtent l="0" t="0" r="9525" b="0"/>
                        <wp:docPr id="5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8175" cy="228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97" w:type="dxa"/>
                </w:tcPr>
                <w:p w14:paraId="303F03E6" w14:textId="77777777" w:rsidR="00400A7D" w:rsidRPr="00D637DF" w:rsidRDefault="00400A7D" w:rsidP="00D637DF">
                  <w:pPr>
                    <w:tabs>
                      <w:tab w:val="left" w:pos="993"/>
                    </w:tabs>
                    <w:ind w:right="2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D637D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- объект культурного наследия</w:t>
                  </w:r>
                </w:p>
              </w:tc>
            </w:tr>
          </w:tbl>
          <w:p w14:paraId="753E4CCE" w14:textId="21D83BA6" w:rsidR="00A86AF5" w:rsidRPr="00D637DF" w:rsidRDefault="008A2DB6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1. Местоположение объекта </w:t>
            </w:r>
          </w:p>
        </w:tc>
      </w:tr>
      <w:tr w:rsidR="00732F81" w:rsidRPr="00D637DF" w14:paraId="71EF0E04" w14:textId="77777777" w:rsidTr="008A2DB6">
        <w:trPr>
          <w:trHeight w:val="3112"/>
        </w:trPr>
        <w:tc>
          <w:tcPr>
            <w:tcW w:w="568" w:type="dxa"/>
          </w:tcPr>
          <w:p w14:paraId="1E3659BF" w14:textId="490B8638" w:rsidR="00732F81" w:rsidRPr="00D637DF" w:rsidRDefault="00732F81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847" w:type="dxa"/>
          </w:tcPr>
          <w:p w14:paraId="1FBFA033" w14:textId="77777777" w:rsidR="008A2DB6" w:rsidRDefault="0044746E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4746E">
              <w:rPr>
                <w:sz w:val="28"/>
                <w:szCs w:val="28"/>
                <w:lang w:val="ru-RU"/>
              </w:rPr>
              <w:t>Объемно-пространственная композиция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76C4A78A" w14:textId="3F15B4EE" w:rsidR="0044746E" w:rsidRPr="0044746E" w:rsidRDefault="0044746E" w:rsidP="0044746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Pr="0044746E">
              <w:rPr>
                <w:sz w:val="28"/>
                <w:szCs w:val="28"/>
                <w:lang w:val="ru-RU"/>
              </w:rPr>
              <w:t xml:space="preserve"> прямоугольная в плане конфигурация исторического объема;</w:t>
            </w:r>
          </w:p>
          <w:p w14:paraId="715C5EE1" w14:textId="2C729B20" w:rsidR="0044746E" w:rsidRPr="0044746E" w:rsidRDefault="0044746E" w:rsidP="0044746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Pr="0044746E">
              <w:rPr>
                <w:sz w:val="28"/>
                <w:szCs w:val="28"/>
                <w:lang w:val="ru-RU"/>
              </w:rPr>
              <w:t xml:space="preserve"> высотные отметки </w:t>
            </w:r>
            <w:r w:rsidR="006729FF">
              <w:rPr>
                <w:sz w:val="28"/>
                <w:szCs w:val="28"/>
                <w:lang w:val="ru-RU"/>
              </w:rPr>
              <w:br/>
            </w:r>
            <w:r w:rsidRPr="0044746E">
              <w:rPr>
                <w:sz w:val="28"/>
                <w:szCs w:val="28"/>
                <w:lang w:val="ru-RU"/>
              </w:rPr>
              <w:t>по верхней точке памятника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261DAADD" w14:textId="3C0BDE18" w:rsidR="0044746E" w:rsidRPr="00D637DF" w:rsidRDefault="0044746E" w:rsidP="0044746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4746E">
              <w:rPr>
                <w:sz w:val="28"/>
                <w:szCs w:val="28"/>
                <w:lang w:val="ru-RU"/>
              </w:rPr>
              <w:t>- двухэтажный объем здания</w:t>
            </w:r>
            <w:r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14AC7BCA" w14:textId="77777777" w:rsidR="00732F81" w:rsidRPr="00D637DF" w:rsidRDefault="00732F8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B531EFB" w14:textId="5E16F378" w:rsidR="008A2DB6" w:rsidRPr="00D637DF" w:rsidRDefault="0044746E" w:rsidP="0044746E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44746E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5ADD2CC0" wp14:editId="1F361445">
                  <wp:extent cx="3343275" cy="2256253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6778" cy="2265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5434FD" w14:textId="1E3CF5AA" w:rsidR="008A2DB6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>Рис. 2. Ситуационный план</w:t>
            </w:r>
          </w:p>
          <w:p w14:paraId="23A93F3F" w14:textId="77777777" w:rsidR="0044746E" w:rsidRPr="00D637DF" w:rsidRDefault="0044746E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8FDED33" w14:textId="31C37C7B" w:rsidR="00653EC5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38B57F8" w14:textId="5343FC78" w:rsidR="0044746E" w:rsidRPr="00D637DF" w:rsidRDefault="0044746E" w:rsidP="0044746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4746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F2908C" wp14:editId="0604665E">
                  <wp:extent cx="3324225" cy="2497709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801" cy="2501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E6F6EE" w14:textId="649C2DF8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>Рис. 3. Общий вид</w:t>
            </w:r>
          </w:p>
          <w:p w14:paraId="5B3095C8" w14:textId="4FEEE850" w:rsidR="008A2DB6" w:rsidRPr="00D637DF" w:rsidRDefault="008A2DB6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653EC5" w:rsidRPr="00D637DF" w14:paraId="1731F571" w14:textId="77777777" w:rsidTr="008A2DB6">
        <w:trPr>
          <w:trHeight w:val="3112"/>
        </w:trPr>
        <w:tc>
          <w:tcPr>
            <w:tcW w:w="568" w:type="dxa"/>
          </w:tcPr>
          <w:p w14:paraId="2A17E389" w14:textId="7F178CB3" w:rsidR="00653EC5" w:rsidRPr="00D637DF" w:rsidRDefault="00653EC5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3847" w:type="dxa"/>
          </w:tcPr>
          <w:p w14:paraId="730AF172" w14:textId="77777777" w:rsidR="003D2561" w:rsidRDefault="007163A7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7163A7">
              <w:rPr>
                <w:sz w:val="28"/>
                <w:szCs w:val="28"/>
                <w:lang w:val="ru-RU"/>
              </w:rPr>
              <w:t>Юго-западный 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41733875" w14:textId="77777777" w:rsidR="00DF4883" w:rsidRPr="00DF4883" w:rsidRDefault="00DF4883" w:rsidP="00DF4883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F4883">
              <w:rPr>
                <w:sz w:val="28"/>
                <w:szCs w:val="28"/>
                <w:lang w:val="ru-RU"/>
              </w:rPr>
              <w:t>- кирпичная кладка стен;</w:t>
            </w:r>
          </w:p>
          <w:p w14:paraId="7C49B612" w14:textId="5CD9425C" w:rsidR="00DF4883" w:rsidRPr="00DF4883" w:rsidRDefault="00DF4883" w:rsidP="00DF4883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F4883">
              <w:rPr>
                <w:sz w:val="28"/>
                <w:szCs w:val="28"/>
                <w:lang w:val="ru-RU"/>
              </w:rPr>
              <w:t xml:space="preserve">- рустованные лопатки </w:t>
            </w:r>
            <w:r w:rsidR="006729FF">
              <w:rPr>
                <w:sz w:val="28"/>
                <w:szCs w:val="28"/>
                <w:lang w:val="ru-RU"/>
              </w:rPr>
              <w:br/>
            </w:r>
            <w:r w:rsidRPr="00DF4883">
              <w:rPr>
                <w:sz w:val="28"/>
                <w:szCs w:val="28"/>
                <w:lang w:val="ru-RU"/>
              </w:rPr>
              <w:t>на филенчатых основаниях;</w:t>
            </w:r>
          </w:p>
          <w:p w14:paraId="32DABB03" w14:textId="77777777" w:rsidR="00DF4883" w:rsidRPr="00DF4883" w:rsidRDefault="00DF4883" w:rsidP="00DF4883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F4883">
              <w:rPr>
                <w:sz w:val="28"/>
                <w:szCs w:val="28"/>
                <w:lang w:val="ru-RU"/>
              </w:rPr>
              <w:t>- межэтажный профилированный карниз;</w:t>
            </w:r>
          </w:p>
          <w:p w14:paraId="0C454047" w14:textId="2B6F9AB4" w:rsidR="00DF4883" w:rsidRPr="00DF4883" w:rsidRDefault="00DF4883" w:rsidP="00DF4883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F4883">
              <w:rPr>
                <w:sz w:val="28"/>
                <w:szCs w:val="28"/>
                <w:lang w:val="ru-RU"/>
              </w:rPr>
              <w:t>- подоконные со</w:t>
            </w:r>
            <w:r w:rsidR="00AF369A">
              <w:rPr>
                <w:sz w:val="28"/>
                <w:szCs w:val="28"/>
                <w:lang w:val="ru-RU"/>
              </w:rPr>
              <w:t>единительные пояса окон первого</w:t>
            </w:r>
            <w:r w:rsidRPr="00DF4883">
              <w:rPr>
                <w:sz w:val="28"/>
                <w:szCs w:val="28"/>
                <w:lang w:val="ru-RU"/>
              </w:rPr>
              <w:t xml:space="preserve"> </w:t>
            </w:r>
            <w:r w:rsidR="004359CC">
              <w:rPr>
                <w:sz w:val="28"/>
                <w:szCs w:val="28"/>
                <w:lang w:val="ru-RU"/>
              </w:rPr>
              <w:br/>
            </w:r>
            <w:r w:rsidRPr="00DF4883">
              <w:rPr>
                <w:sz w:val="28"/>
                <w:szCs w:val="28"/>
                <w:lang w:val="ru-RU"/>
              </w:rPr>
              <w:t>и второго этаж</w:t>
            </w:r>
            <w:r w:rsidR="00AF369A">
              <w:rPr>
                <w:sz w:val="28"/>
                <w:szCs w:val="28"/>
                <w:lang w:val="ru-RU"/>
              </w:rPr>
              <w:t>ей</w:t>
            </w:r>
            <w:r w:rsidRPr="00DF4883">
              <w:rPr>
                <w:sz w:val="28"/>
                <w:szCs w:val="28"/>
                <w:lang w:val="ru-RU"/>
              </w:rPr>
              <w:t>;</w:t>
            </w:r>
          </w:p>
          <w:p w14:paraId="57BFA3A1" w14:textId="77777777" w:rsidR="00DF4883" w:rsidRPr="00DF4883" w:rsidRDefault="00DF4883" w:rsidP="00DF4883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F4883">
              <w:rPr>
                <w:sz w:val="28"/>
                <w:szCs w:val="28"/>
                <w:lang w:val="ru-RU"/>
              </w:rPr>
              <w:t>- пояс, выделяющий невысокий цоколь;</w:t>
            </w:r>
          </w:p>
          <w:p w14:paraId="6DF54E66" w14:textId="77777777" w:rsidR="00DF4883" w:rsidRPr="00DF4883" w:rsidRDefault="00DF4883" w:rsidP="00DF4883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F4883">
              <w:rPr>
                <w:sz w:val="28"/>
                <w:szCs w:val="28"/>
                <w:lang w:val="ru-RU"/>
              </w:rPr>
              <w:t>- рустованные простенки первого этажа главного фасада;</w:t>
            </w:r>
          </w:p>
          <w:p w14:paraId="76CD8302" w14:textId="701F0841" w:rsidR="00DF4883" w:rsidRPr="00DF4883" w:rsidRDefault="00DF4883" w:rsidP="00DF4883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F4883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DF4883">
              <w:rPr>
                <w:sz w:val="28"/>
                <w:szCs w:val="28"/>
                <w:lang w:val="ru-RU"/>
              </w:rPr>
              <w:t>муфтированные</w:t>
            </w:r>
            <w:proofErr w:type="spellEnd"/>
            <w:r w:rsidRPr="00DF4883">
              <w:rPr>
                <w:sz w:val="28"/>
                <w:szCs w:val="28"/>
                <w:lang w:val="ru-RU"/>
              </w:rPr>
              <w:t xml:space="preserve"> наличники </w:t>
            </w:r>
            <w:r w:rsidR="004359CC">
              <w:rPr>
                <w:sz w:val="28"/>
                <w:szCs w:val="28"/>
                <w:lang w:val="ru-RU"/>
              </w:rPr>
              <w:br/>
            </w:r>
            <w:r w:rsidRPr="00DF4883">
              <w:rPr>
                <w:sz w:val="28"/>
                <w:szCs w:val="28"/>
                <w:lang w:val="ru-RU"/>
              </w:rPr>
              <w:t xml:space="preserve">и профилированные </w:t>
            </w:r>
            <w:proofErr w:type="spellStart"/>
            <w:r w:rsidRPr="00DF4883">
              <w:rPr>
                <w:sz w:val="28"/>
                <w:szCs w:val="28"/>
                <w:lang w:val="ru-RU"/>
              </w:rPr>
              <w:t>сандрики</w:t>
            </w:r>
            <w:proofErr w:type="spellEnd"/>
            <w:r w:rsidRPr="00DF4883">
              <w:rPr>
                <w:sz w:val="28"/>
                <w:szCs w:val="28"/>
                <w:lang w:val="ru-RU"/>
              </w:rPr>
              <w:t>-бровки с рядом сухариков оконных проемов первого этажа;</w:t>
            </w:r>
          </w:p>
          <w:p w14:paraId="4527C98E" w14:textId="34EC5811" w:rsidR="00DF4883" w:rsidRPr="00DF4883" w:rsidRDefault="00DF4883" w:rsidP="00DF4883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F4883">
              <w:rPr>
                <w:sz w:val="28"/>
                <w:szCs w:val="28"/>
                <w:lang w:val="ru-RU"/>
              </w:rPr>
              <w:t>- геометрический декор фигурными кронштейнами</w:t>
            </w:r>
            <w:r w:rsidR="005376D5">
              <w:rPr>
                <w:sz w:val="28"/>
                <w:szCs w:val="28"/>
                <w:lang w:val="ru-RU"/>
              </w:rPr>
              <w:t xml:space="preserve"> из</w:t>
            </w:r>
            <w:r w:rsidRPr="00DF4883">
              <w:rPr>
                <w:sz w:val="28"/>
                <w:szCs w:val="28"/>
                <w:lang w:val="ru-RU"/>
              </w:rPr>
              <w:t xml:space="preserve"> лекального</w:t>
            </w:r>
            <w:r w:rsidR="00432237">
              <w:rPr>
                <w:sz w:val="28"/>
                <w:szCs w:val="28"/>
                <w:lang w:val="ru-RU"/>
              </w:rPr>
              <w:t xml:space="preserve"> кирпича</w:t>
            </w:r>
            <w:r w:rsidR="003A58EB">
              <w:rPr>
                <w:sz w:val="28"/>
                <w:szCs w:val="28"/>
                <w:lang w:val="ru-RU"/>
              </w:rPr>
              <w:t xml:space="preserve"> </w:t>
            </w:r>
            <w:r w:rsidR="006729FF">
              <w:rPr>
                <w:sz w:val="28"/>
                <w:szCs w:val="28"/>
                <w:lang w:val="ru-RU"/>
              </w:rPr>
              <w:br/>
            </w:r>
            <w:r w:rsidR="003A58EB">
              <w:rPr>
                <w:sz w:val="28"/>
                <w:szCs w:val="28"/>
                <w:lang w:val="ru-RU"/>
              </w:rPr>
              <w:t>в</w:t>
            </w:r>
            <w:r w:rsidR="00432237">
              <w:rPr>
                <w:sz w:val="28"/>
                <w:szCs w:val="28"/>
                <w:lang w:val="ru-RU"/>
              </w:rPr>
              <w:t xml:space="preserve"> </w:t>
            </w:r>
            <w:r w:rsidRPr="00DF4883">
              <w:rPr>
                <w:sz w:val="28"/>
                <w:szCs w:val="28"/>
                <w:lang w:val="ru-RU"/>
              </w:rPr>
              <w:t xml:space="preserve"> подоконной плоскости окон первого этажа;</w:t>
            </w:r>
          </w:p>
          <w:p w14:paraId="226C20BC" w14:textId="40131A80" w:rsidR="00DF4883" w:rsidRPr="00DF4883" w:rsidRDefault="00DF4883" w:rsidP="00DF4883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F4883">
              <w:rPr>
                <w:sz w:val="28"/>
                <w:szCs w:val="28"/>
                <w:lang w:val="ru-RU"/>
              </w:rPr>
              <w:t>- барочные наличники</w:t>
            </w:r>
            <w:r w:rsidR="005376D5">
              <w:rPr>
                <w:sz w:val="28"/>
                <w:szCs w:val="28"/>
                <w:lang w:val="ru-RU"/>
              </w:rPr>
              <w:t xml:space="preserve">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="005376D5">
              <w:rPr>
                <w:sz w:val="28"/>
                <w:szCs w:val="28"/>
                <w:lang w:val="ru-RU"/>
              </w:rPr>
              <w:t>из</w:t>
            </w:r>
            <w:r w:rsidRPr="00DF4883">
              <w:rPr>
                <w:sz w:val="28"/>
                <w:szCs w:val="28"/>
                <w:lang w:val="ru-RU"/>
              </w:rPr>
              <w:t xml:space="preserve"> лекального кирпича оконных проемов второго этажа;</w:t>
            </w:r>
          </w:p>
          <w:p w14:paraId="1AFFAEEA" w14:textId="23996FE2" w:rsidR="004359CC" w:rsidRPr="004359CC" w:rsidRDefault="00DF4883" w:rsidP="004359C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F4883">
              <w:rPr>
                <w:sz w:val="28"/>
                <w:szCs w:val="28"/>
                <w:lang w:val="ru-RU"/>
              </w:rPr>
              <w:t xml:space="preserve">- рустованное обрамление бывшей проездной арки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="00432237">
              <w:rPr>
                <w:sz w:val="28"/>
                <w:szCs w:val="28"/>
                <w:lang w:val="ru-RU"/>
              </w:rPr>
              <w:t xml:space="preserve">с </w:t>
            </w:r>
            <w:r w:rsidRPr="00DF4883">
              <w:rPr>
                <w:sz w:val="28"/>
                <w:szCs w:val="28"/>
                <w:lang w:val="ru-RU"/>
              </w:rPr>
              <w:t>декоративным</w:t>
            </w:r>
            <w:r w:rsidR="004359CC">
              <w:rPr>
                <w:sz w:val="28"/>
                <w:szCs w:val="28"/>
                <w:lang w:val="ru-RU"/>
              </w:rPr>
              <w:t xml:space="preserve"> </w:t>
            </w:r>
            <w:r w:rsidR="004359CC" w:rsidRPr="004359CC">
              <w:rPr>
                <w:sz w:val="28"/>
                <w:szCs w:val="28"/>
                <w:lang w:val="ru-RU"/>
              </w:rPr>
              <w:t>веерным замком;</w:t>
            </w:r>
          </w:p>
          <w:p w14:paraId="5DE618C1" w14:textId="77777777" w:rsidR="004359CC" w:rsidRPr="004359CC" w:rsidRDefault="004359CC" w:rsidP="004359C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359CC">
              <w:rPr>
                <w:sz w:val="28"/>
                <w:szCs w:val="28"/>
                <w:lang w:val="ru-RU"/>
              </w:rPr>
              <w:t>- профилированный венчающий карниз небольшого выноса с рядом фигурных «городков»;</w:t>
            </w:r>
          </w:p>
          <w:p w14:paraId="4B9EE5D1" w14:textId="77777777" w:rsidR="00A0013B" w:rsidRDefault="004359CC" w:rsidP="004359C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359CC">
              <w:rPr>
                <w:sz w:val="28"/>
                <w:szCs w:val="28"/>
                <w:lang w:val="ru-RU"/>
              </w:rPr>
              <w:t>- ряд «городков» над проездной аркой;</w:t>
            </w:r>
          </w:p>
          <w:p w14:paraId="2EE42E07" w14:textId="65DB4A07" w:rsidR="00445993" w:rsidRDefault="00A0013B" w:rsidP="004359C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</w:t>
            </w:r>
            <w:r w:rsidR="004359CC" w:rsidRPr="004359CC">
              <w:rPr>
                <w:sz w:val="28"/>
                <w:szCs w:val="28"/>
                <w:lang w:val="ru-RU"/>
              </w:rPr>
              <w:t xml:space="preserve"> прямоугольный аттик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="004359CC" w:rsidRPr="004359CC">
              <w:rPr>
                <w:sz w:val="28"/>
                <w:szCs w:val="28"/>
                <w:lang w:val="ru-RU"/>
              </w:rPr>
              <w:t xml:space="preserve">с невысоким профилированным </w:t>
            </w:r>
            <w:r w:rsidR="00890D60">
              <w:rPr>
                <w:sz w:val="28"/>
                <w:szCs w:val="28"/>
                <w:lang w:val="ru-RU"/>
              </w:rPr>
              <w:t>д</w:t>
            </w:r>
            <w:r w:rsidR="004359CC" w:rsidRPr="004359CC">
              <w:rPr>
                <w:sz w:val="28"/>
                <w:szCs w:val="28"/>
                <w:lang w:val="ru-RU"/>
              </w:rPr>
              <w:t xml:space="preserve">вускатным </w:t>
            </w:r>
            <w:proofErr w:type="spellStart"/>
            <w:r w:rsidR="004359CC" w:rsidRPr="004359CC">
              <w:rPr>
                <w:sz w:val="28"/>
                <w:szCs w:val="28"/>
                <w:lang w:val="ru-RU"/>
              </w:rPr>
              <w:t>фронтончиком</w:t>
            </w:r>
            <w:proofErr w:type="spellEnd"/>
            <w:r w:rsidR="004359CC" w:rsidRPr="004359CC">
              <w:rPr>
                <w:sz w:val="28"/>
                <w:szCs w:val="28"/>
                <w:lang w:val="ru-RU"/>
              </w:rPr>
              <w:t xml:space="preserve">, декорированный филенками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="004359CC" w:rsidRPr="004359CC">
              <w:rPr>
                <w:sz w:val="28"/>
                <w:szCs w:val="28"/>
                <w:lang w:val="ru-RU"/>
              </w:rPr>
              <w:t xml:space="preserve">и резной кирпичной кладкой; </w:t>
            </w:r>
          </w:p>
          <w:p w14:paraId="5F508478" w14:textId="4E8F2853" w:rsidR="004359CC" w:rsidRPr="004359CC" w:rsidRDefault="004359CC" w:rsidP="004359C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359CC">
              <w:rPr>
                <w:sz w:val="28"/>
                <w:szCs w:val="28"/>
                <w:lang w:val="ru-RU"/>
              </w:rPr>
              <w:t>- историческое местоположение, конфигурация и пропорции оконных и дверных проемов;</w:t>
            </w:r>
          </w:p>
          <w:p w14:paraId="2EF6E010" w14:textId="7A022568" w:rsidR="004359CC" w:rsidRPr="004359CC" w:rsidRDefault="004359CC" w:rsidP="004359C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4359CC">
              <w:rPr>
                <w:sz w:val="28"/>
                <w:szCs w:val="28"/>
                <w:lang w:val="ru-RU"/>
              </w:rPr>
              <w:t xml:space="preserve">- историческая геометрия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Pr="004359CC">
              <w:rPr>
                <w:sz w:val="28"/>
                <w:szCs w:val="28"/>
                <w:lang w:val="ru-RU"/>
              </w:rPr>
              <w:t>и конструкция столярных</w:t>
            </w:r>
          </w:p>
          <w:p w14:paraId="7180CC51" w14:textId="54D66A1B" w:rsidR="007163A7" w:rsidRPr="00D637DF" w:rsidRDefault="004359CC" w:rsidP="004359CC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заполнений оконных проемов.</w:t>
            </w:r>
          </w:p>
        </w:tc>
        <w:tc>
          <w:tcPr>
            <w:tcW w:w="5509" w:type="dxa"/>
          </w:tcPr>
          <w:p w14:paraId="76F20405" w14:textId="77777777" w:rsidR="00653EC5" w:rsidRPr="00D637DF" w:rsidRDefault="00653EC5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64A29D11" w14:textId="4B3B0B27" w:rsidR="003D2561" w:rsidRPr="00D637DF" w:rsidRDefault="00224764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224764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4A9BB19" wp14:editId="6D8031EC">
                  <wp:extent cx="3324225" cy="249771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9038" cy="25013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A9177D" w14:textId="74823B56" w:rsidR="00445993" w:rsidRDefault="003D2561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>Рис. 4</w:t>
            </w:r>
            <w:r w:rsidR="00445993" w:rsidRPr="00445993">
              <w:rPr>
                <w:lang w:val="ru-RU"/>
              </w:rPr>
              <w:t xml:space="preserve">. </w:t>
            </w:r>
            <w:r w:rsidR="00445993">
              <w:rPr>
                <w:lang w:val="ru-RU"/>
              </w:rPr>
              <w:t>Вид на ю</w:t>
            </w:r>
            <w:r w:rsidR="00224764" w:rsidRPr="00224764">
              <w:rPr>
                <w:sz w:val="24"/>
                <w:szCs w:val="24"/>
                <w:lang w:val="ru-RU"/>
              </w:rPr>
              <w:t>го-западный фасад</w:t>
            </w:r>
          </w:p>
          <w:p w14:paraId="432B4269" w14:textId="0091A7A8" w:rsidR="00445993" w:rsidRDefault="00445993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ED98DE7" w14:textId="62D76CD2" w:rsidR="00445993" w:rsidRDefault="00445993" w:rsidP="00445993">
            <w:pPr>
              <w:pStyle w:val="TableParagraph"/>
              <w:ind w:left="108"/>
              <w:jc w:val="both"/>
              <w:rPr>
                <w:sz w:val="24"/>
                <w:szCs w:val="24"/>
                <w:lang w:val="ru-RU"/>
              </w:rPr>
            </w:pPr>
            <w:r w:rsidRPr="0044599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FFA463" wp14:editId="4F7BFC3A">
                  <wp:extent cx="3321914" cy="7429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1232" cy="7495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76B277" w14:textId="0BC92037" w:rsidR="00B848DD" w:rsidRDefault="00B848DD" w:rsidP="00B848D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5. Окна первого этажа</w:t>
            </w:r>
          </w:p>
          <w:p w14:paraId="3DE58C5D" w14:textId="768A7756" w:rsidR="00B848DD" w:rsidRDefault="00B848DD" w:rsidP="00B848D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91103B2" w14:textId="42A04ABB" w:rsidR="00B848DD" w:rsidRDefault="00B848DD" w:rsidP="00B848D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B848D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F0F424" wp14:editId="717C3F39">
                  <wp:extent cx="3324225" cy="980919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4237" cy="983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D1F22C" w14:textId="77777777" w:rsidR="00B848DD" w:rsidRDefault="00B848DD" w:rsidP="00B848DD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6. Окна второго этажа</w:t>
            </w:r>
          </w:p>
          <w:p w14:paraId="1A5FC419" w14:textId="3027DD5C" w:rsidR="00B848DD" w:rsidRDefault="00B848DD" w:rsidP="00B848D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0463E8AB" w14:textId="431FB4D2" w:rsidR="00E30C20" w:rsidRDefault="00E30C20" w:rsidP="00B848D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3268A977" w14:textId="4037A15D" w:rsidR="00E30C20" w:rsidRDefault="00E30C20" w:rsidP="00B848D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313635D8" w14:textId="77CE206A" w:rsidR="00E30C20" w:rsidRDefault="00E30C20" w:rsidP="00B848D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39BE711A" w14:textId="3DC744F5" w:rsidR="00E30C20" w:rsidRDefault="00E30C20" w:rsidP="00B848D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20AD3782" w14:textId="77777777" w:rsidR="00E30C20" w:rsidRDefault="00E30C20" w:rsidP="00B848D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</w:p>
          <w:p w14:paraId="34A7A6D1" w14:textId="1FAE4327" w:rsidR="00445993" w:rsidRDefault="00445993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4599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74414F" wp14:editId="2B6FF931">
                  <wp:extent cx="1856431" cy="33051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387" cy="33139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EE7223" w14:textId="30164134" w:rsidR="00445993" w:rsidRDefault="00B848DD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7. Лопатки</w:t>
            </w:r>
          </w:p>
          <w:p w14:paraId="60D03464" w14:textId="4781C2CA" w:rsidR="00B848DD" w:rsidRPr="00E30C20" w:rsidRDefault="00B848DD" w:rsidP="00D637DF">
            <w:pPr>
              <w:pStyle w:val="TableParagraph"/>
              <w:ind w:left="108"/>
              <w:jc w:val="center"/>
              <w:rPr>
                <w:sz w:val="20"/>
                <w:szCs w:val="20"/>
                <w:lang w:val="ru-RU"/>
              </w:rPr>
            </w:pPr>
          </w:p>
          <w:p w14:paraId="581AA13D" w14:textId="2ADE86E3" w:rsidR="00B848DD" w:rsidRDefault="00B848DD" w:rsidP="00B848DD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B848DD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C3FCCD" wp14:editId="52EE4422">
                  <wp:extent cx="3276600" cy="1571339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7003" cy="1576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4577CB" w14:textId="7D59A3E3" w:rsidR="00976619" w:rsidRDefault="002536EB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8. Аттик</w:t>
            </w:r>
          </w:p>
          <w:p w14:paraId="72F12782" w14:textId="2122833E" w:rsidR="002536EB" w:rsidRPr="00E30C20" w:rsidRDefault="002536EB" w:rsidP="00D637DF">
            <w:pPr>
              <w:pStyle w:val="TableParagraph"/>
              <w:ind w:left="108"/>
              <w:jc w:val="center"/>
              <w:rPr>
                <w:sz w:val="20"/>
                <w:szCs w:val="20"/>
                <w:lang w:val="ru-RU"/>
              </w:rPr>
            </w:pPr>
          </w:p>
          <w:p w14:paraId="4411991F" w14:textId="071507CB" w:rsidR="002536EB" w:rsidRDefault="002536EB" w:rsidP="002536EB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2536EB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EEEFBB" wp14:editId="6C69D518">
                  <wp:extent cx="3343275" cy="301443"/>
                  <wp:effectExtent l="0" t="0" r="0" b="381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9824" cy="306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D7C33B" w14:textId="2DF9F126" w:rsidR="00976619" w:rsidRDefault="002536EB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9. Венчающий карниз</w:t>
            </w:r>
          </w:p>
          <w:p w14:paraId="68A50EFA" w14:textId="1B788DF3" w:rsidR="002536EB" w:rsidRPr="00E30C20" w:rsidRDefault="002536EB" w:rsidP="00D637DF">
            <w:pPr>
              <w:pStyle w:val="TableParagraph"/>
              <w:ind w:left="108"/>
              <w:jc w:val="center"/>
              <w:rPr>
                <w:sz w:val="20"/>
                <w:szCs w:val="20"/>
                <w:lang w:val="ru-RU"/>
              </w:rPr>
            </w:pPr>
          </w:p>
          <w:p w14:paraId="7AEA613D" w14:textId="59C7B26C" w:rsidR="002536EB" w:rsidRDefault="002536EB" w:rsidP="002536EB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2536EB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7A7D49" wp14:editId="221CDE4C">
                  <wp:extent cx="3343275" cy="437268"/>
                  <wp:effectExtent l="0" t="0" r="0" b="127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3583" cy="438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77D42F" w14:textId="66AEC920" w:rsidR="00976619" w:rsidRDefault="002536EB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10. Межэтажный карниз</w:t>
            </w:r>
          </w:p>
          <w:p w14:paraId="5A66B301" w14:textId="77777777" w:rsidR="00E30C20" w:rsidRDefault="00E30C20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ABFA5D7" w14:textId="54012606" w:rsidR="00496CAB" w:rsidRDefault="00496CAB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496CAB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46A33E" wp14:editId="3C7246E5">
                  <wp:extent cx="2262723" cy="1819275"/>
                  <wp:effectExtent l="0" t="0" r="444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4434" cy="1828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2B3F8D" w14:textId="020A0F7F" w:rsidR="00976619" w:rsidRPr="00D637DF" w:rsidRDefault="00496CAB" w:rsidP="00D37A7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</w:t>
            </w:r>
            <w:r w:rsidR="00E30C20">
              <w:rPr>
                <w:sz w:val="24"/>
                <w:szCs w:val="24"/>
                <w:lang w:val="ru-RU"/>
              </w:rPr>
              <w:t>11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Pr="00496CAB">
              <w:rPr>
                <w:sz w:val="24"/>
                <w:szCs w:val="24"/>
                <w:lang w:val="ru-RU"/>
              </w:rPr>
              <w:t>Дверной проем. Бывшая проездная арка</w:t>
            </w:r>
          </w:p>
        </w:tc>
      </w:tr>
      <w:tr w:rsidR="003D2561" w:rsidRPr="00D637DF" w14:paraId="5A3B17F9" w14:textId="77777777" w:rsidTr="008A2DB6">
        <w:trPr>
          <w:trHeight w:val="3112"/>
        </w:trPr>
        <w:tc>
          <w:tcPr>
            <w:tcW w:w="568" w:type="dxa"/>
          </w:tcPr>
          <w:p w14:paraId="55FAE4F3" w14:textId="0798802D" w:rsidR="003D2561" w:rsidRPr="00D637DF" w:rsidRDefault="003D2561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 xml:space="preserve">4. </w:t>
            </w:r>
          </w:p>
        </w:tc>
        <w:tc>
          <w:tcPr>
            <w:tcW w:w="3847" w:type="dxa"/>
          </w:tcPr>
          <w:p w14:paraId="63243041" w14:textId="77777777" w:rsidR="00E60767" w:rsidRDefault="001B7823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1B7823">
              <w:rPr>
                <w:sz w:val="28"/>
                <w:szCs w:val="28"/>
                <w:lang w:val="ru-RU"/>
              </w:rPr>
              <w:t>Северо-западный 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0DBD0EAB" w14:textId="77777777" w:rsidR="00D37A7E" w:rsidRPr="00D37A7E" w:rsidRDefault="00D37A7E" w:rsidP="00D37A7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37A7E">
              <w:rPr>
                <w:sz w:val="28"/>
                <w:szCs w:val="28"/>
                <w:lang w:val="ru-RU"/>
              </w:rPr>
              <w:t>- кирпичная кладка стен;</w:t>
            </w:r>
          </w:p>
          <w:p w14:paraId="28E862C8" w14:textId="437AD4B1" w:rsidR="00D37A7E" w:rsidRPr="00D37A7E" w:rsidRDefault="00D37A7E" w:rsidP="00D37A7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37A7E">
              <w:rPr>
                <w:sz w:val="28"/>
                <w:szCs w:val="28"/>
                <w:lang w:val="ru-RU"/>
              </w:rPr>
              <w:t xml:space="preserve">- рустованные лопатки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Pr="00D37A7E">
              <w:rPr>
                <w:sz w:val="28"/>
                <w:szCs w:val="28"/>
                <w:lang w:val="ru-RU"/>
              </w:rPr>
              <w:t>на филенчатых основаниях;</w:t>
            </w:r>
          </w:p>
          <w:p w14:paraId="76225005" w14:textId="77777777" w:rsidR="00D37A7E" w:rsidRPr="00D37A7E" w:rsidRDefault="00D37A7E" w:rsidP="00D37A7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37A7E">
              <w:rPr>
                <w:sz w:val="28"/>
                <w:szCs w:val="28"/>
                <w:lang w:val="ru-RU"/>
              </w:rPr>
              <w:t>- межэтажный профилированный карниз;</w:t>
            </w:r>
          </w:p>
          <w:p w14:paraId="1D64C6F4" w14:textId="77777777" w:rsidR="00D37A7E" w:rsidRPr="00D37A7E" w:rsidRDefault="00D37A7E" w:rsidP="00D37A7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37A7E">
              <w:rPr>
                <w:sz w:val="28"/>
                <w:szCs w:val="28"/>
                <w:lang w:val="ru-RU"/>
              </w:rPr>
              <w:t>- профилированный венчающий карниз небольшого выноса с рядом фигурных «городков»;</w:t>
            </w:r>
          </w:p>
          <w:p w14:paraId="3E315149" w14:textId="77777777" w:rsidR="00D37A7E" w:rsidRPr="00D37A7E" w:rsidRDefault="00D37A7E" w:rsidP="00D37A7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37A7E">
              <w:rPr>
                <w:sz w:val="28"/>
                <w:szCs w:val="28"/>
                <w:lang w:val="ru-RU"/>
              </w:rPr>
              <w:t>- историческое местоположение, конфигурация и пропорции оконных проемов;</w:t>
            </w:r>
          </w:p>
          <w:p w14:paraId="050844C6" w14:textId="6FC8FABC" w:rsidR="00D37A7E" w:rsidRPr="00D37A7E" w:rsidRDefault="00D37A7E" w:rsidP="00D37A7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37A7E">
              <w:rPr>
                <w:sz w:val="28"/>
                <w:szCs w:val="28"/>
                <w:lang w:val="ru-RU"/>
              </w:rPr>
              <w:t>- оконный проем с лучковой перемычкой</w:t>
            </w:r>
            <w:r w:rsidR="004F79CD">
              <w:rPr>
                <w:sz w:val="28"/>
                <w:szCs w:val="28"/>
                <w:lang w:val="ru-RU"/>
              </w:rPr>
              <w:t>,</w:t>
            </w:r>
            <w:r w:rsidRPr="00D37A7E">
              <w:rPr>
                <w:sz w:val="28"/>
                <w:szCs w:val="28"/>
                <w:lang w:val="ru-RU"/>
              </w:rPr>
              <w:t xml:space="preserve"> выполненной веерной кладкой;</w:t>
            </w:r>
          </w:p>
          <w:p w14:paraId="29431EF2" w14:textId="61FE586A" w:rsidR="00D37A7E" w:rsidRPr="00D37A7E" w:rsidRDefault="00D37A7E" w:rsidP="00D37A7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D37A7E">
              <w:rPr>
                <w:sz w:val="28"/>
                <w:szCs w:val="28"/>
                <w:lang w:val="ru-RU"/>
              </w:rPr>
              <w:t xml:space="preserve">- историческая геометрия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Pr="00D37A7E">
              <w:rPr>
                <w:sz w:val="28"/>
                <w:szCs w:val="28"/>
                <w:lang w:val="ru-RU"/>
              </w:rPr>
              <w:t>и конструкция столярных</w:t>
            </w:r>
          </w:p>
          <w:p w14:paraId="152E12F3" w14:textId="52B209B3" w:rsidR="001B7823" w:rsidRPr="00D637DF" w:rsidRDefault="006251EF" w:rsidP="00D37A7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заполнений оконных проемов.</w:t>
            </w:r>
          </w:p>
        </w:tc>
        <w:tc>
          <w:tcPr>
            <w:tcW w:w="5509" w:type="dxa"/>
          </w:tcPr>
          <w:p w14:paraId="4FAFF57A" w14:textId="426D2E79" w:rsidR="003D2561" w:rsidRDefault="003D2561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2E5B6015" w14:textId="5A4D0F23" w:rsidR="00E60767" w:rsidRPr="00D637DF" w:rsidRDefault="00976619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976619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46086CDF" wp14:editId="39E9AFD7">
                  <wp:extent cx="3240180" cy="296227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845" t="8804" r="2088" b="44461"/>
                          <a:stretch/>
                        </pic:blipFill>
                        <pic:spPr bwMode="auto">
                          <a:xfrm>
                            <a:off x="0" y="0"/>
                            <a:ext cx="3260500" cy="29808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CCED897" w14:textId="23BB5EF1" w:rsidR="00E60767" w:rsidRDefault="00E60767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6251EF">
              <w:rPr>
                <w:sz w:val="24"/>
                <w:szCs w:val="24"/>
                <w:lang w:val="ru-RU"/>
              </w:rPr>
              <w:t>12</w:t>
            </w:r>
            <w:r w:rsidRPr="00D637DF">
              <w:rPr>
                <w:sz w:val="24"/>
                <w:szCs w:val="24"/>
                <w:lang w:val="ru-RU"/>
              </w:rPr>
              <w:t xml:space="preserve">. </w:t>
            </w:r>
            <w:r w:rsidR="006251EF">
              <w:rPr>
                <w:sz w:val="24"/>
                <w:szCs w:val="24"/>
                <w:lang w:val="ru-RU"/>
              </w:rPr>
              <w:t>Вид на с</w:t>
            </w:r>
            <w:r w:rsidRPr="00D637DF">
              <w:rPr>
                <w:sz w:val="24"/>
                <w:szCs w:val="24"/>
                <w:lang w:val="ru-RU"/>
              </w:rPr>
              <w:t>еверо-западный фасад</w:t>
            </w:r>
          </w:p>
          <w:p w14:paraId="6635F5FA" w14:textId="61E1DD90" w:rsidR="006251EF" w:rsidRDefault="006251EF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0FDB80D" w14:textId="5ABFE483" w:rsidR="006251EF" w:rsidRDefault="006251EF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6251E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A1A931" wp14:editId="74CE0FDC">
                  <wp:extent cx="2843681" cy="51054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2304" cy="5156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BBE1A5" w14:textId="58F76BC5" w:rsidR="007C5C03" w:rsidRDefault="006251EF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13. Л</w:t>
            </w:r>
            <w:r w:rsidR="007C5C03">
              <w:rPr>
                <w:sz w:val="24"/>
                <w:szCs w:val="24"/>
                <w:lang w:val="ru-RU"/>
              </w:rPr>
              <w:t>опатки</w:t>
            </w:r>
          </w:p>
          <w:p w14:paraId="26EE56AF" w14:textId="0C5C9F34" w:rsidR="007C5C03" w:rsidRDefault="007C5C03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854439D" w14:textId="1B65B2D1" w:rsidR="007C5C03" w:rsidRDefault="007C5C03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702E79F" w14:textId="25E25826" w:rsidR="007C5C03" w:rsidRDefault="007C5C03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75C7388" w14:textId="3DE383FB" w:rsidR="007C5C03" w:rsidRDefault="007C5C03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7C5C0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2B80A6" wp14:editId="07F5FB1F">
                  <wp:extent cx="2559700" cy="37909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8328" cy="3803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4B00C2" w14:textId="574EF34D" w:rsidR="007C5C03" w:rsidRDefault="007C5C03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14. Венчающий карниз</w:t>
            </w:r>
          </w:p>
          <w:p w14:paraId="0AD8C005" w14:textId="0FAAF6BC" w:rsidR="007C5C03" w:rsidRDefault="007C5C03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CC83C80" w14:textId="72D19219" w:rsidR="007C5C03" w:rsidRDefault="007C5C03" w:rsidP="007C5C03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C5C03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70787C" wp14:editId="0A1A0ED8">
                  <wp:extent cx="3314700" cy="1132294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534" cy="1138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DECA68" w14:textId="43C24342" w:rsidR="007C5C03" w:rsidRPr="00D637DF" w:rsidRDefault="007C5C03" w:rsidP="007C5C03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15. Межэтажный карниз</w:t>
            </w:r>
          </w:p>
          <w:p w14:paraId="2399B17F" w14:textId="6D0A0349" w:rsidR="00E60767" w:rsidRPr="00D637DF" w:rsidRDefault="00E60767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</w:p>
        </w:tc>
      </w:tr>
      <w:tr w:rsidR="00E60767" w:rsidRPr="00D637DF" w14:paraId="0F8FB2F8" w14:textId="77777777" w:rsidTr="00532850">
        <w:trPr>
          <w:trHeight w:val="70"/>
        </w:trPr>
        <w:tc>
          <w:tcPr>
            <w:tcW w:w="568" w:type="dxa"/>
          </w:tcPr>
          <w:p w14:paraId="7D9AA39E" w14:textId="04AE295F" w:rsidR="00E60767" w:rsidRPr="00D637DF" w:rsidRDefault="00E60767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 xml:space="preserve">5. </w:t>
            </w:r>
          </w:p>
        </w:tc>
        <w:tc>
          <w:tcPr>
            <w:tcW w:w="3847" w:type="dxa"/>
          </w:tcPr>
          <w:p w14:paraId="391D3445" w14:textId="77777777" w:rsidR="00E60767" w:rsidRDefault="00532850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532850">
              <w:rPr>
                <w:sz w:val="28"/>
                <w:szCs w:val="28"/>
                <w:lang w:val="ru-RU"/>
              </w:rPr>
              <w:t>Северо-восточный 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5523EC54" w14:textId="77777777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>- кирпичная кладка стен;</w:t>
            </w:r>
          </w:p>
          <w:p w14:paraId="5E2E4754" w14:textId="33BFBB77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 xml:space="preserve">- рустованные лопатки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Pr="00EC77BE">
              <w:rPr>
                <w:sz w:val="28"/>
                <w:szCs w:val="28"/>
                <w:lang w:val="ru-RU"/>
              </w:rPr>
              <w:t>на филенчатых основаниях;</w:t>
            </w:r>
          </w:p>
          <w:p w14:paraId="3073422D" w14:textId="77777777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>- межэтажный профилированный карниз;</w:t>
            </w:r>
          </w:p>
          <w:p w14:paraId="50BE77F6" w14:textId="77777777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>- подоконные соединительные пояса окон первого и второго этажей;</w:t>
            </w:r>
          </w:p>
          <w:p w14:paraId="360CFA60" w14:textId="77777777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>- пояс, выделяющий невысокий цоколь;</w:t>
            </w:r>
          </w:p>
          <w:p w14:paraId="2AEDFED5" w14:textId="77777777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>- рустованные простенки первого этажа главного фасада;</w:t>
            </w:r>
          </w:p>
          <w:p w14:paraId="0755EF93" w14:textId="580AC749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 xml:space="preserve">- </w:t>
            </w:r>
            <w:proofErr w:type="spellStart"/>
            <w:r w:rsidRPr="00EC77BE">
              <w:rPr>
                <w:sz w:val="28"/>
                <w:szCs w:val="28"/>
                <w:lang w:val="ru-RU"/>
              </w:rPr>
              <w:t>муфтированные</w:t>
            </w:r>
            <w:proofErr w:type="spellEnd"/>
            <w:r w:rsidRPr="00EC77BE">
              <w:rPr>
                <w:sz w:val="28"/>
                <w:szCs w:val="28"/>
                <w:lang w:val="ru-RU"/>
              </w:rPr>
              <w:t xml:space="preserve"> наличники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Pr="00EC77BE">
              <w:rPr>
                <w:sz w:val="28"/>
                <w:szCs w:val="28"/>
                <w:lang w:val="ru-RU"/>
              </w:rPr>
              <w:t xml:space="preserve">и профилированные </w:t>
            </w:r>
            <w:proofErr w:type="spellStart"/>
            <w:r w:rsidRPr="00EC77BE">
              <w:rPr>
                <w:sz w:val="28"/>
                <w:szCs w:val="28"/>
                <w:lang w:val="ru-RU"/>
              </w:rPr>
              <w:t>сандрики</w:t>
            </w:r>
            <w:proofErr w:type="spellEnd"/>
            <w:r w:rsidRPr="00EC77BE">
              <w:rPr>
                <w:sz w:val="28"/>
                <w:szCs w:val="28"/>
                <w:lang w:val="ru-RU"/>
              </w:rPr>
              <w:t>-бровки с рядом сухариков оконных проемов первого и второго этажей;</w:t>
            </w:r>
          </w:p>
          <w:p w14:paraId="06D484BE" w14:textId="17D95D74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 xml:space="preserve">- геометрический декор фигурными кронштейнами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Pr="00EC77BE">
              <w:rPr>
                <w:sz w:val="28"/>
                <w:szCs w:val="28"/>
                <w:lang w:val="ru-RU"/>
              </w:rPr>
              <w:t>из лекального кирпича</w:t>
            </w:r>
          </w:p>
          <w:p w14:paraId="21F51231" w14:textId="77777777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 xml:space="preserve"> в подоконной плоскости окон первого этажа;</w:t>
            </w:r>
          </w:p>
          <w:p w14:paraId="51C798DF" w14:textId="77777777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>- барочные наличники оконных проемов второго этажа из лекального кирпича;</w:t>
            </w:r>
          </w:p>
          <w:p w14:paraId="71409041" w14:textId="77777777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>- профилированный венчающий карниз небольшого выноса с рядом фигурных «городков»;</w:t>
            </w:r>
          </w:p>
          <w:p w14:paraId="54EB075F" w14:textId="77777777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 xml:space="preserve">- ряд «городков» над проездной аркой; </w:t>
            </w:r>
          </w:p>
          <w:p w14:paraId="5786A7CB" w14:textId="29CE3DB7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 xml:space="preserve">- прямоугольный аттик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Pr="00EC77BE">
              <w:rPr>
                <w:sz w:val="28"/>
                <w:szCs w:val="28"/>
                <w:lang w:val="ru-RU"/>
              </w:rPr>
              <w:t xml:space="preserve">с невысоким профилированным двускатным </w:t>
            </w:r>
            <w:proofErr w:type="spellStart"/>
            <w:r w:rsidRPr="00EC77BE">
              <w:rPr>
                <w:sz w:val="28"/>
                <w:szCs w:val="28"/>
                <w:lang w:val="ru-RU"/>
              </w:rPr>
              <w:t>фронтончиком</w:t>
            </w:r>
            <w:proofErr w:type="spellEnd"/>
            <w:r w:rsidRPr="00EC77BE">
              <w:rPr>
                <w:sz w:val="28"/>
                <w:szCs w:val="28"/>
                <w:lang w:val="ru-RU"/>
              </w:rPr>
              <w:t xml:space="preserve">, декорированный филенками и резной кирпичной кладкой; </w:t>
            </w:r>
          </w:p>
          <w:p w14:paraId="63E0003E" w14:textId="77777777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>- историческое местоположение, конфигурация и пропорции оконных</w:t>
            </w:r>
          </w:p>
          <w:p w14:paraId="23764123" w14:textId="77777777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>и дверных проемов;</w:t>
            </w:r>
          </w:p>
          <w:p w14:paraId="0AADA3CD" w14:textId="7642C7C0" w:rsidR="00EC77BE" w:rsidRPr="00EC77BE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 xml:space="preserve">- историческая геометрия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Pr="00EC77BE">
              <w:rPr>
                <w:sz w:val="28"/>
                <w:szCs w:val="28"/>
                <w:lang w:val="ru-RU"/>
              </w:rPr>
              <w:t>и конструкция столярных заполнений оконных проемов;</w:t>
            </w:r>
          </w:p>
          <w:p w14:paraId="66BDB215" w14:textId="427198E8" w:rsidR="00532850" w:rsidRPr="00D637DF" w:rsidRDefault="00EC77BE" w:rsidP="00EC77BE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EC77BE">
              <w:rPr>
                <w:sz w:val="28"/>
                <w:szCs w:val="28"/>
                <w:lang w:val="ru-RU"/>
              </w:rPr>
              <w:t>- слуховое окно.</w:t>
            </w:r>
          </w:p>
        </w:tc>
        <w:tc>
          <w:tcPr>
            <w:tcW w:w="5509" w:type="dxa"/>
          </w:tcPr>
          <w:p w14:paraId="6D32B693" w14:textId="0446F433" w:rsidR="00E60767" w:rsidRDefault="00E60767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1A06E32F" w14:textId="70F7ECBF" w:rsidR="00CF19AE" w:rsidRPr="00D637DF" w:rsidRDefault="00CF19AE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CF19AE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2EE00DF6" wp14:editId="5343F465">
                  <wp:extent cx="3255449" cy="2419350"/>
                  <wp:effectExtent l="0" t="0" r="254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0433" cy="2423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AEAE8A" w14:textId="77777777" w:rsidR="00225A7F" w:rsidRDefault="00225A7F" w:rsidP="009306B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9306B4">
              <w:rPr>
                <w:sz w:val="24"/>
                <w:szCs w:val="24"/>
                <w:lang w:val="ru-RU"/>
              </w:rPr>
              <w:t>1</w:t>
            </w:r>
            <w:r w:rsidRPr="00D637DF">
              <w:rPr>
                <w:sz w:val="24"/>
                <w:szCs w:val="24"/>
                <w:lang w:val="ru-RU"/>
              </w:rPr>
              <w:t xml:space="preserve">6. </w:t>
            </w:r>
            <w:r w:rsidR="009306B4">
              <w:rPr>
                <w:sz w:val="24"/>
                <w:szCs w:val="24"/>
                <w:lang w:val="ru-RU"/>
              </w:rPr>
              <w:t>Вид на с</w:t>
            </w:r>
            <w:r w:rsidR="00CF19AE">
              <w:rPr>
                <w:sz w:val="24"/>
                <w:szCs w:val="24"/>
                <w:lang w:val="ru-RU"/>
              </w:rPr>
              <w:t>еверо-восточный</w:t>
            </w:r>
            <w:r w:rsidRPr="00D637DF">
              <w:rPr>
                <w:sz w:val="24"/>
                <w:szCs w:val="24"/>
                <w:lang w:val="ru-RU"/>
              </w:rPr>
              <w:t xml:space="preserve"> фасад</w:t>
            </w:r>
          </w:p>
          <w:p w14:paraId="566CF632" w14:textId="77777777" w:rsidR="009306B4" w:rsidRDefault="009306B4" w:rsidP="009306B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4943CAE" w14:textId="77777777" w:rsidR="009306B4" w:rsidRDefault="009306B4" w:rsidP="009306B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B674518" w14:textId="77777777" w:rsidR="009306B4" w:rsidRDefault="009306B4" w:rsidP="009306B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5A75C04" w14:textId="77777777" w:rsidR="009306B4" w:rsidRDefault="009306B4" w:rsidP="009306B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4AC1773E" w14:textId="77777777" w:rsidR="009306B4" w:rsidRDefault="009306B4" w:rsidP="009306B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6EFDC1FC" w14:textId="77777777" w:rsidR="009306B4" w:rsidRDefault="009306B4" w:rsidP="009306B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9306B4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E4112F" wp14:editId="677C5442">
                  <wp:extent cx="2419350" cy="3634758"/>
                  <wp:effectExtent l="0" t="0" r="0" b="381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5647" cy="3644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F261206" w14:textId="77777777" w:rsidR="009306B4" w:rsidRDefault="009306B4" w:rsidP="009306B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17. Лопатки</w:t>
            </w:r>
          </w:p>
          <w:p w14:paraId="229925F1" w14:textId="77777777" w:rsidR="009306B4" w:rsidRDefault="009306B4" w:rsidP="009306B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21BD2E16" w14:textId="77777777" w:rsidR="009306B4" w:rsidRDefault="009306B4" w:rsidP="009306B4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9306B4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4A801BF" wp14:editId="1F75254F">
                  <wp:extent cx="3352800" cy="2385279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408"/>
                          <a:stretch/>
                        </pic:blipFill>
                        <pic:spPr bwMode="auto">
                          <a:xfrm>
                            <a:off x="0" y="0"/>
                            <a:ext cx="3378404" cy="2403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62F22C" w14:textId="77777777" w:rsidR="009306B4" w:rsidRDefault="009306B4" w:rsidP="009306B4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Рис.18. Окна первого этажа</w:t>
            </w:r>
          </w:p>
          <w:p w14:paraId="289DD872" w14:textId="77777777" w:rsidR="00724D7E" w:rsidRDefault="00724D7E" w:rsidP="00724D7E">
            <w:pPr>
              <w:pStyle w:val="TableParagraph"/>
              <w:ind w:left="108"/>
              <w:rPr>
                <w:noProof/>
                <w:sz w:val="24"/>
                <w:szCs w:val="24"/>
                <w:lang w:val="ru-RU" w:eastAsia="ru-RU"/>
              </w:rPr>
            </w:pPr>
          </w:p>
          <w:p w14:paraId="392B2DC2" w14:textId="6606A968" w:rsidR="00724D7E" w:rsidRDefault="00724D7E" w:rsidP="00724D7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24D7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B002B4" wp14:editId="3F602F5E">
                  <wp:extent cx="3352800" cy="1520668"/>
                  <wp:effectExtent l="0" t="0" r="0" b="381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409" cy="1525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AAF921" w14:textId="1ACC2BCA" w:rsidR="00724D7E" w:rsidRDefault="00724D7E" w:rsidP="00724D7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19. Окна второго этажа</w:t>
            </w:r>
          </w:p>
          <w:p w14:paraId="25B8A7E5" w14:textId="2FF711B2" w:rsidR="00724D7E" w:rsidRDefault="00724D7E" w:rsidP="00724D7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346EA232" w14:textId="1DA2A91D" w:rsidR="00724D7E" w:rsidRDefault="00724D7E" w:rsidP="00724D7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43E7549" w14:textId="593C3CD7" w:rsidR="00724D7E" w:rsidRDefault="00724D7E" w:rsidP="00724D7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6F6E55C" w14:textId="03557282" w:rsidR="00724D7E" w:rsidRDefault="00724D7E" w:rsidP="00724D7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0016A97E" w14:textId="267CEE1B" w:rsidR="00724D7E" w:rsidRDefault="00724D7E" w:rsidP="00724D7E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724D7E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FA8799" wp14:editId="46701038">
                  <wp:extent cx="3323464" cy="817245"/>
                  <wp:effectExtent l="0" t="0" r="0" b="190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6048" cy="817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E77E09" w14:textId="77777777" w:rsidR="00724D7E" w:rsidRDefault="00724D7E" w:rsidP="00724D7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20. Межэтажный карниз</w:t>
            </w:r>
          </w:p>
          <w:p w14:paraId="57BD99B3" w14:textId="624031E1" w:rsidR="00724D7E" w:rsidRDefault="00724D7E" w:rsidP="00724D7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3C678E0" w14:textId="12D2CC5C" w:rsidR="00353F21" w:rsidRDefault="00353F21" w:rsidP="00724D7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353F2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9C916BA" wp14:editId="07B09075">
                  <wp:extent cx="3286125" cy="21907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27" cy="2194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534BCC" w14:textId="7AD2375F" w:rsidR="00724D7E" w:rsidRPr="00D637DF" w:rsidRDefault="00353F21" w:rsidP="00724D7E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21. Слуховое окно</w:t>
            </w:r>
          </w:p>
        </w:tc>
      </w:tr>
      <w:tr w:rsidR="00225A7F" w:rsidRPr="00D637DF" w14:paraId="7FC87D8D" w14:textId="77777777" w:rsidTr="008A2DB6">
        <w:trPr>
          <w:trHeight w:val="3112"/>
        </w:trPr>
        <w:tc>
          <w:tcPr>
            <w:tcW w:w="568" w:type="dxa"/>
          </w:tcPr>
          <w:p w14:paraId="2C479EB2" w14:textId="77C31988" w:rsidR="00225A7F" w:rsidRPr="00D637DF" w:rsidRDefault="00225A7F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6.</w:t>
            </w:r>
          </w:p>
        </w:tc>
        <w:tc>
          <w:tcPr>
            <w:tcW w:w="3847" w:type="dxa"/>
          </w:tcPr>
          <w:p w14:paraId="7284753F" w14:textId="77777777" w:rsidR="00225A7F" w:rsidRDefault="006B16F9" w:rsidP="00D637DF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6B16F9">
              <w:rPr>
                <w:sz w:val="28"/>
                <w:szCs w:val="28"/>
                <w:lang w:val="ru-RU"/>
              </w:rPr>
              <w:t>Юго-восточный фасад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59F1BD12" w14:textId="77777777" w:rsidR="00931352" w:rsidRPr="00931352" w:rsidRDefault="00931352" w:rsidP="0093135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31352">
              <w:rPr>
                <w:sz w:val="28"/>
                <w:szCs w:val="28"/>
                <w:lang w:val="ru-RU"/>
              </w:rPr>
              <w:t>- кирпичная кладка стен;</w:t>
            </w:r>
          </w:p>
          <w:p w14:paraId="29EF3CB9" w14:textId="77777777" w:rsidR="00931352" w:rsidRPr="00931352" w:rsidRDefault="00931352" w:rsidP="0093135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31352">
              <w:rPr>
                <w:sz w:val="28"/>
                <w:szCs w:val="28"/>
                <w:lang w:val="ru-RU"/>
              </w:rPr>
              <w:t>- дверной проем с клинчатым завершением;</w:t>
            </w:r>
          </w:p>
          <w:p w14:paraId="59F94F3C" w14:textId="6841B2BB" w:rsidR="00931352" w:rsidRPr="00931352" w:rsidRDefault="00931352" w:rsidP="0093135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31352">
              <w:rPr>
                <w:sz w:val="28"/>
                <w:szCs w:val="28"/>
                <w:lang w:val="ru-RU"/>
              </w:rPr>
              <w:t xml:space="preserve">- рустованные лопатки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Pr="00931352">
              <w:rPr>
                <w:sz w:val="28"/>
                <w:szCs w:val="28"/>
                <w:lang w:val="ru-RU"/>
              </w:rPr>
              <w:t>на филенчатых основаниях</w:t>
            </w:r>
            <w:r w:rsidR="002D5356">
              <w:rPr>
                <w:sz w:val="28"/>
                <w:szCs w:val="28"/>
                <w:lang w:val="ru-RU"/>
              </w:rPr>
              <w:t>;</w:t>
            </w:r>
          </w:p>
          <w:p w14:paraId="529FD7AC" w14:textId="55E47832" w:rsidR="006B16F9" w:rsidRPr="00D637DF" w:rsidRDefault="00931352" w:rsidP="00931352">
            <w:pPr>
              <w:pStyle w:val="TableParagraph"/>
              <w:tabs>
                <w:tab w:val="left" w:pos="3705"/>
              </w:tabs>
              <w:ind w:left="106" w:right="94"/>
              <w:jc w:val="both"/>
              <w:rPr>
                <w:sz w:val="28"/>
                <w:szCs w:val="28"/>
                <w:lang w:val="ru-RU"/>
              </w:rPr>
            </w:pPr>
            <w:r w:rsidRPr="00931352">
              <w:rPr>
                <w:sz w:val="28"/>
                <w:szCs w:val="28"/>
                <w:lang w:val="ru-RU"/>
              </w:rPr>
              <w:t>- профилированный венчающий карниз небольшого выноса с рядом фигурных «городков»</w:t>
            </w:r>
            <w:r w:rsidR="002D5356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60E81F29" w14:textId="5B011EA5" w:rsidR="00225A7F" w:rsidRPr="00D637DF" w:rsidRDefault="00225A7F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5018911" w14:textId="42523E8B" w:rsidR="000F53FB" w:rsidRPr="00D637DF" w:rsidRDefault="006B16F9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  <w:r w:rsidRPr="006B16F9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0ED7016" wp14:editId="7548CA47">
                  <wp:extent cx="3228783" cy="39433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2129" cy="3947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97BC89" w14:textId="34B56A16" w:rsidR="000F53FB" w:rsidRPr="00D637DF" w:rsidRDefault="000F53FB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2D5356">
              <w:rPr>
                <w:sz w:val="24"/>
                <w:szCs w:val="24"/>
                <w:lang w:val="ru-RU"/>
              </w:rPr>
              <w:t>22</w:t>
            </w:r>
            <w:r w:rsidRPr="00D637DF">
              <w:rPr>
                <w:sz w:val="24"/>
                <w:szCs w:val="24"/>
                <w:lang w:val="ru-RU"/>
              </w:rPr>
              <w:t xml:space="preserve">. </w:t>
            </w:r>
            <w:r w:rsidR="002D5356">
              <w:rPr>
                <w:sz w:val="24"/>
                <w:szCs w:val="24"/>
                <w:lang w:val="ru-RU"/>
              </w:rPr>
              <w:t xml:space="preserve"> Вид на ю</w:t>
            </w:r>
            <w:r w:rsidRPr="00D637DF">
              <w:rPr>
                <w:sz w:val="24"/>
                <w:szCs w:val="24"/>
                <w:lang w:val="ru-RU"/>
              </w:rPr>
              <w:t>го-восточный фасад</w:t>
            </w:r>
          </w:p>
          <w:p w14:paraId="5921C67D" w14:textId="6C07073B" w:rsidR="000F53FB" w:rsidRPr="00D637DF" w:rsidRDefault="000F53FB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F53FB" w:rsidRPr="00D637DF" w14:paraId="702D16E6" w14:textId="77777777" w:rsidTr="00EC62BE">
        <w:trPr>
          <w:trHeight w:val="4351"/>
        </w:trPr>
        <w:tc>
          <w:tcPr>
            <w:tcW w:w="568" w:type="dxa"/>
          </w:tcPr>
          <w:p w14:paraId="69C4BBE7" w14:textId="048BDDEC" w:rsidR="000F53FB" w:rsidRPr="00D637DF" w:rsidRDefault="000F53FB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>7.</w:t>
            </w:r>
          </w:p>
        </w:tc>
        <w:tc>
          <w:tcPr>
            <w:tcW w:w="3847" w:type="dxa"/>
          </w:tcPr>
          <w:p w14:paraId="5F969A52" w14:textId="67D5E1A9" w:rsidR="009334A5" w:rsidRDefault="00EC62BE" w:rsidP="009334A5">
            <w:pPr>
              <w:pStyle w:val="TableParagraph"/>
              <w:tabs>
                <w:tab w:val="left" w:pos="3705"/>
              </w:tabs>
              <w:ind w:left="19" w:right="94"/>
              <w:jc w:val="both"/>
              <w:rPr>
                <w:sz w:val="28"/>
                <w:szCs w:val="28"/>
                <w:lang w:val="ru-RU"/>
              </w:rPr>
            </w:pPr>
            <w:r w:rsidRPr="00D637DF">
              <w:rPr>
                <w:sz w:val="28"/>
                <w:szCs w:val="28"/>
                <w:lang w:val="ru-RU"/>
              </w:rPr>
              <w:t xml:space="preserve"> </w:t>
            </w:r>
            <w:r w:rsidR="00026EB0" w:rsidRPr="00026EB0">
              <w:rPr>
                <w:sz w:val="28"/>
                <w:szCs w:val="28"/>
                <w:lang w:val="ru-RU"/>
              </w:rPr>
              <w:t>Кровля</w:t>
            </w:r>
            <w:r w:rsidR="00026EB0">
              <w:rPr>
                <w:sz w:val="28"/>
                <w:szCs w:val="28"/>
                <w:lang w:val="ru-RU"/>
              </w:rPr>
              <w:t>:</w:t>
            </w:r>
          </w:p>
          <w:p w14:paraId="6D22EFD6" w14:textId="75B833E5" w:rsidR="00026EB0" w:rsidRPr="00026EB0" w:rsidRDefault="00026EB0" w:rsidP="00026EB0">
            <w:pPr>
              <w:pStyle w:val="TableParagraph"/>
              <w:tabs>
                <w:tab w:val="left" w:pos="3705"/>
              </w:tabs>
              <w:ind w:left="19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Pr="00026EB0">
              <w:rPr>
                <w:sz w:val="28"/>
                <w:szCs w:val="28"/>
                <w:lang w:val="ru-RU"/>
              </w:rPr>
              <w:t>- вальмовая форма кровли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133EEBF6" w14:textId="516D3E4A" w:rsidR="00026EB0" w:rsidRPr="00D637DF" w:rsidRDefault="00026EB0" w:rsidP="00026EB0">
            <w:pPr>
              <w:pStyle w:val="TableParagraph"/>
              <w:tabs>
                <w:tab w:val="left" w:pos="3705"/>
              </w:tabs>
              <w:ind w:left="19" w:right="94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 </w:t>
            </w:r>
            <w:r w:rsidRPr="00026EB0">
              <w:rPr>
                <w:sz w:val="28"/>
                <w:szCs w:val="28"/>
                <w:lang w:val="ru-RU"/>
              </w:rPr>
              <w:t>- материал – листовое железо</w:t>
            </w:r>
            <w:r>
              <w:rPr>
                <w:sz w:val="28"/>
                <w:szCs w:val="28"/>
                <w:lang w:val="ru-RU"/>
              </w:rPr>
              <w:t>.</w:t>
            </w:r>
          </w:p>
          <w:p w14:paraId="3B6971EC" w14:textId="68295DD9" w:rsidR="000F53FB" w:rsidRPr="00D637DF" w:rsidRDefault="000F53FB" w:rsidP="00D637DF">
            <w:pPr>
              <w:pStyle w:val="TableParagraph"/>
              <w:tabs>
                <w:tab w:val="left" w:pos="3705"/>
              </w:tabs>
              <w:ind w:left="19" w:right="94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5509" w:type="dxa"/>
          </w:tcPr>
          <w:p w14:paraId="2B8AC4F6" w14:textId="77777777" w:rsidR="000F53FB" w:rsidRPr="00D637DF" w:rsidRDefault="000F53FB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23D5050" w14:textId="53B50B14" w:rsidR="00EC62BE" w:rsidRPr="00D637DF" w:rsidRDefault="00026EB0" w:rsidP="00D637DF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026EB0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7EAA9ED5" wp14:editId="2B82A0A1">
                  <wp:extent cx="3323590" cy="2619898"/>
                  <wp:effectExtent l="0" t="0" r="0" b="952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1939" cy="2626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443EE1" w14:textId="610581F2" w:rsidR="00EC62BE" w:rsidRPr="00D637DF" w:rsidRDefault="00EC62BE" w:rsidP="002D535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 w:rsidRPr="00D637DF">
              <w:rPr>
                <w:sz w:val="24"/>
                <w:szCs w:val="24"/>
                <w:lang w:val="ru-RU"/>
              </w:rPr>
              <w:t xml:space="preserve">Рис. </w:t>
            </w:r>
            <w:r w:rsidR="002D5356">
              <w:rPr>
                <w:sz w:val="24"/>
                <w:szCs w:val="24"/>
                <w:lang w:val="ru-RU"/>
              </w:rPr>
              <w:t>23</w:t>
            </w:r>
            <w:r w:rsidRPr="00D637DF">
              <w:rPr>
                <w:sz w:val="24"/>
                <w:szCs w:val="24"/>
                <w:lang w:val="ru-RU"/>
              </w:rPr>
              <w:t>. Кровля</w:t>
            </w:r>
          </w:p>
        </w:tc>
      </w:tr>
      <w:tr w:rsidR="00026EB0" w:rsidRPr="00D637DF" w14:paraId="5A6F44D1" w14:textId="77777777" w:rsidTr="00EC62BE">
        <w:trPr>
          <w:trHeight w:val="4351"/>
        </w:trPr>
        <w:tc>
          <w:tcPr>
            <w:tcW w:w="568" w:type="dxa"/>
          </w:tcPr>
          <w:p w14:paraId="3F8D362F" w14:textId="64D56D56" w:rsidR="00026EB0" w:rsidRPr="00026EB0" w:rsidRDefault="00026EB0" w:rsidP="00D637DF">
            <w:pPr>
              <w:pStyle w:val="TableParagraph"/>
              <w:ind w:left="16" w:right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8.</w:t>
            </w:r>
          </w:p>
        </w:tc>
        <w:tc>
          <w:tcPr>
            <w:tcW w:w="3847" w:type="dxa"/>
          </w:tcPr>
          <w:p w14:paraId="5A2500EC" w14:textId="77777777" w:rsidR="00026EB0" w:rsidRDefault="00026EB0" w:rsidP="00026EB0">
            <w:pPr>
              <w:pStyle w:val="TableParagraph"/>
              <w:tabs>
                <w:tab w:val="left" w:pos="3705"/>
              </w:tabs>
              <w:ind w:left="161" w:right="94"/>
              <w:jc w:val="both"/>
              <w:rPr>
                <w:sz w:val="28"/>
                <w:szCs w:val="28"/>
                <w:lang w:val="ru-RU"/>
              </w:rPr>
            </w:pPr>
            <w:r w:rsidRPr="00EF1C05">
              <w:rPr>
                <w:sz w:val="28"/>
                <w:szCs w:val="28"/>
                <w:lang w:val="ru-RU"/>
              </w:rPr>
              <w:t>Интерьеры</w:t>
            </w:r>
            <w:r>
              <w:rPr>
                <w:sz w:val="28"/>
                <w:szCs w:val="28"/>
                <w:lang w:val="ru-RU"/>
              </w:rPr>
              <w:t>:</w:t>
            </w:r>
          </w:p>
          <w:p w14:paraId="1BDE8E00" w14:textId="77777777" w:rsidR="002D5356" w:rsidRPr="002D5356" w:rsidRDefault="002D5356" w:rsidP="002D5356">
            <w:pPr>
              <w:pStyle w:val="TableParagraph"/>
              <w:tabs>
                <w:tab w:val="left" w:pos="3705"/>
              </w:tabs>
              <w:ind w:left="161" w:right="94"/>
              <w:jc w:val="both"/>
              <w:rPr>
                <w:sz w:val="28"/>
                <w:szCs w:val="28"/>
                <w:lang w:val="ru-RU"/>
              </w:rPr>
            </w:pPr>
            <w:r w:rsidRPr="002D5356">
              <w:rPr>
                <w:sz w:val="28"/>
                <w:szCs w:val="28"/>
                <w:lang w:val="ru-RU"/>
              </w:rPr>
              <w:t>- арочный свод бывшей проездной арки;</w:t>
            </w:r>
          </w:p>
          <w:p w14:paraId="43FA4D13" w14:textId="5ED46CD0" w:rsidR="002D5356" w:rsidRPr="002D5356" w:rsidRDefault="002D5356" w:rsidP="002D5356">
            <w:pPr>
              <w:pStyle w:val="TableParagraph"/>
              <w:tabs>
                <w:tab w:val="left" w:pos="3705"/>
              </w:tabs>
              <w:ind w:left="161" w:right="94"/>
              <w:jc w:val="both"/>
              <w:rPr>
                <w:sz w:val="28"/>
                <w:szCs w:val="28"/>
                <w:lang w:val="ru-RU"/>
              </w:rPr>
            </w:pPr>
            <w:r w:rsidRPr="002D5356">
              <w:rPr>
                <w:sz w:val="28"/>
                <w:szCs w:val="28"/>
                <w:lang w:val="ru-RU"/>
              </w:rPr>
              <w:t>- прямоугольные дверные проемы</w:t>
            </w:r>
            <w:r w:rsidR="005D629D">
              <w:rPr>
                <w:sz w:val="28"/>
                <w:szCs w:val="28"/>
                <w:lang w:val="ru-RU"/>
              </w:rPr>
              <w:t>;</w:t>
            </w:r>
          </w:p>
          <w:p w14:paraId="276482C4" w14:textId="5A45EB5F" w:rsidR="00026EB0" w:rsidRPr="00026EB0" w:rsidRDefault="002D5356" w:rsidP="002D5356">
            <w:pPr>
              <w:pStyle w:val="TableParagraph"/>
              <w:tabs>
                <w:tab w:val="left" w:pos="3705"/>
              </w:tabs>
              <w:ind w:left="161" w:right="94"/>
              <w:jc w:val="both"/>
              <w:rPr>
                <w:sz w:val="28"/>
                <w:szCs w:val="28"/>
                <w:lang w:val="ru-RU"/>
              </w:rPr>
            </w:pPr>
            <w:r w:rsidRPr="002D5356">
              <w:rPr>
                <w:sz w:val="28"/>
                <w:szCs w:val="28"/>
                <w:lang w:val="ru-RU"/>
              </w:rPr>
              <w:t xml:space="preserve">- местоположение и размер лестничной площадки </w:t>
            </w:r>
            <w:r w:rsidR="00890D60">
              <w:rPr>
                <w:sz w:val="28"/>
                <w:szCs w:val="28"/>
                <w:lang w:val="ru-RU"/>
              </w:rPr>
              <w:br/>
            </w:r>
            <w:r w:rsidRPr="002D5356">
              <w:rPr>
                <w:sz w:val="28"/>
                <w:szCs w:val="28"/>
                <w:lang w:val="ru-RU"/>
              </w:rPr>
              <w:t>и марша</w:t>
            </w:r>
            <w:r w:rsidR="005D629D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5509" w:type="dxa"/>
          </w:tcPr>
          <w:p w14:paraId="36D7F5F3" w14:textId="2C51B61B" w:rsidR="005D629D" w:rsidRDefault="005D629D" w:rsidP="00D637DF">
            <w:pPr>
              <w:pStyle w:val="TableParagraph"/>
              <w:ind w:left="108"/>
              <w:jc w:val="center"/>
              <w:rPr>
                <w:sz w:val="14"/>
                <w:szCs w:val="14"/>
                <w:lang w:val="ru-RU"/>
              </w:rPr>
            </w:pPr>
          </w:p>
          <w:p w14:paraId="55C3EE38" w14:textId="483B4780" w:rsidR="005D629D" w:rsidRDefault="005D629D" w:rsidP="005D629D">
            <w:pPr>
              <w:pStyle w:val="TableParagraph"/>
              <w:ind w:left="108"/>
              <w:rPr>
                <w:sz w:val="14"/>
                <w:szCs w:val="14"/>
                <w:lang w:val="ru-RU"/>
              </w:rPr>
            </w:pPr>
            <w:r w:rsidRPr="005D629D">
              <w:rPr>
                <w:noProof/>
                <w:sz w:val="14"/>
                <w:szCs w:val="14"/>
                <w:lang w:eastAsia="ru-RU"/>
              </w:rPr>
              <w:drawing>
                <wp:inline distT="0" distB="0" distL="0" distR="0" wp14:anchorId="0724AEC2" wp14:editId="30F31404">
                  <wp:extent cx="3323590" cy="2524475"/>
                  <wp:effectExtent l="0" t="0" r="0" b="9525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8807" cy="2528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249BA4" w14:textId="259CC653" w:rsidR="000F0E8B" w:rsidRDefault="005D629D" w:rsidP="00D637D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t>Рис. 24. Арочный свод бывшей проездной арки</w:t>
            </w:r>
          </w:p>
          <w:p w14:paraId="0A711647" w14:textId="5EC7FC6C" w:rsidR="004340F4" w:rsidRDefault="004340F4" w:rsidP="00D637D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</w:p>
          <w:p w14:paraId="392B960C" w14:textId="15B161FF" w:rsidR="004340F4" w:rsidRDefault="004340F4" w:rsidP="004340F4">
            <w:pPr>
              <w:pStyle w:val="TableParagraph"/>
              <w:ind w:left="108"/>
              <w:rPr>
                <w:noProof/>
                <w:sz w:val="24"/>
                <w:szCs w:val="24"/>
                <w:lang w:val="ru-RU" w:eastAsia="ru-RU"/>
              </w:rPr>
            </w:pPr>
            <w:r w:rsidRPr="004340F4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8FEC13" wp14:editId="7F0E2015">
                  <wp:extent cx="3323590" cy="2324697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7568" cy="2327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4E589C" w14:textId="776F478C" w:rsidR="005D629D" w:rsidRDefault="004340F4" w:rsidP="00D637D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t>Рис. 25. Интерьер</w:t>
            </w:r>
          </w:p>
          <w:p w14:paraId="0318C6BD" w14:textId="22BB0C62" w:rsidR="004340F4" w:rsidRDefault="004340F4" w:rsidP="00D637D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</w:p>
          <w:p w14:paraId="7CD6C8F7" w14:textId="4BD97602" w:rsidR="00986D1D" w:rsidRDefault="00986D1D" w:rsidP="00D637D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</w:p>
          <w:p w14:paraId="70910B4E" w14:textId="77777777" w:rsidR="00986D1D" w:rsidRDefault="00986D1D" w:rsidP="00D637D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</w:p>
          <w:p w14:paraId="601044ED" w14:textId="1D8BAD6F" w:rsidR="004340F4" w:rsidRDefault="004340F4" w:rsidP="00D637D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</w:p>
          <w:p w14:paraId="128949B4" w14:textId="77777777" w:rsidR="004340F4" w:rsidRDefault="004340F4" w:rsidP="00D637DF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</w:p>
          <w:p w14:paraId="20360A7C" w14:textId="30FF5494" w:rsidR="004340F4" w:rsidRPr="005D629D" w:rsidRDefault="004340F4" w:rsidP="001B273A">
            <w:pPr>
              <w:pStyle w:val="TableParagraph"/>
              <w:ind w:left="108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4340F4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B1E9C6" wp14:editId="48150162">
                  <wp:extent cx="3038475" cy="3420359"/>
                  <wp:effectExtent l="0" t="0" r="635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3420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BF6D2B" w14:textId="77777777" w:rsidR="000F0E8B" w:rsidRDefault="004340F4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Рис. 26. Прямоугольные </w:t>
            </w:r>
            <w:r w:rsidR="004764D6">
              <w:rPr>
                <w:sz w:val="24"/>
                <w:szCs w:val="24"/>
                <w:lang w:val="ru-RU"/>
              </w:rPr>
              <w:t>дверные проемы</w:t>
            </w:r>
          </w:p>
          <w:p w14:paraId="69BDEFD9" w14:textId="77777777" w:rsidR="004764D6" w:rsidRDefault="004764D6" w:rsidP="00D637DF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543C9FB3" w14:textId="77777777" w:rsidR="004764D6" w:rsidRDefault="004764D6" w:rsidP="004764D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764D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022910" wp14:editId="6A9AA33D">
                  <wp:extent cx="3343275" cy="2192311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9419" cy="2196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DA7AAC" w14:textId="33582843" w:rsidR="004764D6" w:rsidRDefault="004764D6" w:rsidP="004764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27. Лестничная площадка</w:t>
            </w:r>
          </w:p>
          <w:p w14:paraId="580D6B6E" w14:textId="01BE5091" w:rsidR="004764D6" w:rsidRDefault="004764D6" w:rsidP="004764D6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</w:p>
          <w:p w14:paraId="7D258D22" w14:textId="1216B7BB" w:rsidR="004764D6" w:rsidRDefault="004764D6" w:rsidP="004764D6">
            <w:pPr>
              <w:pStyle w:val="TableParagraph"/>
              <w:ind w:left="108"/>
              <w:rPr>
                <w:sz w:val="24"/>
                <w:szCs w:val="24"/>
                <w:lang w:val="ru-RU"/>
              </w:rPr>
            </w:pPr>
            <w:r w:rsidRPr="004764D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72E6A4" wp14:editId="28853F2D">
                  <wp:extent cx="3343275" cy="2247120"/>
                  <wp:effectExtent l="0" t="0" r="0" b="127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2388" cy="225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F95CF0" w14:textId="238E9C31" w:rsidR="004764D6" w:rsidRPr="00BC38C6" w:rsidRDefault="001B273A" w:rsidP="001B273A">
            <w:pPr>
              <w:pStyle w:val="TableParagraph"/>
              <w:ind w:left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Рис. 28. Интерьер</w:t>
            </w:r>
          </w:p>
        </w:tc>
      </w:tr>
    </w:tbl>
    <w:p w14:paraId="376EC87F" w14:textId="0AECBF80" w:rsidR="00ED7BE0" w:rsidRPr="00D637DF" w:rsidRDefault="00ED7BE0" w:rsidP="001B273A">
      <w:pPr>
        <w:pStyle w:val="af5"/>
        <w:spacing w:before="0" w:beforeAutospacing="0" w:after="0" w:afterAutospacing="0"/>
        <w:jc w:val="center"/>
        <w:rPr>
          <w:sz w:val="28"/>
          <w:szCs w:val="28"/>
        </w:rPr>
      </w:pPr>
    </w:p>
    <w:sectPr w:rsidR="00ED7BE0" w:rsidRPr="00D637DF" w:rsidSect="007D65DA">
      <w:pgSz w:w="11910" w:h="16840"/>
      <w:pgMar w:top="568" w:right="570" w:bottom="1134" w:left="1134" w:header="567" w:footer="2534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2EEA1" w14:textId="77777777" w:rsidR="006B4178" w:rsidRDefault="006B4178" w:rsidP="00A54F9C">
      <w:pPr>
        <w:spacing w:after="0" w:line="240" w:lineRule="auto"/>
      </w:pPr>
      <w:r>
        <w:separator/>
      </w:r>
    </w:p>
  </w:endnote>
  <w:endnote w:type="continuationSeparator" w:id="0">
    <w:p w14:paraId="39F4596D" w14:textId="77777777" w:rsidR="006B4178" w:rsidRDefault="006B4178" w:rsidP="00A54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81"/>
    <w:family w:val="auto"/>
    <w:notTrueType/>
    <w:pitch w:val="default"/>
    <w:sig w:usb0="00000203" w:usb1="09070000" w:usb2="00000010" w:usb3="00000000" w:csb0="000A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5C7323" w14:textId="77777777" w:rsidR="006B4178" w:rsidRDefault="006B4178" w:rsidP="00A54F9C">
      <w:pPr>
        <w:spacing w:after="0" w:line="240" w:lineRule="auto"/>
      </w:pPr>
      <w:r>
        <w:separator/>
      </w:r>
    </w:p>
  </w:footnote>
  <w:footnote w:type="continuationSeparator" w:id="0">
    <w:p w14:paraId="1229C31D" w14:textId="77777777" w:rsidR="006B4178" w:rsidRDefault="006B4178" w:rsidP="00A54F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91302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B8BD143" w14:textId="47A7736C" w:rsidR="006B4178" w:rsidRPr="001B45C1" w:rsidRDefault="006B4178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61D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DE63" w14:textId="77777777" w:rsidR="006B4178" w:rsidRDefault="006B417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F3ECD" w14:textId="77777777" w:rsidR="006B4178" w:rsidRDefault="006B4178" w:rsidP="00267DD8">
    <w:pPr>
      <w:pStyle w:val="a7"/>
    </w:pPr>
  </w:p>
  <w:p w14:paraId="5B490F2B" w14:textId="77777777" w:rsidR="006B4178" w:rsidRDefault="006B417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3498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0086F1A" w14:textId="3B99446F" w:rsidR="006B4178" w:rsidRPr="001B45C1" w:rsidRDefault="006B4178" w:rsidP="001B45C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45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B45C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6D15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1B45C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F5E5FB3" w14:textId="77777777" w:rsidR="006B4178" w:rsidRDefault="006B4178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44" o:spid="_x0000_i1026" type="#_x0000_t75" style="width:449.25pt;height:448.5pt;visibility:visible;mso-wrap-style:square" o:bullet="t">
        <v:imagedata r:id="rId1" o:title="" croptop="12411f" cropbottom="52397f" cropleft="33613f" cropright="24625f"/>
      </v:shape>
    </w:pict>
  </w:numPicBullet>
  <w:abstractNum w:abstractNumId="0" w15:restartNumberingAfterBreak="0">
    <w:nsid w:val="00000001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53262CC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 w15:restartNumberingAfterBreak="0">
    <w:nsid w:val="55612C8C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 w15:restartNumberingAfterBreak="0">
    <w:nsid w:val="67446803"/>
    <w:multiLevelType w:val="multilevel"/>
    <w:tmpl w:val="BD281E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1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22"/>
    <w:rsid w:val="000001FD"/>
    <w:rsid w:val="00000989"/>
    <w:rsid w:val="00001D42"/>
    <w:rsid w:val="0000205F"/>
    <w:rsid w:val="000102F7"/>
    <w:rsid w:val="00011D5C"/>
    <w:rsid w:val="00013A5D"/>
    <w:rsid w:val="00013F7E"/>
    <w:rsid w:val="000159C3"/>
    <w:rsid w:val="00015C86"/>
    <w:rsid w:val="00017589"/>
    <w:rsid w:val="000178ED"/>
    <w:rsid w:val="00021A24"/>
    <w:rsid w:val="00022A81"/>
    <w:rsid w:val="00022F83"/>
    <w:rsid w:val="00026EB0"/>
    <w:rsid w:val="00030361"/>
    <w:rsid w:val="00031575"/>
    <w:rsid w:val="000331B0"/>
    <w:rsid w:val="00033263"/>
    <w:rsid w:val="00041867"/>
    <w:rsid w:val="00041E8C"/>
    <w:rsid w:val="0004251E"/>
    <w:rsid w:val="000428BD"/>
    <w:rsid w:val="00042D15"/>
    <w:rsid w:val="00042FE8"/>
    <w:rsid w:val="00043A17"/>
    <w:rsid w:val="000443E0"/>
    <w:rsid w:val="00046169"/>
    <w:rsid w:val="00046AFA"/>
    <w:rsid w:val="000474B5"/>
    <w:rsid w:val="00047B28"/>
    <w:rsid w:val="00047C05"/>
    <w:rsid w:val="000535E4"/>
    <w:rsid w:val="0005489C"/>
    <w:rsid w:val="00055A36"/>
    <w:rsid w:val="0006143E"/>
    <w:rsid w:val="00061F6E"/>
    <w:rsid w:val="000634C1"/>
    <w:rsid w:val="00067FE8"/>
    <w:rsid w:val="000717E6"/>
    <w:rsid w:val="00072F32"/>
    <w:rsid w:val="00073DC1"/>
    <w:rsid w:val="0007459B"/>
    <w:rsid w:val="00074F09"/>
    <w:rsid w:val="00075EAD"/>
    <w:rsid w:val="000764E7"/>
    <w:rsid w:val="00081D4B"/>
    <w:rsid w:val="00082DCF"/>
    <w:rsid w:val="00086BEA"/>
    <w:rsid w:val="000871BD"/>
    <w:rsid w:val="00087E99"/>
    <w:rsid w:val="00091C94"/>
    <w:rsid w:val="00092B3A"/>
    <w:rsid w:val="00094B91"/>
    <w:rsid w:val="00097563"/>
    <w:rsid w:val="000A0FE8"/>
    <w:rsid w:val="000A27D3"/>
    <w:rsid w:val="000A530E"/>
    <w:rsid w:val="000A5AD3"/>
    <w:rsid w:val="000A747E"/>
    <w:rsid w:val="000B04C7"/>
    <w:rsid w:val="000B0BF6"/>
    <w:rsid w:val="000B181C"/>
    <w:rsid w:val="000B2DBE"/>
    <w:rsid w:val="000B3E95"/>
    <w:rsid w:val="000C21C6"/>
    <w:rsid w:val="000C42DC"/>
    <w:rsid w:val="000C542C"/>
    <w:rsid w:val="000C6923"/>
    <w:rsid w:val="000D1D82"/>
    <w:rsid w:val="000D42EC"/>
    <w:rsid w:val="000D688B"/>
    <w:rsid w:val="000D72B5"/>
    <w:rsid w:val="000E0441"/>
    <w:rsid w:val="000E070F"/>
    <w:rsid w:val="000E13CF"/>
    <w:rsid w:val="000E22BB"/>
    <w:rsid w:val="000E2F10"/>
    <w:rsid w:val="000E3CC2"/>
    <w:rsid w:val="000E7418"/>
    <w:rsid w:val="000E781E"/>
    <w:rsid w:val="000F0E09"/>
    <w:rsid w:val="000F0E8B"/>
    <w:rsid w:val="000F0FA3"/>
    <w:rsid w:val="000F1BFB"/>
    <w:rsid w:val="000F3714"/>
    <w:rsid w:val="000F3EE9"/>
    <w:rsid w:val="000F40C4"/>
    <w:rsid w:val="000F53FB"/>
    <w:rsid w:val="000F56AC"/>
    <w:rsid w:val="000F6F13"/>
    <w:rsid w:val="00101330"/>
    <w:rsid w:val="0010188D"/>
    <w:rsid w:val="00102EA1"/>
    <w:rsid w:val="00103919"/>
    <w:rsid w:val="00107899"/>
    <w:rsid w:val="00107CD3"/>
    <w:rsid w:val="00110A85"/>
    <w:rsid w:val="00113D4D"/>
    <w:rsid w:val="00115814"/>
    <w:rsid w:val="00115EFF"/>
    <w:rsid w:val="0012150F"/>
    <w:rsid w:val="00122C8B"/>
    <w:rsid w:val="001246D2"/>
    <w:rsid w:val="001259F9"/>
    <w:rsid w:val="00126026"/>
    <w:rsid w:val="001260FE"/>
    <w:rsid w:val="00126A3C"/>
    <w:rsid w:val="001277A2"/>
    <w:rsid w:val="0013106D"/>
    <w:rsid w:val="00132B85"/>
    <w:rsid w:val="00133547"/>
    <w:rsid w:val="00135E5C"/>
    <w:rsid w:val="00135E79"/>
    <w:rsid w:val="001362B1"/>
    <w:rsid w:val="001375E6"/>
    <w:rsid w:val="00140E14"/>
    <w:rsid w:val="0014198E"/>
    <w:rsid w:val="00141CC5"/>
    <w:rsid w:val="0014239A"/>
    <w:rsid w:val="00143C88"/>
    <w:rsid w:val="00143DF4"/>
    <w:rsid w:val="0014542C"/>
    <w:rsid w:val="00145749"/>
    <w:rsid w:val="00146334"/>
    <w:rsid w:val="00146ADB"/>
    <w:rsid w:val="001474DB"/>
    <w:rsid w:val="001520A7"/>
    <w:rsid w:val="001523D7"/>
    <w:rsid w:val="00153607"/>
    <w:rsid w:val="00153B34"/>
    <w:rsid w:val="00153B6E"/>
    <w:rsid w:val="00153E26"/>
    <w:rsid w:val="00155384"/>
    <w:rsid w:val="0015677A"/>
    <w:rsid w:val="00161BF3"/>
    <w:rsid w:val="001716E1"/>
    <w:rsid w:val="0017277D"/>
    <w:rsid w:val="00173ADE"/>
    <w:rsid w:val="0017452E"/>
    <w:rsid w:val="00175F7F"/>
    <w:rsid w:val="00177431"/>
    <w:rsid w:val="00185CEF"/>
    <w:rsid w:val="00190990"/>
    <w:rsid w:val="0019275A"/>
    <w:rsid w:val="001937DD"/>
    <w:rsid w:val="0019518A"/>
    <w:rsid w:val="001A06D8"/>
    <w:rsid w:val="001A3CE3"/>
    <w:rsid w:val="001A4EEB"/>
    <w:rsid w:val="001A7024"/>
    <w:rsid w:val="001A76A5"/>
    <w:rsid w:val="001A7A63"/>
    <w:rsid w:val="001B0147"/>
    <w:rsid w:val="001B0C53"/>
    <w:rsid w:val="001B273A"/>
    <w:rsid w:val="001B38AF"/>
    <w:rsid w:val="001B3F39"/>
    <w:rsid w:val="001B413A"/>
    <w:rsid w:val="001B437E"/>
    <w:rsid w:val="001B45C1"/>
    <w:rsid w:val="001B46C0"/>
    <w:rsid w:val="001B4D07"/>
    <w:rsid w:val="001B5CA9"/>
    <w:rsid w:val="001B7005"/>
    <w:rsid w:val="001B7823"/>
    <w:rsid w:val="001B7A9A"/>
    <w:rsid w:val="001B7C10"/>
    <w:rsid w:val="001C6E1F"/>
    <w:rsid w:val="001D2C93"/>
    <w:rsid w:val="001D31B2"/>
    <w:rsid w:val="001D4D85"/>
    <w:rsid w:val="001D6312"/>
    <w:rsid w:val="001D66DC"/>
    <w:rsid w:val="001E1A6E"/>
    <w:rsid w:val="001E21A3"/>
    <w:rsid w:val="001E2A4A"/>
    <w:rsid w:val="001E37CB"/>
    <w:rsid w:val="001E6DDE"/>
    <w:rsid w:val="001E742E"/>
    <w:rsid w:val="001E7CA7"/>
    <w:rsid w:val="001F1E1F"/>
    <w:rsid w:val="001F30F9"/>
    <w:rsid w:val="0020082A"/>
    <w:rsid w:val="002015D9"/>
    <w:rsid w:val="002053D4"/>
    <w:rsid w:val="002059EC"/>
    <w:rsid w:val="002076C2"/>
    <w:rsid w:val="00213B57"/>
    <w:rsid w:val="0021545A"/>
    <w:rsid w:val="002167E1"/>
    <w:rsid w:val="00217BA7"/>
    <w:rsid w:val="002208CF"/>
    <w:rsid w:val="002219E6"/>
    <w:rsid w:val="00221ABC"/>
    <w:rsid w:val="00224681"/>
    <w:rsid w:val="00224764"/>
    <w:rsid w:val="0022597C"/>
    <w:rsid w:val="00225A7F"/>
    <w:rsid w:val="002279C0"/>
    <w:rsid w:val="00233D73"/>
    <w:rsid w:val="00234F34"/>
    <w:rsid w:val="00235F5D"/>
    <w:rsid w:val="002365CE"/>
    <w:rsid w:val="0023728F"/>
    <w:rsid w:val="00237B26"/>
    <w:rsid w:val="0024190F"/>
    <w:rsid w:val="002436C9"/>
    <w:rsid w:val="0024436C"/>
    <w:rsid w:val="00244D8E"/>
    <w:rsid w:val="0024789A"/>
    <w:rsid w:val="00250528"/>
    <w:rsid w:val="002536EB"/>
    <w:rsid w:val="00257F80"/>
    <w:rsid w:val="00263AE9"/>
    <w:rsid w:val="00264352"/>
    <w:rsid w:val="002658BC"/>
    <w:rsid w:val="00266151"/>
    <w:rsid w:val="00267DD8"/>
    <w:rsid w:val="00273116"/>
    <w:rsid w:val="00274ABE"/>
    <w:rsid w:val="002757BF"/>
    <w:rsid w:val="00275D69"/>
    <w:rsid w:val="00286066"/>
    <w:rsid w:val="0029017D"/>
    <w:rsid w:val="00292C4E"/>
    <w:rsid w:val="00294357"/>
    <w:rsid w:val="00297560"/>
    <w:rsid w:val="002A0833"/>
    <w:rsid w:val="002A1992"/>
    <w:rsid w:val="002A613B"/>
    <w:rsid w:val="002A648A"/>
    <w:rsid w:val="002A6EB5"/>
    <w:rsid w:val="002A7027"/>
    <w:rsid w:val="002A7348"/>
    <w:rsid w:val="002B067F"/>
    <w:rsid w:val="002B1297"/>
    <w:rsid w:val="002B30DB"/>
    <w:rsid w:val="002B5D51"/>
    <w:rsid w:val="002B5E03"/>
    <w:rsid w:val="002B7B4C"/>
    <w:rsid w:val="002C328C"/>
    <w:rsid w:val="002C447B"/>
    <w:rsid w:val="002C5440"/>
    <w:rsid w:val="002C62AC"/>
    <w:rsid w:val="002C70F4"/>
    <w:rsid w:val="002D1F26"/>
    <w:rsid w:val="002D279E"/>
    <w:rsid w:val="002D2C49"/>
    <w:rsid w:val="002D3E10"/>
    <w:rsid w:val="002D4755"/>
    <w:rsid w:val="002D5356"/>
    <w:rsid w:val="002D61F9"/>
    <w:rsid w:val="002E1299"/>
    <w:rsid w:val="002E1342"/>
    <w:rsid w:val="002E13C1"/>
    <w:rsid w:val="002E3B65"/>
    <w:rsid w:val="002E5108"/>
    <w:rsid w:val="002F0534"/>
    <w:rsid w:val="002F16A8"/>
    <w:rsid w:val="002F35AE"/>
    <w:rsid w:val="002F442B"/>
    <w:rsid w:val="002F5FBC"/>
    <w:rsid w:val="002F6BFE"/>
    <w:rsid w:val="00300F28"/>
    <w:rsid w:val="00303B50"/>
    <w:rsid w:val="00303FA4"/>
    <w:rsid w:val="00305B57"/>
    <w:rsid w:val="00306C60"/>
    <w:rsid w:val="00312244"/>
    <w:rsid w:val="003166C2"/>
    <w:rsid w:val="00317FFA"/>
    <w:rsid w:val="00320578"/>
    <w:rsid w:val="00322405"/>
    <w:rsid w:val="00322A61"/>
    <w:rsid w:val="00322DB0"/>
    <w:rsid w:val="00323019"/>
    <w:rsid w:val="00325260"/>
    <w:rsid w:val="00326B16"/>
    <w:rsid w:val="00326B17"/>
    <w:rsid w:val="00327EEC"/>
    <w:rsid w:val="00331E09"/>
    <w:rsid w:val="0033550A"/>
    <w:rsid w:val="00335E99"/>
    <w:rsid w:val="00336358"/>
    <w:rsid w:val="0034110C"/>
    <w:rsid w:val="00342CB0"/>
    <w:rsid w:val="00345B95"/>
    <w:rsid w:val="003464D0"/>
    <w:rsid w:val="00346B8E"/>
    <w:rsid w:val="0035179A"/>
    <w:rsid w:val="003528A7"/>
    <w:rsid w:val="00352E95"/>
    <w:rsid w:val="00353C6E"/>
    <w:rsid w:val="00353F21"/>
    <w:rsid w:val="0035463E"/>
    <w:rsid w:val="00355322"/>
    <w:rsid w:val="003606DD"/>
    <w:rsid w:val="00362651"/>
    <w:rsid w:val="0036291F"/>
    <w:rsid w:val="0036406E"/>
    <w:rsid w:val="003671B8"/>
    <w:rsid w:val="00367832"/>
    <w:rsid w:val="00372FD8"/>
    <w:rsid w:val="003734DD"/>
    <w:rsid w:val="0037387E"/>
    <w:rsid w:val="00374CF7"/>
    <w:rsid w:val="0037553D"/>
    <w:rsid w:val="003760DE"/>
    <w:rsid w:val="00380000"/>
    <w:rsid w:val="0038093F"/>
    <w:rsid w:val="00381017"/>
    <w:rsid w:val="003855A4"/>
    <w:rsid w:val="003859E7"/>
    <w:rsid w:val="00386148"/>
    <w:rsid w:val="003867B0"/>
    <w:rsid w:val="00387922"/>
    <w:rsid w:val="00393305"/>
    <w:rsid w:val="00396DA0"/>
    <w:rsid w:val="00396DC2"/>
    <w:rsid w:val="003A062B"/>
    <w:rsid w:val="003A268B"/>
    <w:rsid w:val="003A3E5D"/>
    <w:rsid w:val="003A58EB"/>
    <w:rsid w:val="003B2B6F"/>
    <w:rsid w:val="003B3096"/>
    <w:rsid w:val="003B43EA"/>
    <w:rsid w:val="003B47E9"/>
    <w:rsid w:val="003C13F1"/>
    <w:rsid w:val="003C16F4"/>
    <w:rsid w:val="003C18DE"/>
    <w:rsid w:val="003C697C"/>
    <w:rsid w:val="003C70EF"/>
    <w:rsid w:val="003C7769"/>
    <w:rsid w:val="003C783A"/>
    <w:rsid w:val="003C7902"/>
    <w:rsid w:val="003D1146"/>
    <w:rsid w:val="003D20E1"/>
    <w:rsid w:val="003D2561"/>
    <w:rsid w:val="003D268D"/>
    <w:rsid w:val="003D683C"/>
    <w:rsid w:val="003D726F"/>
    <w:rsid w:val="003D7885"/>
    <w:rsid w:val="003E444B"/>
    <w:rsid w:val="003E4B49"/>
    <w:rsid w:val="003E4B7E"/>
    <w:rsid w:val="003F1D60"/>
    <w:rsid w:val="003F2AC9"/>
    <w:rsid w:val="003F3869"/>
    <w:rsid w:val="003F4362"/>
    <w:rsid w:val="003F5058"/>
    <w:rsid w:val="003F5C82"/>
    <w:rsid w:val="003F5FFA"/>
    <w:rsid w:val="00400A7D"/>
    <w:rsid w:val="00400C2D"/>
    <w:rsid w:val="00401E81"/>
    <w:rsid w:val="0040358C"/>
    <w:rsid w:val="004037A9"/>
    <w:rsid w:val="00403B7A"/>
    <w:rsid w:val="0040416B"/>
    <w:rsid w:val="004049B7"/>
    <w:rsid w:val="00405B30"/>
    <w:rsid w:val="00406446"/>
    <w:rsid w:val="00407826"/>
    <w:rsid w:val="00410DA7"/>
    <w:rsid w:val="00411C60"/>
    <w:rsid w:val="00412A39"/>
    <w:rsid w:val="004169F8"/>
    <w:rsid w:val="0041719D"/>
    <w:rsid w:val="004201EE"/>
    <w:rsid w:val="00422B0B"/>
    <w:rsid w:val="00426100"/>
    <w:rsid w:val="004271B7"/>
    <w:rsid w:val="00427594"/>
    <w:rsid w:val="004301BB"/>
    <w:rsid w:val="00430C28"/>
    <w:rsid w:val="00430F7C"/>
    <w:rsid w:val="00432237"/>
    <w:rsid w:val="004340F4"/>
    <w:rsid w:val="004359CC"/>
    <w:rsid w:val="00436523"/>
    <w:rsid w:val="00437F8B"/>
    <w:rsid w:val="004405E1"/>
    <w:rsid w:val="00441398"/>
    <w:rsid w:val="00441B96"/>
    <w:rsid w:val="00445460"/>
    <w:rsid w:val="00445463"/>
    <w:rsid w:val="00445993"/>
    <w:rsid w:val="0044746E"/>
    <w:rsid w:val="00447F43"/>
    <w:rsid w:val="00450568"/>
    <w:rsid w:val="004554A7"/>
    <w:rsid w:val="00456CA6"/>
    <w:rsid w:val="00456E01"/>
    <w:rsid w:val="00456E0E"/>
    <w:rsid w:val="00457548"/>
    <w:rsid w:val="00457B89"/>
    <w:rsid w:val="00460BF5"/>
    <w:rsid w:val="0046324F"/>
    <w:rsid w:val="00465AC7"/>
    <w:rsid w:val="00466878"/>
    <w:rsid w:val="00466DF4"/>
    <w:rsid w:val="0047281A"/>
    <w:rsid w:val="004764D6"/>
    <w:rsid w:val="0047789D"/>
    <w:rsid w:val="004803FD"/>
    <w:rsid w:val="00480E53"/>
    <w:rsid w:val="00482DC5"/>
    <w:rsid w:val="00483F83"/>
    <w:rsid w:val="00484BD0"/>
    <w:rsid w:val="004856E9"/>
    <w:rsid w:val="00486480"/>
    <w:rsid w:val="0048676D"/>
    <w:rsid w:val="00490369"/>
    <w:rsid w:val="004921D7"/>
    <w:rsid w:val="0049252B"/>
    <w:rsid w:val="00494DEE"/>
    <w:rsid w:val="00495B0F"/>
    <w:rsid w:val="00496CAB"/>
    <w:rsid w:val="00497452"/>
    <w:rsid w:val="004A0E75"/>
    <w:rsid w:val="004A1491"/>
    <w:rsid w:val="004A4F67"/>
    <w:rsid w:val="004A518D"/>
    <w:rsid w:val="004A6B92"/>
    <w:rsid w:val="004A6E08"/>
    <w:rsid w:val="004B5AB0"/>
    <w:rsid w:val="004B696A"/>
    <w:rsid w:val="004B7CA8"/>
    <w:rsid w:val="004C2556"/>
    <w:rsid w:val="004C3428"/>
    <w:rsid w:val="004C51F4"/>
    <w:rsid w:val="004C6AD5"/>
    <w:rsid w:val="004C77DB"/>
    <w:rsid w:val="004D19DC"/>
    <w:rsid w:val="004D7AD7"/>
    <w:rsid w:val="004D7EDD"/>
    <w:rsid w:val="004E0F25"/>
    <w:rsid w:val="004E2A37"/>
    <w:rsid w:val="004E305B"/>
    <w:rsid w:val="004E3EAB"/>
    <w:rsid w:val="004E55C6"/>
    <w:rsid w:val="004E5EBE"/>
    <w:rsid w:val="004E7687"/>
    <w:rsid w:val="004F0960"/>
    <w:rsid w:val="004F3FB6"/>
    <w:rsid w:val="004F4A2F"/>
    <w:rsid w:val="004F4DA5"/>
    <w:rsid w:val="004F6504"/>
    <w:rsid w:val="004F6711"/>
    <w:rsid w:val="004F79CD"/>
    <w:rsid w:val="00500828"/>
    <w:rsid w:val="00502165"/>
    <w:rsid w:val="00503B13"/>
    <w:rsid w:val="00505A8D"/>
    <w:rsid w:val="00507072"/>
    <w:rsid w:val="005118F6"/>
    <w:rsid w:val="00511B14"/>
    <w:rsid w:val="0051673E"/>
    <w:rsid w:val="005167A3"/>
    <w:rsid w:val="005169DF"/>
    <w:rsid w:val="005170F2"/>
    <w:rsid w:val="005225D8"/>
    <w:rsid w:val="00524B7B"/>
    <w:rsid w:val="00524BB1"/>
    <w:rsid w:val="005308D3"/>
    <w:rsid w:val="0053159B"/>
    <w:rsid w:val="005315E7"/>
    <w:rsid w:val="00532850"/>
    <w:rsid w:val="00532B10"/>
    <w:rsid w:val="00533152"/>
    <w:rsid w:val="00533846"/>
    <w:rsid w:val="00533F13"/>
    <w:rsid w:val="00534859"/>
    <w:rsid w:val="00535A3D"/>
    <w:rsid w:val="00535F24"/>
    <w:rsid w:val="005375E8"/>
    <w:rsid w:val="005376D5"/>
    <w:rsid w:val="00537C6B"/>
    <w:rsid w:val="00540AD9"/>
    <w:rsid w:val="005412DA"/>
    <w:rsid w:val="00543635"/>
    <w:rsid w:val="00544AE7"/>
    <w:rsid w:val="0054739B"/>
    <w:rsid w:val="00547658"/>
    <w:rsid w:val="00547D63"/>
    <w:rsid w:val="0055521E"/>
    <w:rsid w:val="00556BBD"/>
    <w:rsid w:val="0056150A"/>
    <w:rsid w:val="005620F0"/>
    <w:rsid w:val="00563E79"/>
    <w:rsid w:val="005702EA"/>
    <w:rsid w:val="005713E9"/>
    <w:rsid w:val="00573B37"/>
    <w:rsid w:val="0058164B"/>
    <w:rsid w:val="005826A8"/>
    <w:rsid w:val="00582B1C"/>
    <w:rsid w:val="005830D4"/>
    <w:rsid w:val="00583210"/>
    <w:rsid w:val="00586F45"/>
    <w:rsid w:val="00587413"/>
    <w:rsid w:val="0059030E"/>
    <w:rsid w:val="00590C67"/>
    <w:rsid w:val="00592C86"/>
    <w:rsid w:val="0059729F"/>
    <w:rsid w:val="00597431"/>
    <w:rsid w:val="005A2918"/>
    <w:rsid w:val="005A3757"/>
    <w:rsid w:val="005A423F"/>
    <w:rsid w:val="005A436A"/>
    <w:rsid w:val="005A4396"/>
    <w:rsid w:val="005A6160"/>
    <w:rsid w:val="005A680E"/>
    <w:rsid w:val="005A7361"/>
    <w:rsid w:val="005B394F"/>
    <w:rsid w:val="005B4885"/>
    <w:rsid w:val="005B4A6B"/>
    <w:rsid w:val="005B77E4"/>
    <w:rsid w:val="005B7D3C"/>
    <w:rsid w:val="005C013D"/>
    <w:rsid w:val="005C5169"/>
    <w:rsid w:val="005C53B8"/>
    <w:rsid w:val="005C5707"/>
    <w:rsid w:val="005C58BF"/>
    <w:rsid w:val="005C5AEE"/>
    <w:rsid w:val="005C6066"/>
    <w:rsid w:val="005C6C92"/>
    <w:rsid w:val="005C709B"/>
    <w:rsid w:val="005D23BA"/>
    <w:rsid w:val="005D38A3"/>
    <w:rsid w:val="005D4B78"/>
    <w:rsid w:val="005D61D6"/>
    <w:rsid w:val="005D629D"/>
    <w:rsid w:val="005D640D"/>
    <w:rsid w:val="005E1A42"/>
    <w:rsid w:val="005E475C"/>
    <w:rsid w:val="005E59DA"/>
    <w:rsid w:val="005E76B5"/>
    <w:rsid w:val="005F2507"/>
    <w:rsid w:val="005F3276"/>
    <w:rsid w:val="005F4D35"/>
    <w:rsid w:val="005F5FBA"/>
    <w:rsid w:val="005F668F"/>
    <w:rsid w:val="005F7388"/>
    <w:rsid w:val="005F767C"/>
    <w:rsid w:val="00600610"/>
    <w:rsid w:val="00601D97"/>
    <w:rsid w:val="00602B00"/>
    <w:rsid w:val="0060504B"/>
    <w:rsid w:val="00605652"/>
    <w:rsid w:val="006061CF"/>
    <w:rsid w:val="00606C9C"/>
    <w:rsid w:val="00607D72"/>
    <w:rsid w:val="00610471"/>
    <w:rsid w:val="00610E1E"/>
    <w:rsid w:val="0061285B"/>
    <w:rsid w:val="00612E74"/>
    <w:rsid w:val="00615444"/>
    <w:rsid w:val="00616E07"/>
    <w:rsid w:val="00617D43"/>
    <w:rsid w:val="006213E9"/>
    <w:rsid w:val="00623AA1"/>
    <w:rsid w:val="00623C2D"/>
    <w:rsid w:val="00624F5D"/>
    <w:rsid w:val="006251EF"/>
    <w:rsid w:val="00627131"/>
    <w:rsid w:val="00627527"/>
    <w:rsid w:val="00631C58"/>
    <w:rsid w:val="00631EB9"/>
    <w:rsid w:val="00633731"/>
    <w:rsid w:val="00634842"/>
    <w:rsid w:val="0063531D"/>
    <w:rsid w:val="006366C7"/>
    <w:rsid w:val="00637A08"/>
    <w:rsid w:val="006400D5"/>
    <w:rsid w:val="0064187A"/>
    <w:rsid w:val="006467DE"/>
    <w:rsid w:val="006535B6"/>
    <w:rsid w:val="00653655"/>
    <w:rsid w:val="006537A0"/>
    <w:rsid w:val="00653BD0"/>
    <w:rsid w:val="00653EC5"/>
    <w:rsid w:val="006551EF"/>
    <w:rsid w:val="00655CD4"/>
    <w:rsid w:val="00655F86"/>
    <w:rsid w:val="00655FCF"/>
    <w:rsid w:val="0065787B"/>
    <w:rsid w:val="00661A85"/>
    <w:rsid w:val="00661F60"/>
    <w:rsid w:val="00662124"/>
    <w:rsid w:val="00663A1D"/>
    <w:rsid w:val="006705AD"/>
    <w:rsid w:val="006729FF"/>
    <w:rsid w:val="00673CC6"/>
    <w:rsid w:val="00674FB9"/>
    <w:rsid w:val="006754B1"/>
    <w:rsid w:val="006768FD"/>
    <w:rsid w:val="00676A8C"/>
    <w:rsid w:val="00677280"/>
    <w:rsid w:val="00677689"/>
    <w:rsid w:val="00681B97"/>
    <w:rsid w:val="00683091"/>
    <w:rsid w:val="00683429"/>
    <w:rsid w:val="00683FF9"/>
    <w:rsid w:val="00684D78"/>
    <w:rsid w:val="006851DE"/>
    <w:rsid w:val="00686E40"/>
    <w:rsid w:val="0069077E"/>
    <w:rsid w:val="006911E8"/>
    <w:rsid w:val="00691AA0"/>
    <w:rsid w:val="00692B29"/>
    <w:rsid w:val="00693545"/>
    <w:rsid w:val="00693C79"/>
    <w:rsid w:val="006960FC"/>
    <w:rsid w:val="00697D62"/>
    <w:rsid w:val="006A01FE"/>
    <w:rsid w:val="006A607B"/>
    <w:rsid w:val="006A75E9"/>
    <w:rsid w:val="006A7F8E"/>
    <w:rsid w:val="006B0B94"/>
    <w:rsid w:val="006B16F9"/>
    <w:rsid w:val="006B4178"/>
    <w:rsid w:val="006B6301"/>
    <w:rsid w:val="006B6AD1"/>
    <w:rsid w:val="006B6C62"/>
    <w:rsid w:val="006C0592"/>
    <w:rsid w:val="006C1258"/>
    <w:rsid w:val="006C205B"/>
    <w:rsid w:val="006C2201"/>
    <w:rsid w:val="006C2285"/>
    <w:rsid w:val="006C3282"/>
    <w:rsid w:val="006C3ADE"/>
    <w:rsid w:val="006C775B"/>
    <w:rsid w:val="006D0423"/>
    <w:rsid w:val="006D1171"/>
    <w:rsid w:val="006D3299"/>
    <w:rsid w:val="006D32C8"/>
    <w:rsid w:val="006D3A69"/>
    <w:rsid w:val="006D3D18"/>
    <w:rsid w:val="006D3E7E"/>
    <w:rsid w:val="006D4A65"/>
    <w:rsid w:val="006D5564"/>
    <w:rsid w:val="006D63DA"/>
    <w:rsid w:val="006D75E4"/>
    <w:rsid w:val="006D760A"/>
    <w:rsid w:val="006E0B07"/>
    <w:rsid w:val="006E0FF2"/>
    <w:rsid w:val="006E144F"/>
    <w:rsid w:val="006E3633"/>
    <w:rsid w:val="006E4078"/>
    <w:rsid w:val="006E42AC"/>
    <w:rsid w:val="006E43CE"/>
    <w:rsid w:val="006E762F"/>
    <w:rsid w:val="006E76DF"/>
    <w:rsid w:val="006F1CDB"/>
    <w:rsid w:val="006F5A5A"/>
    <w:rsid w:val="006F6492"/>
    <w:rsid w:val="006F78B9"/>
    <w:rsid w:val="007020CB"/>
    <w:rsid w:val="0070416D"/>
    <w:rsid w:val="007051BA"/>
    <w:rsid w:val="00705BB5"/>
    <w:rsid w:val="007163A7"/>
    <w:rsid w:val="00717120"/>
    <w:rsid w:val="00720325"/>
    <w:rsid w:val="00724D7E"/>
    <w:rsid w:val="00725E05"/>
    <w:rsid w:val="00725EE8"/>
    <w:rsid w:val="00727783"/>
    <w:rsid w:val="00730B6E"/>
    <w:rsid w:val="00732F81"/>
    <w:rsid w:val="00735CCE"/>
    <w:rsid w:val="00736CE0"/>
    <w:rsid w:val="00736F9A"/>
    <w:rsid w:val="007372CD"/>
    <w:rsid w:val="00737A97"/>
    <w:rsid w:val="00737CC3"/>
    <w:rsid w:val="00740053"/>
    <w:rsid w:val="0074032D"/>
    <w:rsid w:val="00741083"/>
    <w:rsid w:val="007435AE"/>
    <w:rsid w:val="00743A44"/>
    <w:rsid w:val="00743DEA"/>
    <w:rsid w:val="007443D2"/>
    <w:rsid w:val="00746B55"/>
    <w:rsid w:val="007509C0"/>
    <w:rsid w:val="007524BB"/>
    <w:rsid w:val="007542EF"/>
    <w:rsid w:val="00754799"/>
    <w:rsid w:val="00754A29"/>
    <w:rsid w:val="00754A39"/>
    <w:rsid w:val="00756A22"/>
    <w:rsid w:val="007605B5"/>
    <w:rsid w:val="00760809"/>
    <w:rsid w:val="00760939"/>
    <w:rsid w:val="00762068"/>
    <w:rsid w:val="00762998"/>
    <w:rsid w:val="00770CDB"/>
    <w:rsid w:val="007710D9"/>
    <w:rsid w:val="00772EEF"/>
    <w:rsid w:val="00773791"/>
    <w:rsid w:val="0077665D"/>
    <w:rsid w:val="00777739"/>
    <w:rsid w:val="00780A32"/>
    <w:rsid w:val="00780E71"/>
    <w:rsid w:val="00781B26"/>
    <w:rsid w:val="007834C7"/>
    <w:rsid w:val="007874BF"/>
    <w:rsid w:val="00787506"/>
    <w:rsid w:val="00787A46"/>
    <w:rsid w:val="00790A81"/>
    <w:rsid w:val="00790B10"/>
    <w:rsid w:val="00790B77"/>
    <w:rsid w:val="0079242B"/>
    <w:rsid w:val="00792B6A"/>
    <w:rsid w:val="0079373F"/>
    <w:rsid w:val="00795C60"/>
    <w:rsid w:val="00795D2D"/>
    <w:rsid w:val="007A1B9A"/>
    <w:rsid w:val="007A2470"/>
    <w:rsid w:val="007A4846"/>
    <w:rsid w:val="007A6A05"/>
    <w:rsid w:val="007A6D15"/>
    <w:rsid w:val="007A737B"/>
    <w:rsid w:val="007B0FFE"/>
    <w:rsid w:val="007B1865"/>
    <w:rsid w:val="007B25D5"/>
    <w:rsid w:val="007B40BA"/>
    <w:rsid w:val="007B48C4"/>
    <w:rsid w:val="007B5930"/>
    <w:rsid w:val="007B6F5D"/>
    <w:rsid w:val="007C3215"/>
    <w:rsid w:val="007C3B21"/>
    <w:rsid w:val="007C3DAA"/>
    <w:rsid w:val="007C459F"/>
    <w:rsid w:val="007C4B6B"/>
    <w:rsid w:val="007C4C0E"/>
    <w:rsid w:val="007C5C03"/>
    <w:rsid w:val="007D01A0"/>
    <w:rsid w:val="007D0716"/>
    <w:rsid w:val="007D65DA"/>
    <w:rsid w:val="007D66B6"/>
    <w:rsid w:val="007E5E23"/>
    <w:rsid w:val="007F2689"/>
    <w:rsid w:val="007F7AD7"/>
    <w:rsid w:val="0080308B"/>
    <w:rsid w:val="0080444C"/>
    <w:rsid w:val="00811491"/>
    <w:rsid w:val="00813A62"/>
    <w:rsid w:val="008167B6"/>
    <w:rsid w:val="00817D99"/>
    <w:rsid w:val="00820ACB"/>
    <w:rsid w:val="00831CC2"/>
    <w:rsid w:val="00832F61"/>
    <w:rsid w:val="008341D5"/>
    <w:rsid w:val="00837A18"/>
    <w:rsid w:val="008409AC"/>
    <w:rsid w:val="00840A31"/>
    <w:rsid w:val="00841380"/>
    <w:rsid w:val="008425E1"/>
    <w:rsid w:val="00842D7C"/>
    <w:rsid w:val="008439C1"/>
    <w:rsid w:val="00843AE4"/>
    <w:rsid w:val="00852CA2"/>
    <w:rsid w:val="00852EC7"/>
    <w:rsid w:val="00852FCA"/>
    <w:rsid w:val="0085430A"/>
    <w:rsid w:val="008556AB"/>
    <w:rsid w:val="00856F17"/>
    <w:rsid w:val="00860A8D"/>
    <w:rsid w:val="0086192A"/>
    <w:rsid w:val="00861C23"/>
    <w:rsid w:val="00862A08"/>
    <w:rsid w:val="00862E51"/>
    <w:rsid w:val="00863C20"/>
    <w:rsid w:val="0086439C"/>
    <w:rsid w:val="00865939"/>
    <w:rsid w:val="00865F2F"/>
    <w:rsid w:val="00867C37"/>
    <w:rsid w:val="00870019"/>
    <w:rsid w:val="0087104C"/>
    <w:rsid w:val="0087429B"/>
    <w:rsid w:val="00876EF9"/>
    <w:rsid w:val="00877433"/>
    <w:rsid w:val="00877526"/>
    <w:rsid w:val="00880315"/>
    <w:rsid w:val="00882EFD"/>
    <w:rsid w:val="0088312D"/>
    <w:rsid w:val="00883356"/>
    <w:rsid w:val="00884302"/>
    <w:rsid w:val="00884690"/>
    <w:rsid w:val="00885109"/>
    <w:rsid w:val="00890D60"/>
    <w:rsid w:val="0089202B"/>
    <w:rsid w:val="008937BA"/>
    <w:rsid w:val="00895BC7"/>
    <w:rsid w:val="00895DD6"/>
    <w:rsid w:val="00896A78"/>
    <w:rsid w:val="00897C9A"/>
    <w:rsid w:val="008A2DB6"/>
    <w:rsid w:val="008A3176"/>
    <w:rsid w:val="008A3196"/>
    <w:rsid w:val="008A74F2"/>
    <w:rsid w:val="008B0673"/>
    <w:rsid w:val="008B137B"/>
    <w:rsid w:val="008B15CB"/>
    <w:rsid w:val="008B19DE"/>
    <w:rsid w:val="008B1CC2"/>
    <w:rsid w:val="008B1EEE"/>
    <w:rsid w:val="008B21AB"/>
    <w:rsid w:val="008B2B44"/>
    <w:rsid w:val="008B2DB4"/>
    <w:rsid w:val="008B40E2"/>
    <w:rsid w:val="008B7F70"/>
    <w:rsid w:val="008C0405"/>
    <w:rsid w:val="008C13D1"/>
    <w:rsid w:val="008C1DE9"/>
    <w:rsid w:val="008C228B"/>
    <w:rsid w:val="008C44BC"/>
    <w:rsid w:val="008C489A"/>
    <w:rsid w:val="008C664E"/>
    <w:rsid w:val="008D024C"/>
    <w:rsid w:val="008D02B8"/>
    <w:rsid w:val="008D1369"/>
    <w:rsid w:val="008D3592"/>
    <w:rsid w:val="008D4569"/>
    <w:rsid w:val="008D70FE"/>
    <w:rsid w:val="008E1E62"/>
    <w:rsid w:val="008E1F2A"/>
    <w:rsid w:val="008E2923"/>
    <w:rsid w:val="008E3C82"/>
    <w:rsid w:val="008E421B"/>
    <w:rsid w:val="008E4F13"/>
    <w:rsid w:val="008E7FBD"/>
    <w:rsid w:val="008F17E2"/>
    <w:rsid w:val="008F36C4"/>
    <w:rsid w:val="008F39F3"/>
    <w:rsid w:val="008F3E51"/>
    <w:rsid w:val="008F44AA"/>
    <w:rsid w:val="008F75E1"/>
    <w:rsid w:val="008F7618"/>
    <w:rsid w:val="00906453"/>
    <w:rsid w:val="0090722C"/>
    <w:rsid w:val="009112B7"/>
    <w:rsid w:val="009125C3"/>
    <w:rsid w:val="00912763"/>
    <w:rsid w:val="0091281B"/>
    <w:rsid w:val="00914135"/>
    <w:rsid w:val="00920B6F"/>
    <w:rsid w:val="0092462F"/>
    <w:rsid w:val="009251D4"/>
    <w:rsid w:val="009253C8"/>
    <w:rsid w:val="009266F9"/>
    <w:rsid w:val="00926D9F"/>
    <w:rsid w:val="009306B4"/>
    <w:rsid w:val="00930A37"/>
    <w:rsid w:val="00931352"/>
    <w:rsid w:val="009331DA"/>
    <w:rsid w:val="0093341B"/>
    <w:rsid w:val="009334A5"/>
    <w:rsid w:val="00940626"/>
    <w:rsid w:val="009415FE"/>
    <w:rsid w:val="00946C87"/>
    <w:rsid w:val="00947786"/>
    <w:rsid w:val="009532AC"/>
    <w:rsid w:val="009612AC"/>
    <w:rsid w:val="0096296B"/>
    <w:rsid w:val="00962D0B"/>
    <w:rsid w:val="00970080"/>
    <w:rsid w:val="00972337"/>
    <w:rsid w:val="00975D8A"/>
    <w:rsid w:val="00976619"/>
    <w:rsid w:val="00977208"/>
    <w:rsid w:val="009777FE"/>
    <w:rsid w:val="00977998"/>
    <w:rsid w:val="0098008B"/>
    <w:rsid w:val="00980493"/>
    <w:rsid w:val="00981670"/>
    <w:rsid w:val="0098378B"/>
    <w:rsid w:val="0098489F"/>
    <w:rsid w:val="009863F3"/>
    <w:rsid w:val="00986D1D"/>
    <w:rsid w:val="00987878"/>
    <w:rsid w:val="0099004C"/>
    <w:rsid w:val="009929A5"/>
    <w:rsid w:val="00993601"/>
    <w:rsid w:val="009939AF"/>
    <w:rsid w:val="009945CD"/>
    <w:rsid w:val="00994701"/>
    <w:rsid w:val="00995400"/>
    <w:rsid w:val="009954FB"/>
    <w:rsid w:val="0099674C"/>
    <w:rsid w:val="009A019B"/>
    <w:rsid w:val="009A4247"/>
    <w:rsid w:val="009A44F9"/>
    <w:rsid w:val="009A5421"/>
    <w:rsid w:val="009A5937"/>
    <w:rsid w:val="009A65B2"/>
    <w:rsid w:val="009A7D01"/>
    <w:rsid w:val="009B1FC7"/>
    <w:rsid w:val="009B282B"/>
    <w:rsid w:val="009B2F3E"/>
    <w:rsid w:val="009B32D4"/>
    <w:rsid w:val="009B3416"/>
    <w:rsid w:val="009B4443"/>
    <w:rsid w:val="009B4946"/>
    <w:rsid w:val="009B6D49"/>
    <w:rsid w:val="009B6F0F"/>
    <w:rsid w:val="009C104B"/>
    <w:rsid w:val="009C37C0"/>
    <w:rsid w:val="009C3AA4"/>
    <w:rsid w:val="009C581F"/>
    <w:rsid w:val="009C75F5"/>
    <w:rsid w:val="009C7F41"/>
    <w:rsid w:val="009D2D01"/>
    <w:rsid w:val="009D3BFF"/>
    <w:rsid w:val="009D3C4B"/>
    <w:rsid w:val="009D6A0E"/>
    <w:rsid w:val="009D7D79"/>
    <w:rsid w:val="009E106D"/>
    <w:rsid w:val="009E1188"/>
    <w:rsid w:val="009E1236"/>
    <w:rsid w:val="009E2D04"/>
    <w:rsid w:val="009E4EC6"/>
    <w:rsid w:val="009E72BD"/>
    <w:rsid w:val="009F1D15"/>
    <w:rsid w:val="00A0013B"/>
    <w:rsid w:val="00A01865"/>
    <w:rsid w:val="00A032E6"/>
    <w:rsid w:val="00A033DF"/>
    <w:rsid w:val="00A053EF"/>
    <w:rsid w:val="00A10C7B"/>
    <w:rsid w:val="00A110A3"/>
    <w:rsid w:val="00A133D1"/>
    <w:rsid w:val="00A148BE"/>
    <w:rsid w:val="00A15194"/>
    <w:rsid w:val="00A16DC7"/>
    <w:rsid w:val="00A2170A"/>
    <w:rsid w:val="00A22060"/>
    <w:rsid w:val="00A24117"/>
    <w:rsid w:val="00A27503"/>
    <w:rsid w:val="00A336AD"/>
    <w:rsid w:val="00A351C6"/>
    <w:rsid w:val="00A35E86"/>
    <w:rsid w:val="00A37379"/>
    <w:rsid w:val="00A41DDB"/>
    <w:rsid w:val="00A4214A"/>
    <w:rsid w:val="00A4349D"/>
    <w:rsid w:val="00A451F3"/>
    <w:rsid w:val="00A4666B"/>
    <w:rsid w:val="00A46909"/>
    <w:rsid w:val="00A51CD0"/>
    <w:rsid w:val="00A54F8B"/>
    <w:rsid w:val="00A54F9C"/>
    <w:rsid w:val="00A56654"/>
    <w:rsid w:val="00A60EB8"/>
    <w:rsid w:val="00A60F13"/>
    <w:rsid w:val="00A65417"/>
    <w:rsid w:val="00A65EC2"/>
    <w:rsid w:val="00A74392"/>
    <w:rsid w:val="00A74B03"/>
    <w:rsid w:val="00A77971"/>
    <w:rsid w:val="00A81B40"/>
    <w:rsid w:val="00A827C4"/>
    <w:rsid w:val="00A85977"/>
    <w:rsid w:val="00A86AF5"/>
    <w:rsid w:val="00A91B09"/>
    <w:rsid w:val="00A93149"/>
    <w:rsid w:val="00A93882"/>
    <w:rsid w:val="00A96CFA"/>
    <w:rsid w:val="00A97219"/>
    <w:rsid w:val="00AA0FBD"/>
    <w:rsid w:val="00AA3A4D"/>
    <w:rsid w:val="00AA5C1A"/>
    <w:rsid w:val="00AA6BC3"/>
    <w:rsid w:val="00AA78E5"/>
    <w:rsid w:val="00AB0221"/>
    <w:rsid w:val="00AB0A80"/>
    <w:rsid w:val="00AB1C90"/>
    <w:rsid w:val="00AB4B8C"/>
    <w:rsid w:val="00AB5B90"/>
    <w:rsid w:val="00AB5E39"/>
    <w:rsid w:val="00AB761F"/>
    <w:rsid w:val="00AB7904"/>
    <w:rsid w:val="00AC06ED"/>
    <w:rsid w:val="00AC613C"/>
    <w:rsid w:val="00AC7AE9"/>
    <w:rsid w:val="00AD088F"/>
    <w:rsid w:val="00AD117D"/>
    <w:rsid w:val="00AD2CC4"/>
    <w:rsid w:val="00AD4B8B"/>
    <w:rsid w:val="00AD56F0"/>
    <w:rsid w:val="00AE13CB"/>
    <w:rsid w:val="00AE2410"/>
    <w:rsid w:val="00AE5F69"/>
    <w:rsid w:val="00AE77AF"/>
    <w:rsid w:val="00AE7D7D"/>
    <w:rsid w:val="00AF1952"/>
    <w:rsid w:val="00AF196A"/>
    <w:rsid w:val="00AF2B29"/>
    <w:rsid w:val="00AF369A"/>
    <w:rsid w:val="00AF3AB9"/>
    <w:rsid w:val="00AF3BA3"/>
    <w:rsid w:val="00AF5361"/>
    <w:rsid w:val="00AF65B0"/>
    <w:rsid w:val="00B007CD"/>
    <w:rsid w:val="00B008A6"/>
    <w:rsid w:val="00B02359"/>
    <w:rsid w:val="00B031DE"/>
    <w:rsid w:val="00B03948"/>
    <w:rsid w:val="00B043B1"/>
    <w:rsid w:val="00B0483D"/>
    <w:rsid w:val="00B11751"/>
    <w:rsid w:val="00B117F0"/>
    <w:rsid w:val="00B13752"/>
    <w:rsid w:val="00B16CEB"/>
    <w:rsid w:val="00B16E85"/>
    <w:rsid w:val="00B25A4D"/>
    <w:rsid w:val="00B31341"/>
    <w:rsid w:val="00B32FCD"/>
    <w:rsid w:val="00B36EB4"/>
    <w:rsid w:val="00B40202"/>
    <w:rsid w:val="00B411CF"/>
    <w:rsid w:val="00B420B8"/>
    <w:rsid w:val="00B42BED"/>
    <w:rsid w:val="00B4363F"/>
    <w:rsid w:val="00B436D3"/>
    <w:rsid w:val="00B45608"/>
    <w:rsid w:val="00B464F8"/>
    <w:rsid w:val="00B4782F"/>
    <w:rsid w:val="00B50E8A"/>
    <w:rsid w:val="00B53D40"/>
    <w:rsid w:val="00B53F99"/>
    <w:rsid w:val="00B54C42"/>
    <w:rsid w:val="00B560F9"/>
    <w:rsid w:val="00B56381"/>
    <w:rsid w:val="00B56786"/>
    <w:rsid w:val="00B56E4C"/>
    <w:rsid w:val="00B6310B"/>
    <w:rsid w:val="00B651D6"/>
    <w:rsid w:val="00B65378"/>
    <w:rsid w:val="00B67259"/>
    <w:rsid w:val="00B7003A"/>
    <w:rsid w:val="00B75530"/>
    <w:rsid w:val="00B77AAC"/>
    <w:rsid w:val="00B82BD5"/>
    <w:rsid w:val="00B848DD"/>
    <w:rsid w:val="00B85D52"/>
    <w:rsid w:val="00B861A0"/>
    <w:rsid w:val="00B86545"/>
    <w:rsid w:val="00B906A9"/>
    <w:rsid w:val="00B9146B"/>
    <w:rsid w:val="00B93CFE"/>
    <w:rsid w:val="00B93D58"/>
    <w:rsid w:val="00BA0574"/>
    <w:rsid w:val="00BA10A5"/>
    <w:rsid w:val="00BA19A3"/>
    <w:rsid w:val="00BA1B83"/>
    <w:rsid w:val="00BA3AF9"/>
    <w:rsid w:val="00BA3DDD"/>
    <w:rsid w:val="00BA4B0D"/>
    <w:rsid w:val="00BB1ED0"/>
    <w:rsid w:val="00BB5D0C"/>
    <w:rsid w:val="00BB5EE2"/>
    <w:rsid w:val="00BC0B66"/>
    <w:rsid w:val="00BC24E9"/>
    <w:rsid w:val="00BC27D9"/>
    <w:rsid w:val="00BC38C6"/>
    <w:rsid w:val="00BC4C6C"/>
    <w:rsid w:val="00BC6C56"/>
    <w:rsid w:val="00BC73F3"/>
    <w:rsid w:val="00BC7FAE"/>
    <w:rsid w:val="00BD0C54"/>
    <w:rsid w:val="00BD171B"/>
    <w:rsid w:val="00BD2E7B"/>
    <w:rsid w:val="00BD5C9E"/>
    <w:rsid w:val="00BD5F96"/>
    <w:rsid w:val="00BD61D9"/>
    <w:rsid w:val="00BD67EB"/>
    <w:rsid w:val="00BD72D2"/>
    <w:rsid w:val="00BE0420"/>
    <w:rsid w:val="00BE145B"/>
    <w:rsid w:val="00BE2BA2"/>
    <w:rsid w:val="00BE3B0B"/>
    <w:rsid w:val="00BE4B6D"/>
    <w:rsid w:val="00BE63F8"/>
    <w:rsid w:val="00BE7D08"/>
    <w:rsid w:val="00BF35FD"/>
    <w:rsid w:val="00BF3F97"/>
    <w:rsid w:val="00BF4407"/>
    <w:rsid w:val="00BF78C4"/>
    <w:rsid w:val="00BF7CEE"/>
    <w:rsid w:val="00C004F8"/>
    <w:rsid w:val="00C0065B"/>
    <w:rsid w:val="00C02970"/>
    <w:rsid w:val="00C043A1"/>
    <w:rsid w:val="00C06522"/>
    <w:rsid w:val="00C10B46"/>
    <w:rsid w:val="00C11F1F"/>
    <w:rsid w:val="00C12DFC"/>
    <w:rsid w:val="00C12E2C"/>
    <w:rsid w:val="00C130AF"/>
    <w:rsid w:val="00C13397"/>
    <w:rsid w:val="00C13AD8"/>
    <w:rsid w:val="00C13BA9"/>
    <w:rsid w:val="00C15060"/>
    <w:rsid w:val="00C153F2"/>
    <w:rsid w:val="00C17733"/>
    <w:rsid w:val="00C21094"/>
    <w:rsid w:val="00C2213C"/>
    <w:rsid w:val="00C22FF5"/>
    <w:rsid w:val="00C23396"/>
    <w:rsid w:val="00C242B2"/>
    <w:rsid w:val="00C25CBD"/>
    <w:rsid w:val="00C25D59"/>
    <w:rsid w:val="00C330F2"/>
    <w:rsid w:val="00C34223"/>
    <w:rsid w:val="00C345B5"/>
    <w:rsid w:val="00C40472"/>
    <w:rsid w:val="00C43602"/>
    <w:rsid w:val="00C43EA2"/>
    <w:rsid w:val="00C4563A"/>
    <w:rsid w:val="00C4703E"/>
    <w:rsid w:val="00C47B9D"/>
    <w:rsid w:val="00C5063A"/>
    <w:rsid w:val="00C53AE9"/>
    <w:rsid w:val="00C550A2"/>
    <w:rsid w:val="00C56AC4"/>
    <w:rsid w:val="00C571D3"/>
    <w:rsid w:val="00C573CD"/>
    <w:rsid w:val="00C60333"/>
    <w:rsid w:val="00C617AC"/>
    <w:rsid w:val="00C61E40"/>
    <w:rsid w:val="00C62393"/>
    <w:rsid w:val="00C62BEE"/>
    <w:rsid w:val="00C63030"/>
    <w:rsid w:val="00C63CE2"/>
    <w:rsid w:val="00C65316"/>
    <w:rsid w:val="00C71C78"/>
    <w:rsid w:val="00C74148"/>
    <w:rsid w:val="00C8003E"/>
    <w:rsid w:val="00C81763"/>
    <w:rsid w:val="00C82D25"/>
    <w:rsid w:val="00C92541"/>
    <w:rsid w:val="00C925FF"/>
    <w:rsid w:val="00C92973"/>
    <w:rsid w:val="00C92BE5"/>
    <w:rsid w:val="00C93D13"/>
    <w:rsid w:val="00C93D9D"/>
    <w:rsid w:val="00C96521"/>
    <w:rsid w:val="00C967CA"/>
    <w:rsid w:val="00CA025A"/>
    <w:rsid w:val="00CA23CF"/>
    <w:rsid w:val="00CA27DD"/>
    <w:rsid w:val="00CA504E"/>
    <w:rsid w:val="00CB13E5"/>
    <w:rsid w:val="00CB15E5"/>
    <w:rsid w:val="00CB239A"/>
    <w:rsid w:val="00CB25FF"/>
    <w:rsid w:val="00CB387A"/>
    <w:rsid w:val="00CB5453"/>
    <w:rsid w:val="00CB7448"/>
    <w:rsid w:val="00CC5CFF"/>
    <w:rsid w:val="00CC6083"/>
    <w:rsid w:val="00CC694C"/>
    <w:rsid w:val="00CC7797"/>
    <w:rsid w:val="00CD06DB"/>
    <w:rsid w:val="00CD3167"/>
    <w:rsid w:val="00CD334A"/>
    <w:rsid w:val="00CD3A9E"/>
    <w:rsid w:val="00CD3B4A"/>
    <w:rsid w:val="00CD445A"/>
    <w:rsid w:val="00CD777A"/>
    <w:rsid w:val="00CD7FAD"/>
    <w:rsid w:val="00CE060B"/>
    <w:rsid w:val="00CE075D"/>
    <w:rsid w:val="00CE1E26"/>
    <w:rsid w:val="00CE2CBC"/>
    <w:rsid w:val="00CE33A6"/>
    <w:rsid w:val="00CE5CEE"/>
    <w:rsid w:val="00CE718E"/>
    <w:rsid w:val="00CF0195"/>
    <w:rsid w:val="00CF19AE"/>
    <w:rsid w:val="00CF226F"/>
    <w:rsid w:val="00CF2E97"/>
    <w:rsid w:val="00CF397B"/>
    <w:rsid w:val="00CF3DC0"/>
    <w:rsid w:val="00CF76CE"/>
    <w:rsid w:val="00CF7BE5"/>
    <w:rsid w:val="00D011C9"/>
    <w:rsid w:val="00D13BE3"/>
    <w:rsid w:val="00D14C06"/>
    <w:rsid w:val="00D14F08"/>
    <w:rsid w:val="00D17D00"/>
    <w:rsid w:val="00D20844"/>
    <w:rsid w:val="00D2113E"/>
    <w:rsid w:val="00D22847"/>
    <w:rsid w:val="00D24045"/>
    <w:rsid w:val="00D25155"/>
    <w:rsid w:val="00D30CB8"/>
    <w:rsid w:val="00D31400"/>
    <w:rsid w:val="00D3147C"/>
    <w:rsid w:val="00D32BF4"/>
    <w:rsid w:val="00D32D45"/>
    <w:rsid w:val="00D3459B"/>
    <w:rsid w:val="00D34D04"/>
    <w:rsid w:val="00D362F4"/>
    <w:rsid w:val="00D3676D"/>
    <w:rsid w:val="00D36E17"/>
    <w:rsid w:val="00D37A7E"/>
    <w:rsid w:val="00D40BE4"/>
    <w:rsid w:val="00D42032"/>
    <w:rsid w:val="00D42600"/>
    <w:rsid w:val="00D429EE"/>
    <w:rsid w:val="00D4459B"/>
    <w:rsid w:val="00D44B22"/>
    <w:rsid w:val="00D452A2"/>
    <w:rsid w:val="00D45414"/>
    <w:rsid w:val="00D458FD"/>
    <w:rsid w:val="00D4698F"/>
    <w:rsid w:val="00D50088"/>
    <w:rsid w:val="00D5215D"/>
    <w:rsid w:val="00D5295F"/>
    <w:rsid w:val="00D53A86"/>
    <w:rsid w:val="00D5469B"/>
    <w:rsid w:val="00D54A5C"/>
    <w:rsid w:val="00D54BA6"/>
    <w:rsid w:val="00D56CB2"/>
    <w:rsid w:val="00D57F85"/>
    <w:rsid w:val="00D62476"/>
    <w:rsid w:val="00D63105"/>
    <w:rsid w:val="00D637DF"/>
    <w:rsid w:val="00D638EC"/>
    <w:rsid w:val="00D65213"/>
    <w:rsid w:val="00D65A46"/>
    <w:rsid w:val="00D66216"/>
    <w:rsid w:val="00D66883"/>
    <w:rsid w:val="00D66A6A"/>
    <w:rsid w:val="00D71C2A"/>
    <w:rsid w:val="00D73CDB"/>
    <w:rsid w:val="00D740E4"/>
    <w:rsid w:val="00D80BB4"/>
    <w:rsid w:val="00D81372"/>
    <w:rsid w:val="00D834BB"/>
    <w:rsid w:val="00D83E9F"/>
    <w:rsid w:val="00D8432B"/>
    <w:rsid w:val="00D84CDE"/>
    <w:rsid w:val="00D87D75"/>
    <w:rsid w:val="00D92B0D"/>
    <w:rsid w:val="00D94486"/>
    <w:rsid w:val="00D95F2E"/>
    <w:rsid w:val="00D97701"/>
    <w:rsid w:val="00DA302B"/>
    <w:rsid w:val="00DA60F7"/>
    <w:rsid w:val="00DA6C75"/>
    <w:rsid w:val="00DB1605"/>
    <w:rsid w:val="00DB1993"/>
    <w:rsid w:val="00DB2AE5"/>
    <w:rsid w:val="00DB2CCD"/>
    <w:rsid w:val="00DB300F"/>
    <w:rsid w:val="00DB33D7"/>
    <w:rsid w:val="00DB5B04"/>
    <w:rsid w:val="00DB60FE"/>
    <w:rsid w:val="00DB75BE"/>
    <w:rsid w:val="00DB7F01"/>
    <w:rsid w:val="00DC0795"/>
    <w:rsid w:val="00DC1A2A"/>
    <w:rsid w:val="00DC333E"/>
    <w:rsid w:val="00DC36B3"/>
    <w:rsid w:val="00DC4DE9"/>
    <w:rsid w:val="00DC659C"/>
    <w:rsid w:val="00DD051B"/>
    <w:rsid w:val="00DD0B14"/>
    <w:rsid w:val="00DD2A9F"/>
    <w:rsid w:val="00DD3742"/>
    <w:rsid w:val="00DD3B0B"/>
    <w:rsid w:val="00DD50B9"/>
    <w:rsid w:val="00DE0B80"/>
    <w:rsid w:val="00DE0F44"/>
    <w:rsid w:val="00DE1A87"/>
    <w:rsid w:val="00DE3811"/>
    <w:rsid w:val="00DE4366"/>
    <w:rsid w:val="00DE4F20"/>
    <w:rsid w:val="00DE77DC"/>
    <w:rsid w:val="00DE7D7B"/>
    <w:rsid w:val="00DF01A5"/>
    <w:rsid w:val="00DF1429"/>
    <w:rsid w:val="00DF4416"/>
    <w:rsid w:val="00DF4883"/>
    <w:rsid w:val="00DF585C"/>
    <w:rsid w:val="00DF7D0F"/>
    <w:rsid w:val="00E00440"/>
    <w:rsid w:val="00E0299F"/>
    <w:rsid w:val="00E03157"/>
    <w:rsid w:val="00E0449C"/>
    <w:rsid w:val="00E05B24"/>
    <w:rsid w:val="00E05B29"/>
    <w:rsid w:val="00E13F9F"/>
    <w:rsid w:val="00E159C4"/>
    <w:rsid w:val="00E16720"/>
    <w:rsid w:val="00E2109D"/>
    <w:rsid w:val="00E2152B"/>
    <w:rsid w:val="00E21DB1"/>
    <w:rsid w:val="00E22198"/>
    <w:rsid w:val="00E25104"/>
    <w:rsid w:val="00E30B9B"/>
    <w:rsid w:val="00E30C20"/>
    <w:rsid w:val="00E31A9E"/>
    <w:rsid w:val="00E35C36"/>
    <w:rsid w:val="00E37108"/>
    <w:rsid w:val="00E40686"/>
    <w:rsid w:val="00E420FA"/>
    <w:rsid w:val="00E42F99"/>
    <w:rsid w:val="00E4378E"/>
    <w:rsid w:val="00E45BC8"/>
    <w:rsid w:val="00E4633F"/>
    <w:rsid w:val="00E47D4E"/>
    <w:rsid w:val="00E52881"/>
    <w:rsid w:val="00E537E6"/>
    <w:rsid w:val="00E53F23"/>
    <w:rsid w:val="00E579D3"/>
    <w:rsid w:val="00E604B7"/>
    <w:rsid w:val="00E60767"/>
    <w:rsid w:val="00E6156A"/>
    <w:rsid w:val="00E61D4E"/>
    <w:rsid w:val="00E6220E"/>
    <w:rsid w:val="00E6385D"/>
    <w:rsid w:val="00E643B8"/>
    <w:rsid w:val="00E64B2D"/>
    <w:rsid w:val="00E66CBC"/>
    <w:rsid w:val="00E70D91"/>
    <w:rsid w:val="00E71638"/>
    <w:rsid w:val="00E72B0C"/>
    <w:rsid w:val="00E756AC"/>
    <w:rsid w:val="00E759D5"/>
    <w:rsid w:val="00E7761F"/>
    <w:rsid w:val="00E80713"/>
    <w:rsid w:val="00E812DE"/>
    <w:rsid w:val="00E8539D"/>
    <w:rsid w:val="00E865C8"/>
    <w:rsid w:val="00E87A22"/>
    <w:rsid w:val="00E91290"/>
    <w:rsid w:val="00E9178F"/>
    <w:rsid w:val="00E91E0D"/>
    <w:rsid w:val="00E97290"/>
    <w:rsid w:val="00EA0252"/>
    <w:rsid w:val="00EA0B4D"/>
    <w:rsid w:val="00EA1D13"/>
    <w:rsid w:val="00EA74B9"/>
    <w:rsid w:val="00EA74E8"/>
    <w:rsid w:val="00EA7897"/>
    <w:rsid w:val="00EB07C7"/>
    <w:rsid w:val="00EB183C"/>
    <w:rsid w:val="00EB4720"/>
    <w:rsid w:val="00EB6185"/>
    <w:rsid w:val="00EB6D50"/>
    <w:rsid w:val="00EC12F1"/>
    <w:rsid w:val="00EC1407"/>
    <w:rsid w:val="00EC351B"/>
    <w:rsid w:val="00EC4029"/>
    <w:rsid w:val="00EC4E6F"/>
    <w:rsid w:val="00EC5032"/>
    <w:rsid w:val="00EC61BB"/>
    <w:rsid w:val="00EC62BE"/>
    <w:rsid w:val="00EC661F"/>
    <w:rsid w:val="00EC6CD1"/>
    <w:rsid w:val="00EC7588"/>
    <w:rsid w:val="00EC77BE"/>
    <w:rsid w:val="00EC7917"/>
    <w:rsid w:val="00EC7EAD"/>
    <w:rsid w:val="00ED09AF"/>
    <w:rsid w:val="00ED2346"/>
    <w:rsid w:val="00ED2E24"/>
    <w:rsid w:val="00ED538D"/>
    <w:rsid w:val="00ED7BE0"/>
    <w:rsid w:val="00EE4DD6"/>
    <w:rsid w:val="00EE57FE"/>
    <w:rsid w:val="00EE5C7F"/>
    <w:rsid w:val="00EE648C"/>
    <w:rsid w:val="00EE652D"/>
    <w:rsid w:val="00EE6970"/>
    <w:rsid w:val="00EF199F"/>
    <w:rsid w:val="00EF1C05"/>
    <w:rsid w:val="00EF26DD"/>
    <w:rsid w:val="00EF3879"/>
    <w:rsid w:val="00EF3B6B"/>
    <w:rsid w:val="00EF41C5"/>
    <w:rsid w:val="00EF4214"/>
    <w:rsid w:val="00EF4C44"/>
    <w:rsid w:val="00EF5CF7"/>
    <w:rsid w:val="00F0058E"/>
    <w:rsid w:val="00F013B8"/>
    <w:rsid w:val="00F03499"/>
    <w:rsid w:val="00F04725"/>
    <w:rsid w:val="00F0540F"/>
    <w:rsid w:val="00F061D9"/>
    <w:rsid w:val="00F067A3"/>
    <w:rsid w:val="00F07F2A"/>
    <w:rsid w:val="00F1012F"/>
    <w:rsid w:val="00F1208B"/>
    <w:rsid w:val="00F12554"/>
    <w:rsid w:val="00F15288"/>
    <w:rsid w:val="00F2099E"/>
    <w:rsid w:val="00F20B98"/>
    <w:rsid w:val="00F20D72"/>
    <w:rsid w:val="00F21399"/>
    <w:rsid w:val="00F21F6E"/>
    <w:rsid w:val="00F23689"/>
    <w:rsid w:val="00F2491E"/>
    <w:rsid w:val="00F263DC"/>
    <w:rsid w:val="00F27902"/>
    <w:rsid w:val="00F30050"/>
    <w:rsid w:val="00F30704"/>
    <w:rsid w:val="00F3215F"/>
    <w:rsid w:val="00F32A3E"/>
    <w:rsid w:val="00F32A60"/>
    <w:rsid w:val="00F36AC4"/>
    <w:rsid w:val="00F36B9D"/>
    <w:rsid w:val="00F4016D"/>
    <w:rsid w:val="00F424FB"/>
    <w:rsid w:val="00F4442A"/>
    <w:rsid w:val="00F45B35"/>
    <w:rsid w:val="00F511B0"/>
    <w:rsid w:val="00F5414E"/>
    <w:rsid w:val="00F56219"/>
    <w:rsid w:val="00F56416"/>
    <w:rsid w:val="00F56417"/>
    <w:rsid w:val="00F56880"/>
    <w:rsid w:val="00F56B2F"/>
    <w:rsid w:val="00F56BF3"/>
    <w:rsid w:val="00F57665"/>
    <w:rsid w:val="00F609C8"/>
    <w:rsid w:val="00F65F34"/>
    <w:rsid w:val="00F6638A"/>
    <w:rsid w:val="00F66A88"/>
    <w:rsid w:val="00F6738E"/>
    <w:rsid w:val="00F72A4E"/>
    <w:rsid w:val="00F72AE4"/>
    <w:rsid w:val="00F73C8D"/>
    <w:rsid w:val="00F73D15"/>
    <w:rsid w:val="00F7452A"/>
    <w:rsid w:val="00F772DB"/>
    <w:rsid w:val="00F80F6D"/>
    <w:rsid w:val="00F811DC"/>
    <w:rsid w:val="00F819D1"/>
    <w:rsid w:val="00F836FD"/>
    <w:rsid w:val="00F85E9C"/>
    <w:rsid w:val="00F86317"/>
    <w:rsid w:val="00F8770E"/>
    <w:rsid w:val="00F90061"/>
    <w:rsid w:val="00F9268D"/>
    <w:rsid w:val="00F9330E"/>
    <w:rsid w:val="00F938BB"/>
    <w:rsid w:val="00F9612E"/>
    <w:rsid w:val="00F9780E"/>
    <w:rsid w:val="00FA2424"/>
    <w:rsid w:val="00FA3B1A"/>
    <w:rsid w:val="00FA5BC7"/>
    <w:rsid w:val="00FB1A7E"/>
    <w:rsid w:val="00FB2D6C"/>
    <w:rsid w:val="00FB32E0"/>
    <w:rsid w:val="00FB3BFC"/>
    <w:rsid w:val="00FC04CE"/>
    <w:rsid w:val="00FC3C19"/>
    <w:rsid w:val="00FC60E5"/>
    <w:rsid w:val="00FC7179"/>
    <w:rsid w:val="00FD002B"/>
    <w:rsid w:val="00FD3CAA"/>
    <w:rsid w:val="00FD536A"/>
    <w:rsid w:val="00FD6014"/>
    <w:rsid w:val="00FD6C19"/>
    <w:rsid w:val="00FD6F57"/>
    <w:rsid w:val="00FE0BBC"/>
    <w:rsid w:val="00FE15E7"/>
    <w:rsid w:val="00FE28BC"/>
    <w:rsid w:val="00FE3756"/>
    <w:rsid w:val="00FE44BA"/>
    <w:rsid w:val="00FE6958"/>
    <w:rsid w:val="00FE766C"/>
    <w:rsid w:val="00FF2CC4"/>
    <w:rsid w:val="00FF33EA"/>
    <w:rsid w:val="00FF4E44"/>
    <w:rsid w:val="00FF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2B4FF"/>
  <w15:docId w15:val="{61BBAB11-C945-4F9F-85B2-B5F4620D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5A4"/>
  </w:style>
  <w:style w:type="paragraph" w:styleId="2">
    <w:name w:val="heading 2"/>
    <w:basedOn w:val="a"/>
    <w:link w:val="20"/>
    <w:uiPriority w:val="9"/>
    <w:unhideWhenUsed/>
    <w:qFormat/>
    <w:rsid w:val="00A54F9C"/>
    <w:pPr>
      <w:widowControl w:val="0"/>
      <w:autoSpaceDE w:val="0"/>
      <w:autoSpaceDN w:val="0"/>
      <w:spacing w:after="0" w:line="240" w:lineRule="auto"/>
      <w:ind w:left="317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54F9C"/>
    <w:pPr>
      <w:widowControl w:val="0"/>
      <w:autoSpaceDE w:val="0"/>
      <w:autoSpaceDN w:val="0"/>
      <w:adjustRightInd w:val="0"/>
      <w:spacing w:before="120" w:after="0" w:line="240" w:lineRule="auto"/>
      <w:ind w:left="720" w:firstLine="720"/>
      <w:contextualSpacing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table" w:styleId="a4">
    <w:name w:val="Table Grid"/>
    <w:basedOn w:val="a1"/>
    <w:uiPriority w:val="1"/>
    <w:rsid w:val="00A54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A54F9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fontstyle01">
    <w:name w:val="fontstyle01"/>
    <w:basedOn w:val="a0"/>
    <w:rsid w:val="00A54F9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Body Text"/>
    <w:basedOn w:val="a"/>
    <w:link w:val="a6"/>
    <w:uiPriority w:val="1"/>
    <w:qFormat/>
    <w:rsid w:val="00A54F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A54F9C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4F9C"/>
  </w:style>
  <w:style w:type="paragraph" w:styleId="a9">
    <w:name w:val="footer"/>
    <w:basedOn w:val="a"/>
    <w:link w:val="aa"/>
    <w:uiPriority w:val="99"/>
    <w:unhideWhenUsed/>
    <w:rsid w:val="00A54F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4F9C"/>
  </w:style>
  <w:style w:type="table" w:customStyle="1" w:styleId="4">
    <w:name w:val="Сетка таблицы4"/>
    <w:basedOn w:val="a1"/>
    <w:next w:val="a4"/>
    <w:uiPriority w:val="99"/>
    <w:rsid w:val="00A54F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F511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511B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F12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Plain Text"/>
    <w:basedOn w:val="a"/>
    <w:link w:val="ae"/>
    <w:semiHidden/>
    <w:unhideWhenUsed/>
    <w:rsid w:val="004C51F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semiHidden/>
    <w:rsid w:val="004C51F4"/>
    <w:rPr>
      <w:rFonts w:ascii="Courier New" w:eastAsia="Times New Roman" w:hAnsi="Courier New" w:cs="Times New Roman"/>
      <w:sz w:val="20"/>
      <w:szCs w:val="20"/>
      <w:lang w:eastAsia="ru-RU"/>
    </w:rPr>
  </w:style>
  <w:style w:type="table" w:customStyle="1" w:styleId="5">
    <w:name w:val="Сетка таблицы5"/>
    <w:basedOn w:val="a1"/>
    <w:next w:val="a4"/>
    <w:uiPriority w:val="59"/>
    <w:rsid w:val="009C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5641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">
    <w:name w:val="No Spacing"/>
    <w:uiPriority w:val="1"/>
    <w:qFormat/>
    <w:rsid w:val="006C1258"/>
    <w:pPr>
      <w:spacing w:after="0" w:line="240" w:lineRule="auto"/>
    </w:pPr>
  </w:style>
  <w:style w:type="table" w:customStyle="1" w:styleId="TableNormal1">
    <w:name w:val="Table Normal1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6143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C43EA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E537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80444C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80444C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80444C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80444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80444C"/>
    <w:rPr>
      <w:b/>
      <w:bCs/>
      <w:sz w:val="20"/>
      <w:szCs w:val="20"/>
    </w:rPr>
  </w:style>
  <w:style w:type="paragraph" w:styleId="af5">
    <w:name w:val="Normal (Web)"/>
    <w:basedOn w:val="a"/>
    <w:uiPriority w:val="99"/>
    <w:unhideWhenUsed/>
    <w:rsid w:val="00B700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emf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9" Type="http://schemas.openxmlformats.org/officeDocument/2006/relationships/image" Target="media/image30.emf"/><Relationship Id="rId3" Type="http://schemas.openxmlformats.org/officeDocument/2006/relationships/styles" Target="styles.xml"/><Relationship Id="rId21" Type="http://schemas.openxmlformats.org/officeDocument/2006/relationships/image" Target="media/image12.emf"/><Relationship Id="rId34" Type="http://schemas.openxmlformats.org/officeDocument/2006/relationships/image" Target="media/image25.emf"/><Relationship Id="rId42" Type="http://schemas.openxmlformats.org/officeDocument/2006/relationships/image" Target="media/image33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8.emf"/><Relationship Id="rId25" Type="http://schemas.openxmlformats.org/officeDocument/2006/relationships/image" Target="media/image16.emf"/><Relationship Id="rId33" Type="http://schemas.openxmlformats.org/officeDocument/2006/relationships/image" Target="media/image24.emf"/><Relationship Id="rId38" Type="http://schemas.openxmlformats.org/officeDocument/2006/relationships/image" Target="media/image29.emf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image" Target="media/image11.emf"/><Relationship Id="rId29" Type="http://schemas.openxmlformats.org/officeDocument/2006/relationships/image" Target="media/image20.emf"/><Relationship Id="rId41" Type="http://schemas.openxmlformats.org/officeDocument/2006/relationships/image" Target="media/image3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5.emf"/><Relationship Id="rId32" Type="http://schemas.openxmlformats.org/officeDocument/2006/relationships/image" Target="media/image23.emf"/><Relationship Id="rId37" Type="http://schemas.openxmlformats.org/officeDocument/2006/relationships/image" Target="media/image28.emf"/><Relationship Id="rId40" Type="http://schemas.openxmlformats.org/officeDocument/2006/relationships/image" Target="media/image31.e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36" Type="http://schemas.openxmlformats.org/officeDocument/2006/relationships/image" Target="media/image27.emf"/><Relationship Id="rId10" Type="http://schemas.openxmlformats.org/officeDocument/2006/relationships/header" Target="header2.xml"/><Relationship Id="rId19" Type="http://schemas.openxmlformats.org/officeDocument/2006/relationships/image" Target="media/image10.emf"/><Relationship Id="rId31" Type="http://schemas.openxmlformats.org/officeDocument/2006/relationships/image" Target="media/image22.emf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emf"/><Relationship Id="rId22" Type="http://schemas.openxmlformats.org/officeDocument/2006/relationships/image" Target="media/image13.emf"/><Relationship Id="rId27" Type="http://schemas.openxmlformats.org/officeDocument/2006/relationships/image" Target="media/image18.emf"/><Relationship Id="rId30" Type="http://schemas.openxmlformats.org/officeDocument/2006/relationships/image" Target="media/image21.emf"/><Relationship Id="rId35" Type="http://schemas.openxmlformats.org/officeDocument/2006/relationships/image" Target="media/image26.emf"/><Relationship Id="rId43" Type="http://schemas.openxmlformats.org/officeDocument/2006/relationships/image" Target="media/image34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7675D-8FF6-4EE8-804D-50FAC9691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16</Pages>
  <Words>1969</Words>
  <Characters>11224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164</cp:revision>
  <cp:lastPrinted>2026-05-25T12:19:00Z</cp:lastPrinted>
  <dcterms:created xsi:type="dcterms:W3CDTF">2026-05-04T14:56:00Z</dcterms:created>
  <dcterms:modified xsi:type="dcterms:W3CDTF">2026-06-29T08:07:00Z</dcterms:modified>
</cp:coreProperties>
</file>