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4F72" w:rsidRPr="007E378E" w14:paraId="44F6F991" w14:textId="77777777" w:rsidTr="004F4403">
        <w:trPr>
          <w:trHeight w:val="2172"/>
        </w:trPr>
        <w:tc>
          <w:tcPr>
            <w:tcW w:w="4253" w:type="dxa"/>
          </w:tcPr>
          <w:p w14:paraId="458691EC" w14:textId="77777777" w:rsidR="00194F72" w:rsidRPr="00000E71" w:rsidRDefault="00194F72" w:rsidP="004C0D1B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 w:rsidRPr="00000E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КОМИТЕТ</w:t>
            </w:r>
          </w:p>
          <w:p w14:paraId="5698E745" w14:textId="77777777" w:rsidR="00194F72" w:rsidRPr="007E378E" w:rsidRDefault="00194F72" w:rsidP="004F4403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42ED286B" w14:textId="77777777" w:rsidR="00194F72" w:rsidRPr="00C0555F" w:rsidRDefault="00194F72" w:rsidP="004F4403"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F6AE4F1" wp14:editId="62DDB1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line w14:anchorId="4945CFF4" id="Прямая соединительная линия 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64.45pt" to="508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mpHwIAAFkEAAAOAAAAZHJzL2Uyb0RvYy54bWysVMuO0zAU3SPxD1b2NGlhXlHTWcxo2Iyg&#10;Yhj2HsduLfySbZp0B6yR+gnzCyxAGmmAb0j+iGsnTafDCsTGcnzvOfeec+1MT2sp0Ipax7UqkvEo&#10;SxBVRJdcLYrk+u3Fs+MEOY9ViYVWtEjW1CWns6dPppXJ6UQvtSipRUCiXF6ZIll6b/I0dWRJJXYj&#10;baiCINNWYg+fdpGWFlfALkU6ybLDtNK2NFYT6hycnnfBZBb5GaPEv2bMUY9EkUBvPq42rjdhTWdT&#10;nC8sNktO+jbwP3QhMVdQdKA6xx6jD5b/QSU5sdpp5kdEy1QzxgmNGkDNOHuk5mqJDY1awBxnBpvc&#10;/6Mlr1Zzi3gJs0uQwhJG1Ny2H9tN86P52m5Q+6n51XxvvjV3zc/mrv0M+/v2C+xDsLnvjzfoeXCy&#10;Mi4HwjM1t8ELUqsrc6nJewexdC8YPpzp0mpmJWKCm3ehiQAEW1AdZ7QeZkRrjwgcHr44ODo5gFES&#10;iI1PMtgGdpwHmgA21vmXVEsUNkUiuAoW4hyvLp3vUrcp4VgoVAHR5CjLYprTgpcXXIgQjNeQngmL&#10;VhgukK/HfbEHWVBaqF5fJymK82tBO/43lIHB0Hon7hEnJoQqv+UVCrIDjEEHA7DvLLyJXTP7wD4/&#10;QGm89n8DHhCxslZ+AEuutO182a++s4J1+VsHOt3Bghtdrud2O3q4v3FM/VsLD+Thd4Tv/giz3wAA&#10;AP//AwBQSwMEFAAGAAgAAAAhAGpkfQHeAAAACQEAAA8AAABkcnMvZG93bnJldi54bWxMj0FPwzAM&#10;he9I/IfISNxY2qGOrTSdBqg3pInBYbtljddWNE6VpFv593gnuNnvWc/fK9aT7cUZfegcKUhnCQik&#10;2pmOGgVfn9XDEkSImozuHaGCHwywLm9vCp0bd6EPPO9iIziEQq4VtDEOuZShbtHqMHMDEnsn562O&#10;vPpGGq8vHG57OU+ShbS6I/7Q6gFfW6y/d6NVsH3fppuDGxanfZaN2Yuv5FuolLq/mzbPICJO8e8Y&#10;rviMDiUzHd1IJoheAReJrM6XKxBXO0mfWDry9JiuQJaF/N+g/AUAAP//AwBQSwECLQAUAAYACAAA&#10;ACEAtoM4kv4AAADhAQAAEwAAAAAAAAAAAAAAAAAAAAAAW0NvbnRlbnRfVHlwZXNdLnhtbFBLAQIt&#10;ABQABgAIAAAAIQA4/SH/1gAAAJQBAAALAAAAAAAAAAAAAAAAAC8BAABfcmVscy8ucmVsc1BLAQIt&#10;ABQABgAIAAAAIQDE4tmpHwIAAFkEAAAOAAAAAAAAAAAAAAAAAC4CAABkcnMvZTJvRG9jLnhtbFBL&#10;AQItABQABgAIAAAAIQBqZH0B3gAAAAkBAAAPAAAAAAAAAAAAAAAAAHkEAABkcnMvZG93bnJldi54&#10;bWxQSwUGAAAAAAQABADzAAAAhAUAAAAA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F346F5C" w14:textId="77777777" w:rsidR="00194F72" w:rsidRPr="007E378E" w:rsidRDefault="00194F72" w:rsidP="004F4403">
            <w:pPr>
              <w:jc w:val="center"/>
              <w:rPr>
                <w:sz w:val="28"/>
                <w:szCs w:val="28"/>
              </w:rPr>
            </w:pPr>
          </w:p>
          <w:p w14:paraId="39A0D1C6" w14:textId="77777777" w:rsidR="00194F72" w:rsidRPr="007E378E" w:rsidRDefault="00194F72" w:rsidP="004F4403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DF3B97C" wp14:editId="3A1FC80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58FE" w14:textId="77777777" w:rsidR="00194F72" w:rsidRPr="007E378E" w:rsidRDefault="00194F72" w:rsidP="004F4403"/>
          <w:p w14:paraId="2E0EEDBA" w14:textId="77777777" w:rsidR="00194F72" w:rsidRPr="007E378E" w:rsidRDefault="00194F72" w:rsidP="004F4403">
            <w:pPr>
              <w:ind w:right="-1038"/>
            </w:pPr>
          </w:p>
        </w:tc>
        <w:tc>
          <w:tcPr>
            <w:tcW w:w="4395" w:type="dxa"/>
          </w:tcPr>
          <w:p w14:paraId="0DC2D02A" w14:textId="77777777" w:rsidR="00194F72" w:rsidRPr="007E378E" w:rsidRDefault="00194F72" w:rsidP="004F4403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5B89BB3" w14:textId="77777777" w:rsidR="00194F72" w:rsidRPr="007E378E" w:rsidRDefault="00194F72" w:rsidP="004F4403">
            <w:pPr>
              <w:ind w:right="-148"/>
              <w:jc w:val="center"/>
              <w:rPr>
                <w:kern w:val="2"/>
              </w:rPr>
            </w:pPr>
          </w:p>
          <w:p w14:paraId="1639DD99" w14:textId="77777777" w:rsidR="00194F72" w:rsidRPr="007E378E" w:rsidRDefault="00194F72" w:rsidP="004F4403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51D1185A" w14:textId="77777777" w:rsidR="00194F72" w:rsidRPr="00E1136C" w:rsidRDefault="00194F72" w:rsidP="00194F72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14:paraId="5DA00504" w14:textId="77777777" w:rsidR="00194F72" w:rsidRPr="00D34093" w:rsidRDefault="00194F72" w:rsidP="00194F72">
      <w:pPr>
        <w:pStyle w:val="Noeeu1"/>
        <w:tabs>
          <w:tab w:val="left" w:pos="5103"/>
        </w:tabs>
        <w:jc w:val="center"/>
        <w:rPr>
          <w:b/>
        </w:rPr>
      </w:pPr>
      <w:r>
        <w:rPr>
          <w:b/>
        </w:rPr>
        <w:t xml:space="preserve">ПРИКАЗ                                               </w:t>
      </w:r>
      <w:r w:rsidR="0007619A">
        <w:rPr>
          <w:b/>
        </w:rPr>
        <w:t xml:space="preserve">        </w:t>
      </w:r>
      <w:r>
        <w:rPr>
          <w:b/>
        </w:rPr>
        <w:t xml:space="preserve">                         БОЕРЫК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 w:rsidR="00194F72" w14:paraId="5498D4B8" w14:textId="77777777" w:rsidTr="0007619A">
        <w:tc>
          <w:tcPr>
            <w:tcW w:w="3119" w:type="dxa"/>
            <w:tcBorders>
              <w:bottom w:val="single" w:sz="6" w:space="0" w:color="auto"/>
            </w:tcBorders>
            <w:vAlign w:val="bottom"/>
          </w:tcPr>
          <w:p w14:paraId="5EED5FDD" w14:textId="0C2A30C7" w:rsidR="00194F72" w:rsidRDefault="00194F72" w:rsidP="004F4403">
            <w:pPr>
              <w:pStyle w:val="Noeeu1"/>
              <w:jc w:val="center"/>
            </w:pPr>
          </w:p>
        </w:tc>
        <w:tc>
          <w:tcPr>
            <w:tcW w:w="3119" w:type="dxa"/>
            <w:vAlign w:val="bottom"/>
          </w:tcPr>
          <w:p w14:paraId="53839353" w14:textId="77777777" w:rsidR="00194F72" w:rsidRPr="00713D92" w:rsidRDefault="0007619A" w:rsidP="0007619A">
            <w:pPr>
              <w:pStyle w:val="Noeeu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5E7C49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194F72" w:rsidRPr="0007619A">
              <w:rPr>
                <w:szCs w:val="24"/>
              </w:rPr>
              <w:t>г.</w:t>
            </w:r>
            <w:r w:rsidR="00D404D1">
              <w:rPr>
                <w:szCs w:val="24"/>
              </w:rPr>
              <w:t> </w:t>
            </w:r>
            <w:r w:rsidR="00194F72" w:rsidRPr="0007619A">
              <w:rPr>
                <w:szCs w:val="24"/>
              </w:rPr>
              <w:t>Казань</w:t>
            </w:r>
          </w:p>
        </w:tc>
        <w:tc>
          <w:tcPr>
            <w:tcW w:w="850" w:type="dxa"/>
            <w:vAlign w:val="bottom"/>
          </w:tcPr>
          <w:p w14:paraId="79B7C285" w14:textId="77777777" w:rsidR="00194F72" w:rsidRPr="00713D92" w:rsidRDefault="00194F72" w:rsidP="0007619A">
            <w:pPr>
              <w:pStyle w:val="Noeeu1"/>
              <w:ind w:left="-432"/>
              <w:jc w:val="right"/>
              <w:rPr>
                <w:sz w:val="24"/>
                <w:szCs w:val="24"/>
              </w:rPr>
            </w:pPr>
            <w:r w:rsidRPr="00713D9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bottom"/>
          </w:tcPr>
          <w:p w14:paraId="19AE73B0" w14:textId="512E27AA" w:rsidR="00194F72" w:rsidRDefault="00194F72" w:rsidP="004F4403">
            <w:pPr>
              <w:pStyle w:val="Noeeu1"/>
              <w:jc w:val="center"/>
            </w:pPr>
          </w:p>
        </w:tc>
      </w:tr>
    </w:tbl>
    <w:p w14:paraId="06257003" w14:textId="77777777" w:rsidR="00194F72" w:rsidRPr="00D404D1" w:rsidRDefault="00194F72" w:rsidP="0007619A">
      <w:pPr>
        <w:tabs>
          <w:tab w:val="left" w:pos="1453"/>
        </w:tabs>
        <w:ind w:right="-1"/>
        <w:jc w:val="both"/>
        <w:rPr>
          <w:sz w:val="28"/>
          <w:szCs w:val="28"/>
        </w:rPr>
      </w:pPr>
    </w:p>
    <w:p w14:paraId="0A1388AE" w14:textId="77777777" w:rsidR="00945BC6" w:rsidRDefault="00945BC6" w:rsidP="004A49C1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</w:p>
    <w:p w14:paraId="2C5008B1" w14:textId="77777777" w:rsidR="00945BC6" w:rsidRDefault="00945BC6" w:rsidP="004A49C1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</w:p>
    <w:p w14:paraId="00DF7855" w14:textId="50CB8F94" w:rsidR="004A49C1" w:rsidRPr="004A49C1" w:rsidRDefault="00194F72" w:rsidP="004A49C1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  <w:r w:rsidRPr="00C56973">
        <w:rPr>
          <w:sz w:val="28"/>
          <w:szCs w:val="28"/>
        </w:rPr>
        <w:t>О</w:t>
      </w:r>
      <w:r w:rsidR="004A49C1">
        <w:rPr>
          <w:sz w:val="28"/>
          <w:szCs w:val="28"/>
        </w:rPr>
        <w:t xml:space="preserve"> включении в</w:t>
      </w:r>
      <w:r w:rsidR="00E676B1">
        <w:rPr>
          <w:sz w:val="28"/>
          <w:szCs w:val="28"/>
        </w:rPr>
        <w:t xml:space="preserve"> </w:t>
      </w:r>
      <w:r w:rsidR="004A49C1" w:rsidRPr="004A49C1">
        <w:rPr>
          <w:sz w:val="28"/>
          <w:szCs w:val="28"/>
        </w:rPr>
        <w:t>перечень выявленных объектов культурного наследия</w:t>
      </w:r>
    </w:p>
    <w:p w14:paraId="6A828042" w14:textId="26EA306F" w:rsidR="00194F72" w:rsidRDefault="004A49C1" w:rsidP="004A49C1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  <w:r w:rsidRPr="004A49C1">
        <w:rPr>
          <w:sz w:val="28"/>
          <w:szCs w:val="28"/>
        </w:rPr>
        <w:t>расположенных на территории Республики Татарстан</w:t>
      </w:r>
      <w:r>
        <w:rPr>
          <w:sz w:val="28"/>
          <w:szCs w:val="28"/>
        </w:rPr>
        <w:t xml:space="preserve">, </w:t>
      </w:r>
      <w:r w:rsidR="00E676B1">
        <w:rPr>
          <w:sz w:val="28"/>
          <w:szCs w:val="28"/>
        </w:rPr>
        <w:t xml:space="preserve">утверждении границ </w:t>
      </w:r>
      <w:r w:rsidR="00783040">
        <w:rPr>
          <w:sz w:val="28"/>
          <w:szCs w:val="28"/>
        </w:rPr>
        <w:t xml:space="preserve">и режима использования </w:t>
      </w:r>
      <w:r w:rsidR="00E676B1">
        <w:rPr>
          <w:sz w:val="28"/>
          <w:szCs w:val="28"/>
        </w:rPr>
        <w:t xml:space="preserve">выявленного объекта </w:t>
      </w:r>
      <w:r w:rsidR="00E676B1" w:rsidRPr="00E676B1">
        <w:rPr>
          <w:sz w:val="28"/>
          <w:szCs w:val="28"/>
        </w:rPr>
        <w:t>культурного (археологическог</w:t>
      </w:r>
      <w:r w:rsidR="00993036">
        <w:rPr>
          <w:sz w:val="28"/>
          <w:szCs w:val="28"/>
        </w:rPr>
        <w:t xml:space="preserve">о) наследия: </w:t>
      </w:r>
      <w:r w:rsidR="009A40ED">
        <w:rPr>
          <w:sz w:val="28"/>
          <w:szCs w:val="28"/>
        </w:rPr>
        <w:t xml:space="preserve">«Одиночный курган 1 у пос. </w:t>
      </w:r>
      <w:proofErr w:type="spellStart"/>
      <w:r w:rsidR="009A40ED" w:rsidRPr="009A40ED">
        <w:rPr>
          <w:sz w:val="28"/>
          <w:szCs w:val="28"/>
        </w:rPr>
        <w:t>Новозареченск</w:t>
      </w:r>
      <w:proofErr w:type="spellEnd"/>
      <w:r w:rsidR="009A40ED" w:rsidRPr="009A40ED">
        <w:rPr>
          <w:sz w:val="28"/>
          <w:szCs w:val="28"/>
        </w:rPr>
        <w:t>»</w:t>
      </w:r>
      <w:r w:rsidR="009A40ED">
        <w:rPr>
          <w:sz w:val="28"/>
          <w:szCs w:val="28"/>
        </w:rPr>
        <w:t xml:space="preserve">, расположенного в </w:t>
      </w:r>
      <w:proofErr w:type="spellStart"/>
      <w:r w:rsidR="009A40ED">
        <w:rPr>
          <w:sz w:val="28"/>
          <w:szCs w:val="28"/>
        </w:rPr>
        <w:t>Бавлинском</w:t>
      </w:r>
      <w:proofErr w:type="spellEnd"/>
      <w:r w:rsidR="009A40ED">
        <w:rPr>
          <w:sz w:val="28"/>
          <w:szCs w:val="28"/>
        </w:rPr>
        <w:t xml:space="preserve"> муниципальном районе Республики Татарстан</w:t>
      </w:r>
    </w:p>
    <w:p w14:paraId="32D79624" w14:textId="2DBEA791" w:rsidR="009A40ED" w:rsidRDefault="009A40ED" w:rsidP="009A40ED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062F2A8A" w14:textId="77777777" w:rsidR="00945BC6" w:rsidRPr="009A40ED" w:rsidRDefault="00945BC6" w:rsidP="009A40ED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3C194F16" w14:textId="4C16D3D0" w:rsidR="00DB6CA8" w:rsidRDefault="00DB6CA8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 w:rsidRPr="00837ADE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 от 25 июня 2002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73-ФЗ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от 1 апреля 2005 года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№</w:t>
      </w:r>
      <w:r w:rsidRPr="00837ADE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60-ЗРТ </w:t>
      </w:r>
      <w:r w:rsidRPr="00837ADE">
        <w:rPr>
          <w:sz w:val="28"/>
          <w:szCs w:val="28"/>
        </w:rPr>
        <w:t>«Об объектах культурного наследия в Республике Татарстан»</w:t>
      </w:r>
      <w:r w:rsidRPr="00837ADE"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 w:rsidRPr="00837ADE">
        <w:rPr>
          <w:sz w:val="28"/>
          <w:szCs w:val="28"/>
        </w:rPr>
        <w:t>п р и к а з ы в а ю:</w:t>
      </w:r>
    </w:p>
    <w:p w14:paraId="22C8BFBC" w14:textId="77777777" w:rsidR="00945BC6" w:rsidRDefault="00945BC6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</w:p>
    <w:p w14:paraId="798C97DA" w14:textId="211F04EA" w:rsidR="004A49C1" w:rsidRPr="004A49C1" w:rsidRDefault="004A49C1" w:rsidP="00945BC6">
      <w:pPr>
        <w:pStyle w:val="a3"/>
        <w:numPr>
          <w:ilvl w:val="0"/>
          <w:numId w:val="14"/>
        </w:numPr>
        <w:tabs>
          <w:tab w:val="left" w:pos="1276"/>
          <w:tab w:val="left" w:pos="651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</w:t>
      </w:r>
      <w:r w:rsidR="00945BC6">
        <w:rPr>
          <w:sz w:val="28"/>
          <w:szCs w:val="28"/>
        </w:rPr>
        <w:t>объект</w:t>
      </w:r>
      <w:r w:rsidR="00945BC6" w:rsidRPr="00945BC6">
        <w:rPr>
          <w:sz w:val="28"/>
          <w:szCs w:val="28"/>
        </w:rPr>
        <w:t xml:space="preserve"> культурного (археоло</w:t>
      </w:r>
      <w:r w:rsidR="00945BC6">
        <w:rPr>
          <w:sz w:val="28"/>
          <w:szCs w:val="28"/>
        </w:rPr>
        <w:t xml:space="preserve">гического) наследия: «Одиночный </w:t>
      </w:r>
      <w:r w:rsidR="00945BC6" w:rsidRPr="00945BC6">
        <w:rPr>
          <w:sz w:val="28"/>
          <w:szCs w:val="28"/>
        </w:rPr>
        <w:t xml:space="preserve">курган 1 у пос. </w:t>
      </w:r>
      <w:proofErr w:type="spellStart"/>
      <w:r w:rsidR="00945BC6" w:rsidRPr="00945BC6">
        <w:rPr>
          <w:sz w:val="28"/>
          <w:szCs w:val="28"/>
        </w:rPr>
        <w:t>Новозареченск</w:t>
      </w:r>
      <w:proofErr w:type="spellEnd"/>
      <w:r w:rsidR="00945BC6" w:rsidRPr="00945BC6">
        <w:rPr>
          <w:sz w:val="28"/>
          <w:szCs w:val="28"/>
        </w:rPr>
        <w:t>»</w:t>
      </w:r>
      <w:r w:rsidR="00945B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4A49C1">
        <w:rPr>
          <w:sz w:val="28"/>
          <w:szCs w:val="28"/>
        </w:rPr>
        <w:t xml:space="preserve">перечень </w:t>
      </w:r>
      <w:proofErr w:type="gramStart"/>
      <w:r w:rsidRPr="004A49C1">
        <w:rPr>
          <w:sz w:val="28"/>
          <w:szCs w:val="28"/>
        </w:rPr>
        <w:t>выявленных объектов культурного наследия</w:t>
      </w:r>
      <w:proofErr w:type="gramEnd"/>
      <w:r>
        <w:rPr>
          <w:sz w:val="28"/>
          <w:szCs w:val="28"/>
        </w:rPr>
        <w:t xml:space="preserve"> </w:t>
      </w:r>
      <w:r w:rsidRPr="004A49C1">
        <w:rPr>
          <w:sz w:val="28"/>
          <w:szCs w:val="28"/>
        </w:rPr>
        <w:t>расположенных на территории Республики Татарстан</w:t>
      </w:r>
      <w:r w:rsidR="00945B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9EB0361" w14:textId="1F4A1ECE" w:rsidR="00993036" w:rsidRDefault="00993036" w:rsidP="00783040">
      <w:pPr>
        <w:pStyle w:val="a3"/>
        <w:numPr>
          <w:ilvl w:val="0"/>
          <w:numId w:val="14"/>
        </w:num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 w:rsidRPr="00783040">
        <w:rPr>
          <w:sz w:val="28"/>
          <w:szCs w:val="28"/>
        </w:rPr>
        <w:t>У</w:t>
      </w:r>
      <w:r w:rsidR="00783040" w:rsidRPr="00783040">
        <w:rPr>
          <w:sz w:val="28"/>
          <w:szCs w:val="28"/>
        </w:rPr>
        <w:t>твердить</w:t>
      </w:r>
      <w:r>
        <w:rPr>
          <w:sz w:val="28"/>
          <w:szCs w:val="28"/>
        </w:rPr>
        <w:t>:</w:t>
      </w:r>
    </w:p>
    <w:p w14:paraId="5C3977F2" w14:textId="637B628C" w:rsidR="00194F72" w:rsidRPr="00993036" w:rsidRDefault="00993036" w:rsidP="004A49C1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3040" w:rsidRPr="00993036">
        <w:rPr>
          <w:sz w:val="28"/>
          <w:szCs w:val="28"/>
        </w:rPr>
        <w:t xml:space="preserve">границы выявленного объекта культурного (археологического) наследия: </w:t>
      </w:r>
      <w:r w:rsidR="004A49C1">
        <w:rPr>
          <w:sz w:val="28"/>
          <w:szCs w:val="28"/>
        </w:rPr>
        <w:t xml:space="preserve">«Одиночный курган 1 у пос. </w:t>
      </w:r>
      <w:proofErr w:type="spellStart"/>
      <w:r w:rsidR="004A49C1" w:rsidRPr="004A49C1">
        <w:rPr>
          <w:sz w:val="28"/>
          <w:szCs w:val="28"/>
        </w:rPr>
        <w:t>Новозареченск</w:t>
      </w:r>
      <w:proofErr w:type="spellEnd"/>
      <w:r w:rsidR="004A49C1" w:rsidRPr="004A49C1">
        <w:rPr>
          <w:sz w:val="28"/>
          <w:szCs w:val="28"/>
        </w:rPr>
        <w:t>»</w:t>
      </w:r>
      <w:r w:rsidR="004A49C1">
        <w:rPr>
          <w:sz w:val="28"/>
          <w:szCs w:val="28"/>
        </w:rPr>
        <w:t xml:space="preserve"> </w:t>
      </w:r>
      <w:r w:rsidRPr="004A49C1">
        <w:rPr>
          <w:sz w:val="28"/>
          <w:szCs w:val="28"/>
        </w:rPr>
        <w:t>с</w:t>
      </w:r>
      <w:r w:rsidRPr="00993036">
        <w:rPr>
          <w:sz w:val="28"/>
          <w:szCs w:val="28"/>
        </w:rPr>
        <w:t>огласно пр</w:t>
      </w:r>
      <w:r w:rsidR="00945BC6">
        <w:rPr>
          <w:sz w:val="28"/>
          <w:szCs w:val="28"/>
        </w:rPr>
        <w:t>иложению 1 к настоящему приказу;</w:t>
      </w:r>
    </w:p>
    <w:p w14:paraId="0E0E1C28" w14:textId="77777777" w:rsidR="004A49C1" w:rsidRDefault="00993036" w:rsidP="004A49C1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режим использования </w:t>
      </w:r>
      <w:r w:rsidR="00783040" w:rsidRPr="00993036">
        <w:rPr>
          <w:sz w:val="28"/>
          <w:szCs w:val="28"/>
        </w:rPr>
        <w:t>выявленного объекта культурного (археологического) наследия</w:t>
      </w:r>
      <w:r>
        <w:rPr>
          <w:sz w:val="28"/>
          <w:szCs w:val="28"/>
        </w:rPr>
        <w:t>:</w:t>
      </w:r>
      <w:r w:rsidR="007E5954">
        <w:rPr>
          <w:sz w:val="28"/>
          <w:szCs w:val="28"/>
        </w:rPr>
        <w:t xml:space="preserve"> </w:t>
      </w:r>
      <w:r w:rsidR="004A49C1">
        <w:rPr>
          <w:sz w:val="28"/>
          <w:szCs w:val="28"/>
        </w:rPr>
        <w:t xml:space="preserve">«Одиночный курган 1 у пос. </w:t>
      </w:r>
      <w:proofErr w:type="spellStart"/>
      <w:r w:rsidR="004A49C1" w:rsidRPr="004A49C1">
        <w:rPr>
          <w:sz w:val="28"/>
          <w:szCs w:val="28"/>
        </w:rPr>
        <w:t>Новозареченск</w:t>
      </w:r>
      <w:proofErr w:type="spellEnd"/>
      <w:r w:rsidR="004A49C1" w:rsidRPr="004A49C1">
        <w:rPr>
          <w:sz w:val="28"/>
          <w:szCs w:val="28"/>
        </w:rPr>
        <w:t>»</w:t>
      </w:r>
      <w:r w:rsidR="007E5954" w:rsidRPr="004A49C1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</w:t>
      </w:r>
      <w:r w:rsidRPr="00993036">
        <w:rPr>
          <w:sz w:val="28"/>
          <w:szCs w:val="28"/>
        </w:rPr>
        <w:t xml:space="preserve"> к настоящему приказу.</w:t>
      </w:r>
    </w:p>
    <w:p w14:paraId="23BB5875" w14:textId="4598990C" w:rsidR="00194F72" w:rsidRPr="00D962FB" w:rsidRDefault="004A49C1" w:rsidP="004A49C1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3. </w:t>
      </w:r>
      <w:r w:rsidR="00886CE2" w:rsidRPr="00886CE2"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</w:t>
      </w:r>
      <w:r w:rsidR="00CF7546">
        <w:rPr>
          <w:sz w:val="28"/>
          <w:szCs w:val="28"/>
        </w:rPr>
        <w:t>указанного</w:t>
      </w:r>
      <w:r w:rsidR="00886CE2" w:rsidRPr="00886CE2">
        <w:rPr>
          <w:sz w:val="28"/>
          <w:szCs w:val="28"/>
        </w:rPr>
        <w:t xml:space="preserve"> объекта культурного наследия в Единый государственный реестр недвижимости</w:t>
      </w:r>
      <w:r w:rsidR="00194F72" w:rsidRPr="00D962FB">
        <w:rPr>
          <w:sz w:val="28"/>
          <w:szCs w:val="28"/>
        </w:rPr>
        <w:t>.</w:t>
      </w:r>
    </w:p>
    <w:p w14:paraId="231A0DCA" w14:textId="13185C03" w:rsidR="00EB3DDE" w:rsidRDefault="004A49C1" w:rsidP="004A49C1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194F72" w:rsidRPr="00D962FB">
        <w:rPr>
          <w:sz w:val="28"/>
          <w:szCs w:val="28"/>
        </w:rPr>
        <w:t xml:space="preserve">Контроль за исполнением </w:t>
      </w:r>
      <w:r w:rsidR="00A167BB">
        <w:rPr>
          <w:sz w:val="28"/>
          <w:szCs w:val="28"/>
        </w:rPr>
        <w:t xml:space="preserve">настоящего </w:t>
      </w:r>
      <w:r w:rsidR="00194F72" w:rsidRPr="00D962FB">
        <w:rPr>
          <w:sz w:val="28"/>
          <w:szCs w:val="28"/>
        </w:rPr>
        <w:t xml:space="preserve">приказа </w:t>
      </w:r>
      <w:r w:rsidR="001512C8">
        <w:rPr>
          <w:sz w:val="28"/>
          <w:szCs w:val="28"/>
        </w:rPr>
        <w:t>оставляю за собой</w:t>
      </w:r>
      <w:r w:rsidR="00194F72" w:rsidRPr="00D962FB">
        <w:rPr>
          <w:sz w:val="28"/>
          <w:szCs w:val="28"/>
        </w:rPr>
        <w:t>.</w:t>
      </w:r>
    </w:p>
    <w:p w14:paraId="55A3250B" w14:textId="42BE2961" w:rsidR="00E25A99" w:rsidRDefault="00E25A99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14464828" w14:textId="77777777" w:rsidR="00585F44" w:rsidRPr="00DB6CA8" w:rsidRDefault="00585F44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012BC992" w14:textId="77777777" w:rsidR="00DB6CA8" w:rsidRPr="00DB6CA8" w:rsidRDefault="00DB6CA8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398FD00E" w14:textId="77777777" w:rsidR="000D04A5" w:rsidRDefault="00194F72" w:rsidP="00886CE2">
      <w:pPr>
        <w:tabs>
          <w:tab w:val="right" w:pos="9922"/>
        </w:tabs>
        <w:ind w:right="-1"/>
        <w:jc w:val="both"/>
        <w:rPr>
          <w:sz w:val="28"/>
          <w:szCs w:val="28"/>
        </w:rPr>
      </w:pPr>
      <w:r w:rsidRPr="00D962FB">
        <w:rPr>
          <w:sz w:val="28"/>
          <w:szCs w:val="28"/>
        </w:rPr>
        <w:t>Председатель</w:t>
      </w:r>
      <w:r w:rsidR="0032618D">
        <w:rPr>
          <w:sz w:val="28"/>
          <w:szCs w:val="28"/>
        </w:rPr>
        <w:t xml:space="preserve">                                                                                                        </w:t>
      </w:r>
      <w:r w:rsidRPr="00F42035">
        <w:rPr>
          <w:sz w:val="28"/>
          <w:szCs w:val="28"/>
        </w:rPr>
        <w:t>И.Н. Гущин</w:t>
      </w:r>
    </w:p>
    <w:p w14:paraId="5D2D8279" w14:textId="77777777" w:rsidR="000D04A5" w:rsidRDefault="000D04A5" w:rsidP="00886CE2">
      <w:pPr>
        <w:tabs>
          <w:tab w:val="right" w:pos="9922"/>
        </w:tabs>
        <w:ind w:right="-1"/>
        <w:jc w:val="both"/>
        <w:rPr>
          <w:sz w:val="28"/>
          <w:szCs w:val="28"/>
        </w:rPr>
        <w:sectPr w:rsidR="000D04A5" w:rsidSect="00EB3DDE">
          <w:headerReference w:type="default" r:id="rId8"/>
          <w:pgSz w:w="11906" w:h="16838"/>
          <w:pgMar w:top="993" w:right="567" w:bottom="993" w:left="1134" w:header="426" w:footer="708" w:gutter="0"/>
          <w:cols w:space="708"/>
          <w:titlePg/>
          <w:docGrid w:linePitch="360"/>
        </w:sectPr>
      </w:pPr>
    </w:p>
    <w:p w14:paraId="35F3508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="00281117">
        <w:rPr>
          <w:sz w:val="28"/>
          <w:szCs w:val="28"/>
        </w:rPr>
        <w:t xml:space="preserve"> </w:t>
      </w:r>
    </w:p>
    <w:p w14:paraId="5265D69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 w:rsidR="00281117">
        <w:rPr>
          <w:sz w:val="28"/>
          <w:szCs w:val="28"/>
        </w:rPr>
        <w:t xml:space="preserve"> </w:t>
      </w:r>
    </w:p>
    <w:p w14:paraId="27E71104" w14:textId="0EF1F363" w:rsidR="00194F72" w:rsidRPr="00F42035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="001917F0" w:rsidRPr="001917F0">
        <w:rPr>
          <w:sz w:val="28"/>
          <w:szCs w:val="28"/>
        </w:rPr>
        <w:t>_</w:t>
      </w:r>
      <w:r w:rsidR="00281117">
        <w:rPr>
          <w:sz w:val="28"/>
          <w:szCs w:val="28"/>
        </w:rPr>
        <w:br/>
      </w:r>
    </w:p>
    <w:p w14:paraId="668480F8" w14:textId="77777777" w:rsidR="00194F72" w:rsidRPr="00F42035" w:rsidRDefault="00194F72" w:rsidP="00194F72">
      <w:pPr>
        <w:tabs>
          <w:tab w:val="left" w:pos="8505"/>
        </w:tabs>
        <w:ind w:left="6946" w:right="-1"/>
        <w:jc w:val="both"/>
        <w:rPr>
          <w:sz w:val="28"/>
          <w:szCs w:val="28"/>
        </w:rPr>
      </w:pPr>
    </w:p>
    <w:p w14:paraId="071A11B8" w14:textId="0394F9BE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053D9511" w14:textId="4CBAD5C7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1B75B61E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 АРХЕОЛОГИЧЕСКОГО НАСЛЕДИЯ, ВКЛЮЧЕННЫЙ В ПЕРЕЧЕНЬ ВЫЯВЛЕННЫХ ОБЪЕКТОВ КУЛЬТУРНОГО НАСЛЕДИЯ </w:t>
      </w:r>
    </w:p>
    <w:p w14:paraId="0DD86761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911"/>
      </w:tblGrid>
      <w:tr w:rsidR="009A3310" w14:paraId="4DD5FBB9" w14:textId="77777777" w:rsidTr="009A3310">
        <w:tc>
          <w:tcPr>
            <w:tcW w:w="3227" w:type="dxa"/>
            <w:hideMark/>
          </w:tcPr>
          <w:p w14:paraId="4202BCD8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Наименование объекта</w:t>
            </w:r>
          </w:p>
        </w:tc>
        <w:tc>
          <w:tcPr>
            <w:tcW w:w="6911" w:type="dxa"/>
            <w:hideMark/>
          </w:tcPr>
          <w:p w14:paraId="7E1384AE" w14:textId="015D9998" w:rsidR="009A3310" w:rsidRDefault="00BC5D32" w:rsidP="004A49C1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  <w:lang w:eastAsia="en-US"/>
              </w:rPr>
              <w:t xml:space="preserve"> </w:t>
            </w:r>
            <w:r w:rsidR="004A49C1">
              <w:rPr>
                <w:sz w:val="28"/>
                <w:szCs w:val="28"/>
                <w:lang w:eastAsia="en-US"/>
              </w:rPr>
              <w:t xml:space="preserve"> «Одиночный курган 1 у пос. </w:t>
            </w:r>
            <w:proofErr w:type="spellStart"/>
            <w:r w:rsidR="004A49C1" w:rsidRPr="004A49C1">
              <w:rPr>
                <w:sz w:val="28"/>
                <w:szCs w:val="28"/>
                <w:lang w:eastAsia="en-US"/>
              </w:rPr>
              <w:t>Новозареченск</w:t>
            </w:r>
            <w:proofErr w:type="spellEnd"/>
            <w:r w:rsidR="004A49C1" w:rsidRPr="004A49C1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BC5D32" w:rsidRPr="00BC5D32" w14:paraId="0A6E0590" w14:textId="77777777" w:rsidTr="009A3310">
        <w:tc>
          <w:tcPr>
            <w:tcW w:w="3227" w:type="dxa"/>
          </w:tcPr>
          <w:p w14:paraId="2EB7723F" w14:textId="77777777" w:rsid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</w:rPr>
            </w:pPr>
          </w:p>
          <w:p w14:paraId="55ACEF6C" w14:textId="59D72BC8" w:rsidR="00BC5D32" w:rsidRP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</w:rPr>
              <w:t xml:space="preserve">Тип ОАН </w:t>
            </w:r>
          </w:p>
        </w:tc>
        <w:tc>
          <w:tcPr>
            <w:tcW w:w="6911" w:type="dxa"/>
          </w:tcPr>
          <w:p w14:paraId="6399D6A8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</w:rPr>
            </w:pPr>
          </w:p>
          <w:p w14:paraId="474E465C" w14:textId="77777777" w:rsidR="00387F2A" w:rsidRPr="00387F2A" w:rsidRDefault="00387F2A" w:rsidP="00387F2A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387F2A">
              <w:rPr>
                <w:sz w:val="28"/>
                <w:szCs w:val="28"/>
                <w:lang w:eastAsia="en-US"/>
              </w:rPr>
              <w:t>Одиночный курган</w:t>
            </w:r>
          </w:p>
          <w:p w14:paraId="20EE2006" w14:textId="77777777" w:rsidR="00387F2A" w:rsidRPr="00387F2A" w:rsidRDefault="00387F2A" w:rsidP="00387F2A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387F2A">
              <w:rPr>
                <w:sz w:val="28"/>
                <w:szCs w:val="28"/>
                <w:lang w:eastAsia="en-US"/>
              </w:rPr>
              <w:t>выражен в рельефе</w:t>
            </w:r>
          </w:p>
          <w:p w14:paraId="6669F878" w14:textId="6A4F4F88" w:rsidR="00BC5D32" w:rsidRPr="00BC5D32" w:rsidRDefault="00387F2A" w:rsidP="00387F2A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387F2A">
              <w:rPr>
                <w:sz w:val="28"/>
                <w:szCs w:val="28"/>
                <w:lang w:eastAsia="en-US"/>
              </w:rPr>
              <w:t>Вид ОАН: Памятник</w:t>
            </w:r>
          </w:p>
        </w:tc>
      </w:tr>
      <w:tr w:rsidR="00BC5D32" w14:paraId="617B5542" w14:textId="77777777" w:rsidTr="009A3310">
        <w:tc>
          <w:tcPr>
            <w:tcW w:w="3227" w:type="dxa"/>
          </w:tcPr>
          <w:p w14:paraId="79AAE415" w14:textId="77777777" w:rsid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4BA667C" w14:textId="447FE617" w:rsidR="00BC5D32" w:rsidRPr="009A3310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  <w:lang w:eastAsia="en-US"/>
              </w:rPr>
              <w:t xml:space="preserve">Эпоха/Культура </w:t>
            </w:r>
          </w:p>
        </w:tc>
        <w:tc>
          <w:tcPr>
            <w:tcW w:w="6911" w:type="dxa"/>
          </w:tcPr>
          <w:p w14:paraId="72E19762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0DFA96E4" w14:textId="77879745" w:rsidR="00BC5D32" w:rsidRDefault="00387F2A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387F2A">
              <w:rPr>
                <w:sz w:val="28"/>
                <w:szCs w:val="28"/>
                <w:lang w:eastAsia="en-US"/>
              </w:rPr>
              <w:t>Эпоха бронзы – эпоха средневековья</w:t>
            </w:r>
          </w:p>
        </w:tc>
      </w:tr>
      <w:tr w:rsidR="009A3310" w14:paraId="354FDF67" w14:textId="77777777" w:rsidTr="009A3310">
        <w:tc>
          <w:tcPr>
            <w:tcW w:w="3227" w:type="dxa"/>
          </w:tcPr>
          <w:p w14:paraId="2526D36E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D89FA07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Местонахождение объекта культурного наследия:</w:t>
            </w:r>
          </w:p>
          <w:p w14:paraId="1149BAEF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11" w:type="dxa"/>
          </w:tcPr>
          <w:p w14:paraId="549514E0" w14:textId="77777777" w:rsid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45930C69" w14:textId="3FE0AA58" w:rsidR="009A3310" w:rsidRPr="00321641" w:rsidRDefault="00387F2A" w:rsidP="00387F2A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387F2A">
              <w:rPr>
                <w:sz w:val="28"/>
                <w:szCs w:val="28"/>
                <w:lang w:eastAsia="en-US"/>
              </w:rPr>
              <w:t xml:space="preserve">Республика Татарстан, </w:t>
            </w:r>
            <w:proofErr w:type="spellStart"/>
            <w:r>
              <w:rPr>
                <w:sz w:val="28"/>
                <w:szCs w:val="28"/>
                <w:lang w:eastAsia="en-US"/>
              </w:rPr>
              <w:t>Бавлинский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муниципальный район, </w:t>
            </w:r>
            <w:r w:rsidRPr="00387F2A">
              <w:rPr>
                <w:sz w:val="28"/>
                <w:szCs w:val="28"/>
                <w:lang w:eastAsia="en-US"/>
              </w:rPr>
              <w:t>левый берег реки Кандыз (</w:t>
            </w:r>
            <w:r>
              <w:rPr>
                <w:sz w:val="28"/>
                <w:szCs w:val="28"/>
                <w:lang w:eastAsia="en-US"/>
              </w:rPr>
              <w:t xml:space="preserve">левый приток р. Ик), в 1,2 км к </w:t>
            </w:r>
            <w:r w:rsidRPr="00387F2A">
              <w:rPr>
                <w:sz w:val="28"/>
                <w:szCs w:val="28"/>
                <w:lang w:eastAsia="en-US"/>
              </w:rPr>
              <w:t>западу от западной окраины</w:t>
            </w:r>
            <w:r>
              <w:rPr>
                <w:sz w:val="28"/>
                <w:szCs w:val="28"/>
                <w:lang w:eastAsia="en-US"/>
              </w:rPr>
              <w:t xml:space="preserve"> пос. </w:t>
            </w:r>
            <w:proofErr w:type="spellStart"/>
            <w:r>
              <w:rPr>
                <w:sz w:val="28"/>
                <w:szCs w:val="28"/>
                <w:lang w:eastAsia="en-US"/>
              </w:rPr>
              <w:t>Новозареченск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в 3,4 км к </w:t>
            </w:r>
            <w:r w:rsidRPr="00387F2A">
              <w:rPr>
                <w:sz w:val="28"/>
                <w:szCs w:val="28"/>
                <w:lang w:eastAsia="en-US"/>
              </w:rPr>
              <w:t>востоку-северо-востоку</w:t>
            </w:r>
            <w:r>
              <w:rPr>
                <w:sz w:val="28"/>
                <w:szCs w:val="28"/>
                <w:lang w:eastAsia="en-US"/>
              </w:rPr>
              <w:t xml:space="preserve"> от северо-восточной окраины с. </w:t>
            </w:r>
            <w:r w:rsidRPr="00387F2A">
              <w:rPr>
                <w:sz w:val="28"/>
                <w:szCs w:val="28"/>
                <w:lang w:eastAsia="en-US"/>
              </w:rPr>
              <w:t>Дмитриевка, в 0,4 км к северо-западу от русла р. Кандыз</w:t>
            </w:r>
          </w:p>
        </w:tc>
      </w:tr>
    </w:tbl>
    <w:p w14:paraId="0A64D7AE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46CA40D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5F93850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0D570F97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6805A6BA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53E84E96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0343BB55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E07408D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F213295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1AA55AD8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13F99089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749AED9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44FB5891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86DF5AE" w14:textId="0A68BCB8" w:rsidR="00E47D46" w:rsidRDefault="00E47D46" w:rsidP="00EC6641">
      <w:pPr>
        <w:jc w:val="center"/>
        <w:rPr>
          <w:color w:val="000000"/>
          <w:sz w:val="24"/>
          <w:szCs w:val="28"/>
        </w:rPr>
      </w:pPr>
    </w:p>
    <w:p w14:paraId="6F1C8282" w14:textId="7DEA3843" w:rsidR="00387F2A" w:rsidRDefault="00387F2A" w:rsidP="00EC6641">
      <w:pPr>
        <w:jc w:val="center"/>
        <w:rPr>
          <w:color w:val="000000"/>
          <w:sz w:val="24"/>
          <w:szCs w:val="28"/>
        </w:rPr>
      </w:pPr>
    </w:p>
    <w:p w14:paraId="1D7D52CF" w14:textId="675B0E1C" w:rsidR="00387F2A" w:rsidRDefault="00387F2A" w:rsidP="00EC6641">
      <w:pPr>
        <w:jc w:val="center"/>
        <w:rPr>
          <w:color w:val="000000"/>
          <w:sz w:val="24"/>
          <w:szCs w:val="28"/>
        </w:rPr>
      </w:pPr>
    </w:p>
    <w:p w14:paraId="2B393139" w14:textId="47E4BC85" w:rsidR="00387F2A" w:rsidRDefault="00387F2A" w:rsidP="00EC6641">
      <w:pPr>
        <w:jc w:val="center"/>
        <w:rPr>
          <w:color w:val="000000"/>
          <w:sz w:val="24"/>
          <w:szCs w:val="28"/>
        </w:rPr>
      </w:pPr>
    </w:p>
    <w:p w14:paraId="2D211535" w14:textId="34FA1ADD" w:rsidR="00387F2A" w:rsidRDefault="00387F2A" w:rsidP="00EC6641">
      <w:pPr>
        <w:jc w:val="center"/>
        <w:rPr>
          <w:color w:val="000000"/>
          <w:sz w:val="24"/>
          <w:szCs w:val="28"/>
        </w:rPr>
      </w:pPr>
    </w:p>
    <w:p w14:paraId="79E56553" w14:textId="4AFFD673" w:rsidR="00387F2A" w:rsidRDefault="00387F2A" w:rsidP="00EC6641">
      <w:pPr>
        <w:jc w:val="center"/>
        <w:rPr>
          <w:color w:val="000000"/>
          <w:sz w:val="24"/>
          <w:szCs w:val="28"/>
        </w:rPr>
      </w:pPr>
    </w:p>
    <w:p w14:paraId="53D2E1B4" w14:textId="77777777" w:rsidR="00387F2A" w:rsidRPr="00EC6641" w:rsidRDefault="00387F2A" w:rsidP="00EC6641">
      <w:pPr>
        <w:jc w:val="center"/>
        <w:rPr>
          <w:color w:val="000000"/>
          <w:sz w:val="24"/>
          <w:szCs w:val="28"/>
        </w:rPr>
      </w:pPr>
    </w:p>
    <w:p w14:paraId="004E8F10" w14:textId="3C7868DC" w:rsidR="0019159D" w:rsidRDefault="0019159D" w:rsidP="008946F0">
      <w:pPr>
        <w:tabs>
          <w:tab w:val="left" w:pos="8505"/>
        </w:tabs>
        <w:ind w:right="-1"/>
        <w:rPr>
          <w:noProof/>
        </w:rPr>
      </w:pPr>
    </w:p>
    <w:p w14:paraId="60D3059E" w14:textId="48003263" w:rsidR="0019159D" w:rsidRDefault="0019159D" w:rsidP="00D9534E">
      <w:pPr>
        <w:tabs>
          <w:tab w:val="left" w:pos="8505"/>
        </w:tabs>
        <w:ind w:left="426" w:right="-1"/>
        <w:rPr>
          <w:noProof/>
        </w:rPr>
      </w:pPr>
    </w:p>
    <w:p w14:paraId="59BAFBB2" w14:textId="77777777" w:rsidR="00387F2A" w:rsidRPr="00387F2A" w:rsidRDefault="00387F2A" w:rsidP="00387F2A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 w:rsidRPr="00387F2A">
        <w:rPr>
          <w:b/>
          <w:sz w:val="28"/>
          <w:szCs w:val="28"/>
        </w:rPr>
        <w:lastRenderedPageBreak/>
        <w:t>Картографические материалы, топографический план</w:t>
      </w:r>
    </w:p>
    <w:p w14:paraId="1AB65CB5" w14:textId="77777777" w:rsidR="00387F2A" w:rsidRDefault="00387F2A" w:rsidP="00387F2A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 w:rsidRPr="00387F2A">
        <w:rPr>
          <w:b/>
          <w:sz w:val="28"/>
          <w:szCs w:val="28"/>
        </w:rPr>
        <w:t>объекта археологического наследия</w:t>
      </w:r>
      <w:r>
        <w:rPr>
          <w:b/>
          <w:sz w:val="28"/>
          <w:szCs w:val="28"/>
        </w:rPr>
        <w:t xml:space="preserve"> </w:t>
      </w:r>
      <w:r w:rsidRPr="00387F2A">
        <w:rPr>
          <w:b/>
          <w:sz w:val="28"/>
          <w:szCs w:val="28"/>
        </w:rPr>
        <w:t xml:space="preserve">  </w:t>
      </w:r>
    </w:p>
    <w:p w14:paraId="102E96E7" w14:textId="27344135" w:rsidR="00931F09" w:rsidRDefault="00387F2A" w:rsidP="00387F2A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 w:rsidRPr="00387F2A">
        <w:rPr>
          <w:b/>
          <w:sz w:val="28"/>
          <w:szCs w:val="28"/>
        </w:rPr>
        <w:t xml:space="preserve">«Одиночный курган 1 у пос. </w:t>
      </w:r>
      <w:proofErr w:type="spellStart"/>
      <w:r w:rsidRPr="00387F2A">
        <w:rPr>
          <w:b/>
          <w:sz w:val="28"/>
          <w:szCs w:val="28"/>
        </w:rPr>
        <w:t>Новозареченск</w:t>
      </w:r>
      <w:proofErr w:type="spellEnd"/>
      <w:r w:rsidRPr="00387F2A">
        <w:rPr>
          <w:b/>
          <w:sz w:val="28"/>
          <w:szCs w:val="28"/>
        </w:rPr>
        <w:t>»</w:t>
      </w:r>
    </w:p>
    <w:p w14:paraId="13712707" w14:textId="7936D62E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7ED5CD24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5FD22101" w14:textId="71ADB3AB" w:rsidR="00931F09" w:rsidRDefault="00387F2A" w:rsidP="00387F2A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3EC234B" wp14:editId="2512E610">
            <wp:extent cx="4600575" cy="7029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A7A3F" w14:textId="73984345" w:rsidR="00931F09" w:rsidRDefault="00387F2A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359AF8B" wp14:editId="12B03C8B">
            <wp:extent cx="6048375" cy="10572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29C13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08F3ADE0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06312D81" w14:textId="2C71B0D3" w:rsidR="00931F09" w:rsidRDefault="00387F2A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099553D" wp14:editId="55283A81">
            <wp:extent cx="5901849" cy="851535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2107" cy="854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0F7B2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47C8B8F1" w14:textId="5016A805" w:rsidR="00931F09" w:rsidRDefault="00931F09" w:rsidP="00542018">
      <w:pPr>
        <w:tabs>
          <w:tab w:val="left" w:pos="8505"/>
        </w:tabs>
        <w:ind w:left="426" w:right="-1"/>
        <w:rPr>
          <w:b/>
          <w:sz w:val="28"/>
          <w:szCs w:val="28"/>
        </w:rPr>
      </w:pPr>
    </w:p>
    <w:p w14:paraId="6A3BD6FD" w14:textId="490658A7" w:rsidR="00B30BA8" w:rsidRPr="00F6047B" w:rsidRDefault="00B30BA8" w:rsidP="00542018">
      <w:pPr>
        <w:tabs>
          <w:tab w:val="left" w:pos="8505"/>
        </w:tabs>
        <w:ind w:right="-1"/>
        <w:rPr>
          <w:sz w:val="28"/>
          <w:szCs w:val="28"/>
          <w:lang w:val="en-US"/>
        </w:rPr>
      </w:pPr>
    </w:p>
    <w:p w14:paraId="77C9C03B" w14:textId="488DE9FB" w:rsidR="009859AD" w:rsidRDefault="00C94D10" w:rsidP="009859AD">
      <w:pPr>
        <w:tabs>
          <w:tab w:val="left" w:pos="9922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 координат</w:t>
      </w:r>
      <w:r w:rsidRPr="00A57935">
        <w:rPr>
          <w:b/>
          <w:sz w:val="28"/>
          <w:szCs w:val="28"/>
        </w:rPr>
        <w:t xml:space="preserve"> характерных точек</w:t>
      </w:r>
      <w:r w:rsidR="00970F2D">
        <w:rPr>
          <w:b/>
          <w:sz w:val="28"/>
          <w:szCs w:val="28"/>
        </w:rPr>
        <w:br/>
      </w:r>
      <w:r w:rsidRPr="00A57935">
        <w:rPr>
          <w:rFonts w:eastAsiaTheme="minorHAnsi"/>
          <w:sz w:val="28"/>
          <w:szCs w:val="28"/>
          <w:lang w:eastAsia="en-US"/>
        </w:rPr>
        <w:t xml:space="preserve">границ территории </w:t>
      </w:r>
      <w:r w:rsidR="00E53648" w:rsidRPr="0061262D">
        <w:rPr>
          <w:sz w:val="28"/>
          <w:szCs w:val="28"/>
        </w:rPr>
        <w:t>выявленного объекта культурного (археологического) наследия</w:t>
      </w:r>
      <w:r w:rsidR="00F75AC6" w:rsidRPr="00F75AC6">
        <w:rPr>
          <w:sz w:val="28"/>
          <w:szCs w:val="28"/>
        </w:rPr>
        <w:t xml:space="preserve"> </w:t>
      </w:r>
    </w:p>
    <w:p w14:paraId="22D355B6" w14:textId="77C66171" w:rsidR="0059608A" w:rsidRDefault="00F6047B" w:rsidP="00321641">
      <w:pPr>
        <w:tabs>
          <w:tab w:val="left" w:pos="9922"/>
        </w:tabs>
        <w:jc w:val="center"/>
        <w:rPr>
          <w:sz w:val="28"/>
          <w:szCs w:val="28"/>
        </w:rPr>
      </w:pPr>
      <w:r w:rsidRPr="00F6047B">
        <w:rPr>
          <w:sz w:val="28"/>
          <w:szCs w:val="28"/>
        </w:rPr>
        <w:t xml:space="preserve">«Одиночный курган 1 у пос. </w:t>
      </w:r>
      <w:proofErr w:type="spellStart"/>
      <w:r w:rsidRPr="00F6047B">
        <w:rPr>
          <w:sz w:val="28"/>
          <w:szCs w:val="28"/>
        </w:rPr>
        <w:t>Новозареченск</w:t>
      </w:r>
      <w:proofErr w:type="spellEnd"/>
      <w:r w:rsidRPr="00F6047B">
        <w:rPr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"/>
        <w:gridCol w:w="3341"/>
        <w:gridCol w:w="1959"/>
        <w:gridCol w:w="1961"/>
        <w:gridCol w:w="2028"/>
      </w:tblGrid>
      <w:tr w:rsidR="0059608A" w14:paraId="06AEBD5D" w14:textId="77777777" w:rsidTr="00F1736C">
        <w:tc>
          <w:tcPr>
            <w:tcW w:w="906" w:type="dxa"/>
          </w:tcPr>
          <w:p w14:paraId="0F9C9DE8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№</w:t>
            </w:r>
          </w:p>
          <w:p w14:paraId="2546B374" w14:textId="6E8B932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точки</w:t>
            </w:r>
          </w:p>
        </w:tc>
        <w:tc>
          <w:tcPr>
            <w:tcW w:w="5300" w:type="dxa"/>
            <w:gridSpan w:val="2"/>
          </w:tcPr>
          <w:p w14:paraId="60C87CB3" w14:textId="5E611B13" w:rsidR="00542018" w:rsidRPr="00542018" w:rsidRDefault="00542018" w:rsidP="00542018">
            <w:pPr>
              <w:tabs>
                <w:tab w:val="left" w:pos="8505"/>
              </w:tabs>
              <w:ind w:right="-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Координаты точки </w:t>
            </w:r>
            <w:r w:rsidRPr="00542018">
              <w:rPr>
                <w:sz w:val="28"/>
                <w:szCs w:val="28"/>
              </w:rPr>
              <w:t>в местной</w:t>
            </w:r>
            <w:r>
              <w:rPr>
                <w:sz w:val="28"/>
                <w:szCs w:val="28"/>
              </w:rPr>
              <w:t xml:space="preserve"> системе координат (МСК-16) </w:t>
            </w:r>
            <w:r w:rsidRPr="00542018">
              <w:rPr>
                <w:sz w:val="28"/>
                <w:szCs w:val="28"/>
              </w:rPr>
              <w:t>(зона 2)</w:t>
            </w:r>
          </w:p>
          <w:p w14:paraId="728E6BE6" w14:textId="502B58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989" w:type="dxa"/>
            <w:gridSpan w:val="2"/>
          </w:tcPr>
          <w:p w14:paraId="7375BBB3" w14:textId="63B366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6"/>
                <w:sz w:val="28"/>
                <w:szCs w:val="28"/>
              </w:rPr>
              <w:t>Координаты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во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Всемирной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 xml:space="preserve">геодезической </w:t>
            </w:r>
            <w:r w:rsidRPr="0059608A">
              <w:rPr>
                <w:spacing w:val="-2"/>
                <w:sz w:val="28"/>
                <w:szCs w:val="28"/>
              </w:rPr>
              <w:t>системе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1984</w:t>
            </w:r>
            <w:r w:rsidRPr="0059608A">
              <w:rPr>
                <w:spacing w:val="-13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года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(WGS-84)</w:t>
            </w:r>
          </w:p>
        </w:tc>
      </w:tr>
      <w:tr w:rsidR="0059608A" w14:paraId="147B4C30" w14:textId="77777777" w:rsidTr="00F1736C">
        <w:tc>
          <w:tcPr>
            <w:tcW w:w="906" w:type="dxa"/>
          </w:tcPr>
          <w:p w14:paraId="78A34BA9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341" w:type="dxa"/>
          </w:tcPr>
          <w:p w14:paraId="2B9A790C" w14:textId="54B9102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Х</w:t>
            </w:r>
          </w:p>
        </w:tc>
        <w:tc>
          <w:tcPr>
            <w:tcW w:w="1959" w:type="dxa"/>
          </w:tcPr>
          <w:p w14:paraId="60229581" w14:textId="5AACB35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У</w:t>
            </w:r>
          </w:p>
        </w:tc>
        <w:tc>
          <w:tcPr>
            <w:tcW w:w="1961" w:type="dxa"/>
          </w:tcPr>
          <w:p w14:paraId="29CE4F08" w14:textId="2E67DF2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N</w:t>
            </w:r>
          </w:p>
        </w:tc>
        <w:tc>
          <w:tcPr>
            <w:tcW w:w="2028" w:type="dxa"/>
          </w:tcPr>
          <w:p w14:paraId="6ABA9F39" w14:textId="61E996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Е</w:t>
            </w:r>
          </w:p>
        </w:tc>
      </w:tr>
      <w:tr w:rsidR="00542018" w14:paraId="725AB072" w14:textId="77777777" w:rsidTr="00F1736C">
        <w:tc>
          <w:tcPr>
            <w:tcW w:w="906" w:type="dxa"/>
          </w:tcPr>
          <w:p w14:paraId="5926984A" w14:textId="2ED08498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41" w:type="dxa"/>
          </w:tcPr>
          <w:p w14:paraId="38AD3A55" w14:textId="7C11CA86" w:rsidR="00542018" w:rsidRPr="0059608A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295918.90 </w:t>
            </w:r>
          </w:p>
        </w:tc>
        <w:tc>
          <w:tcPr>
            <w:tcW w:w="1959" w:type="dxa"/>
          </w:tcPr>
          <w:p w14:paraId="68A3947C" w14:textId="6BEC53E6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2389447.06</w:t>
            </w:r>
          </w:p>
        </w:tc>
        <w:tc>
          <w:tcPr>
            <w:tcW w:w="1961" w:type="dxa"/>
          </w:tcPr>
          <w:p w14:paraId="66844F6E" w14:textId="219F345B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54.165985</w:t>
            </w:r>
          </w:p>
        </w:tc>
        <w:tc>
          <w:tcPr>
            <w:tcW w:w="2028" w:type="dxa"/>
          </w:tcPr>
          <w:p w14:paraId="7CE82EDC" w14:textId="6BC2C40E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53.401358</w:t>
            </w:r>
          </w:p>
        </w:tc>
      </w:tr>
      <w:tr w:rsidR="00542018" w14:paraId="56457F1F" w14:textId="77777777" w:rsidTr="00F1736C">
        <w:tc>
          <w:tcPr>
            <w:tcW w:w="906" w:type="dxa"/>
          </w:tcPr>
          <w:p w14:paraId="1C2FEF71" w14:textId="107B98F5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30303"/>
                <w:spacing w:val="-10"/>
                <w:sz w:val="28"/>
                <w:szCs w:val="28"/>
              </w:rPr>
              <w:t>2</w:t>
            </w:r>
          </w:p>
        </w:tc>
        <w:tc>
          <w:tcPr>
            <w:tcW w:w="3341" w:type="dxa"/>
          </w:tcPr>
          <w:p w14:paraId="7601766C" w14:textId="1F41527D" w:rsidR="00542018" w:rsidRPr="0059608A" w:rsidRDefault="00F6047B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295914.51</w:t>
            </w:r>
          </w:p>
        </w:tc>
        <w:tc>
          <w:tcPr>
            <w:tcW w:w="1959" w:type="dxa"/>
          </w:tcPr>
          <w:p w14:paraId="31290C2A" w14:textId="47948A58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2389457.34</w:t>
            </w:r>
          </w:p>
        </w:tc>
        <w:tc>
          <w:tcPr>
            <w:tcW w:w="1961" w:type="dxa"/>
          </w:tcPr>
          <w:p w14:paraId="0EC475B6" w14:textId="1AE480AE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54.165944</w:t>
            </w:r>
          </w:p>
        </w:tc>
        <w:tc>
          <w:tcPr>
            <w:tcW w:w="2028" w:type="dxa"/>
          </w:tcPr>
          <w:p w14:paraId="21E4816A" w14:textId="40C27B40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53.401514</w:t>
            </w:r>
          </w:p>
        </w:tc>
      </w:tr>
      <w:tr w:rsidR="00542018" w14:paraId="76187BBF" w14:textId="77777777" w:rsidTr="00F1736C">
        <w:tc>
          <w:tcPr>
            <w:tcW w:w="906" w:type="dxa"/>
          </w:tcPr>
          <w:p w14:paraId="432AAA45" w14:textId="70A7AB65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341" w:type="dxa"/>
          </w:tcPr>
          <w:p w14:paraId="56D2E305" w14:textId="3EC4F1DB" w:rsidR="00542018" w:rsidRPr="0059608A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295904.13 </w:t>
            </w:r>
          </w:p>
        </w:tc>
        <w:tc>
          <w:tcPr>
            <w:tcW w:w="1959" w:type="dxa"/>
          </w:tcPr>
          <w:p w14:paraId="735C1B5E" w14:textId="4CEA8FE2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2389461.51</w:t>
            </w:r>
          </w:p>
        </w:tc>
        <w:tc>
          <w:tcPr>
            <w:tcW w:w="1961" w:type="dxa"/>
          </w:tcPr>
          <w:p w14:paraId="2F92DC36" w14:textId="563DDC0B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54.165850</w:t>
            </w:r>
          </w:p>
        </w:tc>
        <w:tc>
          <w:tcPr>
            <w:tcW w:w="2028" w:type="dxa"/>
          </w:tcPr>
          <w:p w14:paraId="3016CF39" w14:textId="7AD98F61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53.401575</w:t>
            </w:r>
          </w:p>
        </w:tc>
      </w:tr>
      <w:tr w:rsidR="00542018" w14:paraId="22A5F2FC" w14:textId="77777777" w:rsidTr="00F1736C">
        <w:tc>
          <w:tcPr>
            <w:tcW w:w="906" w:type="dxa"/>
          </w:tcPr>
          <w:p w14:paraId="24503783" w14:textId="6B672AF7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341" w:type="dxa"/>
          </w:tcPr>
          <w:p w14:paraId="346E7070" w14:textId="6D4F3990" w:rsidR="00542018" w:rsidRPr="0059608A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295893.84 </w:t>
            </w:r>
          </w:p>
        </w:tc>
        <w:tc>
          <w:tcPr>
            <w:tcW w:w="1959" w:type="dxa"/>
          </w:tcPr>
          <w:p w14:paraId="0BDC35FB" w14:textId="4FAB07DA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2389457.12</w:t>
            </w:r>
          </w:p>
        </w:tc>
        <w:tc>
          <w:tcPr>
            <w:tcW w:w="1961" w:type="dxa"/>
          </w:tcPr>
          <w:p w14:paraId="1A0FA7FE" w14:textId="514B038B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54.165759</w:t>
            </w:r>
          </w:p>
        </w:tc>
        <w:tc>
          <w:tcPr>
            <w:tcW w:w="2028" w:type="dxa"/>
          </w:tcPr>
          <w:p w14:paraId="65AC6B86" w14:textId="107EFB45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53.401504</w:t>
            </w:r>
          </w:p>
        </w:tc>
      </w:tr>
      <w:tr w:rsidR="00542018" w14:paraId="6BA0779C" w14:textId="77777777" w:rsidTr="00F1736C">
        <w:tc>
          <w:tcPr>
            <w:tcW w:w="906" w:type="dxa"/>
          </w:tcPr>
          <w:p w14:paraId="53677853" w14:textId="6FE82782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341" w:type="dxa"/>
          </w:tcPr>
          <w:p w14:paraId="437FECA2" w14:textId="3F04CF2E" w:rsidR="00542018" w:rsidRPr="0059608A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295889.67 </w:t>
            </w:r>
          </w:p>
        </w:tc>
        <w:tc>
          <w:tcPr>
            <w:tcW w:w="1959" w:type="dxa"/>
          </w:tcPr>
          <w:p w14:paraId="1DA5CC95" w14:textId="38C30A98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2389446.74</w:t>
            </w:r>
          </w:p>
        </w:tc>
        <w:tc>
          <w:tcPr>
            <w:tcW w:w="1961" w:type="dxa"/>
          </w:tcPr>
          <w:p w14:paraId="7CA63FC6" w14:textId="020999D0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54.165723</w:t>
            </w:r>
          </w:p>
        </w:tc>
        <w:tc>
          <w:tcPr>
            <w:tcW w:w="2028" w:type="dxa"/>
          </w:tcPr>
          <w:p w14:paraId="10E9925B" w14:textId="16AD5C97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53.401344</w:t>
            </w:r>
          </w:p>
        </w:tc>
      </w:tr>
      <w:tr w:rsidR="00542018" w14:paraId="7251A3EF" w14:textId="77777777" w:rsidTr="00F1736C">
        <w:tc>
          <w:tcPr>
            <w:tcW w:w="906" w:type="dxa"/>
          </w:tcPr>
          <w:p w14:paraId="0619919D" w14:textId="3840A814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341" w:type="dxa"/>
          </w:tcPr>
          <w:p w14:paraId="1DF3E3EB" w14:textId="558289A9" w:rsidR="00542018" w:rsidRPr="0059608A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295894.07 </w:t>
            </w:r>
          </w:p>
        </w:tc>
        <w:tc>
          <w:tcPr>
            <w:tcW w:w="1959" w:type="dxa"/>
          </w:tcPr>
          <w:p w14:paraId="307B6478" w14:textId="11FA597C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2389436.46</w:t>
            </w:r>
          </w:p>
        </w:tc>
        <w:tc>
          <w:tcPr>
            <w:tcW w:w="1961" w:type="dxa"/>
          </w:tcPr>
          <w:p w14:paraId="08CA2EFB" w14:textId="047909C2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54.165764</w:t>
            </w:r>
          </w:p>
        </w:tc>
        <w:tc>
          <w:tcPr>
            <w:tcW w:w="2028" w:type="dxa"/>
          </w:tcPr>
          <w:p w14:paraId="4F790F6D" w14:textId="50B179F3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53.401188</w:t>
            </w:r>
          </w:p>
        </w:tc>
      </w:tr>
      <w:tr w:rsidR="00542018" w14:paraId="3AEEECD1" w14:textId="77777777" w:rsidTr="00F1736C">
        <w:tc>
          <w:tcPr>
            <w:tcW w:w="906" w:type="dxa"/>
          </w:tcPr>
          <w:p w14:paraId="7D7E1516" w14:textId="237CD8DD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341" w:type="dxa"/>
          </w:tcPr>
          <w:p w14:paraId="68FBEBFE" w14:textId="00FCF490" w:rsidR="00542018" w:rsidRPr="00F6047B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295904.44 </w:t>
            </w:r>
          </w:p>
        </w:tc>
        <w:tc>
          <w:tcPr>
            <w:tcW w:w="1959" w:type="dxa"/>
          </w:tcPr>
          <w:p w14:paraId="23996AFB" w14:textId="4E42F719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2389432.29</w:t>
            </w:r>
          </w:p>
        </w:tc>
        <w:tc>
          <w:tcPr>
            <w:tcW w:w="1961" w:type="dxa"/>
          </w:tcPr>
          <w:p w14:paraId="4FA9F4C0" w14:textId="4737AA72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54.165858</w:t>
            </w:r>
          </w:p>
        </w:tc>
        <w:tc>
          <w:tcPr>
            <w:tcW w:w="2028" w:type="dxa"/>
          </w:tcPr>
          <w:p w14:paraId="461F5439" w14:textId="66407CF9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53.401127</w:t>
            </w:r>
          </w:p>
        </w:tc>
      </w:tr>
      <w:tr w:rsidR="00542018" w14:paraId="7C926449" w14:textId="77777777" w:rsidTr="00F1736C">
        <w:tc>
          <w:tcPr>
            <w:tcW w:w="906" w:type="dxa"/>
          </w:tcPr>
          <w:p w14:paraId="28233A44" w14:textId="079868B6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341" w:type="dxa"/>
          </w:tcPr>
          <w:p w14:paraId="6A7F1678" w14:textId="4F34B5B4" w:rsidR="00542018" w:rsidRPr="0059608A" w:rsidRDefault="00F6047B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295914.73</w:t>
            </w:r>
          </w:p>
        </w:tc>
        <w:tc>
          <w:tcPr>
            <w:tcW w:w="1959" w:type="dxa"/>
          </w:tcPr>
          <w:p w14:paraId="288DFCA5" w14:textId="0DB07252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2389436.68</w:t>
            </w:r>
          </w:p>
        </w:tc>
        <w:tc>
          <w:tcPr>
            <w:tcW w:w="1961" w:type="dxa"/>
          </w:tcPr>
          <w:p w14:paraId="6A2213DD" w14:textId="1D9C8B5C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54.165950</w:t>
            </w:r>
          </w:p>
        </w:tc>
        <w:tc>
          <w:tcPr>
            <w:tcW w:w="2028" w:type="dxa"/>
          </w:tcPr>
          <w:p w14:paraId="386101E4" w14:textId="7AB5E448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53.401198</w:t>
            </w:r>
          </w:p>
        </w:tc>
      </w:tr>
      <w:tr w:rsidR="00542018" w14:paraId="61EFBAFD" w14:textId="77777777" w:rsidTr="00F1736C">
        <w:tc>
          <w:tcPr>
            <w:tcW w:w="906" w:type="dxa"/>
          </w:tcPr>
          <w:p w14:paraId="6640D837" w14:textId="5207DDAF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341" w:type="dxa"/>
          </w:tcPr>
          <w:p w14:paraId="60B3B282" w14:textId="6E5AAD96" w:rsidR="00542018" w:rsidRPr="00F6047B" w:rsidRDefault="00F6047B" w:rsidP="00F6047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 xml:space="preserve">295918.90 </w:t>
            </w:r>
          </w:p>
        </w:tc>
        <w:tc>
          <w:tcPr>
            <w:tcW w:w="1959" w:type="dxa"/>
          </w:tcPr>
          <w:p w14:paraId="68D42115" w14:textId="77A3892D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2389447.06</w:t>
            </w:r>
          </w:p>
        </w:tc>
        <w:tc>
          <w:tcPr>
            <w:tcW w:w="1961" w:type="dxa"/>
          </w:tcPr>
          <w:p w14:paraId="2D060623" w14:textId="25B0F11D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54.165985</w:t>
            </w:r>
          </w:p>
        </w:tc>
        <w:tc>
          <w:tcPr>
            <w:tcW w:w="2028" w:type="dxa"/>
          </w:tcPr>
          <w:p w14:paraId="5B262895" w14:textId="079028B2" w:rsidR="00542018" w:rsidRPr="0059608A" w:rsidRDefault="00F6047B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53.401358</w:t>
            </w:r>
          </w:p>
        </w:tc>
      </w:tr>
    </w:tbl>
    <w:p w14:paraId="10E97C47" w14:textId="450729FE" w:rsidR="00F6047B" w:rsidRPr="00F6047B" w:rsidRDefault="00F6047B" w:rsidP="00F6047B">
      <w:pPr>
        <w:tabs>
          <w:tab w:val="left" w:pos="8505"/>
        </w:tabs>
        <w:rPr>
          <w:sz w:val="28"/>
          <w:szCs w:val="28"/>
        </w:rPr>
      </w:pPr>
    </w:p>
    <w:p w14:paraId="22ED0F8C" w14:textId="6436445C" w:rsidR="00060EAF" w:rsidRPr="00D07157" w:rsidRDefault="00060EAF" w:rsidP="00D07157">
      <w:pPr>
        <w:tabs>
          <w:tab w:val="left" w:pos="8505"/>
        </w:tabs>
        <w:jc w:val="center"/>
        <w:rPr>
          <w:b/>
          <w:sz w:val="28"/>
          <w:szCs w:val="28"/>
        </w:rPr>
      </w:pPr>
      <w:r w:rsidRPr="0059608A">
        <w:rPr>
          <w:b/>
          <w:sz w:val="28"/>
          <w:szCs w:val="28"/>
        </w:rPr>
        <w:t>Линия границ объекта культурного наследия проходит:</w:t>
      </w:r>
    </w:p>
    <w:p w14:paraId="6111F75A" w14:textId="77777777" w:rsidR="00F6047B" w:rsidRPr="00F6047B" w:rsidRDefault="00F6047B" w:rsidP="00F6047B">
      <w:pPr>
        <w:tabs>
          <w:tab w:val="left" w:pos="8505"/>
        </w:tabs>
        <w:jc w:val="both"/>
        <w:rPr>
          <w:sz w:val="28"/>
          <w:szCs w:val="28"/>
        </w:rPr>
      </w:pPr>
      <w:r w:rsidRPr="00F6047B">
        <w:rPr>
          <w:sz w:val="28"/>
          <w:szCs w:val="28"/>
        </w:rPr>
        <w:t>Граница территории объекта культурного (археологического) наследия «Одиночный</w:t>
      </w:r>
    </w:p>
    <w:p w14:paraId="094B2E76" w14:textId="77777777" w:rsidR="00F6047B" w:rsidRPr="00F6047B" w:rsidRDefault="00F6047B" w:rsidP="00F6047B">
      <w:pPr>
        <w:tabs>
          <w:tab w:val="left" w:pos="8505"/>
        </w:tabs>
        <w:jc w:val="both"/>
        <w:rPr>
          <w:sz w:val="28"/>
          <w:szCs w:val="28"/>
        </w:rPr>
      </w:pPr>
      <w:r w:rsidRPr="00F6047B">
        <w:rPr>
          <w:sz w:val="28"/>
          <w:szCs w:val="28"/>
        </w:rPr>
        <w:t xml:space="preserve">курган 1 у пос. </w:t>
      </w:r>
      <w:proofErr w:type="spellStart"/>
      <w:r w:rsidRPr="00F6047B">
        <w:rPr>
          <w:sz w:val="28"/>
          <w:szCs w:val="28"/>
        </w:rPr>
        <w:t>Новозареченск</w:t>
      </w:r>
      <w:proofErr w:type="spellEnd"/>
      <w:r w:rsidRPr="00F6047B">
        <w:rPr>
          <w:sz w:val="28"/>
          <w:szCs w:val="28"/>
        </w:rPr>
        <w:t>» расположенного по адресу: Республика Татарстан,</w:t>
      </w:r>
    </w:p>
    <w:p w14:paraId="5F7E2700" w14:textId="5E7776B7" w:rsidR="00D07157" w:rsidRDefault="00F6047B" w:rsidP="00D07157">
      <w:pPr>
        <w:tabs>
          <w:tab w:val="left" w:pos="8505"/>
        </w:tabs>
        <w:jc w:val="both"/>
        <w:rPr>
          <w:sz w:val="28"/>
          <w:szCs w:val="28"/>
        </w:rPr>
      </w:pPr>
      <w:proofErr w:type="spellStart"/>
      <w:r w:rsidRPr="00F6047B">
        <w:rPr>
          <w:sz w:val="28"/>
          <w:szCs w:val="28"/>
        </w:rPr>
        <w:t>Бавлинский</w:t>
      </w:r>
      <w:proofErr w:type="spellEnd"/>
      <w:r w:rsidRPr="00F6047B">
        <w:rPr>
          <w:sz w:val="28"/>
          <w:szCs w:val="28"/>
        </w:rPr>
        <w:t xml:space="preserve"> муниципальный район, левый берег реки Кан</w:t>
      </w:r>
      <w:r>
        <w:rPr>
          <w:sz w:val="28"/>
          <w:szCs w:val="28"/>
        </w:rPr>
        <w:t>дыз (левый приток р. Ик), в 1,2</w:t>
      </w:r>
      <w:r w:rsidRPr="00F6047B">
        <w:rPr>
          <w:sz w:val="28"/>
          <w:szCs w:val="28"/>
        </w:rPr>
        <w:t xml:space="preserve"> </w:t>
      </w:r>
      <w:r w:rsidRPr="00F6047B">
        <w:rPr>
          <w:sz w:val="28"/>
          <w:szCs w:val="28"/>
        </w:rPr>
        <w:t xml:space="preserve">км к западу от западной окраины пос. </w:t>
      </w:r>
      <w:proofErr w:type="spellStart"/>
      <w:r w:rsidRPr="00F6047B">
        <w:rPr>
          <w:sz w:val="28"/>
          <w:szCs w:val="28"/>
        </w:rPr>
        <w:t>Новозареченск</w:t>
      </w:r>
      <w:proofErr w:type="spellEnd"/>
      <w:r w:rsidRPr="00F6047B">
        <w:rPr>
          <w:sz w:val="28"/>
          <w:szCs w:val="28"/>
        </w:rPr>
        <w:t>, в 3,4</w:t>
      </w:r>
      <w:r>
        <w:rPr>
          <w:sz w:val="28"/>
          <w:szCs w:val="28"/>
        </w:rPr>
        <w:t xml:space="preserve"> км к востоку-северо-востоку от</w:t>
      </w:r>
      <w:r w:rsidRPr="00F6047B">
        <w:rPr>
          <w:sz w:val="28"/>
          <w:szCs w:val="28"/>
        </w:rPr>
        <w:t xml:space="preserve"> </w:t>
      </w:r>
      <w:r w:rsidRPr="00F6047B">
        <w:rPr>
          <w:sz w:val="28"/>
          <w:szCs w:val="28"/>
        </w:rPr>
        <w:t>северо-восточной окраины с. Дмитриевка, в 0,4 км к с</w:t>
      </w:r>
      <w:r>
        <w:rPr>
          <w:sz w:val="28"/>
          <w:szCs w:val="28"/>
        </w:rPr>
        <w:t>еверо-западу от русла р. Кандыз</w:t>
      </w:r>
      <w:r w:rsidRPr="00F6047B">
        <w:rPr>
          <w:sz w:val="28"/>
          <w:szCs w:val="28"/>
        </w:rPr>
        <w:t xml:space="preserve"> </w:t>
      </w:r>
      <w:r w:rsidRPr="00F6047B">
        <w:rPr>
          <w:sz w:val="28"/>
          <w:szCs w:val="28"/>
        </w:rPr>
        <w:t>проходит: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514"/>
      </w:tblGrid>
      <w:tr w:rsidR="00060EAF" w:rsidRPr="0059608A" w14:paraId="6BD606C3" w14:textId="77777777" w:rsidTr="003B0662">
        <w:tc>
          <w:tcPr>
            <w:tcW w:w="10195" w:type="dxa"/>
            <w:gridSpan w:val="3"/>
          </w:tcPr>
          <w:p w14:paraId="5AD300E4" w14:textId="5621B822" w:rsidR="00060EAF" w:rsidRPr="0059608A" w:rsidRDefault="00060EAF" w:rsidP="00060EAF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Сведения о частях границы</w:t>
            </w:r>
          </w:p>
        </w:tc>
      </w:tr>
      <w:tr w:rsidR="00060EAF" w:rsidRPr="0059608A" w14:paraId="4EF34D6A" w14:textId="77777777" w:rsidTr="00B90411">
        <w:tc>
          <w:tcPr>
            <w:tcW w:w="3681" w:type="dxa"/>
            <w:gridSpan w:val="2"/>
          </w:tcPr>
          <w:p w14:paraId="64990B39" w14:textId="006B903C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Обозначение части границы</w:t>
            </w:r>
          </w:p>
        </w:tc>
        <w:tc>
          <w:tcPr>
            <w:tcW w:w="6514" w:type="dxa"/>
          </w:tcPr>
          <w:p w14:paraId="5E50705B" w14:textId="53B14A59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Описание прохождения части границы</w:t>
            </w:r>
          </w:p>
        </w:tc>
      </w:tr>
      <w:tr w:rsidR="00060EAF" w:rsidRPr="0059608A" w14:paraId="48599E9D" w14:textId="77777777" w:rsidTr="00B90411">
        <w:tc>
          <w:tcPr>
            <w:tcW w:w="1696" w:type="dxa"/>
          </w:tcPr>
          <w:p w14:paraId="66EDCD19" w14:textId="6C18FD79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от точки</w:t>
            </w:r>
          </w:p>
        </w:tc>
        <w:tc>
          <w:tcPr>
            <w:tcW w:w="1985" w:type="dxa"/>
          </w:tcPr>
          <w:p w14:paraId="4BE22002" w14:textId="42C9F731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до точки</w:t>
            </w:r>
          </w:p>
        </w:tc>
        <w:tc>
          <w:tcPr>
            <w:tcW w:w="6514" w:type="dxa"/>
          </w:tcPr>
          <w:p w14:paraId="3CF2C418" w14:textId="77777777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064FA556" w14:textId="77777777" w:rsidTr="00B90411">
        <w:tc>
          <w:tcPr>
            <w:tcW w:w="1696" w:type="dxa"/>
          </w:tcPr>
          <w:p w14:paraId="3126DB55" w14:textId="6B87859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3AB90DBE" w14:textId="459277D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6514" w:type="dxa"/>
          </w:tcPr>
          <w:p w14:paraId="7E57C24E" w14:textId="77777777" w:rsidR="00F6047B" w:rsidRPr="00F6047B" w:rsidRDefault="00F6047B" w:rsidP="00F6047B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восток-юго-восток (азимут 113º) 11.18 метра</w:t>
            </w:r>
          </w:p>
          <w:p w14:paraId="6850FEE6" w14:textId="47D7F36C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353505CA" w14:textId="77777777" w:rsidTr="00B90411">
        <w:tc>
          <w:tcPr>
            <w:tcW w:w="1696" w:type="dxa"/>
          </w:tcPr>
          <w:p w14:paraId="3886774F" w14:textId="5451ACA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199BEBD7" w14:textId="1F0C9D6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6514" w:type="dxa"/>
          </w:tcPr>
          <w:p w14:paraId="0DB35E4A" w14:textId="1D4914FC" w:rsidR="00210A25" w:rsidRPr="0059608A" w:rsidRDefault="00F6047B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юго-юго-восток (азимут 158º) 11.19 метра</w:t>
            </w:r>
          </w:p>
        </w:tc>
      </w:tr>
      <w:tr w:rsidR="00210A25" w:rsidRPr="0059608A" w14:paraId="1E722958" w14:textId="77777777" w:rsidTr="00B90411">
        <w:tc>
          <w:tcPr>
            <w:tcW w:w="1696" w:type="dxa"/>
          </w:tcPr>
          <w:p w14:paraId="4E2BE61B" w14:textId="16A500E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05277DD7" w14:textId="41FFE6B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6514" w:type="dxa"/>
          </w:tcPr>
          <w:p w14:paraId="50AC53F0" w14:textId="77777777" w:rsidR="00F6047B" w:rsidRPr="00F6047B" w:rsidRDefault="00F6047B" w:rsidP="00F6047B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юго-юго-запад (азимут 203º) 11.19 метра</w:t>
            </w:r>
          </w:p>
          <w:p w14:paraId="57136763" w14:textId="65E9F176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7AE84876" w14:textId="77777777" w:rsidTr="00B90411">
        <w:tc>
          <w:tcPr>
            <w:tcW w:w="1696" w:type="dxa"/>
          </w:tcPr>
          <w:p w14:paraId="1CA8C96C" w14:textId="6A4F81B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1243ED68" w14:textId="1141DF7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6514" w:type="dxa"/>
          </w:tcPr>
          <w:p w14:paraId="5078C0B3" w14:textId="77777777" w:rsidR="00F6047B" w:rsidRPr="00F6047B" w:rsidRDefault="00F6047B" w:rsidP="00F6047B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запад-юго-запад (азимут 248º) 11.19 метра</w:t>
            </w:r>
          </w:p>
          <w:p w14:paraId="52F778F6" w14:textId="5AE13C2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146F94C3" w14:textId="77777777" w:rsidTr="00B90411">
        <w:tc>
          <w:tcPr>
            <w:tcW w:w="1696" w:type="dxa"/>
          </w:tcPr>
          <w:p w14:paraId="3C30C191" w14:textId="0043DD1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357EA454" w14:textId="2726461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6514" w:type="dxa"/>
          </w:tcPr>
          <w:p w14:paraId="5672FD63" w14:textId="7C6623A4" w:rsidR="00210A25" w:rsidRPr="0059608A" w:rsidRDefault="00F6047B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запад-северо-запад (азимут 293º) 11.18 метра</w:t>
            </w:r>
          </w:p>
        </w:tc>
      </w:tr>
      <w:tr w:rsidR="00210A25" w:rsidRPr="0059608A" w14:paraId="099D4FE8" w14:textId="77777777" w:rsidTr="00B90411">
        <w:tc>
          <w:tcPr>
            <w:tcW w:w="1696" w:type="dxa"/>
          </w:tcPr>
          <w:p w14:paraId="6413256A" w14:textId="46B280D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4D8F3D02" w14:textId="025C089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6514" w:type="dxa"/>
          </w:tcPr>
          <w:p w14:paraId="0B2445FA" w14:textId="3CAE852C" w:rsidR="00210A25" w:rsidRPr="0059608A" w:rsidRDefault="00F6047B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северо-северо-запад (азимут 338º) 11.18 метра</w:t>
            </w:r>
          </w:p>
        </w:tc>
      </w:tr>
      <w:tr w:rsidR="00210A25" w:rsidRPr="0059608A" w14:paraId="0AD4A639" w14:textId="77777777" w:rsidTr="00B90411">
        <w:tc>
          <w:tcPr>
            <w:tcW w:w="1696" w:type="dxa"/>
          </w:tcPr>
          <w:p w14:paraId="730F20B7" w14:textId="1AEF472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2666F77B" w14:textId="1FC19A9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6514" w:type="dxa"/>
          </w:tcPr>
          <w:p w14:paraId="5730EBD8" w14:textId="6D238BD1" w:rsidR="00210A25" w:rsidRPr="0059608A" w:rsidRDefault="00F6047B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северо-северо-восток (азимут 23º) 11.19 метра</w:t>
            </w:r>
          </w:p>
        </w:tc>
      </w:tr>
      <w:tr w:rsidR="00210A25" w:rsidRPr="0059608A" w14:paraId="212C09B4" w14:textId="77777777" w:rsidTr="00B90411">
        <w:tc>
          <w:tcPr>
            <w:tcW w:w="1696" w:type="dxa"/>
          </w:tcPr>
          <w:p w14:paraId="1AF989A3" w14:textId="654549B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7221FD24" w14:textId="048A166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9</w:t>
            </w:r>
          </w:p>
        </w:tc>
        <w:tc>
          <w:tcPr>
            <w:tcW w:w="6514" w:type="dxa"/>
          </w:tcPr>
          <w:p w14:paraId="1CF9407F" w14:textId="38CB1810" w:rsidR="00210A25" w:rsidRPr="0059608A" w:rsidRDefault="00F6047B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F6047B">
              <w:rPr>
                <w:sz w:val="28"/>
                <w:szCs w:val="28"/>
              </w:rPr>
              <w:t>на восток-северо-восток (азимут 68º) 11.19 метра</w:t>
            </w:r>
          </w:p>
        </w:tc>
      </w:tr>
    </w:tbl>
    <w:p w14:paraId="231050F4" w14:textId="25D3DD7A" w:rsidR="00D07157" w:rsidRDefault="00D07157" w:rsidP="00523782">
      <w:pPr>
        <w:tabs>
          <w:tab w:val="left" w:pos="8505"/>
        </w:tabs>
        <w:rPr>
          <w:sz w:val="28"/>
          <w:szCs w:val="28"/>
        </w:rPr>
      </w:pPr>
    </w:p>
    <w:p w14:paraId="3BCE13C3" w14:textId="77777777" w:rsidR="00F6047B" w:rsidRPr="00F6047B" w:rsidRDefault="00F6047B" w:rsidP="00F6047B">
      <w:pPr>
        <w:tabs>
          <w:tab w:val="left" w:pos="8505"/>
        </w:tabs>
        <w:rPr>
          <w:sz w:val="28"/>
          <w:szCs w:val="28"/>
        </w:rPr>
      </w:pPr>
      <w:r w:rsidRPr="00F6047B">
        <w:rPr>
          <w:sz w:val="28"/>
          <w:szCs w:val="28"/>
        </w:rPr>
        <w:t xml:space="preserve"> Общий периметр границы территории объекта археологического наследия</w:t>
      </w:r>
    </w:p>
    <w:p w14:paraId="5FEE516D" w14:textId="54011978" w:rsidR="00F6047B" w:rsidRPr="00F6047B" w:rsidRDefault="00A21DA5" w:rsidP="00F6047B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составляет 89,5 метров. </w:t>
      </w:r>
      <w:bookmarkStart w:id="0" w:name="_GoBack"/>
      <w:bookmarkEnd w:id="0"/>
      <w:r w:rsidR="00F6047B" w:rsidRPr="00F6047B">
        <w:rPr>
          <w:sz w:val="28"/>
          <w:szCs w:val="28"/>
        </w:rPr>
        <w:t>Площадь территории объекта археологического наследия составляет – 603.93 кв. м.</w:t>
      </w:r>
    </w:p>
    <w:p w14:paraId="13ECBAAA" w14:textId="57ABFF18" w:rsidR="00F6047B" w:rsidRPr="00F6047B" w:rsidRDefault="00F6047B" w:rsidP="00F6047B">
      <w:pPr>
        <w:tabs>
          <w:tab w:val="left" w:pos="8505"/>
        </w:tabs>
        <w:rPr>
          <w:sz w:val="28"/>
          <w:szCs w:val="28"/>
        </w:rPr>
      </w:pPr>
      <w:r w:rsidRPr="00F6047B">
        <w:rPr>
          <w:sz w:val="28"/>
          <w:szCs w:val="28"/>
        </w:rPr>
        <w:t xml:space="preserve"> </w:t>
      </w:r>
    </w:p>
    <w:p w14:paraId="7BC1CB85" w14:textId="0C91491D" w:rsidR="00F6047B" w:rsidRPr="00F6047B" w:rsidRDefault="00F6047B" w:rsidP="00F6047B">
      <w:pPr>
        <w:tabs>
          <w:tab w:val="left" w:pos="8505"/>
        </w:tabs>
        <w:rPr>
          <w:sz w:val="28"/>
          <w:szCs w:val="28"/>
        </w:rPr>
      </w:pPr>
      <w:r w:rsidRPr="00F6047B">
        <w:rPr>
          <w:sz w:val="28"/>
          <w:szCs w:val="28"/>
        </w:rPr>
        <w:t xml:space="preserve"> </w:t>
      </w:r>
    </w:p>
    <w:p w14:paraId="54A99D42" w14:textId="47824F28" w:rsidR="00F6047B" w:rsidRPr="00F6047B" w:rsidRDefault="00F6047B" w:rsidP="00F6047B">
      <w:pPr>
        <w:tabs>
          <w:tab w:val="left" w:pos="8505"/>
        </w:tabs>
        <w:rPr>
          <w:sz w:val="28"/>
          <w:szCs w:val="28"/>
        </w:rPr>
      </w:pPr>
      <w:r w:rsidRPr="00F6047B">
        <w:rPr>
          <w:sz w:val="28"/>
          <w:szCs w:val="28"/>
        </w:rPr>
        <w:t xml:space="preserve"> </w:t>
      </w:r>
    </w:p>
    <w:p w14:paraId="4BE462B1" w14:textId="257947FA" w:rsidR="00F6047B" w:rsidRDefault="00F6047B" w:rsidP="00F6047B">
      <w:pPr>
        <w:tabs>
          <w:tab w:val="left" w:pos="8505"/>
        </w:tabs>
        <w:rPr>
          <w:sz w:val="28"/>
          <w:szCs w:val="28"/>
        </w:rPr>
      </w:pPr>
      <w:r w:rsidRPr="00F6047B">
        <w:rPr>
          <w:sz w:val="28"/>
          <w:szCs w:val="28"/>
        </w:rPr>
        <w:lastRenderedPageBreak/>
        <w:t xml:space="preserve"> </w:t>
      </w:r>
    </w:p>
    <w:p w14:paraId="422558D3" w14:textId="77777777" w:rsidR="00D07157" w:rsidRDefault="00D07157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80F3507" w14:textId="5CBFB8E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 </w:t>
      </w:r>
    </w:p>
    <w:p w14:paraId="2A723AA4" w14:textId="7777777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>
        <w:rPr>
          <w:sz w:val="28"/>
          <w:szCs w:val="28"/>
        </w:rPr>
        <w:t xml:space="preserve"> </w:t>
      </w:r>
    </w:p>
    <w:p w14:paraId="7B406B09" w14:textId="77777777" w:rsidR="00E07DD5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1917F0">
        <w:rPr>
          <w:sz w:val="28"/>
          <w:szCs w:val="28"/>
        </w:rPr>
        <w:t>_</w:t>
      </w:r>
    </w:p>
    <w:p w14:paraId="715720B8" w14:textId="77777777" w:rsidR="001917F0" w:rsidRPr="00CD76EB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0A504720" w14:textId="77777777" w:rsidR="00A21DA5" w:rsidRPr="00A21DA5" w:rsidRDefault="00A21DA5" w:rsidP="00A21DA5">
      <w:pPr>
        <w:ind w:firstLine="709"/>
        <w:jc w:val="center"/>
        <w:rPr>
          <w:b/>
          <w:sz w:val="28"/>
          <w:szCs w:val="28"/>
        </w:rPr>
      </w:pPr>
      <w:r w:rsidRPr="00A21DA5">
        <w:rPr>
          <w:b/>
          <w:sz w:val="28"/>
          <w:szCs w:val="28"/>
        </w:rPr>
        <w:t>Особый режим использования</w:t>
      </w:r>
    </w:p>
    <w:p w14:paraId="7ADE9156" w14:textId="391AB7E6" w:rsidR="00A21DA5" w:rsidRPr="00A21DA5" w:rsidRDefault="00A21DA5" w:rsidP="00A21DA5">
      <w:pPr>
        <w:ind w:firstLine="709"/>
        <w:jc w:val="center"/>
        <w:rPr>
          <w:b/>
          <w:sz w:val="28"/>
          <w:szCs w:val="28"/>
        </w:rPr>
      </w:pPr>
      <w:r w:rsidRPr="00A21DA5">
        <w:rPr>
          <w:b/>
          <w:sz w:val="28"/>
          <w:szCs w:val="28"/>
        </w:rPr>
        <w:t>территории объекта культурного (археологическог</w:t>
      </w:r>
      <w:r>
        <w:rPr>
          <w:b/>
          <w:sz w:val="28"/>
          <w:szCs w:val="28"/>
        </w:rPr>
        <w:t xml:space="preserve">о) наследия «Одиночный курган 1 </w:t>
      </w:r>
      <w:r w:rsidRPr="00A21DA5">
        <w:rPr>
          <w:b/>
          <w:sz w:val="28"/>
          <w:szCs w:val="28"/>
        </w:rPr>
        <w:t xml:space="preserve">у пос. </w:t>
      </w:r>
      <w:proofErr w:type="spellStart"/>
      <w:r w:rsidRPr="00A21DA5">
        <w:rPr>
          <w:b/>
          <w:sz w:val="28"/>
          <w:szCs w:val="28"/>
        </w:rPr>
        <w:t>Новозареченск</w:t>
      </w:r>
      <w:proofErr w:type="spellEnd"/>
      <w:r w:rsidRPr="00A21DA5">
        <w:rPr>
          <w:b/>
          <w:sz w:val="28"/>
          <w:szCs w:val="28"/>
        </w:rPr>
        <w:t xml:space="preserve">», расположенного в </w:t>
      </w:r>
      <w:proofErr w:type="spellStart"/>
      <w:r w:rsidRPr="00A21DA5">
        <w:rPr>
          <w:b/>
          <w:sz w:val="28"/>
          <w:szCs w:val="28"/>
        </w:rPr>
        <w:t>Бавлинском</w:t>
      </w:r>
      <w:proofErr w:type="spellEnd"/>
      <w:r w:rsidRPr="00A21DA5">
        <w:rPr>
          <w:b/>
          <w:sz w:val="28"/>
          <w:szCs w:val="28"/>
        </w:rPr>
        <w:t xml:space="preserve"> муниципальном районе</w:t>
      </w:r>
      <w:r>
        <w:rPr>
          <w:b/>
          <w:sz w:val="28"/>
          <w:szCs w:val="28"/>
        </w:rPr>
        <w:t xml:space="preserve"> </w:t>
      </w:r>
      <w:r w:rsidRPr="00A21DA5">
        <w:rPr>
          <w:b/>
          <w:sz w:val="28"/>
          <w:szCs w:val="28"/>
        </w:rPr>
        <w:t>Республики Татарстан.</w:t>
      </w:r>
    </w:p>
    <w:p w14:paraId="4B3AD9C5" w14:textId="77777777" w:rsidR="00A21DA5" w:rsidRDefault="00A21DA5" w:rsidP="00A21DA5">
      <w:pPr>
        <w:ind w:firstLine="709"/>
        <w:jc w:val="both"/>
        <w:rPr>
          <w:sz w:val="28"/>
          <w:szCs w:val="28"/>
        </w:rPr>
      </w:pPr>
    </w:p>
    <w:p w14:paraId="2D7AFD39" w14:textId="10A95552" w:rsidR="00A21DA5" w:rsidRPr="00A21DA5" w:rsidRDefault="00A21DA5" w:rsidP="00A21DA5">
      <w:pPr>
        <w:ind w:firstLine="709"/>
        <w:jc w:val="both"/>
        <w:rPr>
          <w:sz w:val="28"/>
          <w:szCs w:val="28"/>
        </w:rPr>
      </w:pPr>
      <w:r w:rsidRPr="00A21DA5">
        <w:rPr>
          <w:sz w:val="28"/>
          <w:szCs w:val="28"/>
        </w:rPr>
        <w:t>Особый режим использования земельн</w:t>
      </w:r>
      <w:r>
        <w:rPr>
          <w:sz w:val="28"/>
          <w:szCs w:val="28"/>
        </w:rPr>
        <w:t xml:space="preserve">ых участков, в границах которых </w:t>
      </w:r>
      <w:r w:rsidRPr="00A21DA5">
        <w:rPr>
          <w:sz w:val="28"/>
          <w:szCs w:val="28"/>
        </w:rPr>
        <w:t>располагается объект археологического наследия, предусматривает возможность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проведения археологических полевых работ в порядке, установленном Федеральным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законом от 25 июня 2002 года № 73-ФЗ «О</w:t>
      </w:r>
      <w:r>
        <w:rPr>
          <w:sz w:val="28"/>
          <w:szCs w:val="28"/>
        </w:rPr>
        <w:t xml:space="preserve">б объектах культурного наследия </w:t>
      </w:r>
      <w:r w:rsidRPr="00A21DA5">
        <w:rPr>
          <w:sz w:val="28"/>
          <w:szCs w:val="28"/>
        </w:rPr>
        <w:t>(памятниках истории и культуры)</w:t>
      </w:r>
      <w:r>
        <w:rPr>
          <w:sz w:val="28"/>
          <w:szCs w:val="28"/>
        </w:rPr>
        <w:t xml:space="preserve"> народов Российской Федерации» </w:t>
      </w:r>
      <w:r w:rsidRPr="00A21DA5">
        <w:rPr>
          <w:sz w:val="28"/>
          <w:szCs w:val="28"/>
        </w:rPr>
        <w:t>(далее – Федеральный закон № 73-ФЗ), земляных, строительных, мелиоративных,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хозяйственных работ, указанных в статье 30 Федерального закона № 73-ФЗ работ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 xml:space="preserve">по использованию лесов и иных работ при </w:t>
      </w:r>
      <w:r>
        <w:rPr>
          <w:sz w:val="28"/>
          <w:szCs w:val="28"/>
        </w:rPr>
        <w:t xml:space="preserve">условии обеспечения сохранности </w:t>
      </w:r>
      <w:r w:rsidRPr="00A21DA5">
        <w:rPr>
          <w:sz w:val="28"/>
          <w:szCs w:val="28"/>
        </w:rPr>
        <w:t>выявленного объекта археологического наслед</w:t>
      </w:r>
      <w:r>
        <w:rPr>
          <w:sz w:val="28"/>
          <w:szCs w:val="28"/>
        </w:rPr>
        <w:t xml:space="preserve">ия, а также обеспечения доступа </w:t>
      </w:r>
      <w:r w:rsidRPr="00A21DA5">
        <w:rPr>
          <w:sz w:val="28"/>
          <w:szCs w:val="28"/>
        </w:rPr>
        <w:t>граждан к нему.</w:t>
      </w:r>
    </w:p>
    <w:p w14:paraId="625140A8" w14:textId="77777777" w:rsidR="00A21DA5" w:rsidRPr="00A21DA5" w:rsidRDefault="00A21DA5" w:rsidP="00A21DA5">
      <w:pPr>
        <w:ind w:firstLine="709"/>
        <w:jc w:val="both"/>
        <w:rPr>
          <w:b/>
          <w:sz w:val="28"/>
          <w:szCs w:val="28"/>
        </w:rPr>
      </w:pPr>
      <w:r w:rsidRPr="00A21DA5">
        <w:rPr>
          <w:b/>
          <w:sz w:val="28"/>
          <w:szCs w:val="28"/>
        </w:rPr>
        <w:t>1. Разрешается:</w:t>
      </w:r>
    </w:p>
    <w:p w14:paraId="3E573E87" w14:textId="2B9FA2A3" w:rsidR="00A21DA5" w:rsidRPr="00A21DA5" w:rsidRDefault="00A21DA5" w:rsidP="00A21DA5">
      <w:pPr>
        <w:ind w:firstLine="709"/>
        <w:jc w:val="both"/>
        <w:rPr>
          <w:sz w:val="28"/>
          <w:szCs w:val="28"/>
        </w:rPr>
      </w:pPr>
      <w:r w:rsidRPr="00A21DA5">
        <w:rPr>
          <w:sz w:val="28"/>
          <w:szCs w:val="28"/>
        </w:rPr>
        <w:t>проведение работ по изучению объекта арх</w:t>
      </w:r>
      <w:r>
        <w:rPr>
          <w:sz w:val="28"/>
          <w:szCs w:val="28"/>
        </w:rPr>
        <w:t xml:space="preserve">еологического наследия, включая </w:t>
      </w:r>
      <w:r w:rsidRPr="00A21DA5">
        <w:rPr>
          <w:sz w:val="28"/>
          <w:szCs w:val="28"/>
        </w:rPr>
        <w:t>работы, имеющие цель поиска и изъятия археологических предметов, на основании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разрешения (открытого листа), выданного федеральным органом охраны объектов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культурного наследия;</w:t>
      </w:r>
    </w:p>
    <w:p w14:paraId="1A0894A4" w14:textId="4FF6C7F4" w:rsidR="00A21DA5" w:rsidRPr="00A21DA5" w:rsidRDefault="00A21DA5" w:rsidP="00A21DA5">
      <w:pPr>
        <w:ind w:firstLine="709"/>
        <w:jc w:val="both"/>
        <w:rPr>
          <w:sz w:val="28"/>
          <w:szCs w:val="28"/>
        </w:rPr>
      </w:pPr>
      <w:r w:rsidRPr="00A21DA5">
        <w:rPr>
          <w:sz w:val="28"/>
          <w:szCs w:val="28"/>
        </w:rPr>
        <w:t>проведение изыскательских, про</w:t>
      </w:r>
      <w:r>
        <w:rPr>
          <w:sz w:val="28"/>
          <w:szCs w:val="28"/>
        </w:rPr>
        <w:t xml:space="preserve">ектных, земляных, строительных, </w:t>
      </w:r>
      <w:r w:rsidRPr="00A21DA5">
        <w:rPr>
          <w:sz w:val="28"/>
          <w:szCs w:val="28"/>
        </w:rPr>
        <w:t>мелиоративных, хозяйственных работ, указанных в статье 30 Федерального закона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№ 73-ФЗ работ по использованию лесов и и</w:t>
      </w:r>
      <w:r>
        <w:rPr>
          <w:sz w:val="28"/>
          <w:szCs w:val="28"/>
        </w:rPr>
        <w:t xml:space="preserve">ных работ в границах территории </w:t>
      </w:r>
      <w:r w:rsidRPr="00A21DA5">
        <w:rPr>
          <w:sz w:val="28"/>
          <w:szCs w:val="28"/>
        </w:rPr>
        <w:t>выявленного объекта археологического н</w:t>
      </w:r>
      <w:r>
        <w:rPr>
          <w:sz w:val="28"/>
          <w:szCs w:val="28"/>
        </w:rPr>
        <w:t xml:space="preserve">аследия, при условии реализации </w:t>
      </w:r>
      <w:r w:rsidRPr="00A21DA5">
        <w:rPr>
          <w:sz w:val="28"/>
          <w:szCs w:val="28"/>
        </w:rPr>
        <w:t>согласованных с уполномоченным органом в области сохранения, использования,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популяризации и охраны объектов культурного наследия обязательных разделов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об обеспечении сохранности объекта архео</w:t>
      </w:r>
      <w:r>
        <w:rPr>
          <w:sz w:val="28"/>
          <w:szCs w:val="28"/>
        </w:rPr>
        <w:t xml:space="preserve">логического наследия в проектах </w:t>
      </w:r>
      <w:r w:rsidRPr="00A21DA5">
        <w:rPr>
          <w:sz w:val="28"/>
          <w:szCs w:val="28"/>
        </w:rPr>
        <w:t xml:space="preserve">проведения таких работ или проектов </w:t>
      </w:r>
      <w:r>
        <w:rPr>
          <w:sz w:val="28"/>
          <w:szCs w:val="28"/>
        </w:rPr>
        <w:t xml:space="preserve">обеспечения сохранности объекта </w:t>
      </w:r>
      <w:r w:rsidRPr="00A21DA5">
        <w:rPr>
          <w:sz w:val="28"/>
          <w:szCs w:val="28"/>
        </w:rPr>
        <w:t>археологического наследия либо плана проведения спасательных археологических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полевых работ, включающих оценку воздейс</w:t>
      </w:r>
      <w:r>
        <w:rPr>
          <w:sz w:val="28"/>
          <w:szCs w:val="28"/>
        </w:rPr>
        <w:t xml:space="preserve">твия проводимых работ на объект </w:t>
      </w:r>
      <w:r w:rsidRPr="00A21DA5">
        <w:rPr>
          <w:sz w:val="28"/>
          <w:szCs w:val="28"/>
        </w:rPr>
        <w:t>археологического наследия;</w:t>
      </w:r>
    </w:p>
    <w:p w14:paraId="36D85392" w14:textId="62F8A8D6" w:rsidR="00A21DA5" w:rsidRPr="00A21DA5" w:rsidRDefault="00A21DA5" w:rsidP="00A21DA5">
      <w:pPr>
        <w:ind w:firstLine="709"/>
        <w:jc w:val="both"/>
        <w:rPr>
          <w:sz w:val="28"/>
          <w:szCs w:val="28"/>
        </w:rPr>
      </w:pPr>
      <w:r w:rsidRPr="00A21DA5">
        <w:rPr>
          <w:sz w:val="28"/>
          <w:szCs w:val="28"/>
        </w:rPr>
        <w:t>организация доступа граждан к объе</w:t>
      </w:r>
      <w:r>
        <w:rPr>
          <w:sz w:val="28"/>
          <w:szCs w:val="28"/>
        </w:rPr>
        <w:t xml:space="preserve">кту археологического наследия в </w:t>
      </w:r>
      <w:r w:rsidRPr="00A21DA5">
        <w:rPr>
          <w:sz w:val="28"/>
          <w:szCs w:val="28"/>
        </w:rPr>
        <w:t>соответствии с законодательством;</w:t>
      </w:r>
    </w:p>
    <w:p w14:paraId="240AE10E" w14:textId="77777777" w:rsidR="00A21DA5" w:rsidRPr="00A21DA5" w:rsidRDefault="00A21DA5" w:rsidP="00A21DA5">
      <w:pPr>
        <w:ind w:firstLine="709"/>
        <w:jc w:val="both"/>
        <w:rPr>
          <w:b/>
          <w:sz w:val="28"/>
          <w:szCs w:val="28"/>
        </w:rPr>
      </w:pPr>
      <w:r w:rsidRPr="00A21DA5">
        <w:rPr>
          <w:b/>
          <w:sz w:val="28"/>
          <w:szCs w:val="28"/>
        </w:rPr>
        <w:t>2. Запрещается:</w:t>
      </w:r>
    </w:p>
    <w:p w14:paraId="13F56862" w14:textId="3461543A" w:rsidR="00364FEC" w:rsidRPr="00A21DA5" w:rsidRDefault="00A21DA5" w:rsidP="00A21DA5">
      <w:pPr>
        <w:ind w:firstLine="709"/>
        <w:jc w:val="both"/>
        <w:rPr>
          <w:sz w:val="28"/>
          <w:szCs w:val="28"/>
        </w:rPr>
      </w:pPr>
      <w:r w:rsidRPr="00A21DA5">
        <w:rPr>
          <w:sz w:val="28"/>
          <w:szCs w:val="28"/>
        </w:rPr>
        <w:t>проведение изыскательских, про</w:t>
      </w:r>
      <w:r>
        <w:rPr>
          <w:sz w:val="28"/>
          <w:szCs w:val="28"/>
        </w:rPr>
        <w:t xml:space="preserve">ектных, земляных, строительных, </w:t>
      </w:r>
      <w:r w:rsidRPr="00A21DA5">
        <w:rPr>
          <w:sz w:val="28"/>
          <w:szCs w:val="28"/>
        </w:rPr>
        <w:t>мелиоративных, хозяйственных работ, указанных в статье 30 Федерального закона</w:t>
      </w:r>
      <w:r>
        <w:rPr>
          <w:sz w:val="28"/>
          <w:szCs w:val="28"/>
        </w:rPr>
        <w:t xml:space="preserve">   </w:t>
      </w:r>
      <w:r w:rsidRPr="00A21DA5">
        <w:rPr>
          <w:sz w:val="28"/>
          <w:szCs w:val="28"/>
        </w:rPr>
        <w:t>№ 73-ФЗ работ по использованию лесов и и</w:t>
      </w:r>
      <w:r>
        <w:rPr>
          <w:sz w:val="28"/>
          <w:szCs w:val="28"/>
        </w:rPr>
        <w:t xml:space="preserve">ных работ в границах территории </w:t>
      </w:r>
      <w:r w:rsidRPr="00A21DA5">
        <w:rPr>
          <w:sz w:val="28"/>
          <w:szCs w:val="28"/>
        </w:rPr>
        <w:t>выявленного объекта археологического наследия, без реализации согласованных с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lastRenderedPageBreak/>
        <w:t>уполномоченным органом в области сохранения, использования, популяризации и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охраны объектов культурного наследия обяза</w:t>
      </w:r>
      <w:r>
        <w:rPr>
          <w:sz w:val="28"/>
          <w:szCs w:val="28"/>
        </w:rPr>
        <w:t xml:space="preserve">тельных разделов об обеспечении </w:t>
      </w:r>
      <w:r w:rsidRPr="00A21DA5">
        <w:rPr>
          <w:sz w:val="28"/>
          <w:szCs w:val="28"/>
        </w:rPr>
        <w:t>сохранности объекта археологического наследия в проектах проведения таких работ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или проектов обеспечения сохранности объекта археологического наследия либо</w:t>
      </w:r>
      <w:r>
        <w:rPr>
          <w:sz w:val="28"/>
          <w:szCs w:val="28"/>
        </w:rPr>
        <w:t xml:space="preserve"> </w:t>
      </w:r>
      <w:r w:rsidRPr="00A21DA5">
        <w:rPr>
          <w:sz w:val="28"/>
          <w:szCs w:val="28"/>
        </w:rPr>
        <w:t>плана проведения спасательных археологич</w:t>
      </w:r>
      <w:r>
        <w:rPr>
          <w:sz w:val="28"/>
          <w:szCs w:val="28"/>
        </w:rPr>
        <w:t xml:space="preserve">еских полевых работ, включающих </w:t>
      </w:r>
      <w:r w:rsidRPr="00A21DA5">
        <w:rPr>
          <w:sz w:val="28"/>
          <w:szCs w:val="28"/>
        </w:rPr>
        <w:t>оценку воздействия проводимых работ на объект археологического наследия</w:t>
      </w:r>
      <w:r>
        <w:rPr>
          <w:sz w:val="28"/>
          <w:szCs w:val="28"/>
        </w:rPr>
        <w:t>.</w:t>
      </w:r>
    </w:p>
    <w:sectPr w:rsidR="00364FEC" w:rsidRPr="00A21DA5" w:rsidSect="000D04A5">
      <w:pgSz w:w="11906" w:h="16838"/>
      <w:pgMar w:top="851" w:right="567" w:bottom="993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AA50E" w14:textId="77777777" w:rsidR="00B05029" w:rsidRDefault="00B05029" w:rsidP="000D04A5">
      <w:r>
        <w:separator/>
      </w:r>
    </w:p>
  </w:endnote>
  <w:endnote w:type="continuationSeparator" w:id="0">
    <w:p w14:paraId="391774A9" w14:textId="77777777" w:rsidR="00B05029" w:rsidRDefault="00B05029" w:rsidP="000D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A3986" w14:textId="77777777" w:rsidR="00B05029" w:rsidRDefault="00B05029" w:rsidP="000D04A5">
      <w:r>
        <w:separator/>
      </w:r>
    </w:p>
  </w:footnote>
  <w:footnote w:type="continuationSeparator" w:id="0">
    <w:p w14:paraId="6CD1E549" w14:textId="77777777" w:rsidR="00B05029" w:rsidRDefault="00B05029" w:rsidP="000D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865732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44CE24B1" w14:textId="77777777" w:rsidR="00007BD4" w:rsidRPr="00EB3DDE" w:rsidRDefault="00007BD4">
        <w:pPr>
          <w:pStyle w:val="a7"/>
          <w:jc w:val="center"/>
          <w:rPr>
            <w:sz w:val="2"/>
          </w:rPr>
        </w:pPr>
      </w:p>
      <w:p w14:paraId="33626C59" w14:textId="588CA910" w:rsidR="00007BD4" w:rsidRPr="00EB3DDE" w:rsidRDefault="00007BD4">
        <w:pPr>
          <w:pStyle w:val="a7"/>
          <w:jc w:val="center"/>
          <w:rPr>
            <w:sz w:val="24"/>
          </w:rPr>
        </w:pPr>
        <w:r w:rsidRPr="00EB3DDE">
          <w:rPr>
            <w:sz w:val="24"/>
          </w:rPr>
          <w:fldChar w:fldCharType="begin"/>
        </w:r>
        <w:r w:rsidRPr="00EB3DDE">
          <w:rPr>
            <w:sz w:val="24"/>
          </w:rPr>
          <w:instrText>PAGE   \* MERGEFORMAT</w:instrText>
        </w:r>
        <w:r w:rsidRPr="00EB3DDE">
          <w:rPr>
            <w:sz w:val="24"/>
          </w:rPr>
          <w:fldChar w:fldCharType="separate"/>
        </w:r>
        <w:r w:rsidR="00A21DA5">
          <w:rPr>
            <w:noProof/>
            <w:sz w:val="24"/>
          </w:rPr>
          <w:t>2</w:t>
        </w:r>
        <w:r w:rsidRPr="00EB3DDE">
          <w:rPr>
            <w:sz w:val="24"/>
          </w:rPr>
          <w:fldChar w:fldCharType="end"/>
        </w:r>
      </w:p>
    </w:sdtContent>
  </w:sdt>
  <w:p w14:paraId="61E36833" w14:textId="77777777" w:rsidR="00007BD4" w:rsidRDefault="00007B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42.75pt;height:27.75pt;visibility:visible;mso-wrap-style:square" o:bullet="t">
        <v:imagedata r:id="rId1" o:title="" croptop="8307f" cropleft="3010f"/>
      </v:shape>
    </w:pict>
  </w:numPicBullet>
  <w:abstractNum w:abstractNumId="0" w15:restartNumberingAfterBreak="0">
    <w:nsid w:val="12504605"/>
    <w:multiLevelType w:val="hybridMultilevel"/>
    <w:tmpl w:val="F154B6E2"/>
    <w:lvl w:ilvl="0" w:tplc="9C4E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1D1EBB"/>
    <w:multiLevelType w:val="hybridMultilevel"/>
    <w:tmpl w:val="6C08F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9E2421B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261EC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568DF"/>
    <w:multiLevelType w:val="hybridMultilevel"/>
    <w:tmpl w:val="FFBEE94A"/>
    <w:lvl w:ilvl="0" w:tplc="99AAA41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46F1450"/>
    <w:multiLevelType w:val="hybridMultilevel"/>
    <w:tmpl w:val="295C3D42"/>
    <w:lvl w:ilvl="0" w:tplc="EE0A93C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103D40"/>
    <w:multiLevelType w:val="hybridMultilevel"/>
    <w:tmpl w:val="F88E1B24"/>
    <w:lvl w:ilvl="0" w:tplc="726AAA3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D4D455E"/>
    <w:multiLevelType w:val="hybridMultilevel"/>
    <w:tmpl w:val="EB4EC7B2"/>
    <w:lvl w:ilvl="0" w:tplc="AA388F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0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CE6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2C5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20A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A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6CC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68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9F141A9"/>
    <w:multiLevelType w:val="hybridMultilevel"/>
    <w:tmpl w:val="03D8B274"/>
    <w:lvl w:ilvl="0" w:tplc="ADA4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180038"/>
    <w:multiLevelType w:val="hybridMultilevel"/>
    <w:tmpl w:val="1C8A6394"/>
    <w:lvl w:ilvl="0" w:tplc="0074DD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EB75A9"/>
    <w:multiLevelType w:val="hybridMultilevel"/>
    <w:tmpl w:val="2A9E4A2C"/>
    <w:lvl w:ilvl="0" w:tplc="3DBCC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A26AC8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69"/>
    <w:rsid w:val="00000E71"/>
    <w:rsid w:val="00003A33"/>
    <w:rsid w:val="00007BD4"/>
    <w:rsid w:val="00024656"/>
    <w:rsid w:val="00060EAF"/>
    <w:rsid w:val="0006121B"/>
    <w:rsid w:val="00071979"/>
    <w:rsid w:val="0007619A"/>
    <w:rsid w:val="000910E5"/>
    <w:rsid w:val="00092D53"/>
    <w:rsid w:val="000968AF"/>
    <w:rsid w:val="000A0896"/>
    <w:rsid w:val="000A11D3"/>
    <w:rsid w:val="000B63F6"/>
    <w:rsid w:val="000D04A5"/>
    <w:rsid w:val="000D145E"/>
    <w:rsid w:val="000D591C"/>
    <w:rsid w:val="000E00BF"/>
    <w:rsid w:val="000E2FB2"/>
    <w:rsid w:val="000E6471"/>
    <w:rsid w:val="000F41A7"/>
    <w:rsid w:val="0010170D"/>
    <w:rsid w:val="001042C4"/>
    <w:rsid w:val="001057E1"/>
    <w:rsid w:val="00111470"/>
    <w:rsid w:val="00112BDC"/>
    <w:rsid w:val="00114905"/>
    <w:rsid w:val="00117C53"/>
    <w:rsid w:val="001353D4"/>
    <w:rsid w:val="001419F4"/>
    <w:rsid w:val="001432C0"/>
    <w:rsid w:val="00143FE5"/>
    <w:rsid w:val="001512C8"/>
    <w:rsid w:val="00151677"/>
    <w:rsid w:val="0015218B"/>
    <w:rsid w:val="00176127"/>
    <w:rsid w:val="0018297C"/>
    <w:rsid w:val="001846FE"/>
    <w:rsid w:val="0019159D"/>
    <w:rsid w:val="001917F0"/>
    <w:rsid w:val="0019209E"/>
    <w:rsid w:val="00194F72"/>
    <w:rsid w:val="001B67C9"/>
    <w:rsid w:val="001B75FF"/>
    <w:rsid w:val="001D0829"/>
    <w:rsid w:val="001D6859"/>
    <w:rsid w:val="001E2275"/>
    <w:rsid w:val="001E28E9"/>
    <w:rsid w:val="001E3807"/>
    <w:rsid w:val="001E743E"/>
    <w:rsid w:val="001F324A"/>
    <w:rsid w:val="001F4156"/>
    <w:rsid w:val="00201761"/>
    <w:rsid w:val="00210A25"/>
    <w:rsid w:val="00213200"/>
    <w:rsid w:val="002279EF"/>
    <w:rsid w:val="00232CD2"/>
    <w:rsid w:val="002368A1"/>
    <w:rsid w:val="00271939"/>
    <w:rsid w:val="00281117"/>
    <w:rsid w:val="00284A7C"/>
    <w:rsid w:val="002861E5"/>
    <w:rsid w:val="0028783A"/>
    <w:rsid w:val="002921C9"/>
    <w:rsid w:val="00295568"/>
    <w:rsid w:val="002B7576"/>
    <w:rsid w:val="002C0B53"/>
    <w:rsid w:val="002C1477"/>
    <w:rsid w:val="002C2AB9"/>
    <w:rsid w:val="002E31CA"/>
    <w:rsid w:val="002F1CD1"/>
    <w:rsid w:val="00304829"/>
    <w:rsid w:val="00307ADD"/>
    <w:rsid w:val="00321641"/>
    <w:rsid w:val="00321AE6"/>
    <w:rsid w:val="0032618D"/>
    <w:rsid w:val="0033251A"/>
    <w:rsid w:val="00333CFD"/>
    <w:rsid w:val="00335830"/>
    <w:rsid w:val="00335D0D"/>
    <w:rsid w:val="0033640C"/>
    <w:rsid w:val="0033658A"/>
    <w:rsid w:val="00342852"/>
    <w:rsid w:val="0035630B"/>
    <w:rsid w:val="003568CF"/>
    <w:rsid w:val="00364FEC"/>
    <w:rsid w:val="00367B77"/>
    <w:rsid w:val="0037748D"/>
    <w:rsid w:val="003800F7"/>
    <w:rsid w:val="0038071E"/>
    <w:rsid w:val="00387F2A"/>
    <w:rsid w:val="00393B82"/>
    <w:rsid w:val="00394718"/>
    <w:rsid w:val="003B65AF"/>
    <w:rsid w:val="003B6B0E"/>
    <w:rsid w:val="003B7DA5"/>
    <w:rsid w:val="003C7030"/>
    <w:rsid w:val="003D5C9E"/>
    <w:rsid w:val="003F355C"/>
    <w:rsid w:val="003F7FAF"/>
    <w:rsid w:val="00415D5A"/>
    <w:rsid w:val="00417EC3"/>
    <w:rsid w:val="00437667"/>
    <w:rsid w:val="00437A17"/>
    <w:rsid w:val="004450D1"/>
    <w:rsid w:val="00445629"/>
    <w:rsid w:val="00450819"/>
    <w:rsid w:val="00453118"/>
    <w:rsid w:val="00475173"/>
    <w:rsid w:val="004865E3"/>
    <w:rsid w:val="004904C4"/>
    <w:rsid w:val="00494387"/>
    <w:rsid w:val="004A49C1"/>
    <w:rsid w:val="004C0D1B"/>
    <w:rsid w:val="004C0D47"/>
    <w:rsid w:val="004D1576"/>
    <w:rsid w:val="004E102C"/>
    <w:rsid w:val="004F4403"/>
    <w:rsid w:val="00501227"/>
    <w:rsid w:val="0050505B"/>
    <w:rsid w:val="00523782"/>
    <w:rsid w:val="00533010"/>
    <w:rsid w:val="00540B15"/>
    <w:rsid w:val="00542018"/>
    <w:rsid w:val="00543C27"/>
    <w:rsid w:val="005540E4"/>
    <w:rsid w:val="00576235"/>
    <w:rsid w:val="00585F44"/>
    <w:rsid w:val="0059608A"/>
    <w:rsid w:val="005A12FC"/>
    <w:rsid w:val="005A27D0"/>
    <w:rsid w:val="005A3BE4"/>
    <w:rsid w:val="005B0C47"/>
    <w:rsid w:val="005B4A4D"/>
    <w:rsid w:val="005D4974"/>
    <w:rsid w:val="005E04C5"/>
    <w:rsid w:val="005E7C49"/>
    <w:rsid w:val="005F0E0C"/>
    <w:rsid w:val="00607C4B"/>
    <w:rsid w:val="00610E65"/>
    <w:rsid w:val="0061262D"/>
    <w:rsid w:val="0061325F"/>
    <w:rsid w:val="00614254"/>
    <w:rsid w:val="006220EA"/>
    <w:rsid w:val="006230C7"/>
    <w:rsid w:val="00623732"/>
    <w:rsid w:val="0062655C"/>
    <w:rsid w:val="00626564"/>
    <w:rsid w:val="0062733D"/>
    <w:rsid w:val="0063378A"/>
    <w:rsid w:val="00635348"/>
    <w:rsid w:val="006360E2"/>
    <w:rsid w:val="00637A3D"/>
    <w:rsid w:val="00641558"/>
    <w:rsid w:val="00661396"/>
    <w:rsid w:val="0066213D"/>
    <w:rsid w:val="00671E1B"/>
    <w:rsid w:val="00676F1E"/>
    <w:rsid w:val="00677B0A"/>
    <w:rsid w:val="00686214"/>
    <w:rsid w:val="006A1308"/>
    <w:rsid w:val="006B2845"/>
    <w:rsid w:val="006D032B"/>
    <w:rsid w:val="006E7DB5"/>
    <w:rsid w:val="006F69FD"/>
    <w:rsid w:val="00702B9B"/>
    <w:rsid w:val="00703061"/>
    <w:rsid w:val="00703E34"/>
    <w:rsid w:val="00704081"/>
    <w:rsid w:val="007171B7"/>
    <w:rsid w:val="007234B7"/>
    <w:rsid w:val="0073396C"/>
    <w:rsid w:val="00744688"/>
    <w:rsid w:val="00751C10"/>
    <w:rsid w:val="0077747D"/>
    <w:rsid w:val="00783040"/>
    <w:rsid w:val="007947A1"/>
    <w:rsid w:val="007A3D68"/>
    <w:rsid w:val="007A75F6"/>
    <w:rsid w:val="007B481A"/>
    <w:rsid w:val="007C6E09"/>
    <w:rsid w:val="007D4A5F"/>
    <w:rsid w:val="007E05E8"/>
    <w:rsid w:val="007E17FE"/>
    <w:rsid w:val="007E42CE"/>
    <w:rsid w:val="007E4ED6"/>
    <w:rsid w:val="007E5954"/>
    <w:rsid w:val="007E75D8"/>
    <w:rsid w:val="00802AA6"/>
    <w:rsid w:val="00813E24"/>
    <w:rsid w:val="00823564"/>
    <w:rsid w:val="008275A3"/>
    <w:rsid w:val="00837ADE"/>
    <w:rsid w:val="0084358B"/>
    <w:rsid w:val="00845B5C"/>
    <w:rsid w:val="00851C63"/>
    <w:rsid w:val="00855EDC"/>
    <w:rsid w:val="00865B92"/>
    <w:rsid w:val="0086686F"/>
    <w:rsid w:val="008804CE"/>
    <w:rsid w:val="008836B1"/>
    <w:rsid w:val="00886CE2"/>
    <w:rsid w:val="00887BE3"/>
    <w:rsid w:val="008946F0"/>
    <w:rsid w:val="00897EC3"/>
    <w:rsid w:val="008A7E67"/>
    <w:rsid w:val="008B01EA"/>
    <w:rsid w:val="008B5766"/>
    <w:rsid w:val="008C2E96"/>
    <w:rsid w:val="008C46BF"/>
    <w:rsid w:val="008C7554"/>
    <w:rsid w:val="008C7BAD"/>
    <w:rsid w:val="008D0BB2"/>
    <w:rsid w:val="008D1B17"/>
    <w:rsid w:val="008D6622"/>
    <w:rsid w:val="008E5FF1"/>
    <w:rsid w:val="008F304B"/>
    <w:rsid w:val="009073F3"/>
    <w:rsid w:val="009118F1"/>
    <w:rsid w:val="009120D7"/>
    <w:rsid w:val="00914C50"/>
    <w:rsid w:val="00931F09"/>
    <w:rsid w:val="0094550F"/>
    <w:rsid w:val="00945BC6"/>
    <w:rsid w:val="00952833"/>
    <w:rsid w:val="00952BD3"/>
    <w:rsid w:val="00967ABC"/>
    <w:rsid w:val="00970F2D"/>
    <w:rsid w:val="0097170C"/>
    <w:rsid w:val="009718C8"/>
    <w:rsid w:val="00972601"/>
    <w:rsid w:val="00975D8F"/>
    <w:rsid w:val="00980159"/>
    <w:rsid w:val="009859AD"/>
    <w:rsid w:val="00987502"/>
    <w:rsid w:val="00993036"/>
    <w:rsid w:val="009952FC"/>
    <w:rsid w:val="009A0540"/>
    <w:rsid w:val="009A1633"/>
    <w:rsid w:val="009A3310"/>
    <w:rsid w:val="009A40ED"/>
    <w:rsid w:val="009B12F2"/>
    <w:rsid w:val="009B7B09"/>
    <w:rsid w:val="009C1CEB"/>
    <w:rsid w:val="009D0D36"/>
    <w:rsid w:val="009D2748"/>
    <w:rsid w:val="009E00BB"/>
    <w:rsid w:val="00A01176"/>
    <w:rsid w:val="00A045F5"/>
    <w:rsid w:val="00A051E9"/>
    <w:rsid w:val="00A06A2A"/>
    <w:rsid w:val="00A06DA3"/>
    <w:rsid w:val="00A167BB"/>
    <w:rsid w:val="00A17727"/>
    <w:rsid w:val="00A21DA5"/>
    <w:rsid w:val="00A24828"/>
    <w:rsid w:val="00A40A0B"/>
    <w:rsid w:val="00A61AE0"/>
    <w:rsid w:val="00A65A85"/>
    <w:rsid w:val="00A65F61"/>
    <w:rsid w:val="00A66048"/>
    <w:rsid w:val="00A67D58"/>
    <w:rsid w:val="00A70BBC"/>
    <w:rsid w:val="00A70BCE"/>
    <w:rsid w:val="00A70ECD"/>
    <w:rsid w:val="00A83344"/>
    <w:rsid w:val="00AA7325"/>
    <w:rsid w:val="00AB57A4"/>
    <w:rsid w:val="00AC44D3"/>
    <w:rsid w:val="00AC6DFF"/>
    <w:rsid w:val="00AC7D9F"/>
    <w:rsid w:val="00B00B08"/>
    <w:rsid w:val="00B05029"/>
    <w:rsid w:val="00B06D96"/>
    <w:rsid w:val="00B24CD6"/>
    <w:rsid w:val="00B30BA8"/>
    <w:rsid w:val="00B35828"/>
    <w:rsid w:val="00B35AE4"/>
    <w:rsid w:val="00B420DA"/>
    <w:rsid w:val="00B427D7"/>
    <w:rsid w:val="00B501C9"/>
    <w:rsid w:val="00B55F71"/>
    <w:rsid w:val="00B56FE2"/>
    <w:rsid w:val="00B774C4"/>
    <w:rsid w:val="00B90411"/>
    <w:rsid w:val="00BA4E6C"/>
    <w:rsid w:val="00BC5D32"/>
    <w:rsid w:val="00BD296B"/>
    <w:rsid w:val="00BE456F"/>
    <w:rsid w:val="00BE7D3B"/>
    <w:rsid w:val="00BF2585"/>
    <w:rsid w:val="00BF7359"/>
    <w:rsid w:val="00C03984"/>
    <w:rsid w:val="00C062CD"/>
    <w:rsid w:val="00C1115D"/>
    <w:rsid w:val="00C14A24"/>
    <w:rsid w:val="00C33AC2"/>
    <w:rsid w:val="00C40604"/>
    <w:rsid w:val="00C41684"/>
    <w:rsid w:val="00C56973"/>
    <w:rsid w:val="00C60D15"/>
    <w:rsid w:val="00C60E74"/>
    <w:rsid w:val="00C67B06"/>
    <w:rsid w:val="00C71DBC"/>
    <w:rsid w:val="00C74B65"/>
    <w:rsid w:val="00C75730"/>
    <w:rsid w:val="00C75FDD"/>
    <w:rsid w:val="00C7636C"/>
    <w:rsid w:val="00C8370E"/>
    <w:rsid w:val="00C87600"/>
    <w:rsid w:val="00C93F50"/>
    <w:rsid w:val="00C94B05"/>
    <w:rsid w:val="00C94D10"/>
    <w:rsid w:val="00CA6812"/>
    <w:rsid w:val="00CB2C16"/>
    <w:rsid w:val="00CB4FA1"/>
    <w:rsid w:val="00CB6E69"/>
    <w:rsid w:val="00CC43EE"/>
    <w:rsid w:val="00CC5ABC"/>
    <w:rsid w:val="00CE4F21"/>
    <w:rsid w:val="00CF7546"/>
    <w:rsid w:val="00D01B39"/>
    <w:rsid w:val="00D049C3"/>
    <w:rsid w:val="00D04FA5"/>
    <w:rsid w:val="00D07157"/>
    <w:rsid w:val="00D21D0C"/>
    <w:rsid w:val="00D22C77"/>
    <w:rsid w:val="00D249E7"/>
    <w:rsid w:val="00D26C86"/>
    <w:rsid w:val="00D404D1"/>
    <w:rsid w:val="00D4198B"/>
    <w:rsid w:val="00D43CC3"/>
    <w:rsid w:val="00D52544"/>
    <w:rsid w:val="00D56542"/>
    <w:rsid w:val="00D62B6B"/>
    <w:rsid w:val="00D64B61"/>
    <w:rsid w:val="00D66969"/>
    <w:rsid w:val="00D66C4A"/>
    <w:rsid w:val="00D70ED2"/>
    <w:rsid w:val="00D72440"/>
    <w:rsid w:val="00D91FD6"/>
    <w:rsid w:val="00D9534E"/>
    <w:rsid w:val="00D962FB"/>
    <w:rsid w:val="00D97F9D"/>
    <w:rsid w:val="00DB4F00"/>
    <w:rsid w:val="00DB6CA8"/>
    <w:rsid w:val="00DB754D"/>
    <w:rsid w:val="00DD0B84"/>
    <w:rsid w:val="00DD169B"/>
    <w:rsid w:val="00DD4CAE"/>
    <w:rsid w:val="00DF3AF5"/>
    <w:rsid w:val="00DF3BB4"/>
    <w:rsid w:val="00E0391E"/>
    <w:rsid w:val="00E05DA7"/>
    <w:rsid w:val="00E07274"/>
    <w:rsid w:val="00E07DD5"/>
    <w:rsid w:val="00E25A99"/>
    <w:rsid w:val="00E32EE3"/>
    <w:rsid w:val="00E47D46"/>
    <w:rsid w:val="00E52FB4"/>
    <w:rsid w:val="00E53648"/>
    <w:rsid w:val="00E675EA"/>
    <w:rsid w:val="00E676B1"/>
    <w:rsid w:val="00E77106"/>
    <w:rsid w:val="00E92E1C"/>
    <w:rsid w:val="00E952B5"/>
    <w:rsid w:val="00EA5D58"/>
    <w:rsid w:val="00EA7569"/>
    <w:rsid w:val="00EB3DDE"/>
    <w:rsid w:val="00EB7778"/>
    <w:rsid w:val="00EC347C"/>
    <w:rsid w:val="00EC3BEB"/>
    <w:rsid w:val="00EC6641"/>
    <w:rsid w:val="00ED241E"/>
    <w:rsid w:val="00EF1513"/>
    <w:rsid w:val="00EF4624"/>
    <w:rsid w:val="00F01628"/>
    <w:rsid w:val="00F05178"/>
    <w:rsid w:val="00F1736C"/>
    <w:rsid w:val="00F17FDF"/>
    <w:rsid w:val="00F21795"/>
    <w:rsid w:val="00F22927"/>
    <w:rsid w:val="00F30D53"/>
    <w:rsid w:val="00F42773"/>
    <w:rsid w:val="00F452D2"/>
    <w:rsid w:val="00F51C2B"/>
    <w:rsid w:val="00F6047B"/>
    <w:rsid w:val="00F6540F"/>
    <w:rsid w:val="00F66176"/>
    <w:rsid w:val="00F75AC6"/>
    <w:rsid w:val="00F80C24"/>
    <w:rsid w:val="00F81B50"/>
    <w:rsid w:val="00F91933"/>
    <w:rsid w:val="00F93114"/>
    <w:rsid w:val="00F962EA"/>
    <w:rsid w:val="00FA1B80"/>
    <w:rsid w:val="00FD52C1"/>
    <w:rsid w:val="00FD6B28"/>
    <w:rsid w:val="00FE6D81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7A7E0"/>
  <w15:chartTrackingRefBased/>
  <w15:docId w15:val="{963E9171-0E97-4A8C-AFA0-B61572D3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7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D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D10"/>
    <w:pPr>
      <w:ind w:left="720"/>
      <w:contextualSpacing/>
    </w:pPr>
  </w:style>
  <w:style w:type="table" w:styleId="a4">
    <w:name w:val="Table Grid"/>
    <w:basedOn w:val="a1"/>
    <w:uiPriority w:val="39"/>
    <w:rsid w:val="00C9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4D1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eeu1">
    <w:name w:val="Noeeu1"/>
    <w:basedOn w:val="a"/>
    <w:rsid w:val="00194F72"/>
    <w:pPr>
      <w:autoSpaceDE/>
      <w:autoSpaceDN/>
      <w:spacing w:line="288" w:lineRule="auto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40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4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D1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0pt">
    <w:name w:val="Основной текст + Интервал 0 pt"/>
    <w:rsid w:val="00B774C4"/>
    <w:rPr>
      <w:rFonts w:eastAsia="Times New Roman" w:cs="Times New Roman"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">
    <w:name w:val="форма 4"/>
    <w:basedOn w:val="a"/>
    <w:link w:val="40"/>
    <w:qFormat/>
    <w:rsid w:val="0019159D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19159D"/>
    <w:rPr>
      <w:rFonts w:ascii="Times New Roman" w:eastAsia="Calibri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74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21">
    <w:name w:val="Сетка таблицы2"/>
    <w:basedOn w:val="a1"/>
    <w:next w:val="a4"/>
    <w:uiPriority w:val="59"/>
    <w:rsid w:val="001E74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B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2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92E1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Ильдарханова-Балчиклы Гузель Ильдусовна</cp:lastModifiedBy>
  <cp:revision>5</cp:revision>
  <cp:lastPrinted>2024-11-05T15:36:00Z</cp:lastPrinted>
  <dcterms:created xsi:type="dcterms:W3CDTF">2026-06-30T11:11:00Z</dcterms:created>
  <dcterms:modified xsi:type="dcterms:W3CDTF">2026-06-30T12:40:00Z</dcterms:modified>
</cp:coreProperties>
</file>