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751" w:rsidRPr="00BC2D23" w:rsidRDefault="000A0751" w:rsidP="00181E6F">
      <w:pPr>
        <w:spacing w:after="0" w:line="288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BC2D23">
        <w:rPr>
          <w:rFonts w:ascii="Times New Roman" w:hAnsi="Times New Roman"/>
          <w:sz w:val="28"/>
          <w:szCs w:val="28"/>
        </w:rPr>
        <w:t>Проект</w:t>
      </w:r>
    </w:p>
    <w:p w:rsidR="000A0751" w:rsidRDefault="000A0751" w:rsidP="00181E6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0751" w:rsidRPr="00BC2D23" w:rsidRDefault="000A0751" w:rsidP="00181E6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A0751" w:rsidRPr="002C2254" w:rsidRDefault="000A0751" w:rsidP="00181E6F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  <w:r w:rsidRPr="002C2254">
        <w:rPr>
          <w:rFonts w:ascii="Times New Roman" w:hAnsi="Times New Roman"/>
          <w:sz w:val="28"/>
          <w:szCs w:val="28"/>
        </w:rPr>
        <w:t>Указ</w:t>
      </w:r>
    </w:p>
    <w:p w:rsidR="000A0751" w:rsidRPr="002C2254" w:rsidRDefault="00841358" w:rsidP="00181E6F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  <w:r w:rsidRPr="002C2254">
        <w:rPr>
          <w:rFonts w:ascii="Times New Roman" w:hAnsi="Times New Roman"/>
          <w:sz w:val="28"/>
          <w:szCs w:val="28"/>
        </w:rPr>
        <w:t>Раиса</w:t>
      </w:r>
      <w:r w:rsidR="000A0751" w:rsidRPr="002C2254">
        <w:rPr>
          <w:rFonts w:ascii="Times New Roman" w:hAnsi="Times New Roman"/>
          <w:sz w:val="28"/>
          <w:szCs w:val="28"/>
        </w:rPr>
        <w:t xml:space="preserve"> Республики Татарстан</w:t>
      </w:r>
    </w:p>
    <w:p w:rsidR="000A0751" w:rsidRPr="002C2254" w:rsidRDefault="000A0751" w:rsidP="00181E6F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</w:p>
    <w:p w:rsidR="000A0751" w:rsidRPr="002C2254" w:rsidRDefault="000A0751" w:rsidP="00181E6F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</w:p>
    <w:p w:rsidR="000A0751" w:rsidRPr="002C2254" w:rsidRDefault="000A0751" w:rsidP="00181E6F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  <w:r w:rsidRPr="002C2254">
        <w:rPr>
          <w:rFonts w:ascii="Times New Roman" w:hAnsi="Times New Roman"/>
          <w:sz w:val="28"/>
          <w:szCs w:val="28"/>
        </w:rPr>
        <w:t>О</w:t>
      </w:r>
      <w:r w:rsidR="005138E5" w:rsidRPr="002C2254">
        <w:rPr>
          <w:rFonts w:ascii="Times New Roman" w:hAnsi="Times New Roman"/>
          <w:sz w:val="28"/>
          <w:szCs w:val="28"/>
        </w:rPr>
        <w:t>б утверждении перечня</w:t>
      </w:r>
      <w:r w:rsidRPr="002C2254">
        <w:rPr>
          <w:rFonts w:ascii="Times New Roman" w:hAnsi="Times New Roman"/>
          <w:sz w:val="28"/>
          <w:szCs w:val="28"/>
        </w:rPr>
        <w:t xml:space="preserve"> </w:t>
      </w:r>
      <w:r w:rsidR="005138E5" w:rsidRPr="002C2254">
        <w:rPr>
          <w:rFonts w:ascii="Times New Roman" w:hAnsi="Times New Roman"/>
          <w:sz w:val="28"/>
          <w:szCs w:val="28"/>
          <w:shd w:val="clear" w:color="auto" w:fill="FFFFFF"/>
        </w:rPr>
        <w:t>медицинских организаций, уполномоченных на проведение на территории Республики Татарстан медицинского освидетельствования</w:t>
      </w:r>
      <w:r w:rsidR="00E804E7">
        <w:rPr>
          <w:rFonts w:ascii="Times New Roman" w:hAnsi="Times New Roman"/>
          <w:sz w:val="28"/>
          <w:szCs w:val="28"/>
          <w:shd w:val="clear" w:color="auto" w:fill="FFFFFF"/>
        </w:rPr>
        <w:t>, в том числе по принципу «единого окна»,</w:t>
      </w:r>
      <w:r w:rsidR="002C2254">
        <w:rPr>
          <w:rFonts w:ascii="Times New Roman" w:hAnsi="Times New Roman"/>
          <w:sz w:val="28"/>
          <w:szCs w:val="28"/>
          <w:shd w:val="clear" w:color="auto" w:fill="FFFFFF"/>
        </w:rPr>
        <w:t xml:space="preserve"> иностранных граждан</w:t>
      </w:r>
      <w:r w:rsidR="00E804E7">
        <w:rPr>
          <w:rFonts w:ascii="Times New Roman" w:hAnsi="Times New Roman"/>
          <w:sz w:val="28"/>
          <w:szCs w:val="28"/>
          <w:shd w:val="clear" w:color="auto" w:fill="FFFFFF"/>
        </w:rPr>
        <w:t xml:space="preserve"> и лиц без гражданства</w:t>
      </w:r>
    </w:p>
    <w:p w:rsidR="000A0751" w:rsidRPr="002C2254" w:rsidRDefault="000A0751" w:rsidP="00181E6F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</w:p>
    <w:p w:rsidR="000A0751" w:rsidRPr="002C2254" w:rsidRDefault="00BE3009" w:rsidP="00181E6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color w:val="22272F"/>
          <w:sz w:val="21"/>
          <w:szCs w:val="21"/>
          <w:shd w:val="clear" w:color="auto" w:fill="FFFFFF"/>
        </w:rPr>
        <w:t> </w:t>
      </w:r>
      <w:r w:rsidR="000A0751" w:rsidRPr="002C2254">
        <w:rPr>
          <w:rFonts w:ascii="Times New Roman" w:hAnsi="Times New Roman"/>
          <w:sz w:val="28"/>
          <w:szCs w:val="28"/>
        </w:rPr>
        <w:t>В</w:t>
      </w:r>
      <w:r w:rsidR="009813FE" w:rsidRPr="002C2254">
        <w:rPr>
          <w:rFonts w:ascii="Times New Roman" w:hAnsi="Times New Roman"/>
          <w:sz w:val="28"/>
          <w:szCs w:val="28"/>
        </w:rPr>
        <w:t xml:space="preserve"> соответствии с </w:t>
      </w:r>
      <w:r>
        <w:rPr>
          <w:rFonts w:ascii="Times New Roman" w:hAnsi="Times New Roman"/>
          <w:sz w:val="28"/>
          <w:szCs w:val="28"/>
        </w:rPr>
        <w:t>пунктом 2 статьи 4</w:t>
      </w:r>
      <w:r w:rsidRPr="00BE3009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9813FE" w:rsidRPr="002C2254">
        <w:rPr>
          <w:rFonts w:ascii="Times New Roman" w:hAnsi="Times New Roman"/>
          <w:sz w:val="28"/>
          <w:szCs w:val="28"/>
          <w:shd w:val="clear" w:color="auto" w:fill="FFFFFF"/>
        </w:rPr>
        <w:t>Федеральн</w:t>
      </w:r>
      <w:r>
        <w:rPr>
          <w:rFonts w:ascii="Times New Roman" w:hAnsi="Times New Roman"/>
          <w:sz w:val="28"/>
          <w:szCs w:val="28"/>
          <w:shd w:val="clear" w:color="auto" w:fill="FFFFFF"/>
        </w:rPr>
        <w:t>ого</w:t>
      </w:r>
      <w:r w:rsidR="009813FE" w:rsidRPr="002C2254">
        <w:rPr>
          <w:rFonts w:ascii="Times New Roman" w:hAnsi="Times New Roman"/>
          <w:sz w:val="28"/>
          <w:szCs w:val="28"/>
          <w:shd w:val="clear" w:color="auto" w:fill="FFFFFF"/>
        </w:rPr>
        <w:t xml:space="preserve"> закон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 </w:t>
      </w:r>
      <w:r w:rsidR="009813FE" w:rsidRPr="002C2254">
        <w:rPr>
          <w:rFonts w:ascii="Times New Roman" w:hAnsi="Times New Roman"/>
          <w:sz w:val="28"/>
          <w:szCs w:val="28"/>
          <w:shd w:val="clear" w:color="auto" w:fill="FFFFFF"/>
        </w:rPr>
        <w:t>от 25 июля 2002 года № 115-ФЗ «О правовом положении иностранных граждан в Российской Федерации»</w:t>
      </w:r>
      <w:r w:rsidR="00E804E7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0A0751" w:rsidRPr="002C22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пунктом 5 статьи </w:t>
      </w:r>
      <w:r w:rsidRPr="00BE3009">
        <w:rPr>
          <w:rFonts w:ascii="Times New Roman" w:hAnsi="Times New Roman"/>
          <w:sz w:val="28"/>
          <w:szCs w:val="28"/>
        </w:rPr>
        <w:t xml:space="preserve">34 </w:t>
      </w:r>
      <w:r w:rsidR="00E804E7" w:rsidRPr="00BE3009">
        <w:rPr>
          <w:rFonts w:ascii="Times New Roman" w:hAnsi="Times New Roman"/>
          <w:sz w:val="28"/>
          <w:szCs w:val="28"/>
          <w:shd w:val="clear" w:color="auto" w:fill="FFFFFF"/>
        </w:rPr>
        <w:t>Федеральн</w:t>
      </w:r>
      <w:r w:rsidRPr="00BE3009">
        <w:rPr>
          <w:rFonts w:ascii="Times New Roman" w:hAnsi="Times New Roman"/>
          <w:sz w:val="28"/>
          <w:szCs w:val="28"/>
          <w:shd w:val="clear" w:color="auto" w:fill="FFFFFF"/>
        </w:rPr>
        <w:t>ого</w:t>
      </w:r>
      <w:r w:rsidR="00E804E7" w:rsidRPr="00BE3009">
        <w:rPr>
          <w:rFonts w:ascii="Times New Roman" w:hAnsi="Times New Roman"/>
          <w:sz w:val="28"/>
          <w:szCs w:val="28"/>
          <w:shd w:val="clear" w:color="auto" w:fill="FFFFFF"/>
        </w:rPr>
        <w:t xml:space="preserve"> закон</w:t>
      </w:r>
      <w:r w:rsidRPr="00BE3009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E804E7" w:rsidRPr="00BE3009">
        <w:rPr>
          <w:rFonts w:ascii="Times New Roman" w:hAnsi="Times New Roman"/>
          <w:sz w:val="28"/>
          <w:szCs w:val="28"/>
          <w:shd w:val="clear" w:color="auto" w:fill="FFFFFF"/>
        </w:rPr>
        <w:t xml:space="preserve"> от 30 марта 1999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года № 52-ФЗ «</w:t>
      </w:r>
      <w:r w:rsidR="00E804E7" w:rsidRPr="00BE3009">
        <w:rPr>
          <w:rFonts w:ascii="Times New Roman" w:hAnsi="Times New Roman"/>
          <w:sz w:val="28"/>
          <w:szCs w:val="28"/>
          <w:shd w:val="clear" w:color="auto" w:fill="FFFFFF"/>
        </w:rPr>
        <w:t>О санитарно-эпидемиологическом благополучии населения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  <w:r w:rsidR="00E804E7" w:rsidRPr="00BE3009">
        <w:rPr>
          <w:rFonts w:ascii="Times New Roman" w:hAnsi="Times New Roman"/>
          <w:sz w:val="28"/>
          <w:szCs w:val="28"/>
        </w:rPr>
        <w:t xml:space="preserve"> </w:t>
      </w:r>
      <w:r w:rsidR="000A0751" w:rsidRPr="00BE3009">
        <w:rPr>
          <w:rFonts w:ascii="Times New Roman" w:hAnsi="Times New Roman"/>
          <w:sz w:val="28"/>
          <w:szCs w:val="28"/>
        </w:rPr>
        <w:t>п</w:t>
      </w:r>
      <w:r w:rsidR="000A0751" w:rsidRPr="002C2254">
        <w:rPr>
          <w:rFonts w:ascii="Times New Roman" w:hAnsi="Times New Roman"/>
          <w:sz w:val="28"/>
          <w:szCs w:val="28"/>
        </w:rPr>
        <w:t>остановляю:</w:t>
      </w:r>
    </w:p>
    <w:p w:rsidR="00890FCE" w:rsidRPr="002C2254" w:rsidRDefault="00890FCE" w:rsidP="00181E6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13FE" w:rsidRPr="002C2254" w:rsidRDefault="000A0751" w:rsidP="00181E6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C2254">
        <w:rPr>
          <w:rFonts w:ascii="Times New Roman" w:hAnsi="Times New Roman"/>
          <w:sz w:val="28"/>
          <w:szCs w:val="28"/>
        </w:rPr>
        <w:t>1. </w:t>
      </w:r>
      <w:r w:rsidR="009813FE" w:rsidRPr="002C2254">
        <w:rPr>
          <w:rFonts w:ascii="Times New Roman" w:hAnsi="Times New Roman"/>
          <w:sz w:val="28"/>
          <w:szCs w:val="28"/>
          <w:shd w:val="clear" w:color="auto" w:fill="FFFFFF"/>
        </w:rPr>
        <w:t>Утвердить перечень медицинских организаций, уполномоченных на проведение на территории Республики Татарстан медицинского освидетельствования</w:t>
      </w:r>
      <w:r w:rsidR="00BE3009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9813FE" w:rsidRPr="002C2254">
        <w:rPr>
          <w:rFonts w:ascii="Times New Roman" w:hAnsi="Times New Roman"/>
          <w:sz w:val="28"/>
          <w:szCs w:val="28"/>
          <w:shd w:val="clear" w:color="auto" w:fill="FFFFFF"/>
        </w:rPr>
        <w:t xml:space="preserve">включая проведение химико-токсикологических исследований наличия в организме наркотических средств или психотропных веществ либо новых потенциально опасных </w:t>
      </w:r>
      <w:proofErr w:type="spellStart"/>
      <w:r w:rsidR="009813FE" w:rsidRPr="002C2254">
        <w:rPr>
          <w:rFonts w:ascii="Times New Roman" w:hAnsi="Times New Roman"/>
          <w:sz w:val="28"/>
          <w:szCs w:val="28"/>
          <w:shd w:val="clear" w:color="auto" w:fill="FFFFFF"/>
        </w:rPr>
        <w:t>психоактивных</w:t>
      </w:r>
      <w:proofErr w:type="spellEnd"/>
      <w:r w:rsidR="009813FE" w:rsidRPr="002C2254">
        <w:rPr>
          <w:rFonts w:ascii="Times New Roman" w:hAnsi="Times New Roman"/>
          <w:sz w:val="28"/>
          <w:szCs w:val="28"/>
          <w:shd w:val="clear" w:color="auto" w:fill="FFFFFF"/>
        </w:rPr>
        <w:t xml:space="preserve"> веществ и их метаболитов, на подтверждение наличия или отсутствия инфекционных заболеваний, представляющих опасность для окружающих</w:t>
      </w:r>
      <w:r w:rsidR="00BE3009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62779C" w:rsidRPr="002C225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BE3009">
        <w:rPr>
          <w:rFonts w:ascii="Times New Roman" w:hAnsi="Times New Roman"/>
          <w:sz w:val="28"/>
          <w:szCs w:val="28"/>
          <w:shd w:val="clear" w:color="auto" w:fill="FFFFFF"/>
        </w:rPr>
        <w:t>в том числе по принципу «единого окна», иностранных граждан и лиц без гражданства</w:t>
      </w:r>
      <w:r w:rsidR="00BE3009" w:rsidRPr="002C225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2779C" w:rsidRPr="002C2254">
        <w:rPr>
          <w:rFonts w:ascii="Times New Roman" w:hAnsi="Times New Roman"/>
          <w:sz w:val="28"/>
          <w:szCs w:val="28"/>
          <w:shd w:val="clear" w:color="auto" w:fill="FFFFFF"/>
        </w:rPr>
        <w:t>(прилагается)</w:t>
      </w:r>
      <w:r w:rsidR="002C225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9945E1" w:rsidRPr="002C2254" w:rsidRDefault="000A0751" w:rsidP="00181E6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C2254">
        <w:rPr>
          <w:rFonts w:ascii="Times New Roman" w:hAnsi="Times New Roman"/>
          <w:sz w:val="28"/>
          <w:szCs w:val="28"/>
        </w:rPr>
        <w:t>2. </w:t>
      </w:r>
      <w:r w:rsidR="009945E1" w:rsidRPr="002C2254">
        <w:rPr>
          <w:rFonts w:ascii="Times New Roman" w:hAnsi="Times New Roman"/>
          <w:sz w:val="28"/>
          <w:szCs w:val="28"/>
          <w:shd w:val="clear" w:color="auto" w:fill="FFFFFF"/>
        </w:rPr>
        <w:t>Кабинету Министров Республики Татарстан привести свои акты в соответствие с настоящим Указом, а также принять иные решения, обеспечивающие его реализацию.</w:t>
      </w:r>
    </w:p>
    <w:p w:rsidR="009813FE" w:rsidRPr="002C2254" w:rsidRDefault="000A0751" w:rsidP="00181E6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2254">
        <w:rPr>
          <w:rFonts w:ascii="Times New Roman" w:hAnsi="Times New Roman"/>
          <w:sz w:val="28"/>
          <w:szCs w:val="28"/>
        </w:rPr>
        <w:t>3. Настоящий Указ вступает в силу с</w:t>
      </w:r>
      <w:r w:rsidR="009813FE" w:rsidRPr="002C2254">
        <w:rPr>
          <w:rFonts w:ascii="Times New Roman" w:hAnsi="Times New Roman"/>
          <w:sz w:val="28"/>
          <w:szCs w:val="28"/>
        </w:rPr>
        <w:t xml:space="preserve"> 1 сентября 2026 года.</w:t>
      </w:r>
    </w:p>
    <w:p w:rsidR="009813FE" w:rsidRDefault="009813FE" w:rsidP="00181E6F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:rsidR="009813FE" w:rsidRDefault="009813FE" w:rsidP="00181E6F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:rsidR="009813FE" w:rsidRDefault="009813FE" w:rsidP="00181E6F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</w:p>
    <w:p w:rsidR="000A0751" w:rsidRPr="00BC2D23" w:rsidRDefault="00D51CB0" w:rsidP="00181E6F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Раис</w:t>
      </w:r>
    </w:p>
    <w:p w:rsidR="000A0751" w:rsidRPr="00BC2D23" w:rsidRDefault="000A0751" w:rsidP="00181E6F">
      <w:pPr>
        <w:spacing w:after="0" w:line="288" w:lineRule="auto"/>
        <w:jc w:val="both"/>
        <w:rPr>
          <w:rFonts w:ascii="Times New Roman" w:hAnsi="Times New Roman"/>
          <w:sz w:val="28"/>
          <w:szCs w:val="28"/>
        </w:rPr>
      </w:pPr>
      <w:r w:rsidRPr="00BC2D23">
        <w:rPr>
          <w:rFonts w:ascii="Times New Roman" w:hAnsi="Times New Roman"/>
          <w:sz w:val="28"/>
          <w:szCs w:val="28"/>
        </w:rPr>
        <w:t>Республики Татарстан</w:t>
      </w:r>
    </w:p>
    <w:p w:rsidR="00181E6F" w:rsidRDefault="00181E6F" w:rsidP="00181E6F">
      <w:pPr>
        <w:spacing w:line="288" w:lineRule="auto"/>
      </w:pPr>
    </w:p>
    <w:p w:rsidR="00181E6F" w:rsidRPr="00181E6F" w:rsidRDefault="00181E6F" w:rsidP="00181E6F">
      <w:pPr>
        <w:spacing w:line="288" w:lineRule="auto"/>
      </w:pPr>
    </w:p>
    <w:p w:rsidR="00181E6F" w:rsidRPr="00181E6F" w:rsidRDefault="00181E6F" w:rsidP="00181E6F">
      <w:pPr>
        <w:spacing w:line="288" w:lineRule="auto"/>
      </w:pPr>
    </w:p>
    <w:p w:rsidR="00181E6F" w:rsidRDefault="00181E6F" w:rsidP="00181E6F">
      <w:pPr>
        <w:tabs>
          <w:tab w:val="left" w:pos="7500"/>
        </w:tabs>
        <w:spacing w:after="0" w:line="288" w:lineRule="auto"/>
        <w:ind w:left="7513"/>
        <w:jc w:val="both"/>
        <w:rPr>
          <w:rFonts w:ascii="Times New Roman" w:hAnsi="Times New Roman"/>
          <w:sz w:val="28"/>
          <w:szCs w:val="28"/>
        </w:rPr>
      </w:pPr>
      <w:r w:rsidRPr="00181E6F">
        <w:rPr>
          <w:rFonts w:ascii="Times New Roman" w:hAnsi="Times New Roman"/>
          <w:sz w:val="28"/>
          <w:szCs w:val="28"/>
        </w:rPr>
        <w:lastRenderedPageBreak/>
        <w:t xml:space="preserve">Утвержден </w:t>
      </w:r>
    </w:p>
    <w:p w:rsidR="00336043" w:rsidRDefault="00181E6F" w:rsidP="00181E6F">
      <w:pPr>
        <w:tabs>
          <w:tab w:val="left" w:pos="7500"/>
        </w:tabs>
        <w:spacing w:after="0" w:line="288" w:lineRule="auto"/>
        <w:ind w:left="7513"/>
        <w:jc w:val="both"/>
        <w:rPr>
          <w:rFonts w:ascii="Times New Roman" w:hAnsi="Times New Roman"/>
          <w:sz w:val="28"/>
          <w:szCs w:val="28"/>
        </w:rPr>
      </w:pPr>
      <w:r w:rsidRPr="00181E6F">
        <w:rPr>
          <w:rFonts w:ascii="Times New Roman" w:hAnsi="Times New Roman"/>
          <w:sz w:val="28"/>
          <w:szCs w:val="28"/>
        </w:rPr>
        <w:t>Указом Раиса Республики Татарстан</w:t>
      </w:r>
    </w:p>
    <w:p w:rsidR="009F3C17" w:rsidRDefault="009F3C17" w:rsidP="00181E6F">
      <w:pPr>
        <w:tabs>
          <w:tab w:val="left" w:pos="7500"/>
        </w:tabs>
        <w:spacing w:after="0" w:line="288" w:lineRule="auto"/>
        <w:ind w:left="75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от_______№________</w:t>
      </w:r>
    </w:p>
    <w:p w:rsidR="00181E6F" w:rsidRDefault="00181E6F" w:rsidP="00181E6F">
      <w:pPr>
        <w:tabs>
          <w:tab w:val="left" w:pos="7500"/>
        </w:tabs>
        <w:spacing w:after="0" w:line="288" w:lineRule="auto"/>
        <w:ind w:left="7513"/>
        <w:jc w:val="both"/>
        <w:rPr>
          <w:rFonts w:ascii="Times New Roman" w:hAnsi="Times New Roman"/>
          <w:sz w:val="28"/>
          <w:szCs w:val="28"/>
        </w:rPr>
      </w:pPr>
    </w:p>
    <w:p w:rsidR="00181E6F" w:rsidRDefault="00181E6F" w:rsidP="00181E6F">
      <w:pPr>
        <w:tabs>
          <w:tab w:val="left" w:pos="7500"/>
        </w:tabs>
        <w:spacing w:after="0" w:line="288" w:lineRule="auto"/>
        <w:ind w:left="7513"/>
        <w:jc w:val="both"/>
        <w:rPr>
          <w:rFonts w:ascii="Times New Roman" w:hAnsi="Times New Roman"/>
          <w:sz w:val="28"/>
          <w:szCs w:val="28"/>
        </w:rPr>
      </w:pPr>
    </w:p>
    <w:p w:rsidR="00181E6F" w:rsidRDefault="00CD1C08" w:rsidP="00CD1C08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D1C08">
        <w:rPr>
          <w:rFonts w:ascii="Times New Roman" w:hAnsi="Times New Roman"/>
          <w:sz w:val="28"/>
          <w:szCs w:val="28"/>
        </w:rPr>
        <w:t xml:space="preserve">еречень медицинских организаций, уполномоченных на проведение на территории Республики Татарстан медицинского освидетельствования, включая проведение химико-токсикологических исследований наличия в организме наркотических средств или психотропных веществ либо новых потенциально опасных </w:t>
      </w:r>
      <w:proofErr w:type="spellStart"/>
      <w:r w:rsidRPr="00CD1C08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CD1C08">
        <w:rPr>
          <w:rFonts w:ascii="Times New Roman" w:hAnsi="Times New Roman"/>
          <w:sz w:val="28"/>
          <w:szCs w:val="28"/>
        </w:rPr>
        <w:t xml:space="preserve"> веществ и их метаболитов, на подтверждение наличия или отсутствия инфекционных заболеваний, представляющих опасность для окружающих, в том числе по принципу «единого окна», иностранных граждан и лиц без гражданства</w:t>
      </w:r>
    </w:p>
    <w:p w:rsidR="00CD1C08" w:rsidRDefault="00CD1C08" w:rsidP="00CD1C08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</w:p>
    <w:p w:rsidR="00CD1C08" w:rsidRDefault="00CD1C08" w:rsidP="00CD1C08">
      <w:pPr>
        <w:spacing w:after="0" w:line="288" w:lineRule="auto"/>
        <w:jc w:val="center"/>
        <w:rPr>
          <w:rFonts w:ascii="Times New Roman" w:hAnsi="Times New Roman"/>
          <w:sz w:val="28"/>
          <w:szCs w:val="28"/>
        </w:rPr>
      </w:pPr>
    </w:p>
    <w:p w:rsidR="00CD1C08" w:rsidRPr="00C05487" w:rsidRDefault="00CD1C08" w:rsidP="00CD1C08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C08">
        <w:rPr>
          <w:rFonts w:ascii="Times New Roman" w:hAnsi="Times New Roman"/>
          <w:sz w:val="28"/>
          <w:szCs w:val="28"/>
        </w:rPr>
        <w:t>1. Государственное автоном</w:t>
      </w:r>
      <w:r w:rsidR="00C05487">
        <w:rPr>
          <w:rFonts w:ascii="Times New Roman" w:hAnsi="Times New Roman"/>
          <w:sz w:val="28"/>
          <w:szCs w:val="28"/>
        </w:rPr>
        <w:t xml:space="preserve">ное учреждение здравоохранения </w:t>
      </w:r>
      <w:bookmarkStart w:id="0" w:name="_GoBack"/>
      <w:bookmarkEnd w:id="0"/>
      <w:r w:rsidR="00C05487" w:rsidRPr="00C05487">
        <w:rPr>
          <w:rFonts w:ascii="Times New Roman" w:hAnsi="Times New Roman"/>
          <w:sz w:val="28"/>
          <w:szCs w:val="28"/>
        </w:rPr>
        <w:t xml:space="preserve">«Республиканский клинический </w:t>
      </w:r>
      <w:proofErr w:type="spellStart"/>
      <w:r w:rsidR="00C05487" w:rsidRPr="00C05487">
        <w:rPr>
          <w:rFonts w:ascii="Times New Roman" w:hAnsi="Times New Roman"/>
          <w:sz w:val="28"/>
          <w:szCs w:val="28"/>
        </w:rPr>
        <w:t>кожно-венерологический</w:t>
      </w:r>
      <w:proofErr w:type="spellEnd"/>
      <w:r w:rsidR="00C05487" w:rsidRPr="00C05487">
        <w:rPr>
          <w:rFonts w:ascii="Times New Roman" w:hAnsi="Times New Roman"/>
          <w:sz w:val="28"/>
          <w:szCs w:val="28"/>
        </w:rPr>
        <w:t xml:space="preserve"> диспансер Министерства здравоохранения Республики Татарстан имени профессора </w:t>
      </w:r>
      <w:proofErr w:type="spellStart"/>
      <w:r w:rsidR="00C05487" w:rsidRPr="00C05487">
        <w:rPr>
          <w:rFonts w:ascii="Times New Roman" w:hAnsi="Times New Roman"/>
          <w:sz w:val="28"/>
          <w:szCs w:val="28"/>
        </w:rPr>
        <w:t>А.Г.Ге</w:t>
      </w:r>
      <w:proofErr w:type="spellEnd"/>
      <w:r w:rsidR="00C05487" w:rsidRPr="00C05487">
        <w:rPr>
          <w:rFonts w:ascii="Times New Roman" w:hAnsi="Times New Roman"/>
          <w:sz w:val="28"/>
          <w:szCs w:val="28"/>
        </w:rPr>
        <w:t>».</w:t>
      </w:r>
    </w:p>
    <w:p w:rsidR="00CD1C08" w:rsidRPr="00CD1C08" w:rsidRDefault="00CD1C08" w:rsidP="00CD1C08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C08">
        <w:rPr>
          <w:rFonts w:ascii="Times New Roman" w:hAnsi="Times New Roman"/>
          <w:sz w:val="28"/>
          <w:szCs w:val="28"/>
        </w:rPr>
        <w:t>2. Государственное автоном</w:t>
      </w:r>
      <w:r>
        <w:rPr>
          <w:rFonts w:ascii="Times New Roman" w:hAnsi="Times New Roman"/>
          <w:sz w:val="28"/>
          <w:szCs w:val="28"/>
        </w:rPr>
        <w:t>ное учреждение здравоохранения «</w:t>
      </w:r>
      <w:r w:rsidRPr="00CD1C08">
        <w:rPr>
          <w:rFonts w:ascii="Times New Roman" w:hAnsi="Times New Roman"/>
          <w:sz w:val="28"/>
          <w:szCs w:val="28"/>
        </w:rPr>
        <w:t>Республиканский клинический противотуберкулезный диспансер Министерства здравоохранения Республики Татарстан</w:t>
      </w:r>
      <w:r>
        <w:rPr>
          <w:rFonts w:ascii="Times New Roman" w:hAnsi="Times New Roman"/>
          <w:sz w:val="28"/>
          <w:szCs w:val="28"/>
        </w:rPr>
        <w:t>»</w:t>
      </w:r>
      <w:r w:rsidRPr="00CD1C08">
        <w:rPr>
          <w:rFonts w:ascii="Times New Roman" w:hAnsi="Times New Roman"/>
          <w:sz w:val="28"/>
          <w:szCs w:val="28"/>
        </w:rPr>
        <w:t>.</w:t>
      </w:r>
    </w:p>
    <w:p w:rsidR="00CD1C08" w:rsidRPr="00CD1C08" w:rsidRDefault="00CD1C08" w:rsidP="00CD1C08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C08">
        <w:rPr>
          <w:rFonts w:ascii="Times New Roman" w:hAnsi="Times New Roman"/>
          <w:sz w:val="28"/>
          <w:szCs w:val="28"/>
        </w:rPr>
        <w:t>3. Государственное автоном</w:t>
      </w:r>
      <w:r>
        <w:rPr>
          <w:rFonts w:ascii="Times New Roman" w:hAnsi="Times New Roman"/>
          <w:sz w:val="28"/>
          <w:szCs w:val="28"/>
        </w:rPr>
        <w:t>ное учреждение здравоохранения «</w:t>
      </w:r>
      <w:r w:rsidRPr="00CD1C08">
        <w:rPr>
          <w:rFonts w:ascii="Times New Roman" w:hAnsi="Times New Roman"/>
          <w:sz w:val="28"/>
          <w:szCs w:val="28"/>
        </w:rPr>
        <w:t>Республиканский центр по профилактике и борьбе со СПИД и инфекционными заболеваниями Министерства здравоохранения Республики Татарстан</w:t>
      </w:r>
      <w:r>
        <w:rPr>
          <w:rFonts w:ascii="Times New Roman" w:hAnsi="Times New Roman"/>
          <w:sz w:val="28"/>
          <w:szCs w:val="28"/>
        </w:rPr>
        <w:t>»</w:t>
      </w:r>
      <w:r w:rsidRPr="00CD1C08">
        <w:rPr>
          <w:rFonts w:ascii="Times New Roman" w:hAnsi="Times New Roman"/>
          <w:sz w:val="28"/>
          <w:szCs w:val="28"/>
        </w:rPr>
        <w:t>.</w:t>
      </w:r>
    </w:p>
    <w:p w:rsidR="00CD1C08" w:rsidRPr="00CD1C08" w:rsidRDefault="00CD1C08" w:rsidP="00CD1C08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C08">
        <w:rPr>
          <w:rFonts w:ascii="Times New Roman" w:hAnsi="Times New Roman"/>
          <w:sz w:val="28"/>
          <w:szCs w:val="28"/>
        </w:rPr>
        <w:t>4. Государственное автоном</w:t>
      </w:r>
      <w:r>
        <w:rPr>
          <w:rFonts w:ascii="Times New Roman" w:hAnsi="Times New Roman"/>
          <w:sz w:val="28"/>
          <w:szCs w:val="28"/>
        </w:rPr>
        <w:t>ное учреждение здравоохранения «</w:t>
      </w:r>
      <w:r w:rsidRPr="00CD1C08">
        <w:rPr>
          <w:rFonts w:ascii="Times New Roman" w:hAnsi="Times New Roman"/>
          <w:sz w:val="28"/>
          <w:szCs w:val="28"/>
        </w:rPr>
        <w:t>Республиканский наркологический диспансер Министерства здравоохранения Республики Татарстан</w:t>
      </w:r>
      <w:r>
        <w:rPr>
          <w:rFonts w:ascii="Times New Roman" w:hAnsi="Times New Roman"/>
          <w:sz w:val="28"/>
          <w:szCs w:val="28"/>
        </w:rPr>
        <w:t>»</w:t>
      </w:r>
      <w:r w:rsidRPr="00CD1C08">
        <w:rPr>
          <w:rFonts w:ascii="Times New Roman" w:hAnsi="Times New Roman"/>
          <w:sz w:val="28"/>
          <w:szCs w:val="28"/>
        </w:rPr>
        <w:t>.</w:t>
      </w:r>
    </w:p>
    <w:p w:rsidR="00CD1C08" w:rsidRPr="00CD1C08" w:rsidRDefault="00CD1C08" w:rsidP="00CD1C08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C08">
        <w:rPr>
          <w:rFonts w:ascii="Times New Roman" w:hAnsi="Times New Roman"/>
          <w:sz w:val="28"/>
          <w:szCs w:val="28"/>
        </w:rPr>
        <w:t>5. Общество с</w:t>
      </w:r>
      <w:r>
        <w:rPr>
          <w:rFonts w:ascii="Times New Roman" w:hAnsi="Times New Roman"/>
          <w:sz w:val="28"/>
          <w:szCs w:val="28"/>
        </w:rPr>
        <w:t xml:space="preserve"> ограниченной ответственностью «</w:t>
      </w:r>
      <w:r w:rsidRPr="00CD1C08">
        <w:rPr>
          <w:rFonts w:ascii="Times New Roman" w:hAnsi="Times New Roman"/>
          <w:sz w:val="28"/>
          <w:szCs w:val="28"/>
        </w:rPr>
        <w:t>Республиканский центр медицинского освидетельствования иностранных граждан</w:t>
      </w:r>
      <w:r>
        <w:rPr>
          <w:rFonts w:ascii="Times New Roman" w:hAnsi="Times New Roman"/>
          <w:sz w:val="28"/>
          <w:szCs w:val="28"/>
        </w:rPr>
        <w:t>»</w:t>
      </w:r>
      <w:r w:rsidRPr="00CD1C08">
        <w:rPr>
          <w:rFonts w:ascii="Times New Roman" w:hAnsi="Times New Roman"/>
          <w:sz w:val="28"/>
          <w:szCs w:val="28"/>
        </w:rPr>
        <w:t>.</w:t>
      </w:r>
    </w:p>
    <w:p w:rsidR="00CD1C08" w:rsidRPr="00181E6F" w:rsidRDefault="00CD1C08" w:rsidP="00CD1C08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C08">
        <w:rPr>
          <w:rFonts w:ascii="Times New Roman" w:hAnsi="Times New Roman"/>
          <w:sz w:val="28"/>
          <w:szCs w:val="28"/>
        </w:rPr>
        <w:t xml:space="preserve">6. Медико-санитарная часть федерального государственного автономного образовательного учреждения высшего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CD1C08">
        <w:rPr>
          <w:rFonts w:ascii="Times New Roman" w:hAnsi="Times New Roman"/>
          <w:sz w:val="28"/>
          <w:szCs w:val="28"/>
        </w:rPr>
        <w:t>Казанский (Приволжский) федеральный университет</w:t>
      </w:r>
      <w:r>
        <w:rPr>
          <w:rFonts w:ascii="Times New Roman" w:hAnsi="Times New Roman"/>
          <w:sz w:val="28"/>
          <w:szCs w:val="28"/>
        </w:rPr>
        <w:t>»</w:t>
      </w:r>
      <w:r w:rsidRPr="00CD1C08">
        <w:rPr>
          <w:rFonts w:ascii="Times New Roman" w:hAnsi="Times New Roman"/>
          <w:sz w:val="28"/>
          <w:szCs w:val="28"/>
        </w:rPr>
        <w:t>.</w:t>
      </w:r>
    </w:p>
    <w:sectPr w:rsidR="00CD1C08" w:rsidRPr="00181E6F" w:rsidSect="008142F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A8"/>
    <w:rsid w:val="00005FD9"/>
    <w:rsid w:val="00055AAA"/>
    <w:rsid w:val="000A0751"/>
    <w:rsid w:val="00107C77"/>
    <w:rsid w:val="00181E6F"/>
    <w:rsid w:val="00262D2F"/>
    <w:rsid w:val="002C2254"/>
    <w:rsid w:val="003B63CF"/>
    <w:rsid w:val="003E008D"/>
    <w:rsid w:val="003E3265"/>
    <w:rsid w:val="003F3F18"/>
    <w:rsid w:val="00420FA8"/>
    <w:rsid w:val="005138E5"/>
    <w:rsid w:val="0062779C"/>
    <w:rsid w:val="00841358"/>
    <w:rsid w:val="00890FCE"/>
    <w:rsid w:val="009032CB"/>
    <w:rsid w:val="009813FE"/>
    <w:rsid w:val="009945E1"/>
    <w:rsid w:val="009F3C17"/>
    <w:rsid w:val="00BE3009"/>
    <w:rsid w:val="00C05487"/>
    <w:rsid w:val="00CD1C08"/>
    <w:rsid w:val="00D51CB0"/>
    <w:rsid w:val="00D9273A"/>
    <w:rsid w:val="00D94449"/>
    <w:rsid w:val="00E8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72BA"/>
  <w15:chartTrackingRefBased/>
  <w15:docId w15:val="{88D5A021-3940-4E9C-A454-39FD6B13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7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9813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813FE"/>
    <w:rPr>
      <w:i/>
      <w:iCs/>
    </w:rPr>
  </w:style>
  <w:style w:type="character" w:styleId="a4">
    <w:name w:val="Hyperlink"/>
    <w:basedOn w:val="a0"/>
    <w:uiPriority w:val="99"/>
    <w:semiHidden/>
    <w:unhideWhenUsed/>
    <w:rsid w:val="009813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Р. Яруллина</dc:creator>
  <cp:keywords/>
  <dc:description/>
  <cp:lastModifiedBy>Лилия Х. Газизуллина</cp:lastModifiedBy>
  <cp:revision>25</cp:revision>
  <dcterms:created xsi:type="dcterms:W3CDTF">2025-10-17T10:55:00Z</dcterms:created>
  <dcterms:modified xsi:type="dcterms:W3CDTF">2026-06-30T07:50:00Z</dcterms:modified>
</cp:coreProperties>
</file>