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E53" w:rsidRPr="00C33E53" w:rsidRDefault="00C33E53" w:rsidP="00C33E53">
      <w:pPr>
        <w:shd w:val="clear" w:color="auto" w:fill="FFFFFF"/>
        <w:ind w:right="-1"/>
        <w:jc w:val="center"/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</w:pPr>
      <w:r w:rsidRPr="00C33E53"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>Срок проведения независимой</w:t>
      </w:r>
    </w:p>
    <w:p w:rsidR="00C33E53" w:rsidRPr="00C33E53" w:rsidRDefault="00C33E53" w:rsidP="00C33E53">
      <w:pPr>
        <w:shd w:val="clear" w:color="auto" w:fill="FFFFFF"/>
        <w:ind w:right="-1"/>
        <w:jc w:val="center"/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</w:pPr>
      <w:r w:rsidRPr="00C33E53"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>антикоррупционной экспертизы проекта –</w:t>
      </w:r>
    </w:p>
    <w:p w:rsidR="00C33E53" w:rsidRPr="00C33E53" w:rsidRDefault="00C33E53" w:rsidP="00C33E53">
      <w:pPr>
        <w:shd w:val="clear" w:color="auto" w:fill="FFFFFF"/>
        <w:ind w:right="-1"/>
        <w:jc w:val="center"/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>с  2  по 9</w:t>
      </w:r>
      <w:bookmarkStart w:id="0" w:name="_GoBack"/>
      <w:bookmarkEnd w:id="0"/>
      <w:r w:rsidRPr="00C33E53"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 xml:space="preserve"> июня 2026  года включительно.</w:t>
      </w:r>
    </w:p>
    <w:p w:rsidR="00C33E53" w:rsidRPr="00C33E53" w:rsidRDefault="00C33E53" w:rsidP="00C33E53">
      <w:pPr>
        <w:shd w:val="clear" w:color="auto" w:fill="FFFFFF"/>
        <w:ind w:right="-1"/>
        <w:jc w:val="center"/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</w:pPr>
      <w:r w:rsidRPr="00C33E53"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 xml:space="preserve">О внесении предложений в проект обращаться </w:t>
      </w:r>
    </w:p>
    <w:p w:rsidR="00C33E53" w:rsidRPr="00C33E53" w:rsidRDefault="00C33E53" w:rsidP="00C33E53">
      <w:pPr>
        <w:shd w:val="clear" w:color="auto" w:fill="FFFFFF"/>
        <w:ind w:right="-1"/>
        <w:jc w:val="center"/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</w:pPr>
      <w:r w:rsidRPr="00C33E53"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>к старшему специалисту 1 разряда отдела кадастровых отношений Беловой К.Е. по тел.: (843) 221-40-60  (</w:t>
      </w:r>
      <w:hyperlink r:id="rId8" w:history="1">
        <w:r w:rsidRPr="00C33E53">
          <w:rPr>
            <w:rFonts w:ascii="Times New Roman" w:hAnsi="Times New Roman" w:cs="Times New Roman"/>
            <w:bCs/>
            <w:i/>
            <w:color w:val="FF0000"/>
            <w:sz w:val="24"/>
            <w:szCs w:val="24"/>
            <w:u w:val="single"/>
          </w:rPr>
          <w:t>Kamilla.Belova@tatar.ru</w:t>
        </w:r>
      </w:hyperlink>
      <w:r w:rsidRPr="00C33E53">
        <w:rPr>
          <w:rFonts w:ascii="Times New Roman" w:hAnsi="Times New Roman" w:cs="Times New Roman"/>
          <w:bCs/>
          <w:i/>
          <w:color w:val="FF0000"/>
          <w:sz w:val="24"/>
          <w:szCs w:val="24"/>
          <w:u w:val="single"/>
        </w:rPr>
        <w:t>)</w:t>
      </w:r>
    </w:p>
    <w:p w:rsidR="00C33E53" w:rsidRPr="00C33E53" w:rsidRDefault="00C33E53" w:rsidP="00831521">
      <w:pPr>
        <w:tabs>
          <w:tab w:val="left" w:pos="567"/>
          <w:tab w:val="left" w:pos="851"/>
          <w:tab w:val="center" w:pos="2352"/>
          <w:tab w:val="center" w:pos="4750"/>
          <w:tab w:val="center" w:pos="7740"/>
        </w:tabs>
        <w:spacing w:after="103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31521" w:rsidRDefault="00831521" w:rsidP="00831521">
      <w:pPr>
        <w:shd w:val="clear" w:color="auto" w:fill="FFFFFF"/>
        <w:spacing w:before="120" w:after="0" w:line="240" w:lineRule="auto"/>
        <w:ind w:right="53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1521" w:rsidRPr="007A2DA6" w:rsidRDefault="006D5BAA" w:rsidP="00CC21D9">
      <w:pPr>
        <w:widowControl w:val="0"/>
        <w:shd w:val="clear" w:color="auto" w:fill="FFFFFF"/>
        <w:tabs>
          <w:tab w:val="left" w:pos="310"/>
        </w:tabs>
        <w:autoSpaceDE w:val="0"/>
        <w:autoSpaceDN w:val="0"/>
        <w:adjustRightInd w:val="0"/>
        <w:spacing w:after="0" w:line="240" w:lineRule="auto"/>
        <w:ind w:left="22" w:right="5952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1328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внесении</w:t>
      </w:r>
      <w:r w:rsidR="00831521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изменений</w:t>
      </w:r>
      <w:r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31521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результаты государственной кадастровой оценки </w:t>
      </w:r>
      <w:r w:rsidR="00BA53AA" w:rsidRPr="00BA53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земельных участков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расположенных на территории Республики Татарстан, </w:t>
      </w:r>
      <w:r w:rsidR="00831521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утвержденные распоряжением Министерства земельных и имущественных отношений Республики Татарстан 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r w:rsidR="0075584C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="00BA53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02.12.2022</w:t>
      </w:r>
      <w:r w:rsidR="00CC21D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="00BA53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3733</w:t>
      </w:r>
      <w:r w:rsidR="00A804A0" w:rsidRPr="007A2D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</w:t>
      </w:r>
    </w:p>
    <w:p w:rsidR="00B728CB" w:rsidRDefault="00B728CB" w:rsidP="0075584C">
      <w:pPr>
        <w:widowControl w:val="0"/>
        <w:shd w:val="clear" w:color="auto" w:fill="FFFFFF"/>
        <w:autoSpaceDE w:val="0"/>
        <w:autoSpaceDN w:val="0"/>
        <w:adjustRightInd w:val="0"/>
        <w:spacing w:after="0" w:line="288" w:lineRule="auto"/>
        <w:ind w:right="11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31521" w:rsidRPr="00B728CB" w:rsidRDefault="00831521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8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B728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со статьями 15, 21 Федерального закона от 3 июля </w:t>
      </w:r>
      <w:r w:rsidR="00246E4A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 года № 237-ФЗ «О государственной кадастров</w:t>
      </w:r>
      <w:r w:rsidR="00385676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оценке», на основании решени</w:t>
      </w:r>
      <w:r w:rsidR="00763E87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государственного бюджетного учреждения «Центр государственной кадастровой оценки» о перерасчете кадастровой стоимости от </w:t>
      </w:r>
      <w:r w:rsidR="00145C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28.05</w:t>
      </w:r>
      <w:r w:rsidR="007E3F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145C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Р-16/2026/000029</w:t>
      </w: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421FC" w:rsidRPr="00B728CB" w:rsidRDefault="00B421FC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="00385676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r w:rsidR="0075584C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31521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результаты государственной кадастровой оценки </w:t>
      </w:r>
      <w:r w:rsidR="00BA53AA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</w:t>
      </w:r>
      <w:r w:rsidR="00F33F45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расположенных на территории Республики Татарстан, утвержденные распоряжением Министерства земельных и имущественных отношений Республики Татарстан </w:t>
      </w:r>
      <w:r w:rsidR="00BA53AA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02.12.2022 № 3733-р </w:t>
      </w:r>
      <w:r w:rsidR="00831521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результатов государственной кадастровой </w:t>
      </w:r>
      <w:r w:rsidR="00636AE6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оценки </w:t>
      </w:r>
      <w:r w:rsidR="00BA53AA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участков</w:t>
      </w:r>
      <w:r w:rsidR="00831521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расположенных на территории Республики Татарстан»</w:t>
      </w:r>
      <w:r w:rsidR="00254C7B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2D6A24" w:rsidRPr="002D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изменениями, внесенными распоряжениями от 09.02.2024 № 283-р,                  от 13.02.2025 № 439-р, от 17.02.2025 № 475-р, от 14.05.2025 № 1609-р, от 01.09.2025 № 3057-р</w:t>
      </w:r>
      <w:r w:rsidR="002D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03.10.2025 № </w:t>
      </w:r>
      <w:r w:rsidR="002D6A24" w:rsidRPr="002D6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3508-р</w:t>
      </w:r>
      <w:r w:rsidR="00D62C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 14.10.2025 № </w:t>
      </w:r>
      <w:r w:rsidR="00D62CBC" w:rsidRPr="00D62CB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3643-р</w:t>
      </w:r>
      <w:r w:rsidR="007E3F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от 22.11.2025 №</w:t>
      </w:r>
      <w:r w:rsidR="007E3FA1" w:rsidRPr="007E3FA1">
        <w:t xml:space="preserve"> </w:t>
      </w:r>
      <w:r w:rsidR="007E3FA1" w:rsidRPr="007E3F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4381-р</w:t>
      </w:r>
      <w:r w:rsidR="00145C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DE6C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145C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26.02.2026 № 386-р</w:t>
      </w:r>
      <w:r w:rsidR="00254C7B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831521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основанию </w:t>
      </w:r>
      <w:r w:rsidR="00831521" w:rsidRPr="00B728CB">
        <w:rPr>
          <w:rFonts w:ascii="Times New Roman" w:hAnsi="Times New Roman" w:cs="Times New Roman"/>
          <w:sz w:val="28"/>
          <w:szCs w:val="28"/>
        </w:rPr>
        <w:t>неправильного определения условий, влияющих на стоимость объектов недвижимости</w:t>
      </w:r>
      <w:r w:rsidR="00385676" w:rsidRPr="00B728CB">
        <w:rPr>
          <w:rFonts w:ascii="Times New Roman" w:hAnsi="Times New Roman" w:cs="Times New Roman"/>
          <w:sz w:val="28"/>
          <w:szCs w:val="28"/>
        </w:rPr>
        <w:t>, следующие изменения</w:t>
      </w:r>
      <w:r w:rsidR="00385676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F3D8A" w:rsidRDefault="00E81658" w:rsidP="00E8165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1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</w:t>
      </w:r>
      <w:r w:rsidR="004A07F6" w:rsidRPr="004A0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1599862</w:t>
      </w:r>
      <w:r w:rsidRPr="00E81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696"/>
        <w:gridCol w:w="2694"/>
        <w:gridCol w:w="1701"/>
        <w:gridCol w:w="1984"/>
        <w:gridCol w:w="2126"/>
      </w:tblGrid>
      <w:tr w:rsidR="007E3FA1" w:rsidRPr="007E3FA1" w:rsidTr="007E3FA1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7E3FA1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A07F6"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1599862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16:50:250805:2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8 496,0076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50 976 045,60</w:t>
            </w:r>
            <w:r w:rsidR="007E3F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7E3FA1" w:rsidRPr="007E3FA1" w:rsidTr="004A07F6">
        <w:trPr>
          <w:trHeight w:val="315"/>
        </w:trPr>
        <w:tc>
          <w:tcPr>
            <w:tcW w:w="1020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E3FA1" w:rsidRPr="007E3FA1" w:rsidRDefault="007E3FA1" w:rsidP="007E3FA1">
            <w:pPr>
              <w:spacing w:after="0" w:line="240" w:lineRule="auto"/>
              <w:ind w:firstLine="5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F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 </w:t>
            </w:r>
            <w:r w:rsidR="000A75E9" w:rsidRPr="000A7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1619426</w:t>
            </w:r>
            <w:r w:rsidRPr="007E3F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изложить в следующей редакции:</w:t>
            </w:r>
          </w:p>
        </w:tc>
      </w:tr>
      <w:tr w:rsidR="007E3FA1" w:rsidRPr="007E3FA1" w:rsidTr="007E3FA1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7E3FA1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A07F6"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1619426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16:50:140209:20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1 449,00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12 400,5020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FA1" w:rsidRPr="007E3FA1" w:rsidRDefault="004A07F6" w:rsidP="007E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17 968 327,40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2C3F7F" w:rsidRPr="00B728CB" w:rsidRDefault="00F7795E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2C3F7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Предложить филиалу публично-правовой компании </w:t>
      </w:r>
      <w:proofErr w:type="spellStart"/>
      <w:r w:rsidR="002C3F7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Роскадастр</w:t>
      </w:r>
      <w:proofErr w:type="spellEnd"/>
      <w:r w:rsidR="002C3F7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Татарстан внести в установленном порядке сведения об изменении кадастровой стоимости объектов недвижимости в Единый государственный реестр недвижимости.</w:t>
      </w:r>
    </w:p>
    <w:p w:rsidR="002C3F7F" w:rsidRPr="00B728CB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="00F7795E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настоящее распоряжение на официальном сайте Министерства земельных и имущественных отношений Республики Татарстан </w:t>
      </w:r>
      <w:hyperlink r:id="rId9" w:history="1"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www</w:t>
        </w:r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mzio</w:t>
        </w:r>
        <w:proofErr w:type="spellEnd"/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val="en-US" w:eastAsia="ru-RU"/>
          </w:rPr>
          <w:t>tatarstan</w:t>
        </w:r>
        <w:proofErr w:type="spellEnd"/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.</w:t>
        </w:r>
        <w:proofErr w:type="spellStart"/>
        <w:r w:rsidRPr="001A08EB">
          <w:rPr>
            <w:rStyle w:val="a4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ru</w:t>
        </w:r>
        <w:proofErr w:type="spellEnd"/>
      </w:hyperlink>
      <w:r w:rsidRPr="001A08E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.</w:t>
      </w:r>
    </w:p>
    <w:p w:rsidR="002C3F7F" w:rsidRPr="00B728CB" w:rsidRDefault="00F7795E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</w:t>
      </w:r>
      <w:r w:rsidR="002C3F7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исполнением настоящего распоряжения возложить на заместителя </w:t>
      </w:r>
      <w:r w:rsidR="005F20A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министра </w:t>
      </w:r>
      <w:proofErr w:type="spellStart"/>
      <w:r w:rsidR="002C3F7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А.А.Киямова</w:t>
      </w:r>
      <w:proofErr w:type="spellEnd"/>
      <w:r w:rsidR="002C3F7F" w:rsidRPr="00B728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C3F7F" w:rsidRPr="00B728CB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F7F" w:rsidRPr="00B728CB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3F7F" w:rsidRPr="00B728CB" w:rsidRDefault="002C3F7F" w:rsidP="00B728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28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Министр                                                                                                            </w:t>
      </w:r>
      <w:proofErr w:type="spellStart"/>
      <w:r w:rsidR="00A378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Ф.А.Аглиуллин</w:t>
      </w:r>
      <w:proofErr w:type="spellEnd"/>
      <w:r w:rsidRPr="00B728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F3F33" w:rsidRPr="007A2DA6" w:rsidRDefault="00AF3F33" w:rsidP="00B728C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584C" w:rsidRPr="007A2DA6" w:rsidRDefault="0075584C">
      <w:pPr>
        <w:spacing w:line="288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75584C" w:rsidRPr="007A2DA6" w:rsidSect="00B728CB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BDD" w:rsidRDefault="002B3BDD" w:rsidP="003D51B5">
      <w:pPr>
        <w:spacing w:after="0" w:line="240" w:lineRule="auto"/>
      </w:pPr>
      <w:r>
        <w:separator/>
      </w:r>
    </w:p>
  </w:endnote>
  <w:endnote w:type="continuationSeparator" w:id="0">
    <w:p w:rsidR="002B3BDD" w:rsidRDefault="002B3BDD" w:rsidP="003D5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BDD" w:rsidRDefault="002B3BDD" w:rsidP="003D51B5">
      <w:pPr>
        <w:spacing w:after="0" w:line="240" w:lineRule="auto"/>
      </w:pPr>
      <w:r>
        <w:separator/>
      </w:r>
    </w:p>
  </w:footnote>
  <w:footnote w:type="continuationSeparator" w:id="0">
    <w:p w:rsidR="002B3BDD" w:rsidRDefault="002B3BDD" w:rsidP="003D5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81768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A53AA" w:rsidRPr="003D51B5" w:rsidRDefault="00BA53AA" w:rsidP="003D51B5">
        <w:pPr>
          <w:pStyle w:val="a6"/>
          <w:jc w:val="center"/>
          <w:rPr>
            <w:rFonts w:ascii="Times New Roman" w:hAnsi="Times New Roman" w:cs="Times New Roman"/>
          </w:rPr>
        </w:pPr>
        <w:r w:rsidRPr="003D51B5">
          <w:rPr>
            <w:rFonts w:ascii="Times New Roman" w:hAnsi="Times New Roman" w:cs="Times New Roman"/>
          </w:rPr>
          <w:fldChar w:fldCharType="begin"/>
        </w:r>
        <w:r w:rsidRPr="003D51B5">
          <w:rPr>
            <w:rFonts w:ascii="Times New Roman" w:hAnsi="Times New Roman" w:cs="Times New Roman"/>
          </w:rPr>
          <w:instrText>PAGE   \* MERGEFORMAT</w:instrText>
        </w:r>
        <w:r w:rsidRPr="003D51B5">
          <w:rPr>
            <w:rFonts w:ascii="Times New Roman" w:hAnsi="Times New Roman" w:cs="Times New Roman"/>
          </w:rPr>
          <w:fldChar w:fldCharType="separate"/>
        </w:r>
        <w:r w:rsidR="00C33E53">
          <w:rPr>
            <w:rFonts w:ascii="Times New Roman" w:hAnsi="Times New Roman" w:cs="Times New Roman"/>
            <w:noProof/>
          </w:rPr>
          <w:t>2</w:t>
        </w:r>
        <w:r w:rsidRPr="003D51B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E33D8"/>
    <w:multiLevelType w:val="hybridMultilevel"/>
    <w:tmpl w:val="F56CB346"/>
    <w:lvl w:ilvl="0" w:tplc="0902CA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521"/>
    <w:rsid w:val="00011735"/>
    <w:rsid w:val="000530F6"/>
    <w:rsid w:val="00077757"/>
    <w:rsid w:val="000A75E9"/>
    <w:rsid w:val="001328A0"/>
    <w:rsid w:val="00145CE0"/>
    <w:rsid w:val="00156D0C"/>
    <w:rsid w:val="001A08EB"/>
    <w:rsid w:val="001B34DC"/>
    <w:rsid w:val="001E34CF"/>
    <w:rsid w:val="002279B8"/>
    <w:rsid w:val="00246E4A"/>
    <w:rsid w:val="00254C7B"/>
    <w:rsid w:val="00263B12"/>
    <w:rsid w:val="002B3BDD"/>
    <w:rsid w:val="002C3308"/>
    <w:rsid w:val="002C3F7F"/>
    <w:rsid w:val="002D6A24"/>
    <w:rsid w:val="002E1EB8"/>
    <w:rsid w:val="003012DF"/>
    <w:rsid w:val="0030187F"/>
    <w:rsid w:val="00322F64"/>
    <w:rsid w:val="00370DDB"/>
    <w:rsid w:val="0038558F"/>
    <w:rsid w:val="00385676"/>
    <w:rsid w:val="003A7922"/>
    <w:rsid w:val="003B34E2"/>
    <w:rsid w:val="003D51B5"/>
    <w:rsid w:val="00463893"/>
    <w:rsid w:val="00477049"/>
    <w:rsid w:val="004A07F6"/>
    <w:rsid w:val="004A71E5"/>
    <w:rsid w:val="004F26A7"/>
    <w:rsid w:val="004F51FC"/>
    <w:rsid w:val="00507792"/>
    <w:rsid w:val="00517CC3"/>
    <w:rsid w:val="005A65D8"/>
    <w:rsid w:val="005A77D7"/>
    <w:rsid w:val="005B2013"/>
    <w:rsid w:val="005E6E80"/>
    <w:rsid w:val="005F20AF"/>
    <w:rsid w:val="00605D2B"/>
    <w:rsid w:val="0061308E"/>
    <w:rsid w:val="00636AE6"/>
    <w:rsid w:val="006B4456"/>
    <w:rsid w:val="006D5BAA"/>
    <w:rsid w:val="006F6A69"/>
    <w:rsid w:val="0075584C"/>
    <w:rsid w:val="00763E87"/>
    <w:rsid w:val="00792937"/>
    <w:rsid w:val="007A2DA6"/>
    <w:rsid w:val="007A43C1"/>
    <w:rsid w:val="007B312A"/>
    <w:rsid w:val="007C0E4E"/>
    <w:rsid w:val="007E3FA1"/>
    <w:rsid w:val="007E51C1"/>
    <w:rsid w:val="00831521"/>
    <w:rsid w:val="008468C8"/>
    <w:rsid w:val="008D27CC"/>
    <w:rsid w:val="008D62B5"/>
    <w:rsid w:val="008F29BF"/>
    <w:rsid w:val="009402CB"/>
    <w:rsid w:val="00997ADF"/>
    <w:rsid w:val="009E7969"/>
    <w:rsid w:val="00A37830"/>
    <w:rsid w:val="00A804A0"/>
    <w:rsid w:val="00AF0607"/>
    <w:rsid w:val="00AF3D8A"/>
    <w:rsid w:val="00AF3F33"/>
    <w:rsid w:val="00B0052F"/>
    <w:rsid w:val="00B05D0C"/>
    <w:rsid w:val="00B421FC"/>
    <w:rsid w:val="00B728CB"/>
    <w:rsid w:val="00BA53AA"/>
    <w:rsid w:val="00BD4063"/>
    <w:rsid w:val="00BD72C1"/>
    <w:rsid w:val="00C33E53"/>
    <w:rsid w:val="00C80BDD"/>
    <w:rsid w:val="00C82E3A"/>
    <w:rsid w:val="00CC21D9"/>
    <w:rsid w:val="00D015D0"/>
    <w:rsid w:val="00D62CBC"/>
    <w:rsid w:val="00D95EBC"/>
    <w:rsid w:val="00D96159"/>
    <w:rsid w:val="00DC544B"/>
    <w:rsid w:val="00DE6C72"/>
    <w:rsid w:val="00E15B02"/>
    <w:rsid w:val="00E40595"/>
    <w:rsid w:val="00E44467"/>
    <w:rsid w:val="00E603D9"/>
    <w:rsid w:val="00E81658"/>
    <w:rsid w:val="00EE41FC"/>
    <w:rsid w:val="00F33F45"/>
    <w:rsid w:val="00F7795E"/>
    <w:rsid w:val="00FC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F8075"/>
  <w15:docId w15:val="{8C41FC2D-BD2C-4E44-8D24-8EB555A9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A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F33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5B2013"/>
  </w:style>
  <w:style w:type="character" w:styleId="a4">
    <w:name w:val="Hyperlink"/>
    <w:basedOn w:val="a0"/>
    <w:uiPriority w:val="99"/>
    <w:unhideWhenUsed/>
    <w:rsid w:val="005B2013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5B2013"/>
    <w:rPr>
      <w:color w:val="954F72"/>
      <w:u w:val="single"/>
    </w:rPr>
  </w:style>
  <w:style w:type="paragraph" w:customStyle="1" w:styleId="msonormal0">
    <w:name w:val="msonormal"/>
    <w:basedOn w:val="a"/>
    <w:rsid w:val="005B2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B20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D5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51B5"/>
  </w:style>
  <w:style w:type="paragraph" w:styleId="a8">
    <w:name w:val="footer"/>
    <w:basedOn w:val="a"/>
    <w:link w:val="a9"/>
    <w:uiPriority w:val="99"/>
    <w:unhideWhenUsed/>
    <w:rsid w:val="003D5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51B5"/>
  </w:style>
  <w:style w:type="paragraph" w:customStyle="1" w:styleId="xl63">
    <w:name w:val="xl63"/>
    <w:basedOn w:val="a"/>
    <w:rsid w:val="003856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856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A2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A2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A2DA6"/>
    <w:pP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F0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F0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milla.Belova@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zio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93CD9F-5C31-4BB0-BF1A-8DC9B1725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Сагеева З.Х.</dc:creator>
  <cp:lastModifiedBy>Фархутдинова Нурания Фануровна</cp:lastModifiedBy>
  <cp:revision>2</cp:revision>
  <cp:lastPrinted>2026-06-02T08:09:00Z</cp:lastPrinted>
  <dcterms:created xsi:type="dcterms:W3CDTF">2026-06-02T09:23:00Z</dcterms:created>
  <dcterms:modified xsi:type="dcterms:W3CDTF">2026-06-02T09:23:00Z</dcterms:modified>
</cp:coreProperties>
</file>