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6A48A4" w:rsidRDefault="006A48A4">
      <w:pPr>
        <w:rPr>
          <w:sz w:val="28"/>
        </w:rPr>
      </w:pPr>
    </w:p>
    <w:p w:rsidR="00B60D15" w:rsidRDefault="00B60D15">
      <w:pPr>
        <w:rPr>
          <w:sz w:val="28"/>
        </w:rPr>
      </w:pPr>
      <w:bookmarkStart w:id="0" w:name="_GoBack"/>
      <w:bookmarkEnd w:id="0"/>
    </w:p>
    <w:p w:rsidR="00B60D15" w:rsidRDefault="00B60D15">
      <w:pPr>
        <w:rPr>
          <w:sz w:val="28"/>
        </w:rPr>
      </w:pPr>
    </w:p>
    <w:p w:rsidR="004600A0" w:rsidRDefault="004600A0">
      <w:pPr>
        <w:rPr>
          <w:sz w:val="28"/>
        </w:rPr>
      </w:pPr>
    </w:p>
    <w:p w:rsidR="004600A0" w:rsidRDefault="004600A0">
      <w:pPr>
        <w:rPr>
          <w:sz w:val="28"/>
        </w:rPr>
      </w:pPr>
    </w:p>
    <w:p w:rsidR="007B1AB5" w:rsidRDefault="007B1AB5">
      <w:pPr>
        <w:rPr>
          <w:sz w:val="28"/>
        </w:rPr>
      </w:pPr>
    </w:p>
    <w:p w:rsidR="004600A0" w:rsidRDefault="004600A0">
      <w:pPr>
        <w:rPr>
          <w:sz w:val="28"/>
        </w:rPr>
      </w:pPr>
    </w:p>
    <w:p w:rsidR="006A48A4" w:rsidRPr="00315BF1" w:rsidRDefault="00807FC4" w:rsidP="00883D93">
      <w:pPr>
        <w:pStyle w:val="1"/>
        <w:tabs>
          <w:tab w:val="left" w:pos="3828"/>
        </w:tabs>
        <w:ind w:right="5102"/>
        <w:jc w:val="both"/>
      </w:pPr>
      <w:r w:rsidRPr="00315BF1">
        <w:t xml:space="preserve">О внесении изменений </w:t>
      </w:r>
      <w:r w:rsidR="00AD4983">
        <w:t xml:space="preserve">в </w:t>
      </w:r>
      <w:r w:rsidR="00B70EE5">
        <w:t xml:space="preserve">государственную программу Республики Татарстан </w:t>
      </w:r>
      <w:r w:rsidR="00B70EE5" w:rsidRPr="00315BF1">
        <w:t>«Развитие зарядной инфраструктуры для электрического автомобильного транспорта в Республике Татарстан»</w:t>
      </w:r>
      <w:r w:rsidR="00B70EE5">
        <w:t xml:space="preserve">, утвержденную постановлением Кабинета Министров Республики Татарстан </w:t>
      </w:r>
      <w:r w:rsidR="00365A69" w:rsidRPr="00315BF1">
        <w:t xml:space="preserve">от 07.06.2022 № 538 </w:t>
      </w:r>
      <w:r w:rsidR="00490CE0" w:rsidRPr="00315BF1">
        <w:t>«</w:t>
      </w:r>
      <w:r w:rsidR="00365A69" w:rsidRPr="00315BF1">
        <w:t>Об утверждении государственной программы Республики Татарстан «Развитие зарядной инфраструктуры для электрического автомобильного транспорта в Республике Татарстан</w:t>
      </w:r>
      <w:r w:rsidR="00490CE0" w:rsidRPr="00315BF1">
        <w:t>»</w:t>
      </w:r>
    </w:p>
    <w:p w:rsidR="006A48A4" w:rsidRDefault="006A48A4">
      <w:pPr>
        <w:rPr>
          <w:sz w:val="28"/>
        </w:rPr>
      </w:pPr>
    </w:p>
    <w:p w:rsidR="004600A0" w:rsidRPr="00315BF1" w:rsidRDefault="004600A0">
      <w:pPr>
        <w:rPr>
          <w:sz w:val="28"/>
        </w:rPr>
      </w:pPr>
    </w:p>
    <w:p w:rsidR="006A48A4" w:rsidRPr="00315BF1" w:rsidRDefault="006A48A4" w:rsidP="00B90A21">
      <w:pPr>
        <w:ind w:firstLine="709"/>
        <w:jc w:val="both"/>
        <w:rPr>
          <w:sz w:val="28"/>
        </w:rPr>
      </w:pPr>
      <w:r w:rsidRPr="00315BF1">
        <w:rPr>
          <w:sz w:val="28"/>
        </w:rPr>
        <w:t>Кабинет Министров Республики Татарстан ПОСТАНОВЛЯЕТ:</w:t>
      </w:r>
    </w:p>
    <w:p w:rsidR="009749DC" w:rsidRPr="00315BF1" w:rsidRDefault="009749DC" w:rsidP="001D04A4">
      <w:pPr>
        <w:ind w:firstLine="709"/>
        <w:rPr>
          <w:sz w:val="28"/>
        </w:rPr>
      </w:pPr>
    </w:p>
    <w:p w:rsidR="00B70EE5" w:rsidRDefault="00A54502" w:rsidP="00B70EE5">
      <w:pPr>
        <w:pStyle w:val="a9"/>
      </w:pPr>
      <w:r w:rsidRPr="00315BF1">
        <w:t xml:space="preserve">Внести </w:t>
      </w:r>
      <w:r w:rsidR="004D4E86" w:rsidRPr="00315BF1">
        <w:t xml:space="preserve">в </w:t>
      </w:r>
      <w:r w:rsidR="00B70EE5" w:rsidRPr="00B70EE5">
        <w:t xml:space="preserve">государственную программу Республики Татарстан «Развитие зарядной инфраструктуры для электрического автомобильного транспорта в Республике Татарстан», утвержденную постановлением Кабинета Министров Республики Татарстан от 07.06.2022 № 538 «Об утверждении государственной программы Республики Татарстан «Развитие зарядной инфраструктуры для электрического автомобильного транспорта в Республике Татарстан» </w:t>
      </w:r>
      <w:r w:rsidR="00B70EE5" w:rsidRPr="00995083">
        <w:t>(с изменениями, внесенными постановлени</w:t>
      </w:r>
      <w:r w:rsidR="00376671">
        <w:t>я</w:t>
      </w:r>
      <w:r w:rsidR="00B70EE5">
        <w:t>м</w:t>
      </w:r>
      <w:r w:rsidR="00376671">
        <w:t>и</w:t>
      </w:r>
      <w:r w:rsidR="00B70EE5" w:rsidRPr="00995083">
        <w:t xml:space="preserve"> Кабинета Министров Республики Татарстан </w:t>
      </w:r>
      <w:r w:rsidR="00B70EE5">
        <w:t>от 22.09.2023 № 1177</w:t>
      </w:r>
      <w:r w:rsidR="0077424E">
        <w:t xml:space="preserve">, от </w:t>
      </w:r>
      <w:r w:rsidR="00376671">
        <w:t>2</w:t>
      </w:r>
      <w:r w:rsidR="0077424E">
        <w:t>2.12.2023 № 1667</w:t>
      </w:r>
      <w:r w:rsidR="00B20D5C">
        <w:t>, от 05.07.2024 № 515, от 13.11.2025 № </w:t>
      </w:r>
      <w:r w:rsidR="00B20D5C" w:rsidRPr="00B20D5C">
        <w:t>942</w:t>
      </w:r>
      <w:r w:rsidR="00B70EE5">
        <w:t>)</w:t>
      </w:r>
      <w:r w:rsidR="00685A8F">
        <w:t xml:space="preserve"> (далее – Программа)</w:t>
      </w:r>
      <w:r w:rsidR="00B70EE5">
        <w:t>, следующие изменения:</w:t>
      </w:r>
    </w:p>
    <w:p w:rsidR="000C5C96" w:rsidRDefault="000C5C96" w:rsidP="00B70EE5">
      <w:pPr>
        <w:pStyle w:val="a9"/>
      </w:pPr>
      <w:r>
        <w:t xml:space="preserve">в разделе </w:t>
      </w:r>
      <w:r w:rsidRPr="000C5C96">
        <w:t>II Программы</w:t>
      </w:r>
      <w:r>
        <w:t>:</w:t>
      </w:r>
    </w:p>
    <w:p w:rsidR="00B20D5C" w:rsidRDefault="00B05607" w:rsidP="00B70EE5">
      <w:pPr>
        <w:pStyle w:val="a9"/>
      </w:pPr>
      <w:r>
        <w:t xml:space="preserve">в абзаце </w:t>
      </w:r>
      <w:r w:rsidR="00B20D5C">
        <w:t>третьем слова «к 2028 году» заменить словами «к 2029 году», цифры «350» заменить цифрами «305»;</w:t>
      </w:r>
    </w:p>
    <w:p w:rsidR="00B20D5C" w:rsidRDefault="00B20D5C" w:rsidP="00B20D5C">
      <w:pPr>
        <w:pStyle w:val="a9"/>
      </w:pPr>
      <w:r>
        <w:t>«Перечень нормативных правовых актов Республики Татарстан,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Республики Татарстан, правила осуществления бюджетных инвестиций и предо</w:t>
      </w:r>
      <w:r>
        <w:lastRenderedPageBreak/>
        <w:t>ставления субсидий из бюджета Республики Татарстан юридическим лицам в рамках реализации государственной программы Республики Татарстан, а также решения об осуществлении капитальных вложений в рамках реализации государственной программы Республики Татарстан» исключить.</w:t>
      </w:r>
    </w:p>
    <w:p w:rsidR="00B20D5C" w:rsidRDefault="00B20D5C" w:rsidP="00B70EE5">
      <w:pPr>
        <w:pStyle w:val="a9"/>
      </w:pPr>
    </w:p>
    <w:p w:rsidR="00B20D5C" w:rsidRDefault="00B20D5C" w:rsidP="00B70EE5">
      <w:pPr>
        <w:pStyle w:val="a9"/>
      </w:pPr>
    </w:p>
    <w:p w:rsidR="001361C0" w:rsidRDefault="001361C0" w:rsidP="001361C0">
      <w:pPr>
        <w:pStyle w:val="a9"/>
        <w:ind w:firstLine="0"/>
      </w:pPr>
      <w:r>
        <w:t>Премьер-министр</w:t>
      </w:r>
    </w:p>
    <w:p w:rsidR="001361C0" w:rsidRDefault="001361C0" w:rsidP="001361C0">
      <w:pPr>
        <w:pStyle w:val="a9"/>
        <w:ind w:firstLine="0"/>
      </w:pPr>
      <w:r>
        <w:t xml:space="preserve">Республики Татарстан                                                                                    А.В. </w:t>
      </w:r>
      <w:proofErr w:type="spellStart"/>
      <w:r>
        <w:t>Песошин</w:t>
      </w:r>
      <w:proofErr w:type="spellEnd"/>
    </w:p>
    <w:p w:rsidR="001361C0" w:rsidRDefault="001361C0" w:rsidP="00B70EE5">
      <w:pPr>
        <w:pStyle w:val="a9"/>
      </w:pPr>
    </w:p>
    <w:sectPr w:rsidR="001361C0" w:rsidSect="005B5D4C">
      <w:headerReference w:type="default" r:id="rId7"/>
      <w:pgSz w:w="11906" w:h="16838"/>
      <w:pgMar w:top="567" w:right="851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074" w:rsidRDefault="008F3074" w:rsidP="006D49AD">
      <w:r>
        <w:separator/>
      </w:r>
    </w:p>
  </w:endnote>
  <w:endnote w:type="continuationSeparator" w:id="0">
    <w:p w:rsidR="008F3074" w:rsidRDefault="008F3074" w:rsidP="006D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074" w:rsidRDefault="008F3074" w:rsidP="006D49AD">
      <w:r>
        <w:separator/>
      </w:r>
    </w:p>
  </w:footnote>
  <w:footnote w:type="continuationSeparator" w:id="0">
    <w:p w:rsidR="008F3074" w:rsidRDefault="008F3074" w:rsidP="006D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FC5" w:rsidRPr="00FC1A9F" w:rsidRDefault="009D6FC5">
    <w:pPr>
      <w:pStyle w:val="a5"/>
      <w:jc w:val="center"/>
      <w:rPr>
        <w:sz w:val="28"/>
        <w:szCs w:val="28"/>
      </w:rPr>
    </w:pPr>
    <w:r w:rsidRPr="00FC1A9F">
      <w:rPr>
        <w:sz w:val="28"/>
        <w:szCs w:val="28"/>
      </w:rPr>
      <w:fldChar w:fldCharType="begin"/>
    </w:r>
    <w:r w:rsidRPr="00FC1A9F">
      <w:rPr>
        <w:sz w:val="28"/>
        <w:szCs w:val="28"/>
      </w:rPr>
      <w:instrText>PAGE   \* MERGEFORMAT</w:instrText>
    </w:r>
    <w:r w:rsidRPr="00FC1A9F">
      <w:rPr>
        <w:sz w:val="28"/>
        <w:szCs w:val="28"/>
      </w:rPr>
      <w:fldChar w:fldCharType="separate"/>
    </w:r>
    <w:r w:rsidR="005B5D4C">
      <w:rPr>
        <w:noProof/>
        <w:sz w:val="28"/>
        <w:szCs w:val="28"/>
      </w:rPr>
      <w:t>2</w:t>
    </w:r>
    <w:r w:rsidRPr="00FC1A9F">
      <w:rPr>
        <w:sz w:val="28"/>
        <w:szCs w:val="28"/>
      </w:rPr>
      <w:fldChar w:fldCharType="end"/>
    </w:r>
  </w:p>
  <w:p w:rsidR="009D6FC5" w:rsidRDefault="009D6F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113FF"/>
    <w:multiLevelType w:val="singleLevel"/>
    <w:tmpl w:val="7E48F1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747D21F4"/>
    <w:multiLevelType w:val="multilevel"/>
    <w:tmpl w:val="D14AA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5EA"/>
    <w:rsid w:val="00012250"/>
    <w:rsid w:val="000215C9"/>
    <w:rsid w:val="00023433"/>
    <w:rsid w:val="00024028"/>
    <w:rsid w:val="00041258"/>
    <w:rsid w:val="000502DD"/>
    <w:rsid w:val="00055D1A"/>
    <w:rsid w:val="00081074"/>
    <w:rsid w:val="000C1D40"/>
    <w:rsid w:val="000C5C96"/>
    <w:rsid w:val="000E7C68"/>
    <w:rsid w:val="00117327"/>
    <w:rsid w:val="001361C0"/>
    <w:rsid w:val="00137828"/>
    <w:rsid w:val="001412C7"/>
    <w:rsid w:val="00152A50"/>
    <w:rsid w:val="00161483"/>
    <w:rsid w:val="001804E2"/>
    <w:rsid w:val="001B0D37"/>
    <w:rsid w:val="001C1801"/>
    <w:rsid w:val="001D04A4"/>
    <w:rsid w:val="001D428D"/>
    <w:rsid w:val="001E34B6"/>
    <w:rsid w:val="001F35BA"/>
    <w:rsid w:val="001F6A7B"/>
    <w:rsid w:val="002278B0"/>
    <w:rsid w:val="00230737"/>
    <w:rsid w:val="00241F60"/>
    <w:rsid w:val="00284CBF"/>
    <w:rsid w:val="00293821"/>
    <w:rsid w:val="002A0B72"/>
    <w:rsid w:val="002A3DC2"/>
    <w:rsid w:val="002C34DD"/>
    <w:rsid w:val="002D0C06"/>
    <w:rsid w:val="002D3CDA"/>
    <w:rsid w:val="002E3265"/>
    <w:rsid w:val="003005EA"/>
    <w:rsid w:val="00312D9A"/>
    <w:rsid w:val="00315BF1"/>
    <w:rsid w:val="0032328C"/>
    <w:rsid w:val="00333342"/>
    <w:rsid w:val="00342193"/>
    <w:rsid w:val="00355EB9"/>
    <w:rsid w:val="00365041"/>
    <w:rsid w:val="00365A69"/>
    <w:rsid w:val="003677C7"/>
    <w:rsid w:val="00375CCD"/>
    <w:rsid w:val="00376671"/>
    <w:rsid w:val="00381DB1"/>
    <w:rsid w:val="00394DBD"/>
    <w:rsid w:val="003A0BC4"/>
    <w:rsid w:val="003A3E97"/>
    <w:rsid w:val="003B4036"/>
    <w:rsid w:val="003C61B0"/>
    <w:rsid w:val="003D2CE2"/>
    <w:rsid w:val="003F6732"/>
    <w:rsid w:val="00412F46"/>
    <w:rsid w:val="00427471"/>
    <w:rsid w:val="00445767"/>
    <w:rsid w:val="00456C02"/>
    <w:rsid w:val="00457CDB"/>
    <w:rsid w:val="004600A0"/>
    <w:rsid w:val="004611D8"/>
    <w:rsid w:val="004651A8"/>
    <w:rsid w:val="0048208A"/>
    <w:rsid w:val="00484000"/>
    <w:rsid w:val="00490CE0"/>
    <w:rsid w:val="004B1168"/>
    <w:rsid w:val="004B651B"/>
    <w:rsid w:val="004D4E86"/>
    <w:rsid w:val="004E23E6"/>
    <w:rsid w:val="00523473"/>
    <w:rsid w:val="00525362"/>
    <w:rsid w:val="00530332"/>
    <w:rsid w:val="00532526"/>
    <w:rsid w:val="00533291"/>
    <w:rsid w:val="00543BAE"/>
    <w:rsid w:val="00551623"/>
    <w:rsid w:val="00552035"/>
    <w:rsid w:val="00561179"/>
    <w:rsid w:val="005640AE"/>
    <w:rsid w:val="005739E5"/>
    <w:rsid w:val="00573E82"/>
    <w:rsid w:val="0057773C"/>
    <w:rsid w:val="005B5D4C"/>
    <w:rsid w:val="005C3C75"/>
    <w:rsid w:val="005C4591"/>
    <w:rsid w:val="005F00F2"/>
    <w:rsid w:val="0060246A"/>
    <w:rsid w:val="00622792"/>
    <w:rsid w:val="0065392C"/>
    <w:rsid w:val="00662F87"/>
    <w:rsid w:val="00670DFF"/>
    <w:rsid w:val="0068108A"/>
    <w:rsid w:val="00685A8F"/>
    <w:rsid w:val="00695955"/>
    <w:rsid w:val="006A1363"/>
    <w:rsid w:val="006A26F9"/>
    <w:rsid w:val="006A48A4"/>
    <w:rsid w:val="006B7173"/>
    <w:rsid w:val="006C0329"/>
    <w:rsid w:val="006C24C8"/>
    <w:rsid w:val="006C70D2"/>
    <w:rsid w:val="006D4763"/>
    <w:rsid w:val="006D49AD"/>
    <w:rsid w:val="006F14F6"/>
    <w:rsid w:val="006F66E8"/>
    <w:rsid w:val="006F7A09"/>
    <w:rsid w:val="00721EDB"/>
    <w:rsid w:val="007256C7"/>
    <w:rsid w:val="00725B32"/>
    <w:rsid w:val="0077424E"/>
    <w:rsid w:val="0077474B"/>
    <w:rsid w:val="007930E8"/>
    <w:rsid w:val="007A59E7"/>
    <w:rsid w:val="007B1AB5"/>
    <w:rsid w:val="007E4FFC"/>
    <w:rsid w:val="007F5C88"/>
    <w:rsid w:val="00806F43"/>
    <w:rsid w:val="00807FC4"/>
    <w:rsid w:val="00813123"/>
    <w:rsid w:val="00813549"/>
    <w:rsid w:val="0083067C"/>
    <w:rsid w:val="00836F6E"/>
    <w:rsid w:val="00841DE9"/>
    <w:rsid w:val="00863CC8"/>
    <w:rsid w:val="00870D8E"/>
    <w:rsid w:val="00883D93"/>
    <w:rsid w:val="008903AE"/>
    <w:rsid w:val="00893B37"/>
    <w:rsid w:val="00896DF6"/>
    <w:rsid w:val="008A2393"/>
    <w:rsid w:val="008B2072"/>
    <w:rsid w:val="008B4F77"/>
    <w:rsid w:val="008C5BE5"/>
    <w:rsid w:val="008C7D5D"/>
    <w:rsid w:val="008D041F"/>
    <w:rsid w:val="008F3074"/>
    <w:rsid w:val="008F3B97"/>
    <w:rsid w:val="00902E37"/>
    <w:rsid w:val="00910ACA"/>
    <w:rsid w:val="00913F26"/>
    <w:rsid w:val="009175BA"/>
    <w:rsid w:val="00940296"/>
    <w:rsid w:val="00942560"/>
    <w:rsid w:val="0095103F"/>
    <w:rsid w:val="0095755B"/>
    <w:rsid w:val="00967762"/>
    <w:rsid w:val="00967982"/>
    <w:rsid w:val="009749DC"/>
    <w:rsid w:val="009804CB"/>
    <w:rsid w:val="00982075"/>
    <w:rsid w:val="00995083"/>
    <w:rsid w:val="00995775"/>
    <w:rsid w:val="009A7463"/>
    <w:rsid w:val="009B6C1D"/>
    <w:rsid w:val="009C59DB"/>
    <w:rsid w:val="009D2FB4"/>
    <w:rsid w:val="009D6FC5"/>
    <w:rsid w:val="009F22DA"/>
    <w:rsid w:val="00A037D1"/>
    <w:rsid w:val="00A14CA7"/>
    <w:rsid w:val="00A54502"/>
    <w:rsid w:val="00A8400C"/>
    <w:rsid w:val="00AA3B22"/>
    <w:rsid w:val="00AB3637"/>
    <w:rsid w:val="00AC037D"/>
    <w:rsid w:val="00AD4983"/>
    <w:rsid w:val="00B03411"/>
    <w:rsid w:val="00B05607"/>
    <w:rsid w:val="00B20D5C"/>
    <w:rsid w:val="00B44CED"/>
    <w:rsid w:val="00B60D15"/>
    <w:rsid w:val="00B61E22"/>
    <w:rsid w:val="00B70EE5"/>
    <w:rsid w:val="00B85091"/>
    <w:rsid w:val="00B90A21"/>
    <w:rsid w:val="00BC1136"/>
    <w:rsid w:val="00BC6F2C"/>
    <w:rsid w:val="00BF4F57"/>
    <w:rsid w:val="00C01D4C"/>
    <w:rsid w:val="00C17D6C"/>
    <w:rsid w:val="00C77E8F"/>
    <w:rsid w:val="00C85F5E"/>
    <w:rsid w:val="00C939C2"/>
    <w:rsid w:val="00C977B1"/>
    <w:rsid w:val="00CA36F1"/>
    <w:rsid w:val="00CD4CF1"/>
    <w:rsid w:val="00D0678E"/>
    <w:rsid w:val="00D15ACB"/>
    <w:rsid w:val="00D16FEB"/>
    <w:rsid w:val="00D26F89"/>
    <w:rsid w:val="00D3051F"/>
    <w:rsid w:val="00D35332"/>
    <w:rsid w:val="00D36078"/>
    <w:rsid w:val="00D413AF"/>
    <w:rsid w:val="00D6012F"/>
    <w:rsid w:val="00D71785"/>
    <w:rsid w:val="00D77C91"/>
    <w:rsid w:val="00DC2915"/>
    <w:rsid w:val="00DD27AB"/>
    <w:rsid w:val="00DE7E02"/>
    <w:rsid w:val="00DF298F"/>
    <w:rsid w:val="00E04680"/>
    <w:rsid w:val="00E25D6C"/>
    <w:rsid w:val="00E401AC"/>
    <w:rsid w:val="00E4258D"/>
    <w:rsid w:val="00E60A68"/>
    <w:rsid w:val="00E71713"/>
    <w:rsid w:val="00E80F94"/>
    <w:rsid w:val="00EB0DC8"/>
    <w:rsid w:val="00EB409C"/>
    <w:rsid w:val="00ED1381"/>
    <w:rsid w:val="00ED6B2E"/>
    <w:rsid w:val="00EE0DF6"/>
    <w:rsid w:val="00F56558"/>
    <w:rsid w:val="00F66D06"/>
    <w:rsid w:val="00F812FA"/>
    <w:rsid w:val="00F82D71"/>
    <w:rsid w:val="00F85689"/>
    <w:rsid w:val="00FA010C"/>
    <w:rsid w:val="00FC1A9F"/>
    <w:rsid w:val="00FC1C53"/>
    <w:rsid w:val="00FD2410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83DC81-0740-4763-9740-2F80E110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94256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0A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6D49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AD"/>
  </w:style>
  <w:style w:type="paragraph" w:styleId="a7">
    <w:name w:val="footer"/>
    <w:basedOn w:val="a"/>
    <w:link w:val="a8"/>
    <w:rsid w:val="006D49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D49AD"/>
  </w:style>
  <w:style w:type="paragraph" w:customStyle="1" w:styleId="a9">
    <w:name w:val="Минэнерго РТ"/>
    <w:basedOn w:val="a"/>
    <w:qFormat/>
    <w:rsid w:val="00807FC4"/>
    <w:pPr>
      <w:ind w:firstLine="709"/>
      <w:jc w:val="both"/>
    </w:pPr>
    <w:rPr>
      <w:rFonts w:eastAsia="Arial"/>
      <w:sz w:val="28"/>
      <w:szCs w:val="22"/>
      <w:lang w:eastAsia="en-US"/>
    </w:rPr>
  </w:style>
  <w:style w:type="paragraph" w:customStyle="1" w:styleId="ConsPlusNormal">
    <w:name w:val="ConsPlusNormal"/>
    <w:rsid w:val="00807FC4"/>
    <w:pPr>
      <w:autoSpaceDE w:val="0"/>
      <w:autoSpaceDN w:val="0"/>
      <w:adjustRightInd w:val="0"/>
    </w:pPr>
    <w:rPr>
      <w:rFonts w:ascii="Arial" w:eastAsia="Arial" w:hAnsi="Arial" w:cs="Arial"/>
    </w:rPr>
  </w:style>
  <w:style w:type="table" w:styleId="aa">
    <w:name w:val="Table Grid"/>
    <w:basedOn w:val="a1"/>
    <w:uiPriority w:val="59"/>
    <w:rsid w:val="00B03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rsid w:val="00543BAE"/>
  </w:style>
  <w:style w:type="character" w:customStyle="1" w:styleId="ac">
    <w:name w:val="Текст сноски Знак"/>
    <w:basedOn w:val="a0"/>
    <w:link w:val="ab"/>
    <w:rsid w:val="00543BAE"/>
  </w:style>
  <w:style w:type="character" w:styleId="ad">
    <w:name w:val="footnote reference"/>
    <w:uiPriority w:val="99"/>
    <w:rsid w:val="00543BAE"/>
    <w:rPr>
      <w:vertAlign w:val="superscript"/>
    </w:rPr>
  </w:style>
  <w:style w:type="character" w:customStyle="1" w:styleId="10">
    <w:name w:val="Заголовок 1 Знак"/>
    <w:basedOn w:val="a0"/>
    <w:link w:val="1"/>
    <w:rsid w:val="00B70EE5"/>
    <w:rPr>
      <w:sz w:val="28"/>
    </w:rPr>
  </w:style>
  <w:style w:type="table" w:customStyle="1" w:styleId="11">
    <w:name w:val="Сетка таблицы1"/>
    <w:basedOn w:val="a1"/>
    <w:next w:val="aa"/>
    <w:uiPriority w:val="39"/>
    <w:rsid w:val="001B0D37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39"/>
    <w:rsid w:val="00CD4CF1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39"/>
    <w:rsid w:val="008306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9D6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заместителях министра земельных</vt:lpstr>
    </vt:vector>
  </TitlesOfParts>
  <Company>akmrt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заместителях министра земельных</dc:title>
  <dc:subject/>
  <dc:creator>bagautdinova</dc:creator>
  <cp:keywords/>
  <cp:lastModifiedBy>Бурганов Дмитрий Олегович</cp:lastModifiedBy>
  <cp:revision>15</cp:revision>
  <cp:lastPrinted>2022-11-14T11:42:00Z</cp:lastPrinted>
  <dcterms:created xsi:type="dcterms:W3CDTF">2024-07-01T07:59:00Z</dcterms:created>
  <dcterms:modified xsi:type="dcterms:W3CDTF">2026-05-26T12:29:00Z</dcterms:modified>
</cp:coreProperties>
</file>