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87" w:rsidRDefault="00F24487" w:rsidP="00F24487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6"/>
        </w:rPr>
      </w:pPr>
    </w:p>
    <w:p w:rsidR="00F24487" w:rsidRDefault="00F24487" w:rsidP="00F24487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6"/>
        </w:rPr>
      </w:pPr>
    </w:p>
    <w:p w:rsidR="00F24487" w:rsidRDefault="00F24487" w:rsidP="00F24487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6"/>
        </w:rPr>
      </w:pPr>
    </w:p>
    <w:p w:rsidR="00C30A98" w:rsidRPr="00C30A98" w:rsidRDefault="00C30A98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A98" w:rsidRPr="00C30A98" w:rsidRDefault="00C30A98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A98" w:rsidRPr="00C30A98" w:rsidRDefault="00C30A98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A98" w:rsidRPr="00C30A98" w:rsidRDefault="00C30A98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A98" w:rsidRDefault="00C30A98" w:rsidP="00C30A98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01E71">
        <w:rPr>
          <w:rFonts w:ascii="Times New Roman" w:eastAsia="Calibri" w:hAnsi="Times New Roman" w:cs="Times New Roman"/>
          <w:sz w:val="28"/>
          <w:szCs w:val="26"/>
        </w:rPr>
        <w:t xml:space="preserve">Об </w:t>
      </w:r>
      <w:r w:rsidR="009B2F1F">
        <w:rPr>
          <w:rFonts w:ascii="Times New Roman" w:eastAsia="Calibri" w:hAnsi="Times New Roman" w:cs="Times New Roman"/>
          <w:sz w:val="28"/>
          <w:szCs w:val="26"/>
        </w:rPr>
        <w:t>установлении</w:t>
      </w:r>
      <w:r w:rsidRPr="00501E71">
        <w:rPr>
          <w:rFonts w:ascii="Times New Roman" w:eastAsia="Calibri" w:hAnsi="Times New Roman" w:cs="Times New Roman"/>
          <w:sz w:val="28"/>
          <w:szCs w:val="26"/>
        </w:rPr>
        <w:t xml:space="preserve"> квоты в государственных и муниципальных организациях отдыха детей и их оздоровления, зарегистрированных на территории Республики Татарстан, для детей-инвалидов и детей с ограниченными возможностями здоровья, проживающих на территории Республики Татарстан</w:t>
      </w:r>
      <w:r w:rsidR="007D3B6A">
        <w:rPr>
          <w:rFonts w:ascii="Times New Roman" w:eastAsia="Calibri" w:hAnsi="Times New Roman" w:cs="Times New Roman"/>
          <w:sz w:val="28"/>
          <w:szCs w:val="26"/>
        </w:rPr>
        <w:t>, в 2026 году</w:t>
      </w:r>
    </w:p>
    <w:p w:rsidR="00C30A98" w:rsidRPr="00501E71" w:rsidRDefault="00C30A98" w:rsidP="00C30A98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C30A98" w:rsidRPr="00501E71" w:rsidRDefault="00C30A98" w:rsidP="00C30A9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:rsidR="00C30A98" w:rsidRPr="00501E71" w:rsidRDefault="00C30A98" w:rsidP="00C30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>В</w:t>
      </w:r>
      <w:r w:rsidR="004D5584"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соответствии с</w:t>
      </w: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пунктом 5 статьи 12 </w:t>
      </w: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>Федераль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>ного</w:t>
      </w: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закон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>а</w:t>
      </w: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от 24 июля </w:t>
      </w: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br/>
        <w:t>1998 года № 124-ФЗ «Об основных гарантиях прав ребенка в Российской Федерации», в целях создания равного доступа к отдыху и оздоровлению детей-инвалидов и детей с ограниченными возможностями здоровья Кабинет Министров Республики Татарстан ПОСТАНОВЛЯЕТ:</w:t>
      </w:r>
    </w:p>
    <w:p w:rsidR="00C30A98" w:rsidRPr="00501E71" w:rsidRDefault="00C30A98" w:rsidP="00C30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</w:p>
    <w:p w:rsidR="002900F4" w:rsidRPr="009B2F1F" w:rsidRDefault="00C30A98" w:rsidP="00C11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>1.</w:t>
      </w:r>
      <w:r w:rsidR="001B0893"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> 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>Установить</w:t>
      </w:r>
      <w:r w:rsidR="00E839DA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в 2026 году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квоту </w:t>
      </w:r>
      <w:r w:rsidR="00BF736E" w:rsidRPr="00501E71">
        <w:rPr>
          <w:rFonts w:ascii="Times New Roman" w:hAnsi="Times New Roman"/>
          <w:sz w:val="28"/>
          <w:szCs w:val="28"/>
        </w:rPr>
        <w:t xml:space="preserve">в государственных и муниципальных организациях отдыха детей и их оздоровления, зарегистрированных на территории Республики Татарстан, </w:t>
      </w:r>
      <w:r w:rsidR="00BF736E" w:rsidRPr="00501E71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которых содержатся в реестре организаций отдыха детей и их оздоровления</w:t>
      </w:r>
      <w:r w:rsidR="00BF736E" w:rsidRPr="00501E71">
        <w:rPr>
          <w:rFonts w:ascii="Times New Roman" w:hAnsi="Times New Roman"/>
          <w:sz w:val="28"/>
          <w:szCs w:val="28"/>
        </w:rPr>
        <w:t>, для детей-инвалидов и детей с ограниченными возможностями здоровья, проживающих на территории Республики Татарстан</w:t>
      </w:r>
      <w:r w:rsidR="009B2F1F" w:rsidRP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>,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CF25C4">
        <w:rPr>
          <w:rFonts w:ascii="Times New Roman" w:eastAsia="Calibri" w:hAnsi="Times New Roman" w:cs="Times New Roman"/>
          <w:sz w:val="28"/>
          <w:szCs w:val="26"/>
        </w:rPr>
        <w:t xml:space="preserve">в размере </w:t>
      </w:r>
      <w:r w:rsidR="009B2F1F">
        <w:rPr>
          <w:rFonts w:ascii="Times New Roman" w:eastAsia="Calibri" w:hAnsi="Times New Roman" w:cs="Times New Roman"/>
          <w:sz w:val="28"/>
          <w:szCs w:val="26"/>
        </w:rPr>
        <w:t>трех</w:t>
      </w:r>
      <w:r w:rsidR="00CF25C4">
        <w:rPr>
          <w:rFonts w:ascii="Times New Roman" w:eastAsia="Calibri" w:hAnsi="Times New Roman" w:cs="Times New Roman"/>
          <w:sz w:val="28"/>
          <w:szCs w:val="26"/>
        </w:rPr>
        <w:t xml:space="preserve"> процентов от </w:t>
      </w:r>
      <w:r w:rsidR="00C11E67" w:rsidRPr="002900F4">
        <w:rPr>
          <w:rFonts w:ascii="Times New Roman" w:eastAsia="Times New Roman" w:hAnsi="Times New Roman" w:cs="Times New Roman"/>
          <w:color w:val="000000"/>
          <w:sz w:val="28"/>
          <w:szCs w:val="26"/>
        </w:rPr>
        <w:t>обще</w:t>
      </w:r>
      <w:r w:rsidR="00C11E67">
        <w:rPr>
          <w:rFonts w:ascii="Times New Roman" w:eastAsia="Times New Roman" w:hAnsi="Times New Roman" w:cs="Times New Roman"/>
          <w:color w:val="000000"/>
          <w:sz w:val="28"/>
          <w:szCs w:val="26"/>
        </w:rPr>
        <w:t>го</w:t>
      </w:r>
      <w:r w:rsidR="00C11E67" w:rsidRPr="002900F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количеств</w:t>
      </w:r>
      <w:r w:rsidR="00C11E67">
        <w:rPr>
          <w:rFonts w:ascii="Times New Roman" w:eastAsia="Times New Roman" w:hAnsi="Times New Roman" w:cs="Times New Roman"/>
          <w:color w:val="000000"/>
          <w:sz w:val="28"/>
          <w:szCs w:val="26"/>
        </w:rPr>
        <w:t>а</w:t>
      </w:r>
      <w:r w:rsidR="00C11E67" w:rsidRPr="002900F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мест для отдыха</w:t>
      </w:r>
      <w:r w:rsidR="00C11E67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и оздоровления детей в государ</w:t>
      </w:r>
      <w:r w:rsidR="00C11E67" w:rsidRPr="002900F4">
        <w:rPr>
          <w:rFonts w:ascii="Times New Roman" w:eastAsia="Times New Roman" w:hAnsi="Times New Roman" w:cs="Times New Roman"/>
          <w:color w:val="000000"/>
          <w:sz w:val="28"/>
          <w:szCs w:val="26"/>
        </w:rPr>
        <w:t>ственных и муниципальных организациях отдыха детей и их оздоровления, зарегистрированных на территории Республики Татарстан, сведения о которых содержатся в реестре организаций отдыха детей и их оздоровления</w:t>
      </w:r>
      <w:r w:rsidR="00C11E67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</w:p>
    <w:p w:rsidR="00EF70AE" w:rsidRDefault="00EF70AE" w:rsidP="00C30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D4738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D4738C">
        <w:rPr>
          <w:rFonts w:ascii="Times New Roman" w:hAnsi="Times New Roman" w:cs="Times New Roman"/>
          <w:sz w:val="28"/>
          <w:szCs w:val="28"/>
        </w:rPr>
        <w:t xml:space="preserve"> П</w:t>
      </w:r>
      <w:r w:rsidRPr="00D4738C"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ризнать</w:t>
      </w:r>
      <w:r w:rsidRPr="00EF70AE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утратившим силу постановлени</w:t>
      </w:r>
      <w:r w:rsidR="00D4738C" w:rsidRPr="00D4738C">
        <w:rPr>
          <w:rFonts w:ascii="Times New Roman" w:eastAsia="Times New Roman" w:hAnsi="Times New Roman" w:cs="Times New Roman"/>
          <w:color w:val="000000"/>
          <w:sz w:val="28"/>
          <w:szCs w:val="26"/>
          <w:highlight w:val="yellow"/>
        </w:rPr>
        <w:t>е</w:t>
      </w:r>
      <w:bookmarkStart w:id="0" w:name="_GoBack"/>
      <w:bookmarkEnd w:id="0"/>
      <w:r w:rsidRPr="00EF70AE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Кабинета Министров Республики Татарстан от 12.05.2025 № 317 «Об установлении квоты в государственных и муниципальных организациях отдыха детей и их оздоровления, зарегистрированных на территории Республики Татарстан, для детей-инвалидов и детей с ограниченными возможностями здоровья, проживающих на территории Республики Татарстан, в 2025 году».</w:t>
      </w:r>
    </w:p>
    <w:p w:rsidR="00C30A98" w:rsidRPr="00501E71" w:rsidRDefault="00EF70AE" w:rsidP="00C30A98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>3</w:t>
      </w:r>
      <w:r w:rsidR="00C30A98"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  <w:r w:rsidR="001B0893"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> </w:t>
      </w:r>
      <w:r w:rsidR="00C30A98"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Установить, что 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>действие настоящего постановления распространяется на правоотношения, возникшие</w:t>
      </w:r>
      <w:r w:rsidR="00C30A98"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с 1 января </w:t>
      </w:r>
      <w:r w:rsidR="00C30A98"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>202</w:t>
      </w:r>
      <w:r w:rsidR="000E4185">
        <w:rPr>
          <w:rFonts w:ascii="Times New Roman" w:eastAsia="Times New Roman" w:hAnsi="Times New Roman" w:cs="Times New Roman"/>
          <w:color w:val="000000"/>
          <w:sz w:val="28"/>
          <w:szCs w:val="26"/>
        </w:rPr>
        <w:t>6</w:t>
      </w:r>
      <w:r w:rsidR="00C30A98"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года.</w:t>
      </w:r>
    </w:p>
    <w:p w:rsidR="00C30A98" w:rsidRPr="00501E71" w:rsidRDefault="00C30A98" w:rsidP="00C30A9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1B0893" w:rsidRPr="00501E71" w:rsidRDefault="001B0893" w:rsidP="00C30A9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C30A98" w:rsidRPr="00501E71" w:rsidRDefault="00C30A98" w:rsidP="00C30A9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 w:rsidRPr="00501E71">
        <w:rPr>
          <w:rFonts w:ascii="Times New Roman" w:eastAsia="Times New Roman" w:hAnsi="Times New Roman" w:cs="Times New Roman"/>
          <w:sz w:val="28"/>
          <w:szCs w:val="26"/>
        </w:rPr>
        <w:t>Премьер-министр</w:t>
      </w:r>
    </w:p>
    <w:p w:rsidR="005B0789" w:rsidRDefault="00C30A98" w:rsidP="00CF25C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 w:rsidRPr="00501E71">
        <w:rPr>
          <w:rFonts w:ascii="Times New Roman" w:eastAsia="Times New Roman" w:hAnsi="Times New Roman" w:cs="Times New Roman"/>
          <w:sz w:val="28"/>
          <w:szCs w:val="26"/>
        </w:rPr>
        <w:t>Республики Татарстан</w:t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  <w:t xml:space="preserve"> </w:t>
      </w:r>
      <w:r w:rsidR="00CF25C4">
        <w:rPr>
          <w:rFonts w:ascii="Times New Roman" w:eastAsia="Times New Roman" w:hAnsi="Times New Roman" w:cs="Times New Roman"/>
          <w:sz w:val="28"/>
          <w:szCs w:val="26"/>
        </w:rPr>
        <w:t>А.В.Песошин</w:t>
      </w:r>
    </w:p>
    <w:p w:rsidR="00BF736E" w:rsidRDefault="00BF736E" w:rsidP="00CF25C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F736E" w:rsidSect="00243BDD">
      <w:headerReference w:type="default" r:id="rId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F4" w:rsidRDefault="00523BF4">
      <w:pPr>
        <w:spacing w:after="0" w:line="240" w:lineRule="auto"/>
      </w:pPr>
      <w:r>
        <w:separator/>
      </w:r>
    </w:p>
  </w:endnote>
  <w:endnote w:type="continuationSeparator" w:id="0">
    <w:p w:rsidR="00523BF4" w:rsidRDefault="0052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F4" w:rsidRDefault="00523BF4">
      <w:pPr>
        <w:spacing w:after="0" w:line="240" w:lineRule="auto"/>
      </w:pPr>
      <w:r>
        <w:separator/>
      </w:r>
    </w:p>
  </w:footnote>
  <w:footnote w:type="continuationSeparator" w:id="0">
    <w:p w:rsidR="00523BF4" w:rsidRDefault="0052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865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B0893" w:rsidRPr="001B0893" w:rsidRDefault="001B089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B08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08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08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70A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B08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B0893" w:rsidRDefault="001B089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02"/>
    <w:rsid w:val="00042DFF"/>
    <w:rsid w:val="00054254"/>
    <w:rsid w:val="00061690"/>
    <w:rsid w:val="000829DB"/>
    <w:rsid w:val="0009208B"/>
    <w:rsid w:val="000A5F03"/>
    <w:rsid w:val="000B0531"/>
    <w:rsid w:val="000B0F33"/>
    <w:rsid w:val="000D5DE8"/>
    <w:rsid w:val="000D690F"/>
    <w:rsid w:val="000E4185"/>
    <w:rsid w:val="001016F7"/>
    <w:rsid w:val="001143D2"/>
    <w:rsid w:val="001941BC"/>
    <w:rsid w:val="001A6BB9"/>
    <w:rsid w:val="001B0893"/>
    <w:rsid w:val="0020347C"/>
    <w:rsid w:val="00243BDD"/>
    <w:rsid w:val="00252026"/>
    <w:rsid w:val="00252458"/>
    <w:rsid w:val="002900F4"/>
    <w:rsid w:val="00307AD2"/>
    <w:rsid w:val="003170D0"/>
    <w:rsid w:val="00351ED5"/>
    <w:rsid w:val="003A693B"/>
    <w:rsid w:val="00414343"/>
    <w:rsid w:val="0044775F"/>
    <w:rsid w:val="00495713"/>
    <w:rsid w:val="004D5584"/>
    <w:rsid w:val="004F3D2C"/>
    <w:rsid w:val="00501E71"/>
    <w:rsid w:val="0050641E"/>
    <w:rsid w:val="00523BF4"/>
    <w:rsid w:val="0053652F"/>
    <w:rsid w:val="00577BA9"/>
    <w:rsid w:val="00581342"/>
    <w:rsid w:val="005A2602"/>
    <w:rsid w:val="005A6142"/>
    <w:rsid w:val="005A642B"/>
    <w:rsid w:val="005B0789"/>
    <w:rsid w:val="006341CC"/>
    <w:rsid w:val="006D1044"/>
    <w:rsid w:val="006F2785"/>
    <w:rsid w:val="0074633B"/>
    <w:rsid w:val="007623D5"/>
    <w:rsid w:val="007912A5"/>
    <w:rsid w:val="007D3B6A"/>
    <w:rsid w:val="00880D88"/>
    <w:rsid w:val="00887774"/>
    <w:rsid w:val="008A6F00"/>
    <w:rsid w:val="008C63B0"/>
    <w:rsid w:val="008E7A45"/>
    <w:rsid w:val="00953AF2"/>
    <w:rsid w:val="00993A62"/>
    <w:rsid w:val="009B2F1F"/>
    <w:rsid w:val="009C1E73"/>
    <w:rsid w:val="009F518A"/>
    <w:rsid w:val="00A063EB"/>
    <w:rsid w:val="00A35190"/>
    <w:rsid w:val="00AA3200"/>
    <w:rsid w:val="00AA7997"/>
    <w:rsid w:val="00B30D36"/>
    <w:rsid w:val="00BB09E3"/>
    <w:rsid w:val="00BB561B"/>
    <w:rsid w:val="00BD0732"/>
    <w:rsid w:val="00BD7F08"/>
    <w:rsid w:val="00BF736E"/>
    <w:rsid w:val="00C11E67"/>
    <w:rsid w:val="00C30A98"/>
    <w:rsid w:val="00C36D4E"/>
    <w:rsid w:val="00C77A60"/>
    <w:rsid w:val="00CD44AE"/>
    <w:rsid w:val="00CF25C4"/>
    <w:rsid w:val="00D015C1"/>
    <w:rsid w:val="00D4412F"/>
    <w:rsid w:val="00D4738C"/>
    <w:rsid w:val="00D5333D"/>
    <w:rsid w:val="00D71980"/>
    <w:rsid w:val="00DB2479"/>
    <w:rsid w:val="00DB28EC"/>
    <w:rsid w:val="00DD22DE"/>
    <w:rsid w:val="00E168FC"/>
    <w:rsid w:val="00E16EB6"/>
    <w:rsid w:val="00E177C8"/>
    <w:rsid w:val="00E76B36"/>
    <w:rsid w:val="00E839DA"/>
    <w:rsid w:val="00E8699C"/>
    <w:rsid w:val="00EA6A34"/>
    <w:rsid w:val="00EF70AE"/>
    <w:rsid w:val="00F0141A"/>
    <w:rsid w:val="00F05317"/>
    <w:rsid w:val="00F24487"/>
    <w:rsid w:val="00F53D7B"/>
    <w:rsid w:val="00FD4065"/>
    <w:rsid w:val="00FD43FB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82A6"/>
  <w15:docId w15:val="{A6880358-A0C4-4B54-953A-B43D5F7F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Юсупов Рустам Ханифович</dc:creator>
  <cp:lastModifiedBy>Шайхинурова Лиана Рифатовна</cp:lastModifiedBy>
  <cp:revision>2</cp:revision>
  <dcterms:created xsi:type="dcterms:W3CDTF">2026-05-19T16:11:00Z</dcterms:created>
  <dcterms:modified xsi:type="dcterms:W3CDTF">2026-05-19T16:11:00Z</dcterms:modified>
</cp:coreProperties>
</file>