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ПРОЕКТ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PT Astra Serif" w:hAnsi="PT Astra Serif" w:eastAsia="Times New Roman" w:cs="Times New Roman"/>
          <w:sz w:val="28"/>
          <w:szCs w:val="28"/>
        </w:rPr>
      </w:pPr>
      <w:r>
        <w:rPr>
          <w:rFonts w:eastAsia="Times New Roman" w:cs="Times New Roman" w:ascii="PT Astra Serif" w:hAnsi="PT Astra Serif"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4395" w:leader="none"/>
          <w:tab w:val="left" w:pos="10206" w:leader="none"/>
        </w:tabs>
        <w:suppressAutoHyphens w:val="true"/>
        <w:spacing w:lineRule="auto" w:line="240" w:before="0" w:after="0"/>
        <w:ind w:right="5443"/>
        <w:jc w:val="both"/>
        <w:rPr>
          <w:sz w:val="28"/>
          <w:szCs w:val="28"/>
        </w:rPr>
      </w:pPr>
      <w:r>
        <w:rPr>
          <w:rFonts w:cs="Times New Roman" w:ascii="PT Astra Serif" w:hAnsi="PT Astra Serif"/>
          <w:bCs/>
          <w:sz w:val="28"/>
          <w:szCs w:val="28"/>
        </w:rPr>
        <w:t xml:space="preserve">О внесении изменений в состав коллегии Министерства по делам молодежи Республики Татарстан, утвержденный постановлением Кабинета Министров Республики Татарстан от 29.12.2018 № 1283 «Об утверждении численности и состава коллегии Министерства по делам молодежи Республики Татарстан» 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sz w:val="28"/>
          <w:szCs w:val="28"/>
        </w:rPr>
      </w:pPr>
      <w:r>
        <w:rPr>
          <w:rFonts w:eastAsia="Times New Roman" w:cs="Times New Roman" w:ascii="PT Astra Serif" w:hAnsi="PT Astra Serif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sz w:val="28"/>
          <w:szCs w:val="28"/>
        </w:rPr>
      </w:pPr>
      <w:r>
        <w:rPr>
          <w:rFonts w:eastAsia="Times New Roman" w:cs="Times New Roman" w:ascii="PT Astra Serif" w:hAnsi="PT Astra Serif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eastAsia="Times New Roman" w:cs="Times New Roman" w:ascii="PT Astra Serif" w:hAnsi="PT Astra Serif"/>
          <w:sz w:val="28"/>
          <w:szCs w:val="28"/>
        </w:rPr>
        <w:t>Кабинет Министров Республики Татарстан ПОСТАНОВЛЯЕТ: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PT Astra Serif" w:hAnsi="PT Astra Serif" w:eastAsia="Calibri" w:cs="Times New Roman" w:eastAsiaTheme="minorHAnsi"/>
          <w:bCs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 w:ascii="PT Astra Serif" w:hAnsi="PT Astra Serif" w:eastAsiaTheme="minorHAnsi"/>
          <w:bCs/>
          <w:color w:val="auto"/>
          <w:kern w:val="0"/>
          <w:sz w:val="28"/>
          <w:szCs w:val="28"/>
          <w:lang w:val="ru-RU" w:eastAsia="ru-RU" w:bidi="ar-SA"/>
        </w:rPr>
        <w:t>Внести в состав коллегии Министерства по делам молодежи Республики Татарстан, утвержденный постановлением Кабинета Министров Республики Татарстан от 29.12.2018 № 1283 «Об утверждении численности и состава коллегии Министерства по делам молодежи Республики Татарстан» (с изменениями, внесенными постановлениями Кабинета Министров Республики Татарстан от 27.01.2021 № 30, от 27.01.2022 № 63, от 19.02.2022 № 143, от 30.01.2023 № 75, от 01.03.2023 № 194, от 05.09.2023 № 1075, от 30.12.2025 №1222), следующие изменения: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PT Astra Serif" w:hAnsi="PT Astra Serif" w:eastAsia="Calibri" w:cs="Times New Roman" w:eastAsiaTheme="minorHAnsi"/>
          <w:bCs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 w:ascii="PT Astra Serif" w:hAnsi="PT Astra Serif" w:eastAsiaTheme="minorHAnsi"/>
          <w:bCs/>
          <w:color w:val="auto"/>
          <w:kern w:val="0"/>
          <w:sz w:val="28"/>
          <w:szCs w:val="28"/>
          <w:lang w:val="ru-RU" w:eastAsia="ru-RU" w:bidi="ar-SA"/>
        </w:rPr>
        <w:t>в абзаце втором пункта 1 слова «19 человек» заменить словами «20 человек»;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PT Astra Serif" w:hAnsi="PT Astra Serif" w:eastAsia="Calibri" w:cs="Times New Roman" w:eastAsiaTheme="minorHAnsi"/>
          <w:bCs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 w:ascii="PT Astra Serif" w:hAnsi="PT Astra Serif" w:eastAsiaTheme="minorHAnsi"/>
          <w:bCs/>
          <w:color w:val="auto"/>
          <w:kern w:val="0"/>
          <w:sz w:val="28"/>
          <w:szCs w:val="28"/>
          <w:lang w:val="ru-RU" w:eastAsia="ru-RU" w:bidi="ar-SA"/>
        </w:rPr>
        <w:t>ввести в состав коллегии: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PT Astra Serif" w:hAnsi="PT Astra Serif" w:eastAsia="Calibri" w:cs="Times New Roman" w:eastAsiaTheme="minorHAnsi"/>
          <w:bCs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 w:eastAsiaTheme="minorHAnsi" w:ascii="PT Astra Serif" w:hAnsi="PT Astra Serif"/>
          <w:bCs/>
          <w:color w:val="auto"/>
          <w:kern w:val="0"/>
          <w:sz w:val="28"/>
          <w:szCs w:val="28"/>
          <w:lang w:val="ru-RU" w:eastAsia="ru-RU" w:bidi="ar-SA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2"/>
        <w:gridCol w:w="5102"/>
      </w:tblGrid>
      <w:tr>
        <w:trPr/>
        <w:tc>
          <w:tcPr>
            <w:tcW w:w="5102" w:type="dxa"/>
            <w:tcBorders/>
          </w:tcPr>
          <w:p>
            <w:pPr>
              <w:pStyle w:val="Style21"/>
              <w:spacing w:lineRule="auto" w:line="240" w:before="0" w:after="0"/>
              <w:rPr>
                <w:rFonts w:ascii="PT Astra Serif" w:hAnsi="PT Astra Serif" w:eastAsia="Calibri" w:cs="Times New Roman" w:eastAsiaTheme="minorHAnsi"/>
                <w:bCs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Calibri" w:cs="Times New Roman" w:ascii="PT Astra Serif" w:hAnsi="PT Astra Serif" w:eastAsiaTheme="minorHAnsi"/>
                <w:bCs/>
                <w:color w:val="auto"/>
                <w:kern w:val="0"/>
                <w:sz w:val="28"/>
                <w:szCs w:val="28"/>
                <w:lang w:val="ru-RU" w:eastAsia="ru-RU" w:bidi="ar-SA"/>
              </w:rPr>
              <w:t>Созинова</w:t>
            </w:r>
          </w:p>
          <w:p>
            <w:pPr>
              <w:pStyle w:val="Style21"/>
              <w:spacing w:lineRule="auto" w:line="240" w:before="0" w:after="0"/>
              <w:rPr>
                <w:rFonts w:ascii="PT Astra Serif" w:hAnsi="PT Astra Serif" w:eastAsia="Calibri" w:cs="Times New Roman" w:eastAsiaTheme="minorHAnsi"/>
                <w:bCs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Calibri" w:cs="Times New Roman" w:ascii="PT Astra Serif" w:hAnsi="PT Astra Serif" w:eastAsiaTheme="minorHAnsi"/>
                <w:bCs/>
                <w:color w:val="auto"/>
                <w:kern w:val="0"/>
                <w:sz w:val="28"/>
                <w:szCs w:val="28"/>
                <w:lang w:val="ru-RU" w:eastAsia="ru-RU" w:bidi="ar-SA"/>
              </w:rPr>
              <w:t>Алексея Станиславовича</w:t>
            </w:r>
          </w:p>
          <w:p>
            <w:pPr>
              <w:pStyle w:val="Style21"/>
              <w:spacing w:lineRule="auto" w:line="240" w:before="0" w:after="0"/>
              <w:rPr>
                <w:rFonts w:ascii="PT Astra Serif" w:hAnsi="PT Astra Serif" w:eastAsia="Calibri" w:cs="Times New Roman" w:eastAsiaTheme="minorHAnsi"/>
                <w:bCs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Calibri" w:cs="Times New Roman" w:eastAsiaTheme="minorHAnsi" w:ascii="PT Astra Serif" w:hAnsi="PT Astra Serif"/>
                <w:bCs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5102" w:type="dxa"/>
            <w:tcBorders/>
          </w:tcPr>
          <w:p>
            <w:pPr>
              <w:pStyle w:val="Style21"/>
              <w:suppressAutoHyphens w:val="true"/>
              <w:spacing w:lineRule="auto" w:line="240" w:before="0" w:after="0"/>
              <w:jc w:val="both"/>
              <w:rPr>
                <w:rFonts w:ascii="PT Astra Serif" w:hAnsi="PT Astra Serif" w:eastAsia="Calibri" w:cs="Times New Roman" w:eastAsiaTheme="minorHAnsi"/>
                <w:bCs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Calibri" w:cs="Times New Roman" w:ascii="PT Astra Serif" w:hAnsi="PT Astra Serif" w:eastAsiaTheme="minorHAnsi"/>
                <w:bCs/>
                <w:color w:val="auto"/>
                <w:kern w:val="0"/>
                <w:sz w:val="28"/>
                <w:szCs w:val="28"/>
                <w:lang w:val="ru-RU" w:eastAsia="ru-RU" w:bidi="ar-SA"/>
              </w:rPr>
              <w:t>Председателя Комитета Государственного Совета Республики Татарстан по социальной политике (по согласованию);</w:t>
            </w:r>
          </w:p>
        </w:tc>
      </w:tr>
    </w:tbl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PT Astra Serif" w:hAnsi="PT Astra Serif" w:eastAsia="Calibri" w:cs="Times New Roman" w:eastAsiaTheme="minorHAnsi"/>
          <w:bCs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 w:eastAsiaTheme="minorHAnsi" w:ascii="PT Astra Serif" w:hAnsi="PT Astra Serif"/>
          <w:bCs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PT Astra Serif" w:hAnsi="PT Astra Serif" w:eastAsia="Calibri" w:cs="Times New Roman" w:eastAsiaTheme="minorHAnsi"/>
          <w:bCs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 w:ascii="PT Astra Serif" w:hAnsi="PT Astra Serif" w:eastAsiaTheme="minorHAnsi"/>
          <w:bCs/>
          <w:color w:val="auto"/>
          <w:kern w:val="0"/>
          <w:sz w:val="28"/>
          <w:szCs w:val="28"/>
          <w:lang w:val="ru-RU" w:eastAsia="ru-RU" w:bidi="ar-SA"/>
        </w:rPr>
        <w:t>наименование должности Бариева Марата Мансурович изложить в следующей редакции: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PT Astra Serif" w:hAnsi="PT Astra Serif" w:eastAsia="Calibri" w:cs="Times New Roman" w:eastAsiaTheme="minorHAnsi"/>
          <w:bCs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 w:ascii="PT Astra Serif" w:hAnsi="PT Astra Serif" w:eastAsiaTheme="minorHAnsi"/>
          <w:bCs/>
          <w:color w:val="auto"/>
          <w:kern w:val="0"/>
          <w:sz w:val="28"/>
          <w:szCs w:val="28"/>
          <w:lang w:val="ru-RU" w:eastAsia="ru-RU" w:bidi="ar-SA"/>
        </w:rPr>
        <w:t>«Депутат Государственного Совета Республики Татарстан (по согласованию)»;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PT Astra Serif" w:hAnsi="PT Astra Serif" w:eastAsia="Calibri" w:cs="Times New Roman" w:eastAsiaTheme="minorHAnsi"/>
          <w:bCs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 w:ascii="PT Astra Serif" w:hAnsi="PT Astra Serif" w:eastAsiaTheme="minorHAnsi"/>
          <w:bCs/>
          <w:color w:val="auto"/>
          <w:kern w:val="0"/>
          <w:sz w:val="28"/>
          <w:szCs w:val="28"/>
          <w:lang w:val="ru-RU" w:eastAsia="ru-RU" w:bidi="ar-SA"/>
        </w:rPr>
        <w:t>наименование должности Захаровой Све</w:t>
      </w:r>
      <w:r>
        <w:rPr>
          <w:rFonts w:eastAsia="Calibri" w:cs="Times New Roman" w:ascii="PT Astra Serif" w:hAnsi="PT Astra Serif" w:eastAsiaTheme="minorHAnsi"/>
          <w:bCs/>
          <w:color w:val="auto"/>
          <w:kern w:val="0"/>
          <w:sz w:val="28"/>
          <w:szCs w:val="28"/>
          <w:lang w:val="ru-RU" w:eastAsia="ru-RU" w:bidi="ar-SA"/>
        </w:rPr>
        <w:t>т</w:t>
      </w:r>
      <w:r>
        <w:rPr>
          <w:rFonts w:eastAsia="Calibri" w:cs="Times New Roman" w:ascii="PT Astra Serif" w:hAnsi="PT Astra Serif" w:eastAsiaTheme="minorHAnsi"/>
          <w:bCs/>
          <w:color w:val="auto"/>
          <w:kern w:val="0"/>
          <w:sz w:val="28"/>
          <w:szCs w:val="28"/>
          <w:lang w:val="ru-RU" w:eastAsia="ru-RU" w:bidi="ar-SA"/>
        </w:rPr>
        <w:t>ланы Михайловны изложить в следующей редакции: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PT Astra Serif" w:hAnsi="PT Astra Serif" w:eastAsia="Calibri" w:cs="Times New Roman" w:eastAsiaTheme="minorHAnsi"/>
          <w:bCs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 w:ascii="PT Astra Serif" w:hAnsi="PT Astra Serif" w:eastAsiaTheme="minorHAnsi"/>
          <w:bCs/>
          <w:color w:val="auto"/>
          <w:kern w:val="0"/>
          <w:sz w:val="28"/>
          <w:szCs w:val="28"/>
          <w:lang w:val="ru-RU" w:eastAsia="ru-RU" w:bidi="ar-SA"/>
        </w:rPr>
        <w:t>«</w:t>
      </w:r>
      <w:r>
        <w:rPr>
          <w:rFonts w:eastAsia="Calibri" w:cs="Times New Roman" w:ascii="PT Astra Serif" w:hAnsi="PT Astra Serif" w:eastAsiaTheme="minorHAnsi"/>
          <w:b w:val="false"/>
          <w:bCs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ru-RU" w:eastAsia="ru-RU" w:bidi="ar-SA"/>
        </w:rPr>
        <w:t xml:space="preserve">Уполномоченный по правам ребенка в Республике Татарстан </w:t>
      </w:r>
      <w:r>
        <w:rPr>
          <w:rFonts w:eastAsia="Calibri" w:cs="Times New Roman" w:ascii="PT Astra Serif" w:hAnsi="PT Astra Serif" w:eastAsiaTheme="minorHAnsi"/>
          <w:b w:val="false"/>
          <w:bCs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ru-RU" w:eastAsia="ru-RU" w:bidi="ar-SA"/>
        </w:rPr>
        <w:t>(по согласованию)</w:t>
      </w:r>
      <w:r>
        <w:rPr>
          <w:rFonts w:eastAsia="Calibri" w:cs="Times New Roman" w:ascii="PT Astra Serif" w:hAnsi="PT Astra Serif" w:eastAsiaTheme="minorHAnsi"/>
          <w:b w:val="false"/>
          <w:bCs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ru-RU" w:eastAsia="ru-RU" w:bidi="ar-SA"/>
        </w:rPr>
        <w:t>»;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PT Astra Serif" w:hAnsi="PT Astra Serif" w:eastAsia="Calibri" w:cs="Times New Roman" w:eastAsiaTheme="minorHAnsi"/>
          <w:bCs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 w:ascii="PT Astra Serif" w:hAnsi="PT Astra Serif" w:eastAsiaTheme="minorHAnsi"/>
          <w:bCs/>
          <w:color w:val="auto"/>
          <w:kern w:val="0"/>
          <w:sz w:val="28"/>
          <w:szCs w:val="28"/>
          <w:lang w:val="ru-RU" w:eastAsia="ru-RU" w:bidi="ar-SA"/>
        </w:rPr>
        <w:t>наименование должности Миргалимова Ильдара Флусовича изложить в следующей редакции: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PT Astra Serif" w:hAnsi="PT Astra Serif" w:eastAsia="Calibri" w:cs="Times New Roman" w:eastAsiaTheme="minorHAnsi"/>
          <w:bCs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 w:ascii="PT Astra Serif" w:hAnsi="PT Astra Serif" w:eastAsiaTheme="minorHAnsi"/>
          <w:bCs/>
          <w:color w:val="auto"/>
          <w:kern w:val="0"/>
          <w:sz w:val="28"/>
          <w:szCs w:val="28"/>
          <w:lang w:val="ru-RU" w:eastAsia="ru-RU" w:bidi="ar-SA"/>
        </w:rPr>
        <w:t>«первый заместитель руководителя Республиканского агентства по печати и массовым коммуникациям «Татмедиа»;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PT Astra Serif" w:hAnsi="PT Astra Serif" w:eastAsia="Calibri" w:cs="Times New Roman" w:eastAsiaTheme="minorHAnsi"/>
          <w:bCs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 w:ascii="PT Astra Serif" w:hAnsi="PT Astra Serif" w:eastAsiaTheme="minorHAnsi"/>
          <w:bCs/>
          <w:color w:val="auto"/>
          <w:kern w:val="0"/>
          <w:sz w:val="28"/>
          <w:szCs w:val="28"/>
          <w:lang w:val="ru-RU" w:eastAsia="ru-RU" w:bidi="ar-SA"/>
        </w:rPr>
        <w:t>слова «Шарипова Гузель Азатовна» заменить словами</w:t>
        <w:br/>
        <w:t>«Нигматуллина-Шарипова Гузель Азатовна».</w:t>
      </w:r>
    </w:p>
    <w:p>
      <w:pPr>
        <w:pStyle w:val="ConsPlusNormal"/>
        <w:ind w:firstLine="540"/>
        <w:jc w:val="both"/>
        <w:rPr>
          <w:rFonts w:ascii="PT Astra Serif" w:hAnsi="PT Astra Serif" w:eastAsia="Calibri" w:cs="Times New Roman" w:eastAsiaTheme="minorHAnsi"/>
          <w:bCs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 w:eastAsiaTheme="minorHAnsi" w:ascii="PT Astra Serif" w:hAnsi="PT Astra Serif"/>
          <w:bCs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firstLine="709"/>
        <w:jc w:val="both"/>
        <w:rPr>
          <w:rFonts w:ascii="PT Astra Serif" w:hAnsi="PT Astra Serif" w:eastAsia="Calibri" w:cs="Times New Roman" w:eastAsiaTheme="minorHAnsi"/>
          <w:bCs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 w:eastAsiaTheme="minorHAnsi" w:ascii="PT Astra Serif" w:hAnsi="PT Astra Serif"/>
          <w:bCs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PT Astra Serif" w:hAnsi="PT Astra Serif" w:eastAsia="Calibri" w:cs="Times New Roman" w:eastAsiaTheme="minorHAnsi"/>
          <w:bCs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 w:ascii="PT Astra Serif" w:hAnsi="PT Astra Serif" w:eastAsiaTheme="minorHAnsi"/>
          <w:bCs/>
          <w:color w:val="auto"/>
          <w:kern w:val="0"/>
          <w:sz w:val="28"/>
          <w:szCs w:val="28"/>
          <w:lang w:val="ru-RU" w:eastAsia="ru-RU" w:bidi="ar-SA"/>
        </w:rPr>
        <w:t xml:space="preserve">Премьер-министр 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PT Astra Serif" w:hAnsi="PT Astra Serif" w:eastAsia="Calibri" w:cs="Times New Roman" w:eastAsiaTheme="minorHAnsi"/>
          <w:bCs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 w:ascii="PT Astra Serif" w:hAnsi="PT Astra Serif" w:eastAsiaTheme="minorHAnsi"/>
          <w:bCs/>
          <w:color w:val="auto"/>
          <w:kern w:val="0"/>
          <w:sz w:val="28"/>
          <w:szCs w:val="28"/>
          <w:lang w:val="ru-RU" w:eastAsia="ru-RU" w:bidi="ar-SA"/>
        </w:rPr>
        <w:t>Республики Татарстан</w:t>
        <w:tab/>
        <w:tab/>
        <w:tab/>
        <w:tab/>
        <w:tab/>
        <w:tab/>
        <w:tab/>
        <w:tab/>
        <w:tab/>
        <w:t xml:space="preserve"> А.В.Песошин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PT Astra Serif" w:hAnsi="PT Astra Serif" w:eastAsia="Calibri" w:cs="Times New Roman" w:eastAsiaTheme="minorHAnsi"/>
          <w:bCs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 w:eastAsiaTheme="minorHAnsi" w:ascii="PT Astra Serif" w:hAnsi="PT Astra Serif"/>
          <w:bCs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PT Astra Serif" w:hAnsi="PT Astra Serif" w:eastAsia="Calibri" w:cs="Times New Roman" w:eastAsiaTheme="minorHAnsi"/>
          <w:bCs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 w:eastAsiaTheme="minorHAnsi" w:ascii="PT Astra Serif" w:hAnsi="PT Astra Serif"/>
          <w:bCs/>
          <w:color w:val="auto"/>
          <w:kern w:val="0"/>
          <w:sz w:val="28"/>
          <w:szCs w:val="28"/>
          <w:lang w:val="ru-RU" w:eastAsia="ru-RU" w:bidi="ar-SA"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567" w:gutter="0" w:header="709" w:top="1134" w:footer="0" w:bottom="1134"/>
      <w:pgNumType w:start="1" w:fmt="decimal"/>
      <w:formProt w:val="false"/>
      <w:titlePg/>
      <w:textDirection w:val="lrTb"/>
      <w:docGrid w:type="default" w:linePitch="299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UICTFontTextStyleBody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center" w:pos="4677" w:leader="none"/>
        <w:tab w:val="right" w:pos="9355" w:leader="none"/>
      </w:tabs>
      <w:spacing w:before="0" w:after="160"/>
      <w:jc w:val="center"/>
      <w:rPr>
        <w:rFonts w:ascii="Times New Roman" w:hAnsi="Times New Roman" w:eastAsia="Times New Roman" w:cs="Times New Roman"/>
        <w:color w:val="000000"/>
        <w:sz w:val="28"/>
        <w:szCs w:val="28"/>
      </w:rPr>
    </w:pPr>
    <w:r>
      <w:rPr>
        <w:rFonts w:eastAsia="Times New Roman" w:cs="Times New Roman" w:ascii="Times New Roman" w:hAnsi="Times New Roman"/>
        <w:color w:val="000000"/>
        <w:sz w:val="28"/>
        <w:szCs w:val="28"/>
      </w:rPr>
      <w:fldChar w:fldCharType="begin"/>
    </w:r>
    <w:r>
      <w:rPr>
        <w:sz w:val="28"/>
        <w:szCs w:val="28"/>
        <w:rFonts w:eastAsia="Times New Roman" w:cs="Times New Roman" w:ascii="Times New Roman" w:hAnsi="Times New Roman"/>
        <w:color w:val="000000"/>
      </w:rPr>
      <w:instrText xml:space="preserve"> PAGE </w:instrText>
    </w:r>
    <w:r>
      <w:rPr>
        <w:sz w:val="28"/>
        <w:szCs w:val="28"/>
        <w:rFonts w:eastAsia="Times New Roman" w:cs="Times New Roman" w:ascii="Times New Roman" w:hAnsi="Times New Roman"/>
        <w:color w:val="000000"/>
      </w:rPr>
      <w:fldChar w:fldCharType="separate"/>
    </w:r>
    <w:r>
      <w:rPr>
        <w:sz w:val="28"/>
        <w:szCs w:val="28"/>
        <w:rFonts w:eastAsia="Times New Roman" w:cs="Times New Roman" w:ascii="Times New Roman" w:hAnsi="Times New Roman"/>
        <w:color w:val="000000"/>
      </w:rPr>
      <w:t>2</w:t>
    </w:r>
    <w:r>
      <w:rPr>
        <w:sz w:val="28"/>
        <w:szCs w:val="28"/>
        <w:rFonts w:eastAsia="Times New Roman" w:cs="Times New Roman" w:ascii="Times New Roman" w:hAnsi="Times New Roman"/>
        <w:color w:val="000000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center" w:pos="4677" w:leader="none"/>
        <w:tab w:val="right" w:pos="9355" w:leader="none"/>
      </w:tabs>
      <w:spacing w:before="0" w:after="160"/>
      <w:rPr>
        <w:color w:val="000000"/>
      </w:rPr>
    </w:pPr>
    <w:r>
      <w:rPr>
        <w:color w:val="000000"/>
      </w:rPr>
    </w:r>
  </w:p>
</w:hdr>
</file>

<file path=word/settings.xml><?xml version="1.0" encoding="utf-8"?>
<w:settings xmlns:w="http://schemas.openxmlformats.org/wordprocessingml/2006/main">
  <w:zoom w:percent="84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00533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9b1062"/>
    <w:pPr>
      <w:widowControl w:val="false"/>
      <w:spacing w:lineRule="auto" w:line="240" w:before="108" w:after="108"/>
      <w:jc w:val="center"/>
      <w:outlineLvl w:val="0"/>
    </w:pPr>
    <w:rPr>
      <w:rFonts w:ascii="Times New Roman" w:hAnsi="Times New Roman" w:eastAsia="Times New Roman" w:cs="Times New Roman"/>
      <w:b/>
      <w:color w:val="26282F"/>
      <w:sz w:val="24"/>
      <w:szCs w:val="24"/>
    </w:rPr>
  </w:style>
  <w:style w:type="paragraph" w:styleId="Heading2">
    <w:name w:val="Heading 2"/>
    <w:basedOn w:val="Normal"/>
    <w:next w:val="Normal"/>
    <w:link w:val="2"/>
    <w:qFormat/>
    <w:rsid w:val="009b1062"/>
    <w:pPr>
      <w:keepNext w:val="true"/>
      <w:keepLines/>
      <w:spacing w:before="40" w:after="0"/>
      <w:outlineLvl w:val="1"/>
    </w:pPr>
    <w:rPr>
      <w:color w:val="2E75B5"/>
      <w:sz w:val="26"/>
      <w:szCs w:val="26"/>
    </w:rPr>
  </w:style>
  <w:style w:type="paragraph" w:styleId="Heading3">
    <w:name w:val="Heading 3"/>
    <w:basedOn w:val="Normal"/>
    <w:next w:val="Normal"/>
    <w:link w:val="3"/>
    <w:qFormat/>
    <w:rsid w:val="009b1062"/>
    <w:pPr>
      <w:keepNext w:val="true"/>
      <w:keepLines/>
      <w:spacing w:before="40" w:after="0"/>
      <w:outlineLvl w:val="2"/>
    </w:pPr>
    <w:rPr>
      <w:color w:val="1E4D78"/>
      <w:sz w:val="24"/>
      <w:szCs w:val="24"/>
    </w:rPr>
  </w:style>
  <w:style w:type="paragraph" w:styleId="Heading4">
    <w:name w:val="Heading 4"/>
    <w:basedOn w:val="Normal"/>
    <w:next w:val="Normal"/>
    <w:link w:val="4"/>
    <w:qFormat/>
    <w:rsid w:val="009b1062"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5"/>
    <w:qFormat/>
    <w:rsid w:val="009b1062"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6"/>
    <w:qFormat/>
    <w:rsid w:val="009b1062"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e00533"/>
    <w:rPr>
      <w:color w:val="0000FF"/>
      <w:u w:val="single"/>
    </w:rPr>
  </w:style>
  <w:style w:type="character" w:styleId="W91" w:customStyle="1">
    <w:name w:val="w91"/>
    <w:basedOn w:val="DefaultParagraphFont"/>
    <w:qFormat/>
    <w:rsid w:val="00f90373"/>
    <w:rPr>
      <w:b w:val="false"/>
      <w:bCs w:val="false"/>
      <w:i w:val="false"/>
      <w:iCs w:val="false"/>
      <w:strike w:val="false"/>
      <w:dstrike w:val="false"/>
      <w:sz w:val="24"/>
      <w:szCs w:val="24"/>
      <w:u w:val="none"/>
      <w:effect w:val="none"/>
      <w:vertAlign w:val="superscript"/>
    </w:rPr>
  </w:style>
  <w:style w:type="character" w:styleId="Cmd" w:customStyle="1">
    <w:name w:val="cmd"/>
    <w:basedOn w:val="DefaultParagraphFont"/>
    <w:qFormat/>
    <w:rsid w:val="00f90373"/>
    <w:rPr/>
  </w:style>
  <w:style w:type="character" w:styleId="Style8" w:customStyle="1">
    <w:name w:val="Верхний колонтитул Знак"/>
    <w:basedOn w:val="DefaultParagraphFont"/>
    <w:uiPriority w:val="99"/>
    <w:qFormat/>
    <w:rsid w:val="00053ddb"/>
    <w:rPr>
      <w:rFonts w:ascii="Calibri" w:hAnsi="Calibri" w:eastAsia="Calibri" w:cs="Calibri"/>
      <w:lang w:eastAsia="ru-RU"/>
    </w:rPr>
  </w:style>
  <w:style w:type="character" w:styleId="Style9" w:customStyle="1">
    <w:name w:val="Нижний колонтитул Знак"/>
    <w:basedOn w:val="DefaultParagraphFont"/>
    <w:uiPriority w:val="99"/>
    <w:qFormat/>
    <w:rsid w:val="00053ddb"/>
    <w:rPr>
      <w:rFonts w:ascii="Calibri" w:hAnsi="Calibri" w:eastAsia="Calibri" w:cs="Calibri"/>
      <w:lang w:eastAsia="ru-RU"/>
    </w:rPr>
  </w:style>
  <w:style w:type="character" w:styleId="Style10" w:customStyle="1">
    <w:name w:val="Текст выноски Знак"/>
    <w:basedOn w:val="DefaultParagraphFont"/>
    <w:link w:val="BalloonText"/>
    <w:uiPriority w:val="99"/>
    <w:semiHidden/>
    <w:qFormat/>
    <w:rsid w:val="00316c67"/>
    <w:rPr>
      <w:rFonts w:ascii="Segoe UI" w:hAnsi="Segoe UI" w:eastAsia="Calibri" w:cs="Segoe UI"/>
      <w:sz w:val="18"/>
      <w:szCs w:val="18"/>
      <w:lang w:eastAsia="ru-RU"/>
    </w:rPr>
  </w:style>
  <w:style w:type="character" w:styleId="1" w:customStyle="1">
    <w:name w:val="Заголовок 1 Знак"/>
    <w:basedOn w:val="DefaultParagraphFont"/>
    <w:qFormat/>
    <w:rsid w:val="009b1062"/>
    <w:rPr>
      <w:rFonts w:ascii="Times New Roman" w:hAnsi="Times New Roman" w:eastAsia="Times New Roman" w:cs="Times New Roman"/>
      <w:b/>
      <w:color w:val="26282F"/>
      <w:sz w:val="24"/>
      <w:szCs w:val="24"/>
      <w:lang w:eastAsia="ru-RU"/>
    </w:rPr>
  </w:style>
  <w:style w:type="character" w:styleId="2" w:customStyle="1">
    <w:name w:val="Заголовок 2 Знак"/>
    <w:basedOn w:val="DefaultParagraphFont"/>
    <w:qFormat/>
    <w:rsid w:val="009b1062"/>
    <w:rPr>
      <w:rFonts w:ascii="Calibri" w:hAnsi="Calibri" w:eastAsia="Calibri" w:cs="Calibri"/>
      <w:color w:val="2E75B5"/>
      <w:sz w:val="26"/>
      <w:szCs w:val="26"/>
      <w:lang w:eastAsia="ru-RU"/>
    </w:rPr>
  </w:style>
  <w:style w:type="character" w:styleId="3" w:customStyle="1">
    <w:name w:val="Заголовок 3 Знак"/>
    <w:basedOn w:val="DefaultParagraphFont"/>
    <w:qFormat/>
    <w:rsid w:val="009b1062"/>
    <w:rPr>
      <w:rFonts w:ascii="Calibri" w:hAnsi="Calibri" w:eastAsia="Calibri" w:cs="Calibri"/>
      <w:color w:val="1E4D78"/>
      <w:sz w:val="24"/>
      <w:szCs w:val="24"/>
      <w:lang w:eastAsia="ru-RU"/>
    </w:rPr>
  </w:style>
  <w:style w:type="character" w:styleId="4" w:customStyle="1">
    <w:name w:val="Заголовок 4 Знак"/>
    <w:basedOn w:val="DefaultParagraphFont"/>
    <w:qFormat/>
    <w:rsid w:val="009b1062"/>
    <w:rPr>
      <w:rFonts w:ascii="Calibri" w:hAnsi="Calibri" w:eastAsia="Calibri" w:cs="Calibri"/>
      <w:b/>
      <w:sz w:val="24"/>
      <w:szCs w:val="24"/>
      <w:lang w:eastAsia="ru-RU"/>
    </w:rPr>
  </w:style>
  <w:style w:type="character" w:styleId="5" w:customStyle="1">
    <w:name w:val="Заголовок 5 Знак"/>
    <w:basedOn w:val="DefaultParagraphFont"/>
    <w:qFormat/>
    <w:rsid w:val="009b1062"/>
    <w:rPr>
      <w:rFonts w:ascii="Calibri" w:hAnsi="Calibri" w:eastAsia="Calibri" w:cs="Calibri"/>
      <w:b/>
      <w:lang w:eastAsia="ru-RU"/>
    </w:rPr>
  </w:style>
  <w:style w:type="character" w:styleId="6" w:customStyle="1">
    <w:name w:val="Заголовок 6 Знак"/>
    <w:basedOn w:val="DefaultParagraphFont"/>
    <w:qFormat/>
    <w:rsid w:val="009b1062"/>
    <w:rPr>
      <w:rFonts w:ascii="Calibri" w:hAnsi="Calibri" w:eastAsia="Calibri" w:cs="Calibri"/>
      <w:b/>
      <w:sz w:val="20"/>
      <w:szCs w:val="20"/>
      <w:lang w:eastAsia="ru-RU"/>
    </w:rPr>
  </w:style>
  <w:style w:type="character" w:styleId="Style11" w:customStyle="1">
    <w:name w:val="Заголовок Знак"/>
    <w:basedOn w:val="DefaultParagraphFont"/>
    <w:qFormat/>
    <w:rsid w:val="009b1062"/>
    <w:rPr>
      <w:rFonts w:ascii="Calibri" w:hAnsi="Calibri" w:eastAsia="Calibri" w:cs="Calibri"/>
      <w:b/>
      <w:sz w:val="72"/>
      <w:szCs w:val="72"/>
      <w:lang w:eastAsia="ru-RU"/>
    </w:rPr>
  </w:style>
  <w:style w:type="character" w:styleId="Style12" w:customStyle="1">
    <w:name w:val="Подзаголовок Знак"/>
    <w:basedOn w:val="DefaultParagraphFont"/>
    <w:qFormat/>
    <w:rsid w:val="009b1062"/>
    <w:rPr>
      <w:rFonts w:ascii="Calibri" w:hAnsi="Calibri" w:eastAsia="Calibri" w:cs="Calibri"/>
      <w:color w:val="5A5A5A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9b1062"/>
    <w:rPr>
      <w:sz w:val="16"/>
      <w:szCs w:val="16"/>
    </w:rPr>
  </w:style>
  <w:style w:type="character" w:styleId="Style13" w:customStyle="1">
    <w:name w:val="Текст примечания Знак"/>
    <w:basedOn w:val="DefaultParagraphFont"/>
    <w:link w:val="Annotationtext"/>
    <w:uiPriority w:val="99"/>
    <w:semiHidden/>
    <w:qFormat/>
    <w:rsid w:val="009b1062"/>
    <w:rPr>
      <w:rFonts w:ascii="Calibri" w:hAnsi="Calibri" w:eastAsia="Calibri" w:cs="Calibri"/>
      <w:sz w:val="20"/>
      <w:szCs w:val="20"/>
      <w:lang w:eastAsia="ru-RU"/>
    </w:rPr>
  </w:style>
  <w:style w:type="character" w:styleId="Style14" w:customStyle="1">
    <w:name w:val="Тема примечания Знак"/>
    <w:basedOn w:val="Style13"/>
    <w:link w:val="Annotationsubject"/>
    <w:uiPriority w:val="99"/>
    <w:semiHidden/>
    <w:qFormat/>
    <w:rsid w:val="009b1062"/>
    <w:rPr>
      <w:rFonts w:ascii="Calibri" w:hAnsi="Calibri" w:eastAsia="Calibri" w:cs="Calibri"/>
      <w:b/>
      <w:bCs/>
      <w:sz w:val="20"/>
      <w:szCs w:val="20"/>
      <w:lang w:eastAsia="ru-RU"/>
    </w:rPr>
  </w:style>
  <w:style w:type="character" w:styleId="Style15" w:customStyle="1">
    <w:name w:val="Текст сноски Знак"/>
    <w:basedOn w:val="DefaultParagraphFont"/>
    <w:uiPriority w:val="99"/>
    <w:semiHidden/>
    <w:qFormat/>
    <w:rsid w:val="009b1062"/>
    <w:rPr>
      <w:rFonts w:ascii="Calibri" w:hAnsi="Calibri" w:eastAsia="Calibri" w:cs="Calibri"/>
      <w:sz w:val="20"/>
      <w:szCs w:val="20"/>
      <w:lang w:eastAsia="ru-RU"/>
    </w:rPr>
  </w:style>
  <w:style w:type="character" w:styleId="Style16" w:customStyle="1">
    <w:name w:val="Символ сноски"/>
    <w:uiPriority w:val="99"/>
    <w:semiHidden/>
    <w:unhideWhenUsed/>
    <w:qFormat/>
    <w:rsid w:val="009b1062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DefaultParagraphFont1" w:customStyle="1">
    <w:name w:val="Default Paragraph Font1"/>
    <w:qFormat/>
    <w:rPr/>
  </w:style>
  <w:style w:type="character" w:styleId="S1" w:customStyle="1">
    <w:name w:val="s1"/>
    <w:basedOn w:val="DefaultParagraphFont1"/>
    <w:qFormat/>
    <w:rPr>
      <w:rFonts w:ascii="UICTFontTextStyleBody" w:hAnsi="UICTFontTextStyleBody" w:cs="UICTFontTextStyleBody"/>
      <w:b w:val="false"/>
      <w:bCs w:val="false"/>
      <w:i w:val="false"/>
      <w:iCs w:val="false"/>
      <w:sz w:val="29"/>
      <w:szCs w:val="29"/>
    </w:rPr>
  </w:style>
  <w:style w:type="character" w:styleId="Style17">
    <w:name w:val="Маркеры"/>
    <w:qFormat/>
    <w:rPr>
      <w:rFonts w:ascii="OpenSymbol" w:hAnsi="OpenSymbol" w:eastAsia="OpenSymbol" w:cs="OpenSymbol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link w:val="Style11"/>
    <w:qFormat/>
    <w:rsid w:val="009b1062"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f90373"/>
    <w:pPr>
      <w:spacing w:lineRule="auto" w:line="240" w:before="90" w:after="90"/>
      <w:ind w:firstLine="675"/>
      <w:jc w:val="both"/>
    </w:pPr>
    <w:rPr>
      <w:rFonts w:ascii="Times New Roman" w:hAnsi="Times New Roman" w:eastAsia="" w:cs="Times New Roman" w:eastAsiaTheme="minorEastAsia"/>
      <w:sz w:val="24"/>
      <w:szCs w:val="24"/>
    </w:rPr>
  </w:style>
  <w:style w:type="paragraph" w:styleId="S" w:customStyle="1">
    <w:name w:val="s"/>
    <w:basedOn w:val="Normal"/>
    <w:uiPriority w:val="99"/>
    <w:semiHidden/>
    <w:qFormat/>
    <w:rsid w:val="00f90373"/>
    <w:pPr>
      <w:spacing w:lineRule="auto" w:line="240" w:before="90" w:after="90"/>
      <w:ind w:left="5100"/>
      <w:jc w:val="center"/>
    </w:pPr>
    <w:rPr>
      <w:rFonts w:ascii="Times New Roman" w:hAnsi="Times New Roman" w:eastAsia="" w:cs="Times New Roman" w:eastAsiaTheme="minorEastAsia"/>
      <w:sz w:val="24"/>
      <w:szCs w:val="24"/>
    </w:rPr>
  </w:style>
  <w:style w:type="paragraph" w:styleId="C" w:customStyle="1">
    <w:name w:val="c"/>
    <w:basedOn w:val="Normal"/>
    <w:uiPriority w:val="99"/>
    <w:semiHidden/>
    <w:qFormat/>
    <w:rsid w:val="00f90373"/>
    <w:pPr>
      <w:spacing w:lineRule="auto" w:line="240" w:before="90" w:after="90"/>
      <w:ind w:left="675" w:right="675"/>
      <w:jc w:val="center"/>
    </w:pPr>
    <w:rPr>
      <w:rFonts w:ascii="Times New Roman" w:hAnsi="Times New Roman" w:eastAsia="" w:cs="Times New Roman" w:eastAsiaTheme="minorEastAsia"/>
      <w:sz w:val="24"/>
      <w:szCs w:val="24"/>
    </w:rPr>
  </w:style>
  <w:style w:type="paragraph" w:styleId="T" w:customStyle="1">
    <w:name w:val="t"/>
    <w:basedOn w:val="Normal"/>
    <w:uiPriority w:val="99"/>
    <w:semiHidden/>
    <w:qFormat/>
    <w:rsid w:val="00f90373"/>
    <w:pPr>
      <w:spacing w:lineRule="auto" w:line="240" w:before="90" w:after="90"/>
      <w:ind w:left="675" w:right="675"/>
      <w:jc w:val="center"/>
    </w:pPr>
    <w:rPr>
      <w:rFonts w:ascii="Times New Roman" w:hAnsi="Times New Roman" w:eastAsia="" w:cs="Times New Roman" w:eastAsiaTheme="minorEastAsia"/>
      <w:b/>
      <w:bCs/>
      <w:sz w:val="24"/>
      <w:szCs w:val="24"/>
    </w:rPr>
  </w:style>
  <w:style w:type="paragraph" w:styleId="Default" w:customStyle="1">
    <w:name w:val="Default"/>
    <w:qFormat/>
    <w:rsid w:val="00e667d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4a467f"/>
    <w:pPr>
      <w:spacing w:before="0" w:after="160"/>
      <w:ind w:left="720"/>
      <w:contextualSpacing/>
    </w:pPr>
    <w:rPr/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8"/>
    <w:uiPriority w:val="99"/>
    <w:unhideWhenUsed/>
    <w:rsid w:val="00053dd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9"/>
    <w:uiPriority w:val="99"/>
    <w:unhideWhenUsed/>
    <w:rsid w:val="00053dd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316c6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tyle12"/>
    <w:qFormat/>
    <w:rsid w:val="009b1062"/>
    <w:pPr/>
    <w:rPr>
      <w:color w:val="5A5A5A"/>
    </w:rPr>
  </w:style>
  <w:style w:type="paragraph" w:styleId="Annotationtext">
    <w:name w:val="annotation text"/>
    <w:basedOn w:val="Normal"/>
    <w:link w:val="Style13"/>
    <w:uiPriority w:val="99"/>
    <w:semiHidden/>
    <w:unhideWhenUsed/>
    <w:qFormat/>
    <w:rsid w:val="009b1062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4"/>
    <w:uiPriority w:val="99"/>
    <w:semiHidden/>
    <w:unhideWhenUsed/>
    <w:qFormat/>
    <w:rsid w:val="009b1062"/>
    <w:pPr/>
    <w:rPr>
      <w:b/>
      <w:bCs/>
    </w:rPr>
  </w:style>
  <w:style w:type="paragraph" w:styleId="FootnoteText">
    <w:name w:val="Footnote Text"/>
    <w:basedOn w:val="Normal"/>
    <w:link w:val="Style15"/>
    <w:uiPriority w:val="99"/>
    <w:semiHidden/>
    <w:unhideWhenUsed/>
    <w:rsid w:val="009b1062"/>
    <w:pPr>
      <w:spacing w:lineRule="auto" w:line="240" w:before="0" w:after="0"/>
    </w:pPr>
    <w:rPr>
      <w:sz w:val="20"/>
      <w:szCs w:val="20"/>
    </w:rPr>
  </w:style>
  <w:style w:type="paragraph" w:styleId="ConsPlusNormal" w:customStyle="1">
    <w:name w:val="ConsPlusNormal"/>
    <w:qFormat/>
    <w:rsid w:val="009b1062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ru-RU" w:eastAsia="ru-RU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" w:cs="Calibri" w:eastAsiaTheme="minorEastAsia"/>
      <w:b/>
      <w:color w:val="auto"/>
      <w:kern w:val="0"/>
      <w:sz w:val="22"/>
      <w:szCs w:val="22"/>
      <w:lang w:val="ru-RU" w:eastAsia="ru-RU" w:bidi="ar-SA"/>
    </w:rPr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9b1062"/>
    <w:rPr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e">
    <w:name w:val="Table Grid"/>
    <w:basedOn w:val="a1"/>
    <w:uiPriority w:val="39"/>
    <w:rsid w:val="009b1062"/>
    <w:rPr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06032-D8DD-4153-A602-3DB1E52F0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LibreOffice/7.6.7.2$Linux_X86_64 LibreOffice_project/60$Build-2</Application>
  <AppVersion>15.0000</AppVersion>
  <Pages>2</Pages>
  <Words>207</Words>
  <Characters>1541</Characters>
  <CharactersWithSpaces>1740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2025-02-28T13:16:00Z</dcterms:created>
  <dc:creator>Князева Юлия Алексеевна</dc:creator>
  <dc:description/>
  <dc:language>ru-RU</dc:language>
  <cp:lastModifiedBy/>
  <cp:lastPrinted>2023-06-13T15:02:00Z</cp:lastPrinted>
  <dcterms:modified xsi:type="dcterms:W3CDTF">2026-04-23T11:21:26Z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