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50" w:rsidRPr="00527DE6" w:rsidRDefault="00CB525C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ПРОЕКТ</w:t>
      </w:r>
    </w:p>
    <w:p w:rsidR="00475A50" w:rsidRPr="00527DE6" w:rsidRDefault="00475A5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КАБИНЕТ МИНИСТРОВ РЕСПУБЛИКИ ТАТАРСТАН</w:t>
      </w:r>
    </w:p>
    <w:p w:rsidR="00475A50" w:rsidRPr="00527DE6" w:rsidRDefault="00475A5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ПОСТАНОВЛЕНИЕ</w:t>
      </w:r>
    </w:p>
    <w:p w:rsidR="00475A50" w:rsidRPr="00527DE6" w:rsidRDefault="00475A50">
      <w:pPr>
        <w:pStyle w:val="Style6"/>
        <w:widowControl/>
        <w:spacing w:line="276" w:lineRule="auto"/>
        <w:rPr>
          <w:sz w:val="28"/>
          <w:szCs w:val="28"/>
        </w:rPr>
      </w:pPr>
    </w:p>
    <w:p w:rsidR="00475A50" w:rsidRPr="00527DE6" w:rsidRDefault="00CB525C">
      <w:pPr>
        <w:pStyle w:val="Style6"/>
        <w:widowControl/>
        <w:spacing w:line="276" w:lineRule="auto"/>
        <w:rPr>
          <w:sz w:val="28"/>
          <w:szCs w:val="28"/>
        </w:rPr>
      </w:pPr>
      <w:r w:rsidRPr="00527DE6">
        <w:rPr>
          <w:rFonts w:eastAsia="PT Astra Serif"/>
          <w:sz w:val="28"/>
          <w:szCs w:val="28"/>
        </w:rPr>
        <w:t>«___»</w:t>
      </w:r>
      <w:r w:rsidR="00DF2DBC">
        <w:rPr>
          <w:rFonts w:eastAsia="PT Astra Serif"/>
          <w:sz w:val="28"/>
          <w:szCs w:val="28"/>
        </w:rPr>
        <w:t xml:space="preserve"> </w:t>
      </w:r>
      <w:r w:rsidRPr="00527DE6">
        <w:rPr>
          <w:rFonts w:eastAsia="PT Astra Serif"/>
          <w:sz w:val="28"/>
          <w:szCs w:val="28"/>
        </w:rPr>
        <w:t>__________</w:t>
      </w:r>
      <w:r w:rsidRPr="00527DE6">
        <w:rPr>
          <w:rFonts w:eastAsia="PT Astra Serif"/>
          <w:sz w:val="28"/>
          <w:szCs w:val="28"/>
          <w:highlight w:val="white"/>
        </w:rPr>
        <w:t>20___ г</w:t>
      </w:r>
      <w:r w:rsidRPr="00527DE6">
        <w:rPr>
          <w:rFonts w:eastAsia="PT Astra Serif"/>
          <w:sz w:val="28"/>
          <w:szCs w:val="28"/>
        </w:rPr>
        <w:t>ода                                                                    №_____</w:t>
      </w:r>
    </w:p>
    <w:tbl>
      <w:tblPr>
        <w:tblStyle w:val="aff0"/>
        <w:tblW w:w="10421" w:type="dxa"/>
        <w:tblLayout w:type="fixed"/>
        <w:tblLook w:val="04A0" w:firstRow="1" w:lastRow="0" w:firstColumn="1" w:lastColumn="0" w:noHBand="0" w:noVBand="1"/>
      </w:tblPr>
      <w:tblGrid>
        <w:gridCol w:w="5352"/>
        <w:gridCol w:w="5069"/>
      </w:tblGrid>
      <w:tr w:rsidR="00475A50" w:rsidRPr="00527DE6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75A50" w:rsidRPr="00527DE6" w:rsidRDefault="00CB525C" w:rsidP="001B6429">
            <w:pPr>
              <w:tabs>
                <w:tab w:val="left" w:pos="3969"/>
              </w:tabs>
              <w:spacing w:after="0" w:line="240" w:lineRule="auto"/>
              <w:ind w:right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>О внесении изменени</w:t>
            </w:r>
            <w:r w:rsidR="001B6429">
              <w:rPr>
                <w:rFonts w:ascii="Times New Roman" w:eastAsia="PT Astra Serif" w:hAnsi="Times New Roman"/>
                <w:sz w:val="28"/>
                <w:szCs w:val="28"/>
              </w:rPr>
              <w:t>й</w:t>
            </w: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 xml:space="preserve"> в </w:t>
            </w:r>
            <w:r w:rsidR="00DF2DBC" w:rsidRPr="00DF2DBC">
              <w:rPr>
                <w:rFonts w:ascii="Times New Roman" w:eastAsia="PT Astra Serif" w:hAnsi="Times New Roman"/>
                <w:sz w:val="28"/>
                <w:szCs w:val="28"/>
              </w:rPr>
              <w:t>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</w:t>
            </w:r>
            <w:r w:rsidR="00DF2DBC">
              <w:rPr>
                <w:rFonts w:ascii="Times New Roman" w:eastAsia="PT Astra Serif" w:hAnsi="Times New Roman"/>
                <w:sz w:val="28"/>
                <w:szCs w:val="28"/>
              </w:rPr>
              <w:t xml:space="preserve"> отдыха детей и их оздоровления, утверждённое п</w:t>
            </w:r>
            <w:r w:rsidR="00DF2DBC" w:rsidRPr="00DF2DBC">
              <w:rPr>
                <w:rFonts w:ascii="Times New Roman" w:eastAsia="PT Astra Serif" w:hAnsi="Times New Roman"/>
                <w:sz w:val="28"/>
                <w:szCs w:val="28"/>
              </w:rPr>
              <w:t>остановление</w:t>
            </w:r>
            <w:r w:rsidR="00DF2DBC">
              <w:rPr>
                <w:rFonts w:ascii="Times New Roman" w:eastAsia="PT Astra Serif" w:hAnsi="Times New Roman"/>
                <w:sz w:val="28"/>
                <w:szCs w:val="28"/>
              </w:rPr>
              <w:t>м</w:t>
            </w:r>
            <w:r w:rsidR="00DF2DBC" w:rsidRPr="00DF2DBC">
              <w:rPr>
                <w:rFonts w:ascii="Times New Roman" w:eastAsia="PT Astra Serif" w:hAnsi="Times New Roman"/>
                <w:sz w:val="28"/>
                <w:szCs w:val="28"/>
              </w:rPr>
              <w:t xml:space="preserve"> </w:t>
            </w:r>
            <w:r w:rsidR="00DF2DBC" w:rsidRPr="00527DE6">
              <w:rPr>
                <w:rFonts w:ascii="Times New Roman" w:eastAsia="PT Astra Serif" w:hAnsi="Times New Roman"/>
                <w:sz w:val="28"/>
                <w:szCs w:val="28"/>
              </w:rPr>
              <w:t xml:space="preserve">Кабинет Министров Республики Татарстан </w:t>
            </w:r>
            <w:r w:rsidR="00DF2DBC" w:rsidRPr="00DF2DBC">
              <w:rPr>
                <w:rFonts w:ascii="Times New Roman" w:eastAsia="PT Astra Serif" w:hAnsi="Times New Roman"/>
                <w:sz w:val="28"/>
                <w:szCs w:val="28"/>
              </w:rPr>
              <w:t xml:space="preserve">от 05.10.2021 </w:t>
            </w:r>
            <w:r w:rsidR="00DF2DBC">
              <w:rPr>
                <w:rFonts w:ascii="Times New Roman" w:eastAsia="PT Astra Serif" w:hAnsi="Times New Roman"/>
                <w:sz w:val="28"/>
                <w:szCs w:val="28"/>
              </w:rPr>
              <w:t>№ 949 «</w:t>
            </w:r>
            <w:r w:rsidR="00DF2DBC" w:rsidRPr="00DF2DBC">
              <w:rPr>
                <w:rFonts w:ascii="Times New Roman" w:eastAsia="PT Astra Serif" w:hAnsi="Times New Roman"/>
                <w:sz w:val="28"/>
                <w:szCs w:val="28"/>
              </w:rPr>
              <w:t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  <w:r w:rsidR="00DF2DBC">
              <w:rPr>
                <w:rFonts w:ascii="Times New Roman" w:eastAsia="PT Astra Serif" w:hAnsi="Times New Roman"/>
                <w:sz w:val="28"/>
                <w:szCs w:val="28"/>
              </w:rPr>
              <w:t>»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5A50" w:rsidRPr="00527DE6" w:rsidRDefault="00475A5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CB5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Кабинет Министров Республики Татарстан ПОСТАНОВЛЯЕТ:</w:t>
      </w:r>
    </w:p>
    <w:p w:rsidR="00475A50" w:rsidRPr="00527DE6" w:rsidRDefault="00475A50">
      <w:pPr>
        <w:pStyle w:val="afe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F2DBC" w:rsidRDefault="00CB525C" w:rsidP="00B96DF9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  Внести </w:t>
      </w:r>
      <w:r w:rsidRPr="001B6429">
        <w:rPr>
          <w:rFonts w:ascii="Times New Roman" w:eastAsia="PT Astra Serif" w:hAnsi="Times New Roman"/>
          <w:sz w:val="28"/>
          <w:szCs w:val="28"/>
        </w:rPr>
        <w:t xml:space="preserve">в </w:t>
      </w:r>
      <w:r w:rsidR="00B96DF9" w:rsidRPr="001B6429">
        <w:rPr>
          <w:rFonts w:ascii="Times New Roman" w:eastAsia="PT Astra Serif" w:hAnsi="Times New Roman"/>
          <w:sz w:val="28"/>
          <w:szCs w:val="28"/>
        </w:rPr>
        <w:t>Положени</w:t>
      </w:r>
      <w:r w:rsidR="00B96DF9" w:rsidRPr="001B6429">
        <w:rPr>
          <w:rFonts w:ascii="Times New Roman" w:eastAsia="PT Astra Serif" w:hAnsi="Times New Roman"/>
          <w:sz w:val="28"/>
          <w:szCs w:val="28"/>
        </w:rPr>
        <w:t>е</w:t>
      </w:r>
      <w:r w:rsidR="00B96DF9" w:rsidRPr="001B6429">
        <w:rPr>
          <w:rFonts w:ascii="Times New Roman" w:eastAsia="PT Astra Serif" w:hAnsi="Times New Roman"/>
          <w:sz w:val="28"/>
          <w:szCs w:val="28"/>
        </w:rPr>
        <w:t xml:space="preserve">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B96DF9" w:rsidRPr="001B6429">
        <w:rPr>
          <w:rFonts w:ascii="Times New Roman" w:eastAsia="PT Astra Serif" w:hAnsi="Times New Roman"/>
          <w:sz w:val="28"/>
          <w:szCs w:val="28"/>
        </w:rPr>
        <w:t>, утвержденное п</w:t>
      </w:r>
      <w:r w:rsidR="00DF2DBC" w:rsidRPr="001B6429">
        <w:rPr>
          <w:rFonts w:ascii="Times New Roman" w:eastAsia="PT Astra Serif" w:hAnsi="Times New Roman"/>
          <w:sz w:val="28"/>
          <w:szCs w:val="28"/>
        </w:rPr>
        <w:t>остановление</w:t>
      </w:r>
      <w:r w:rsidR="00B96DF9" w:rsidRPr="001B6429">
        <w:rPr>
          <w:rFonts w:ascii="Times New Roman" w:eastAsia="PT Astra Serif" w:hAnsi="Times New Roman"/>
          <w:sz w:val="28"/>
          <w:szCs w:val="28"/>
        </w:rPr>
        <w:t>м</w:t>
      </w:r>
      <w:r w:rsidR="00DF2DBC" w:rsidRPr="001B6429">
        <w:rPr>
          <w:rFonts w:ascii="Times New Roman" w:eastAsia="PT Astra Serif" w:hAnsi="Times New Roman"/>
          <w:sz w:val="28"/>
          <w:szCs w:val="28"/>
        </w:rPr>
        <w:t xml:space="preserve"> Кабинет Министров Республики Татарстан от 05.10.2021 </w:t>
      </w:r>
      <w:r w:rsidR="00DF2DBC" w:rsidRPr="001B6429">
        <w:rPr>
          <w:rFonts w:ascii="Times New Roman" w:eastAsia="PT Astra Serif" w:hAnsi="Times New Roman"/>
          <w:sz w:val="28"/>
          <w:szCs w:val="28"/>
        </w:rPr>
        <w:t>№ 949 «</w:t>
      </w:r>
      <w:r w:rsidR="00DF2DBC" w:rsidRPr="001B6429">
        <w:rPr>
          <w:rFonts w:ascii="Times New Roman" w:eastAsia="PT Astra Serif" w:hAnsi="Times New Roman"/>
          <w:sz w:val="28"/>
          <w:szCs w:val="28"/>
        </w:rPr>
        <w:t>Об утверждении Положения</w:t>
      </w:r>
      <w:r w:rsidR="00DF2DBC" w:rsidRPr="00DF2DBC">
        <w:rPr>
          <w:rFonts w:ascii="Times New Roman" w:eastAsia="PT Astra Serif" w:hAnsi="Times New Roman"/>
          <w:sz w:val="28"/>
          <w:szCs w:val="28"/>
        </w:rPr>
        <w:t xml:space="preserve">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DF2DBC">
        <w:rPr>
          <w:rFonts w:ascii="Times New Roman" w:eastAsia="PT Astra Serif" w:hAnsi="Times New Roman"/>
          <w:sz w:val="28"/>
          <w:szCs w:val="28"/>
        </w:rPr>
        <w:t>»</w:t>
      </w:r>
      <w:r w:rsidR="00B96DF9" w:rsidRPr="00B96DF9">
        <w:rPr>
          <w:rFonts w:ascii="Times New Roman" w:eastAsia="PT Astra Serif" w:hAnsi="Times New Roman"/>
          <w:color w:val="000000"/>
          <w:sz w:val="28"/>
          <w:szCs w:val="28"/>
        </w:rPr>
        <w:t xml:space="preserve"> </w:t>
      </w:r>
      <w:r w:rsidR="00B96DF9" w:rsidRPr="00B96DF9">
        <w:rPr>
          <w:rFonts w:ascii="Times New Roman" w:eastAsia="PT Astra Serif" w:hAnsi="Times New Roman"/>
          <w:sz w:val="28"/>
          <w:szCs w:val="28"/>
        </w:rPr>
        <w:t>(</w:t>
      </w:r>
      <w:r w:rsidR="008914DF" w:rsidRPr="008914DF">
        <w:rPr>
          <w:rFonts w:ascii="Times New Roman" w:eastAsia="PT Astra Serif" w:hAnsi="Times New Roman"/>
          <w:sz w:val="28"/>
          <w:szCs w:val="28"/>
        </w:rPr>
        <w:t>с изменениями, внесенными постановлениями Кабинета Министров Республики Татарстан от 08.04.2022 № 325, от 01.12.2023 № 1544, от 27.01.2025 № 36, от 05.05.2025 № 293, от 24.07.2025 № 547)</w:t>
      </w:r>
      <w:r w:rsidR="00B96DF9" w:rsidRPr="00B96DF9">
        <w:rPr>
          <w:rFonts w:ascii="Times New Roman" w:eastAsia="PT Astra Serif" w:hAnsi="Times New Roman"/>
          <w:sz w:val="28"/>
          <w:szCs w:val="28"/>
        </w:rPr>
        <w:t xml:space="preserve">, следующие изменения: </w:t>
      </w:r>
    </w:p>
    <w:p w:rsidR="00B96DF9" w:rsidRDefault="00B96DF9" w:rsidP="00B96DF9">
      <w:pPr>
        <w:spacing w:after="0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а</w:t>
      </w:r>
      <w:r w:rsidR="00140E81" w:rsidRPr="00140E81">
        <w:rPr>
          <w:rFonts w:ascii="Times New Roman" w:eastAsia="PT Astra Serif" w:hAnsi="Times New Roman"/>
          <w:sz w:val="28"/>
          <w:szCs w:val="28"/>
        </w:rPr>
        <w:t xml:space="preserve">бзац </w:t>
      </w:r>
      <w:r w:rsidR="001B6429">
        <w:rPr>
          <w:rFonts w:ascii="Times New Roman" w:eastAsia="PT Astra Serif" w:hAnsi="Times New Roman"/>
          <w:sz w:val="28"/>
          <w:szCs w:val="28"/>
        </w:rPr>
        <w:t>девятый</w:t>
      </w:r>
      <w:r w:rsidR="00140E81" w:rsidRPr="00140E81">
        <w:rPr>
          <w:rFonts w:ascii="Times New Roman" w:eastAsia="PT Astra Serif" w:hAnsi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/>
          <w:sz w:val="28"/>
          <w:szCs w:val="28"/>
        </w:rPr>
        <w:t xml:space="preserve">пункта 17 </w:t>
      </w:r>
      <w:r w:rsidR="00140E81" w:rsidRPr="00140E81">
        <w:rPr>
          <w:rFonts w:ascii="Times New Roman" w:eastAsia="PT Astra Serif" w:hAnsi="Times New Roman"/>
          <w:sz w:val="28"/>
          <w:szCs w:val="28"/>
        </w:rPr>
        <w:t>изложить в следующей редакции:</w:t>
      </w:r>
    </w:p>
    <w:p w:rsidR="00B96DF9" w:rsidRDefault="00140E81" w:rsidP="008914D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140E81">
        <w:rPr>
          <w:rFonts w:ascii="Times New Roman" w:eastAsia="PT Astra Serif" w:hAnsi="Times New Roman"/>
          <w:sz w:val="28"/>
          <w:szCs w:val="28"/>
        </w:rPr>
        <w:lastRenderedPageBreak/>
        <w:t xml:space="preserve">«Возражения направляются контролируемым лицом в Министерство на бумажном носителе почтовым отправлением, либо в виде электронного документа на указанный в предостережении адрес электронной почты, либо посредством единого портала государственных и муниципальных услуг и (или) регионального портала государственных и муниципальных услуг, либо иными указанными </w:t>
      </w:r>
      <w:r w:rsidR="008D5767">
        <w:rPr>
          <w:rFonts w:ascii="Times New Roman" w:eastAsia="PT Astra Serif" w:hAnsi="Times New Roman"/>
          <w:sz w:val="28"/>
          <w:szCs w:val="28"/>
        </w:rPr>
        <w:t xml:space="preserve">                                                 </w:t>
      </w:r>
      <w:r w:rsidRPr="00140E81">
        <w:rPr>
          <w:rFonts w:ascii="Times New Roman" w:eastAsia="PT Astra Serif" w:hAnsi="Times New Roman"/>
          <w:sz w:val="28"/>
          <w:szCs w:val="28"/>
        </w:rPr>
        <w:t>в предостережении способами.»</w:t>
      </w:r>
      <w:r w:rsidR="00B96DF9">
        <w:rPr>
          <w:rFonts w:ascii="Times New Roman" w:eastAsia="PT Astra Serif" w:hAnsi="Times New Roman"/>
          <w:sz w:val="28"/>
          <w:szCs w:val="28"/>
        </w:rPr>
        <w:t>;</w:t>
      </w:r>
    </w:p>
    <w:p w:rsidR="00140E81" w:rsidRPr="00140E81" w:rsidRDefault="00B96DF9" w:rsidP="008914D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bookmarkStart w:id="0" w:name="_GoBack"/>
      <w:bookmarkEnd w:id="0"/>
      <w:r w:rsidRPr="00140E81">
        <w:rPr>
          <w:rFonts w:ascii="Times New Roman" w:eastAsia="PT Astra Serif" w:hAnsi="Times New Roman"/>
          <w:sz w:val="28"/>
          <w:szCs w:val="28"/>
        </w:rPr>
        <w:t xml:space="preserve">пункт 19 </w:t>
      </w:r>
      <w:r>
        <w:rPr>
          <w:rFonts w:ascii="Times New Roman" w:eastAsia="PT Astra Serif" w:hAnsi="Times New Roman"/>
          <w:sz w:val="28"/>
          <w:szCs w:val="28"/>
        </w:rPr>
        <w:t xml:space="preserve">дополнить </w:t>
      </w:r>
      <w:r w:rsidR="00140E81" w:rsidRPr="00140E81">
        <w:rPr>
          <w:rFonts w:ascii="Times New Roman" w:eastAsia="PT Astra Serif" w:hAnsi="Times New Roman"/>
          <w:sz w:val="28"/>
          <w:szCs w:val="28"/>
        </w:rPr>
        <w:t>абзацами следующего содержания:</w:t>
      </w:r>
    </w:p>
    <w:p w:rsidR="00140E81" w:rsidRDefault="00140E81" w:rsidP="008D576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140E81">
        <w:rPr>
          <w:rFonts w:ascii="Times New Roman" w:eastAsia="PT Astra Serif" w:hAnsi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Министерством не позднее чем за </w:t>
      </w:r>
      <w:r w:rsidR="008914DF">
        <w:rPr>
          <w:rFonts w:ascii="Times New Roman" w:eastAsia="PT Astra Serif" w:hAnsi="Times New Roman"/>
          <w:sz w:val="28"/>
          <w:szCs w:val="28"/>
        </w:rPr>
        <w:t>24</w:t>
      </w:r>
      <w:r w:rsidRPr="00140E81">
        <w:rPr>
          <w:rFonts w:ascii="Times New Roman" w:eastAsia="PT Astra Serif" w:hAnsi="Times New Roman"/>
          <w:sz w:val="28"/>
          <w:szCs w:val="28"/>
        </w:rPr>
        <w:t xml:space="preserve"> часа до его начала в порядке, установленном Федеральным законом № 248-ФЗ.</w:t>
      </w:r>
    </w:p>
    <w:p w:rsidR="008D5767" w:rsidRPr="00140E81" w:rsidRDefault="008D5767" w:rsidP="008D576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8D5767">
        <w:rPr>
          <w:rFonts w:ascii="Times New Roman" w:eastAsia="PT Astra Serif" w:hAnsi="Times New Roman"/>
          <w:sz w:val="28"/>
          <w:szCs w:val="28"/>
        </w:rPr>
        <w:t>Обязательный профилактический визит может быть проведен не более одного раза в год.</w:t>
      </w:r>
    </w:p>
    <w:p w:rsidR="008914DF" w:rsidRDefault="00140E81" w:rsidP="008D5767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140E81">
        <w:rPr>
          <w:rFonts w:ascii="Times New Roman" w:eastAsia="PT Astra Serif" w:hAnsi="Times New Roman"/>
          <w:sz w:val="28"/>
          <w:szCs w:val="28"/>
        </w:rPr>
        <w:t>Министерство принимает решение об отказе в проведении профилактического визита по заявлению контролируемого лица при наличии оснований, предусмотренных</w:t>
      </w:r>
      <w:r w:rsidR="008914DF">
        <w:rPr>
          <w:rFonts w:ascii="Times New Roman" w:eastAsia="PT Astra Serif" w:hAnsi="Times New Roman"/>
          <w:sz w:val="28"/>
          <w:szCs w:val="28"/>
        </w:rPr>
        <w:t xml:space="preserve"> Федеральным законом № 248-ФЗ.»;</w:t>
      </w:r>
    </w:p>
    <w:p w:rsidR="008914DF" w:rsidRPr="008914DF" w:rsidRDefault="008914DF" w:rsidP="008914D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8914DF">
        <w:rPr>
          <w:rFonts w:ascii="Times New Roman" w:eastAsia="PT Astra Serif" w:hAnsi="Times New Roman"/>
          <w:sz w:val="28"/>
          <w:szCs w:val="28"/>
        </w:rPr>
        <w:t>пункт 24 дополнить абзацем следующего содержания:</w:t>
      </w:r>
    </w:p>
    <w:p w:rsidR="00DF2DBC" w:rsidRDefault="008914DF" w:rsidP="008914DF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«</w:t>
      </w:r>
      <w:r w:rsidRPr="008914DF">
        <w:rPr>
          <w:rFonts w:ascii="Times New Roman" w:eastAsia="PT Astra Serif" w:hAnsi="Times New Roman"/>
          <w:sz w:val="28"/>
          <w:szCs w:val="28"/>
        </w:rPr>
        <w:t>экспертиза (в случае если имеющихся в распоряжении Министерства сведений и документов недостаточно для оценки соблюдения обязательных требований).</w:t>
      </w:r>
      <w:r>
        <w:rPr>
          <w:rFonts w:ascii="Times New Roman" w:eastAsia="PT Astra Serif" w:hAnsi="Times New Roman"/>
          <w:sz w:val="28"/>
          <w:szCs w:val="28"/>
        </w:rPr>
        <w:t>».</w:t>
      </w:r>
    </w:p>
    <w:p w:rsidR="00475A50" w:rsidRPr="00527DE6" w:rsidRDefault="00CB525C">
      <w:pPr>
        <w:pStyle w:val="1"/>
        <w:spacing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7DE6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8914DF" w:rsidRDefault="008914DF">
      <w:pPr>
        <w:spacing w:after="0" w:line="240" w:lineRule="auto"/>
        <w:ind w:right="-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Премьер-министр</w:t>
      </w:r>
    </w:p>
    <w:p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</w:t>
      </w: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87608C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475A50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:rsidR="00B96DF9" w:rsidRPr="00527DE6" w:rsidRDefault="00B96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sectPr w:rsidR="00B96DF9" w:rsidRPr="00527DE6">
      <w:headerReference w:type="default" r:id="rId8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E5" w:rsidRDefault="00581DE5">
      <w:pPr>
        <w:spacing w:after="0" w:line="240" w:lineRule="auto"/>
      </w:pPr>
      <w:r>
        <w:separator/>
      </w:r>
    </w:p>
  </w:endnote>
  <w:endnote w:type="continuationSeparator" w:id="0">
    <w:p w:rsidR="00581DE5" w:rsidRDefault="0058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E5" w:rsidRDefault="00581DE5">
      <w:pPr>
        <w:spacing w:after="0" w:line="240" w:lineRule="auto"/>
      </w:pPr>
      <w:r>
        <w:separator/>
      </w:r>
    </w:p>
  </w:footnote>
  <w:footnote w:type="continuationSeparator" w:id="0">
    <w:p w:rsidR="00581DE5" w:rsidRDefault="0058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/>
    <w:sdtContent>
      <w:p w:rsidR="00475A50" w:rsidRDefault="00CB525C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1B6429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5A50" w:rsidRDefault="00475A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56E"/>
    <w:multiLevelType w:val="hybridMultilevel"/>
    <w:tmpl w:val="9DB84428"/>
    <w:lvl w:ilvl="0" w:tplc="461897B6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C76BE3A">
      <w:start w:val="1"/>
      <w:numFmt w:val="decimal"/>
      <w:lvlText w:val="%2."/>
      <w:lvlJc w:val="right"/>
      <w:pPr>
        <w:ind w:left="1429" w:hanging="360"/>
      </w:pPr>
    </w:lvl>
    <w:lvl w:ilvl="2" w:tplc="647696CE">
      <w:start w:val="1"/>
      <w:numFmt w:val="decimal"/>
      <w:lvlText w:val="%3."/>
      <w:lvlJc w:val="right"/>
      <w:pPr>
        <w:ind w:left="2149" w:hanging="180"/>
      </w:pPr>
    </w:lvl>
    <w:lvl w:ilvl="3" w:tplc="FEACB662">
      <w:start w:val="1"/>
      <w:numFmt w:val="decimal"/>
      <w:lvlText w:val="%4."/>
      <w:lvlJc w:val="right"/>
      <w:pPr>
        <w:ind w:left="2869" w:hanging="360"/>
      </w:pPr>
    </w:lvl>
    <w:lvl w:ilvl="4" w:tplc="6FAEC140">
      <w:start w:val="1"/>
      <w:numFmt w:val="decimal"/>
      <w:lvlText w:val="%5."/>
      <w:lvlJc w:val="right"/>
      <w:pPr>
        <w:ind w:left="3589" w:hanging="360"/>
      </w:pPr>
    </w:lvl>
    <w:lvl w:ilvl="5" w:tplc="4E20A37A">
      <w:start w:val="1"/>
      <w:numFmt w:val="decimal"/>
      <w:lvlText w:val="%6."/>
      <w:lvlJc w:val="right"/>
      <w:pPr>
        <w:ind w:left="4309" w:hanging="180"/>
      </w:pPr>
    </w:lvl>
    <w:lvl w:ilvl="6" w:tplc="266435D2">
      <w:start w:val="1"/>
      <w:numFmt w:val="decimal"/>
      <w:lvlText w:val="%7."/>
      <w:lvlJc w:val="right"/>
      <w:pPr>
        <w:ind w:left="5029" w:hanging="360"/>
      </w:pPr>
    </w:lvl>
    <w:lvl w:ilvl="7" w:tplc="173E1FDA">
      <w:start w:val="1"/>
      <w:numFmt w:val="decimal"/>
      <w:lvlText w:val="%8."/>
      <w:lvlJc w:val="right"/>
      <w:pPr>
        <w:ind w:left="5749" w:hanging="360"/>
      </w:pPr>
    </w:lvl>
    <w:lvl w:ilvl="8" w:tplc="4CA4AF90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0A5938"/>
    <w:multiLevelType w:val="hybridMultilevel"/>
    <w:tmpl w:val="F1E0A632"/>
    <w:lvl w:ilvl="0" w:tplc="7286E8B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6E8A4EC">
      <w:start w:val="1"/>
      <w:numFmt w:val="decimal"/>
      <w:lvlText w:val="%2."/>
      <w:lvlJc w:val="right"/>
      <w:pPr>
        <w:ind w:left="1429" w:hanging="360"/>
      </w:pPr>
    </w:lvl>
    <w:lvl w:ilvl="2" w:tplc="851AD420">
      <w:start w:val="1"/>
      <w:numFmt w:val="decimal"/>
      <w:lvlText w:val="%3."/>
      <w:lvlJc w:val="right"/>
      <w:pPr>
        <w:ind w:left="2149" w:hanging="180"/>
      </w:pPr>
    </w:lvl>
    <w:lvl w:ilvl="3" w:tplc="63C052E2">
      <w:start w:val="1"/>
      <w:numFmt w:val="decimal"/>
      <w:lvlText w:val="%4."/>
      <w:lvlJc w:val="right"/>
      <w:pPr>
        <w:ind w:left="2869" w:hanging="360"/>
      </w:pPr>
    </w:lvl>
    <w:lvl w:ilvl="4" w:tplc="15BE5DDC">
      <w:start w:val="1"/>
      <w:numFmt w:val="decimal"/>
      <w:lvlText w:val="%5."/>
      <w:lvlJc w:val="right"/>
      <w:pPr>
        <w:ind w:left="3589" w:hanging="360"/>
      </w:pPr>
    </w:lvl>
    <w:lvl w:ilvl="5" w:tplc="23608E86">
      <w:start w:val="1"/>
      <w:numFmt w:val="decimal"/>
      <w:lvlText w:val="%6."/>
      <w:lvlJc w:val="right"/>
      <w:pPr>
        <w:ind w:left="4309" w:hanging="180"/>
      </w:pPr>
    </w:lvl>
    <w:lvl w:ilvl="6" w:tplc="22662B1A">
      <w:start w:val="1"/>
      <w:numFmt w:val="decimal"/>
      <w:lvlText w:val="%7."/>
      <w:lvlJc w:val="right"/>
      <w:pPr>
        <w:ind w:left="5029" w:hanging="360"/>
      </w:pPr>
    </w:lvl>
    <w:lvl w:ilvl="7" w:tplc="0802B048">
      <w:start w:val="1"/>
      <w:numFmt w:val="decimal"/>
      <w:lvlText w:val="%8."/>
      <w:lvlJc w:val="right"/>
      <w:pPr>
        <w:ind w:left="5749" w:hanging="360"/>
      </w:pPr>
    </w:lvl>
    <w:lvl w:ilvl="8" w:tplc="5E1A7E6A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A6F538A"/>
    <w:multiLevelType w:val="hybridMultilevel"/>
    <w:tmpl w:val="4B7EB208"/>
    <w:lvl w:ilvl="0" w:tplc="8CF052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72B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C0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80C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A7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43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8E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B24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4F7502"/>
    <w:multiLevelType w:val="hybridMultilevel"/>
    <w:tmpl w:val="5CEC1F52"/>
    <w:lvl w:ilvl="0" w:tplc="D6003AD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C30C8C4">
      <w:start w:val="1"/>
      <w:numFmt w:val="decimal"/>
      <w:lvlText w:val="%2."/>
      <w:lvlJc w:val="right"/>
      <w:pPr>
        <w:ind w:left="1429" w:hanging="360"/>
      </w:pPr>
    </w:lvl>
    <w:lvl w:ilvl="2" w:tplc="BAAE56A6">
      <w:start w:val="1"/>
      <w:numFmt w:val="decimal"/>
      <w:lvlText w:val="%3."/>
      <w:lvlJc w:val="right"/>
      <w:pPr>
        <w:ind w:left="2149" w:hanging="180"/>
      </w:pPr>
    </w:lvl>
    <w:lvl w:ilvl="3" w:tplc="7FC8C2D4">
      <w:start w:val="1"/>
      <w:numFmt w:val="decimal"/>
      <w:lvlText w:val="%4."/>
      <w:lvlJc w:val="right"/>
      <w:pPr>
        <w:ind w:left="2869" w:hanging="360"/>
      </w:pPr>
    </w:lvl>
    <w:lvl w:ilvl="4" w:tplc="EF565860">
      <w:start w:val="1"/>
      <w:numFmt w:val="decimal"/>
      <w:lvlText w:val="%5."/>
      <w:lvlJc w:val="right"/>
      <w:pPr>
        <w:ind w:left="3589" w:hanging="360"/>
      </w:pPr>
    </w:lvl>
    <w:lvl w:ilvl="5" w:tplc="C7964438">
      <w:start w:val="1"/>
      <w:numFmt w:val="decimal"/>
      <w:lvlText w:val="%6."/>
      <w:lvlJc w:val="right"/>
      <w:pPr>
        <w:ind w:left="4309" w:hanging="180"/>
      </w:pPr>
    </w:lvl>
    <w:lvl w:ilvl="6" w:tplc="89A85296">
      <w:start w:val="1"/>
      <w:numFmt w:val="decimal"/>
      <w:lvlText w:val="%7."/>
      <w:lvlJc w:val="right"/>
      <w:pPr>
        <w:ind w:left="5029" w:hanging="360"/>
      </w:pPr>
    </w:lvl>
    <w:lvl w:ilvl="7" w:tplc="A7CCDF8E">
      <w:start w:val="1"/>
      <w:numFmt w:val="decimal"/>
      <w:lvlText w:val="%8."/>
      <w:lvlJc w:val="right"/>
      <w:pPr>
        <w:ind w:left="5749" w:hanging="360"/>
      </w:pPr>
    </w:lvl>
    <w:lvl w:ilvl="8" w:tplc="F8DE008C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588B0C69"/>
    <w:multiLevelType w:val="hybridMultilevel"/>
    <w:tmpl w:val="801ADA30"/>
    <w:lvl w:ilvl="0" w:tplc="129A02C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95600D2E">
      <w:start w:val="1"/>
      <w:numFmt w:val="decimal"/>
      <w:lvlText w:val="%2."/>
      <w:lvlJc w:val="right"/>
      <w:pPr>
        <w:ind w:left="1429" w:hanging="360"/>
      </w:pPr>
    </w:lvl>
    <w:lvl w:ilvl="2" w:tplc="F39411E4">
      <w:start w:val="1"/>
      <w:numFmt w:val="decimal"/>
      <w:lvlText w:val="%3."/>
      <w:lvlJc w:val="right"/>
      <w:pPr>
        <w:ind w:left="2149" w:hanging="180"/>
      </w:pPr>
    </w:lvl>
    <w:lvl w:ilvl="3" w:tplc="994ECA94">
      <w:start w:val="1"/>
      <w:numFmt w:val="decimal"/>
      <w:lvlText w:val="%4."/>
      <w:lvlJc w:val="right"/>
      <w:pPr>
        <w:ind w:left="2869" w:hanging="360"/>
      </w:pPr>
    </w:lvl>
    <w:lvl w:ilvl="4" w:tplc="28521682">
      <w:start w:val="1"/>
      <w:numFmt w:val="decimal"/>
      <w:lvlText w:val="%5."/>
      <w:lvlJc w:val="right"/>
      <w:pPr>
        <w:ind w:left="3589" w:hanging="360"/>
      </w:pPr>
    </w:lvl>
    <w:lvl w:ilvl="5" w:tplc="D8D4D07A">
      <w:start w:val="1"/>
      <w:numFmt w:val="decimal"/>
      <w:lvlText w:val="%6."/>
      <w:lvlJc w:val="right"/>
      <w:pPr>
        <w:ind w:left="4309" w:hanging="180"/>
      </w:pPr>
    </w:lvl>
    <w:lvl w:ilvl="6" w:tplc="5D18D714">
      <w:start w:val="1"/>
      <w:numFmt w:val="decimal"/>
      <w:lvlText w:val="%7."/>
      <w:lvlJc w:val="right"/>
      <w:pPr>
        <w:ind w:left="5029" w:hanging="360"/>
      </w:pPr>
    </w:lvl>
    <w:lvl w:ilvl="7" w:tplc="96B63564">
      <w:start w:val="1"/>
      <w:numFmt w:val="decimal"/>
      <w:lvlText w:val="%8."/>
      <w:lvlJc w:val="right"/>
      <w:pPr>
        <w:ind w:left="5749" w:hanging="360"/>
      </w:pPr>
    </w:lvl>
    <w:lvl w:ilvl="8" w:tplc="A6D60A4A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64D349BE"/>
    <w:multiLevelType w:val="hybridMultilevel"/>
    <w:tmpl w:val="8FEE1340"/>
    <w:lvl w:ilvl="0" w:tplc="CDD875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434C6C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B3076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DA88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68ADE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D4AF4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D823E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D246C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82C0C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0"/>
    <w:rsid w:val="00100E6E"/>
    <w:rsid w:val="0011226E"/>
    <w:rsid w:val="00140E81"/>
    <w:rsid w:val="001B6429"/>
    <w:rsid w:val="00245638"/>
    <w:rsid w:val="00262F23"/>
    <w:rsid w:val="00272886"/>
    <w:rsid w:val="00382210"/>
    <w:rsid w:val="003A4514"/>
    <w:rsid w:val="003C028F"/>
    <w:rsid w:val="00475A50"/>
    <w:rsid w:val="00527DE6"/>
    <w:rsid w:val="00581DE5"/>
    <w:rsid w:val="00745A81"/>
    <w:rsid w:val="00750F9F"/>
    <w:rsid w:val="007868DB"/>
    <w:rsid w:val="007E423A"/>
    <w:rsid w:val="0087608C"/>
    <w:rsid w:val="008914DF"/>
    <w:rsid w:val="00893DCE"/>
    <w:rsid w:val="008D5767"/>
    <w:rsid w:val="009A70C5"/>
    <w:rsid w:val="00B96DF9"/>
    <w:rsid w:val="00C02245"/>
    <w:rsid w:val="00CB525C"/>
    <w:rsid w:val="00D0338F"/>
    <w:rsid w:val="00DF2DBC"/>
    <w:rsid w:val="00E0345A"/>
    <w:rsid w:val="00E8025B"/>
    <w:rsid w:val="00EA158F"/>
    <w:rsid w:val="00EB7CB1"/>
    <w:rsid w:val="00F71CA6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78E5"/>
  <w15:docId w15:val="{BA3D1C3C-5837-48C8-9316-FFAD76F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9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Символ сноски"/>
    <w:qFormat/>
    <w:rPr>
      <w:vertAlign w:val="superscript"/>
    </w:rPr>
  </w:style>
  <w:style w:type="paragraph" w:customStyle="1" w:styleId="aff2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876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E551A8-88A5-4977-BEA7-D12FF302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Багаутдинова</dc:creator>
  <dc:description/>
  <cp:lastModifiedBy>Шайхинурова Лиана Рифатовна</cp:lastModifiedBy>
  <cp:revision>2</cp:revision>
  <dcterms:created xsi:type="dcterms:W3CDTF">2026-04-20T10:09:00Z</dcterms:created>
  <dcterms:modified xsi:type="dcterms:W3CDTF">2026-04-20T10:09:00Z</dcterms:modified>
  <dc:language>ru-RU</dc:language>
</cp:coreProperties>
</file>