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70B7" w14:textId="67CA2DD2" w:rsidR="003C12F5" w:rsidRDefault="003C12F5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4CC9B3" w14:textId="66E2ADE5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360A2D" w14:textId="31312DF9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BD8A30" w14:textId="706B4061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91CD7C" w14:textId="3D84FED0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305990" w14:textId="03E8C7A7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3FF915" w14:textId="754362EF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374F87" w14:textId="25F2CCAE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A2F27E" w14:textId="7C3DD051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6DC010" w14:textId="77777777" w:rsidR="008B0A69" w:rsidRDefault="008B0A69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2D06E2" w14:textId="51D289C4" w:rsidR="003C12F5" w:rsidRDefault="003C12F5" w:rsidP="006D7E1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6DBCE1" w14:textId="518AF7F1" w:rsidR="006D7E11" w:rsidRDefault="00DC13F1" w:rsidP="00DC13F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972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Pr="009F4A7A">
        <w:rPr>
          <w:rFonts w:ascii="Times New Roman" w:eastAsia="Calibri" w:hAnsi="Times New Roman" w:cs="Times New Roman"/>
          <w:sz w:val="28"/>
          <w:szCs w:val="28"/>
        </w:rPr>
        <w:t>предоставления субсидий из бюджета Республики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Татарстан на финансовое </w:t>
      </w:r>
      <w:r w:rsidRPr="009F4A7A">
        <w:rPr>
          <w:rFonts w:ascii="Times New Roman" w:eastAsia="Calibri" w:hAnsi="Times New Roman" w:cs="Times New Roman"/>
          <w:sz w:val="28"/>
          <w:szCs w:val="28"/>
        </w:rPr>
        <w:t>обеспечение (возмещение) затрат юридических лиц, связа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нных с предоставлением </w:t>
      </w:r>
      <w:r w:rsidRPr="009F4A7A">
        <w:rPr>
          <w:rFonts w:ascii="Times New Roman" w:eastAsia="Calibri" w:hAnsi="Times New Roman" w:cs="Times New Roman"/>
          <w:sz w:val="28"/>
          <w:szCs w:val="28"/>
        </w:rPr>
        <w:t>объектов спорта для организации и проведения физкультур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но-оздоровительных и </w:t>
      </w:r>
      <w:r w:rsidRPr="009F4A7A">
        <w:rPr>
          <w:rFonts w:ascii="Times New Roman" w:eastAsia="Calibri" w:hAnsi="Times New Roman" w:cs="Times New Roman"/>
          <w:sz w:val="28"/>
          <w:szCs w:val="28"/>
        </w:rPr>
        <w:t>спортивных мероприятий в Республике Татарстан</w:t>
      </w:r>
      <w:r w:rsidRPr="00732972">
        <w:rPr>
          <w:rFonts w:ascii="Times New Roman" w:eastAsia="Calibri" w:hAnsi="Times New Roman" w:cs="Times New Roman"/>
          <w:sz w:val="28"/>
          <w:szCs w:val="28"/>
        </w:rPr>
        <w:t>, утвержденный постановлением Кабинета Министров Республики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Татарстан от 01.12.2021 №</w:t>
      </w:r>
      <w:r w:rsidR="0038764A">
        <w:rPr>
          <w:rFonts w:ascii="Times New Roman" w:eastAsia="Calibri" w:hAnsi="Times New Roman" w:cs="Times New Roman"/>
          <w:sz w:val="28"/>
          <w:szCs w:val="28"/>
        </w:rPr>
        <w:t> </w:t>
      </w:r>
      <w:r w:rsidRPr="009F4A7A">
        <w:rPr>
          <w:rFonts w:ascii="Times New Roman" w:eastAsia="Calibri" w:hAnsi="Times New Roman" w:cs="Times New Roman"/>
          <w:sz w:val="28"/>
          <w:szCs w:val="28"/>
        </w:rPr>
        <w:t>1161</w:t>
      </w:r>
    </w:p>
    <w:p w14:paraId="3EF3E718" w14:textId="7CB0FDB0" w:rsidR="006D7E11" w:rsidRDefault="006D7E11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014EE9" w14:textId="77777777" w:rsidR="0038764A" w:rsidRDefault="0038764A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F56667" w14:textId="77777777" w:rsidR="00E4196D" w:rsidRPr="00E4196D" w:rsidRDefault="00A028D1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3A66395C" w14:textId="77777777" w:rsidR="00E4196D" w:rsidRPr="00E4196D" w:rsidRDefault="00E4196D" w:rsidP="006D7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643F" w14:textId="462DB6DB" w:rsidR="00E4196D" w:rsidRDefault="00EE4B9E" w:rsidP="00DC1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Порядок </w:t>
      </w:r>
      <w:r w:rsidR="00DC13F1" w:rsidRPr="00DC13F1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из бюджета Республики Татарстан на финансовое обеспечение (возмещение) затрат юридических лиц, связанных с предоставлением объектов спорта для организации и проведения физкультурно-оздоровительных и спортивных мероприятий в Республике Татарстан, утвержденный постановлением Кабинета Министров Республики Татарстан от 01.12.2021 №</w:t>
      </w:r>
      <w:r w:rsidR="00236F2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13F1" w:rsidRPr="00DC13F1">
        <w:rPr>
          <w:rFonts w:ascii="Times New Roman" w:eastAsia="Times New Roman" w:hAnsi="Times New Roman" w:cs="Times New Roman"/>
          <w:sz w:val="28"/>
          <w:szCs w:val="28"/>
        </w:rPr>
        <w:t>1161 «Об утверждении Порядка предоставления субсидий из бюджета Республики Татарстан на финансовое обеспечение (возмещение) затрат юридических лиц, связанных с предоставлением объектов спорта для организации и проведения физкультурно-оздоровительных и спортивных мероприятий в Республике Татарстан</w:t>
      </w:r>
      <w:r w:rsidR="004F628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B0A6E" w:rsidRPr="009B0A6E">
        <w:rPr>
          <w:rFonts w:ascii="Times New Roman" w:eastAsia="Times New Roman" w:hAnsi="Times New Roman" w:cs="Times New Roman"/>
          <w:sz w:val="28"/>
          <w:szCs w:val="28"/>
        </w:rPr>
        <w:t>(с изменениями, внесенными постановлениями Кабинета</w:t>
      </w:r>
      <w:r w:rsidR="00775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A6E" w:rsidRPr="009B0A6E">
        <w:rPr>
          <w:rFonts w:ascii="Times New Roman" w:eastAsia="Times New Roman" w:hAnsi="Times New Roman" w:cs="Times New Roman"/>
          <w:sz w:val="28"/>
          <w:szCs w:val="28"/>
        </w:rPr>
        <w:t>Министров Республики Татарстан</w:t>
      </w:r>
      <w:r w:rsidR="00C37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3F1">
        <w:rPr>
          <w:rFonts w:ascii="Times New Roman" w:eastAsia="Times New Roman" w:hAnsi="Times New Roman" w:cs="Times New Roman"/>
          <w:sz w:val="28"/>
          <w:szCs w:val="28"/>
        </w:rPr>
        <w:t>от 15.08.2022 №</w:t>
      </w:r>
      <w:r w:rsidR="00A77F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13F1">
        <w:rPr>
          <w:rFonts w:ascii="Times New Roman" w:eastAsia="Times New Roman" w:hAnsi="Times New Roman" w:cs="Times New Roman"/>
          <w:sz w:val="28"/>
          <w:szCs w:val="28"/>
        </w:rPr>
        <w:t>826, от 17.12.2022 №</w:t>
      </w:r>
      <w:r w:rsidR="00A77F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13F1">
        <w:rPr>
          <w:rFonts w:ascii="Times New Roman" w:eastAsia="Times New Roman" w:hAnsi="Times New Roman" w:cs="Times New Roman"/>
          <w:sz w:val="28"/>
          <w:szCs w:val="28"/>
        </w:rPr>
        <w:t>1364, от 20.04.2023 №</w:t>
      </w:r>
      <w:r w:rsidR="00A77F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13F1">
        <w:rPr>
          <w:rFonts w:ascii="Times New Roman" w:eastAsia="Times New Roman" w:hAnsi="Times New Roman" w:cs="Times New Roman"/>
          <w:sz w:val="28"/>
          <w:szCs w:val="28"/>
        </w:rPr>
        <w:t>512</w:t>
      </w:r>
      <w:r w:rsidR="002C3FFA">
        <w:rPr>
          <w:rFonts w:ascii="Times New Roman" w:eastAsia="Times New Roman" w:hAnsi="Times New Roman" w:cs="Times New Roman"/>
          <w:sz w:val="28"/>
          <w:szCs w:val="28"/>
        </w:rPr>
        <w:t>, от 27.12.2024 № 1224</w:t>
      </w:r>
      <w:r w:rsidR="00C25660">
        <w:rPr>
          <w:rFonts w:ascii="Times New Roman" w:eastAsia="Times New Roman" w:hAnsi="Times New Roman" w:cs="Times New Roman"/>
          <w:sz w:val="28"/>
          <w:szCs w:val="28"/>
        </w:rPr>
        <w:t>, от 26.08.2025 №638</w:t>
      </w:r>
      <w:r w:rsidR="009B0A6E">
        <w:rPr>
          <w:rFonts w:ascii="Times New Roman" w:eastAsia="Times New Roman" w:hAnsi="Times New Roman" w:cs="Times New Roman"/>
          <w:sz w:val="28"/>
          <w:szCs w:val="28"/>
        </w:rPr>
        <w:t>)</w:t>
      </w:r>
      <w:r w:rsidR="009E78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C3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660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62CCC3ED" w14:textId="44D380AB" w:rsidR="00C25660" w:rsidRDefault="00C25660" w:rsidP="00DC4C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60">
        <w:rPr>
          <w:rFonts w:ascii="Times New Roman" w:eastAsia="Times New Roman" w:hAnsi="Times New Roman" w:cs="Times New Roman"/>
          <w:sz w:val="28"/>
          <w:szCs w:val="28"/>
        </w:rPr>
        <w:t>в пункте 1 слова «а также физическим лицам - производителям товаров, работ, услуг» заменить словами «физическим лицам»;</w:t>
      </w:r>
    </w:p>
    <w:p w14:paraId="5F8D52E3" w14:textId="7FB8F69F" w:rsidR="00C25660" w:rsidRPr="00C25660" w:rsidRDefault="00C25660" w:rsidP="00DC4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660">
        <w:rPr>
          <w:rFonts w:ascii="Times New Roman" w:eastAsia="Calibri" w:hAnsi="Times New Roman" w:cs="Times New Roman"/>
          <w:sz w:val="28"/>
          <w:szCs w:val="28"/>
        </w:rPr>
        <w:t xml:space="preserve">в пункте 4 после слов «о субсидии» дополнить словами «, в том числе предусмотренной законом Республики Татарстан о бюджете Республики Татарстан (законом Республики Татарстан о внесении изменений в закон Республики Татарстан о бюджете Республики Татарстан),», после слов «Министерством финансов </w:t>
      </w:r>
      <w:r w:rsidR="009240B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C25660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Федерации» дополнить словами «, в течение 10 рабочих дней со дня, </w:t>
      </w:r>
      <w:r w:rsidR="009240BE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C25660">
        <w:rPr>
          <w:rFonts w:ascii="Times New Roman" w:eastAsia="Calibri" w:hAnsi="Times New Roman" w:cs="Times New Roman"/>
          <w:sz w:val="28"/>
          <w:szCs w:val="28"/>
        </w:rPr>
        <w:lastRenderedPageBreak/>
        <w:t>следующего за днем доведения бюджетных ассигнований на предоставление субсидии до главного распорядителя бюджетных средств»;</w:t>
      </w:r>
    </w:p>
    <w:p w14:paraId="4DCD7F22" w14:textId="5420C253" w:rsidR="009B0A6E" w:rsidRDefault="00620581" w:rsidP="00DC4C2F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50 слова</w:t>
      </w:r>
      <w:r w:rsidRPr="00620581">
        <w:rPr>
          <w:rFonts w:ascii="Times New Roman" w:eastAsia="Times New Roman" w:hAnsi="Times New Roman" w:cs="Times New Roman"/>
          <w:sz w:val="28"/>
          <w:szCs w:val="28"/>
        </w:rPr>
        <w:t xml:space="preserve"> «расчетные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корреспондентские</w:t>
      </w:r>
      <w:r w:rsidRPr="00620581">
        <w:rPr>
          <w:rFonts w:ascii="Times New Roman" w:eastAsia="Times New Roman" w:hAnsi="Times New Roman" w:cs="Times New Roman"/>
          <w:sz w:val="28"/>
          <w:szCs w:val="28"/>
        </w:rPr>
        <w:t>» исключить;</w:t>
      </w:r>
    </w:p>
    <w:p w14:paraId="0B50063E" w14:textId="77777777" w:rsidR="00147FED" w:rsidRDefault="00147FED" w:rsidP="00147FE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первом и четвертом пункта 55 слова «остатки субсидии» и «</w:t>
      </w:r>
      <w:r w:rsidRPr="00B43B77">
        <w:rPr>
          <w:rFonts w:ascii="Times New Roman" w:eastAsia="Times New Roman" w:hAnsi="Times New Roman" w:cs="Times New Roman"/>
          <w:sz w:val="28"/>
          <w:szCs w:val="28"/>
        </w:rPr>
        <w:t>остатка субсидии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словами «остатки средств субсидии» и «остатка средств субсидии» соответственно;</w:t>
      </w:r>
    </w:p>
    <w:p w14:paraId="180C34B2" w14:textId="77777777" w:rsidR="00147FED" w:rsidRDefault="00147FED" w:rsidP="00147FE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первом пункта 56 слова «предоставленная субсидия подлежит» заменить словами «предоставленные средства субсидии подлежат»;</w:t>
      </w:r>
    </w:p>
    <w:p w14:paraId="274E3EAC" w14:textId="77777777" w:rsidR="00147FED" w:rsidRDefault="00147FED" w:rsidP="00147FE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первом пункта 57 слова «возврата субсидии» заменить словами «возврата средств субсидии»;</w:t>
      </w:r>
    </w:p>
    <w:p w14:paraId="7FC71430" w14:textId="77777777" w:rsidR="00147FED" w:rsidRDefault="00147FED" w:rsidP="00147FE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58 слова «использованием субсидии» заменить словами «использованием средств субсидии».</w:t>
      </w:r>
    </w:p>
    <w:p w14:paraId="135E6F20" w14:textId="77777777" w:rsidR="00147FED" w:rsidRPr="009E7051" w:rsidRDefault="00147FED" w:rsidP="00147F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59CB68" w14:textId="77777777" w:rsidR="001752EF" w:rsidRPr="009E7051" w:rsidRDefault="001752EF" w:rsidP="00DC4C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5F932D17" w14:textId="77777777" w:rsidR="00DC13F1" w:rsidRDefault="00DC13F1" w:rsidP="00DC4C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425078" w14:textId="77777777" w:rsidR="00E4196D" w:rsidRPr="00E4196D" w:rsidRDefault="00E4196D" w:rsidP="006D7E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7C15DE3C" w14:textId="1D5F0B43" w:rsidR="00D771C5" w:rsidRPr="00E4196D" w:rsidRDefault="00E4196D" w:rsidP="00985411">
      <w:pPr>
        <w:ind w:right="-1"/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9854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D771C5" w:rsidRPr="00E4196D" w:rsidSect="001752EF">
      <w:headerReference w:type="default" r:id="rId7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0AFF9" w14:textId="77777777" w:rsidR="006F3AF8" w:rsidRDefault="006F3AF8" w:rsidP="00E4196D">
      <w:pPr>
        <w:spacing w:after="0" w:line="240" w:lineRule="auto"/>
      </w:pPr>
      <w:r>
        <w:separator/>
      </w:r>
    </w:p>
  </w:endnote>
  <w:endnote w:type="continuationSeparator" w:id="0">
    <w:p w14:paraId="5E77F911" w14:textId="77777777" w:rsidR="006F3AF8" w:rsidRDefault="006F3AF8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E5D73" w14:textId="77777777" w:rsidR="006F3AF8" w:rsidRDefault="006F3AF8" w:rsidP="00E4196D">
      <w:pPr>
        <w:spacing w:after="0" w:line="240" w:lineRule="auto"/>
      </w:pPr>
      <w:r>
        <w:separator/>
      </w:r>
    </w:p>
  </w:footnote>
  <w:footnote w:type="continuationSeparator" w:id="0">
    <w:p w14:paraId="6A1A5F2D" w14:textId="77777777" w:rsidR="006F3AF8" w:rsidRDefault="006F3AF8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2340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1F4AEB2" w14:textId="179E247D" w:rsidR="0038764A" w:rsidRPr="0038764A" w:rsidRDefault="0038764A" w:rsidP="0038764A">
        <w:pPr>
          <w:pStyle w:val="a3"/>
          <w:tabs>
            <w:tab w:val="clear" w:pos="8306"/>
            <w:tab w:val="right" w:pos="10205"/>
          </w:tabs>
          <w:jc w:val="center"/>
          <w:rPr>
            <w:sz w:val="28"/>
            <w:szCs w:val="28"/>
          </w:rPr>
        </w:pPr>
        <w:r w:rsidRPr="0038764A">
          <w:rPr>
            <w:sz w:val="28"/>
            <w:szCs w:val="28"/>
          </w:rPr>
          <w:fldChar w:fldCharType="begin"/>
        </w:r>
        <w:r w:rsidRPr="0038764A">
          <w:rPr>
            <w:sz w:val="28"/>
            <w:szCs w:val="28"/>
          </w:rPr>
          <w:instrText>PAGE   \* MERGEFORMAT</w:instrText>
        </w:r>
        <w:r w:rsidRPr="0038764A">
          <w:rPr>
            <w:sz w:val="28"/>
            <w:szCs w:val="28"/>
          </w:rPr>
          <w:fldChar w:fldCharType="separate"/>
        </w:r>
        <w:r w:rsidR="00147FED">
          <w:rPr>
            <w:noProof/>
            <w:sz w:val="28"/>
            <w:szCs w:val="28"/>
          </w:rPr>
          <w:t>2</w:t>
        </w:r>
        <w:r w:rsidRPr="0038764A">
          <w:rPr>
            <w:sz w:val="28"/>
            <w:szCs w:val="28"/>
          </w:rPr>
          <w:fldChar w:fldCharType="end"/>
        </w:r>
      </w:p>
    </w:sdtContent>
  </w:sdt>
  <w:p w14:paraId="2FF2B4B9" w14:textId="77777777" w:rsidR="004D6F5A" w:rsidRDefault="006F3A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E7"/>
    <w:rsid w:val="00087826"/>
    <w:rsid w:val="000B1B25"/>
    <w:rsid w:val="000F69F0"/>
    <w:rsid w:val="00105EAA"/>
    <w:rsid w:val="001067DB"/>
    <w:rsid w:val="00147FED"/>
    <w:rsid w:val="001752EF"/>
    <w:rsid w:val="00177AA2"/>
    <w:rsid w:val="00191247"/>
    <w:rsid w:val="001A3701"/>
    <w:rsid w:val="001D25FB"/>
    <w:rsid w:val="001F3226"/>
    <w:rsid w:val="001F4F6D"/>
    <w:rsid w:val="002235A5"/>
    <w:rsid w:val="0022442F"/>
    <w:rsid w:val="00226075"/>
    <w:rsid w:val="00236F21"/>
    <w:rsid w:val="002A3FAB"/>
    <w:rsid w:val="002C3FFA"/>
    <w:rsid w:val="002D4801"/>
    <w:rsid w:val="0033167D"/>
    <w:rsid w:val="00346036"/>
    <w:rsid w:val="00346CB6"/>
    <w:rsid w:val="00354F0F"/>
    <w:rsid w:val="0038764A"/>
    <w:rsid w:val="003C06B9"/>
    <w:rsid w:val="003C12F5"/>
    <w:rsid w:val="003E4C40"/>
    <w:rsid w:val="00425EF2"/>
    <w:rsid w:val="00436F2F"/>
    <w:rsid w:val="004561F8"/>
    <w:rsid w:val="004F628C"/>
    <w:rsid w:val="00501FFB"/>
    <w:rsid w:val="00530C9B"/>
    <w:rsid w:val="005444D0"/>
    <w:rsid w:val="00595BEB"/>
    <w:rsid w:val="005D497D"/>
    <w:rsid w:val="005D7275"/>
    <w:rsid w:val="0061025A"/>
    <w:rsid w:val="006203A4"/>
    <w:rsid w:val="00620581"/>
    <w:rsid w:val="00642DA0"/>
    <w:rsid w:val="006455A2"/>
    <w:rsid w:val="006514D5"/>
    <w:rsid w:val="006A056F"/>
    <w:rsid w:val="006A0DCC"/>
    <w:rsid w:val="006B59E7"/>
    <w:rsid w:val="006D7E11"/>
    <w:rsid w:val="006F3AF8"/>
    <w:rsid w:val="007152A1"/>
    <w:rsid w:val="00715DAF"/>
    <w:rsid w:val="00775281"/>
    <w:rsid w:val="007B2B60"/>
    <w:rsid w:val="0081117B"/>
    <w:rsid w:val="008129B6"/>
    <w:rsid w:val="00837055"/>
    <w:rsid w:val="00853BFE"/>
    <w:rsid w:val="008B0A69"/>
    <w:rsid w:val="008B2B8B"/>
    <w:rsid w:val="008D11F7"/>
    <w:rsid w:val="0091467B"/>
    <w:rsid w:val="009240BE"/>
    <w:rsid w:val="00941897"/>
    <w:rsid w:val="00985411"/>
    <w:rsid w:val="009B0A6E"/>
    <w:rsid w:val="009E7051"/>
    <w:rsid w:val="009E78D7"/>
    <w:rsid w:val="009F09A5"/>
    <w:rsid w:val="00A028D1"/>
    <w:rsid w:val="00A34B35"/>
    <w:rsid w:val="00A6420C"/>
    <w:rsid w:val="00A77F5D"/>
    <w:rsid w:val="00AA78CB"/>
    <w:rsid w:val="00AB1567"/>
    <w:rsid w:val="00AB45D9"/>
    <w:rsid w:val="00AC132E"/>
    <w:rsid w:val="00AC7F2E"/>
    <w:rsid w:val="00AF287C"/>
    <w:rsid w:val="00AF403D"/>
    <w:rsid w:val="00B2522C"/>
    <w:rsid w:val="00B30B3B"/>
    <w:rsid w:val="00B91B8F"/>
    <w:rsid w:val="00BC3376"/>
    <w:rsid w:val="00BC5B1E"/>
    <w:rsid w:val="00BE178D"/>
    <w:rsid w:val="00C2097A"/>
    <w:rsid w:val="00C25660"/>
    <w:rsid w:val="00C37F7F"/>
    <w:rsid w:val="00C53E37"/>
    <w:rsid w:val="00C55D25"/>
    <w:rsid w:val="00C70D8A"/>
    <w:rsid w:val="00C975FE"/>
    <w:rsid w:val="00CB2C1B"/>
    <w:rsid w:val="00CB5991"/>
    <w:rsid w:val="00D31BEC"/>
    <w:rsid w:val="00D36738"/>
    <w:rsid w:val="00D67471"/>
    <w:rsid w:val="00D75B5B"/>
    <w:rsid w:val="00D771C5"/>
    <w:rsid w:val="00DA3340"/>
    <w:rsid w:val="00DA61EE"/>
    <w:rsid w:val="00DB1AB1"/>
    <w:rsid w:val="00DC13F1"/>
    <w:rsid w:val="00DC4C2F"/>
    <w:rsid w:val="00DF0392"/>
    <w:rsid w:val="00E4196D"/>
    <w:rsid w:val="00E523F9"/>
    <w:rsid w:val="00EA15F9"/>
    <w:rsid w:val="00EE4B9E"/>
    <w:rsid w:val="00F43E2B"/>
    <w:rsid w:val="00F61843"/>
    <w:rsid w:val="00F75335"/>
    <w:rsid w:val="00F753A1"/>
    <w:rsid w:val="00F861E9"/>
    <w:rsid w:val="00F926A6"/>
    <w:rsid w:val="00FC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65EF"/>
  <w15:docId w15:val="{F4104BBC-6DFE-4B91-A377-AEDD14C2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6D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cp:keywords/>
  <dc:description/>
  <cp:lastModifiedBy>User</cp:lastModifiedBy>
  <cp:revision>7</cp:revision>
  <cp:lastPrinted>2023-06-22T09:55:00Z</cp:lastPrinted>
  <dcterms:created xsi:type="dcterms:W3CDTF">2025-07-21T09:31:00Z</dcterms:created>
  <dcterms:modified xsi:type="dcterms:W3CDTF">2026-04-01T12:31:00Z</dcterms:modified>
</cp:coreProperties>
</file>