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74A" w:rsidRPr="00B1474A" w:rsidRDefault="00B1474A" w:rsidP="00B1474A">
      <w:pPr>
        <w:widowControl/>
        <w:suppressAutoHyphens/>
        <w:autoSpaceDE w:val="0"/>
        <w:autoSpaceDN w:val="0"/>
        <w:adjustRightInd w:val="0"/>
        <w:ind w:left="5245"/>
        <w:outlineLvl w:val="0"/>
        <w:rPr>
          <w:rFonts w:ascii="Times New Roman" w:eastAsia="Tahoma" w:hAnsi="Times New Roman" w:cs="Noto Sans Devanagari"/>
          <w:bCs/>
          <w:sz w:val="28"/>
          <w:szCs w:val="28"/>
          <w:lang w:eastAsia="zh-CN" w:bidi="hi-IN"/>
        </w:rPr>
      </w:pPr>
      <w:r w:rsidRPr="00B1474A">
        <w:rPr>
          <w:rFonts w:ascii="Times New Roman" w:eastAsia="Tahoma" w:hAnsi="Times New Roman" w:cs="Noto Sans Devanagari"/>
          <w:bCs/>
          <w:sz w:val="28"/>
          <w:szCs w:val="28"/>
          <w:lang w:eastAsia="zh-CN" w:bidi="hi-IN"/>
        </w:rPr>
        <w:t>Контактн</w:t>
      </w:r>
      <w:r>
        <w:rPr>
          <w:rFonts w:ascii="Times New Roman" w:eastAsia="Tahoma" w:hAnsi="Times New Roman" w:cs="Noto Sans Devanagari"/>
          <w:bCs/>
          <w:sz w:val="28"/>
          <w:szCs w:val="28"/>
          <w:lang w:eastAsia="zh-CN" w:bidi="hi-IN"/>
        </w:rPr>
        <w:t>о</w:t>
      </w:r>
      <w:r w:rsidRPr="00B1474A">
        <w:rPr>
          <w:rFonts w:ascii="Times New Roman" w:eastAsia="Tahoma" w:hAnsi="Times New Roman" w:cs="Noto Sans Devanagari"/>
          <w:bCs/>
          <w:sz w:val="28"/>
          <w:szCs w:val="28"/>
          <w:lang w:eastAsia="zh-CN" w:bidi="hi-IN"/>
        </w:rPr>
        <w:t>е лиц</w:t>
      </w:r>
      <w:r>
        <w:rPr>
          <w:rFonts w:ascii="Times New Roman" w:eastAsia="Tahoma" w:hAnsi="Times New Roman" w:cs="Noto Sans Devanagari"/>
          <w:bCs/>
          <w:sz w:val="28"/>
          <w:szCs w:val="28"/>
          <w:lang w:eastAsia="zh-CN" w:bidi="hi-IN"/>
        </w:rPr>
        <w:t>о</w:t>
      </w:r>
      <w:bookmarkStart w:id="0" w:name="_GoBack"/>
      <w:bookmarkEnd w:id="0"/>
      <w:r w:rsidRPr="00B1474A">
        <w:rPr>
          <w:rFonts w:ascii="Times New Roman" w:eastAsia="Tahoma" w:hAnsi="Times New Roman" w:cs="Noto Sans Devanagari"/>
          <w:bCs/>
          <w:sz w:val="28"/>
          <w:szCs w:val="28"/>
          <w:lang w:eastAsia="zh-CN" w:bidi="hi-IN"/>
        </w:rPr>
        <w:t xml:space="preserve"> для направления</w:t>
      </w:r>
    </w:p>
    <w:p w:rsidR="00B1474A" w:rsidRPr="00B1474A" w:rsidRDefault="00B1474A" w:rsidP="00B1474A">
      <w:pPr>
        <w:widowControl/>
        <w:suppressAutoHyphens/>
        <w:autoSpaceDE w:val="0"/>
        <w:autoSpaceDN w:val="0"/>
        <w:adjustRightInd w:val="0"/>
        <w:ind w:left="5245"/>
        <w:outlineLvl w:val="0"/>
        <w:rPr>
          <w:rFonts w:ascii="Times New Roman" w:eastAsia="Tahoma" w:hAnsi="Times New Roman" w:cs="Noto Sans Devanagari"/>
          <w:bCs/>
          <w:sz w:val="28"/>
          <w:szCs w:val="28"/>
          <w:lang w:eastAsia="zh-CN" w:bidi="hi-IN"/>
        </w:rPr>
      </w:pPr>
      <w:r w:rsidRPr="00B1474A">
        <w:rPr>
          <w:rFonts w:ascii="Times New Roman" w:eastAsia="Tahoma" w:hAnsi="Times New Roman" w:cs="Noto Sans Devanagari"/>
          <w:bCs/>
          <w:sz w:val="28"/>
          <w:szCs w:val="28"/>
          <w:lang w:eastAsia="zh-CN" w:bidi="hi-IN"/>
        </w:rPr>
        <w:t>замечаний и предложений:</w:t>
      </w:r>
    </w:p>
    <w:p w:rsidR="00B1474A" w:rsidRPr="00B1474A" w:rsidRDefault="00B1474A" w:rsidP="00B1474A">
      <w:pPr>
        <w:widowControl/>
        <w:suppressAutoHyphens/>
        <w:autoSpaceDE w:val="0"/>
        <w:autoSpaceDN w:val="0"/>
        <w:adjustRightInd w:val="0"/>
        <w:ind w:left="5245"/>
        <w:outlineLvl w:val="0"/>
        <w:rPr>
          <w:rFonts w:ascii="Times New Roman" w:eastAsia="Tahoma" w:hAnsi="Times New Roman" w:cs="Noto Sans Devanagari"/>
          <w:bCs/>
          <w:sz w:val="28"/>
          <w:szCs w:val="28"/>
          <w:lang w:eastAsia="zh-CN" w:bidi="hi-IN"/>
        </w:rPr>
      </w:pPr>
      <w:r w:rsidRPr="00B1474A">
        <w:rPr>
          <w:rFonts w:ascii="Times New Roman" w:eastAsia="Tahoma" w:hAnsi="Times New Roman" w:cs="Noto Sans Devanagari"/>
          <w:bCs/>
          <w:sz w:val="28"/>
          <w:szCs w:val="28"/>
          <w:lang w:eastAsia="zh-CN" w:bidi="hi-IN"/>
        </w:rPr>
        <w:t xml:space="preserve">Шакиров </w:t>
      </w:r>
      <w:proofErr w:type="spellStart"/>
      <w:r w:rsidRPr="00B1474A">
        <w:rPr>
          <w:rFonts w:ascii="Times New Roman" w:eastAsia="Tahoma" w:hAnsi="Times New Roman" w:cs="Noto Sans Devanagari"/>
          <w:bCs/>
          <w:sz w:val="28"/>
          <w:szCs w:val="28"/>
          <w:lang w:eastAsia="zh-CN" w:bidi="hi-IN"/>
        </w:rPr>
        <w:t>Илюс</w:t>
      </w:r>
      <w:proofErr w:type="spellEnd"/>
      <w:r w:rsidRPr="00B1474A">
        <w:rPr>
          <w:rFonts w:ascii="Times New Roman" w:eastAsia="Tahoma" w:hAnsi="Times New Roman" w:cs="Noto Sans Devanagari"/>
          <w:bCs/>
          <w:sz w:val="28"/>
          <w:szCs w:val="28"/>
          <w:lang w:eastAsia="zh-CN" w:bidi="hi-IN"/>
        </w:rPr>
        <w:t xml:space="preserve"> </w:t>
      </w:r>
      <w:proofErr w:type="spellStart"/>
      <w:r w:rsidRPr="00B1474A">
        <w:rPr>
          <w:rFonts w:ascii="Times New Roman" w:eastAsia="Tahoma" w:hAnsi="Times New Roman" w:cs="Noto Sans Devanagari"/>
          <w:bCs/>
          <w:sz w:val="28"/>
          <w:szCs w:val="28"/>
          <w:lang w:eastAsia="zh-CN" w:bidi="hi-IN"/>
        </w:rPr>
        <w:t>Раисович</w:t>
      </w:r>
      <w:proofErr w:type="spellEnd"/>
    </w:p>
    <w:p w:rsidR="00B1474A" w:rsidRPr="00B1474A" w:rsidRDefault="00B1474A" w:rsidP="00B1474A">
      <w:pPr>
        <w:widowControl/>
        <w:suppressAutoHyphens/>
        <w:autoSpaceDE w:val="0"/>
        <w:autoSpaceDN w:val="0"/>
        <w:adjustRightInd w:val="0"/>
        <w:ind w:left="5245"/>
        <w:outlineLvl w:val="0"/>
        <w:rPr>
          <w:rFonts w:ascii="Times New Roman" w:eastAsia="Tahoma" w:hAnsi="Times New Roman" w:cs="Noto Sans Devanagari"/>
          <w:bCs/>
          <w:sz w:val="28"/>
          <w:szCs w:val="28"/>
          <w:lang w:eastAsia="zh-CN" w:bidi="hi-IN"/>
        </w:rPr>
      </w:pPr>
      <w:r w:rsidRPr="00B1474A">
        <w:rPr>
          <w:rFonts w:ascii="Times New Roman" w:eastAsia="Tahoma" w:hAnsi="Times New Roman" w:cs="Noto Sans Devanagari"/>
          <w:bCs/>
          <w:sz w:val="28"/>
          <w:szCs w:val="28"/>
          <w:lang w:eastAsia="zh-CN" w:bidi="hi-IN"/>
        </w:rPr>
        <w:t>Заместитель начальника отдела развития малых форм хозяйствования</w:t>
      </w:r>
    </w:p>
    <w:p w:rsidR="00B1474A" w:rsidRPr="00B1474A" w:rsidRDefault="00B1474A" w:rsidP="00B1474A">
      <w:pPr>
        <w:widowControl/>
        <w:suppressAutoHyphens/>
        <w:autoSpaceDE w:val="0"/>
        <w:autoSpaceDN w:val="0"/>
        <w:adjustRightInd w:val="0"/>
        <w:ind w:left="5245"/>
        <w:outlineLvl w:val="0"/>
        <w:rPr>
          <w:rFonts w:ascii="Times New Roman" w:eastAsia="Tahoma" w:hAnsi="Times New Roman" w:cs="Noto Sans Devanagari"/>
          <w:bCs/>
          <w:sz w:val="28"/>
          <w:szCs w:val="28"/>
          <w:lang w:eastAsia="zh-CN" w:bidi="hi-IN"/>
        </w:rPr>
      </w:pPr>
      <w:r w:rsidRPr="00B1474A">
        <w:rPr>
          <w:rFonts w:ascii="Times New Roman" w:eastAsia="Tahoma" w:hAnsi="Times New Roman" w:cs="Noto Sans Devanagari"/>
          <w:bCs/>
          <w:sz w:val="28"/>
          <w:szCs w:val="28"/>
          <w:lang w:eastAsia="zh-CN" w:bidi="hi-IN"/>
        </w:rPr>
        <w:t>Телефон: +7 (843) 221-76-53</w:t>
      </w:r>
    </w:p>
    <w:p w:rsidR="00B1474A" w:rsidRPr="00B1474A" w:rsidRDefault="00B1474A" w:rsidP="00B1474A">
      <w:pPr>
        <w:widowControl/>
        <w:suppressAutoHyphens/>
        <w:autoSpaceDE w:val="0"/>
        <w:autoSpaceDN w:val="0"/>
        <w:adjustRightInd w:val="0"/>
        <w:ind w:left="5245"/>
        <w:outlineLvl w:val="0"/>
        <w:rPr>
          <w:rFonts w:ascii="Times New Roman" w:eastAsia="Tahoma" w:hAnsi="Times New Roman" w:cs="Noto Sans Devanagari"/>
          <w:bCs/>
          <w:sz w:val="28"/>
          <w:szCs w:val="28"/>
          <w:lang w:eastAsia="zh-CN" w:bidi="hi-IN"/>
        </w:rPr>
      </w:pPr>
      <w:r w:rsidRPr="00B1474A">
        <w:rPr>
          <w:rFonts w:ascii="Times New Roman" w:eastAsia="Tahoma" w:hAnsi="Times New Roman" w:cs="Noto Sans Devanagari"/>
          <w:bCs/>
          <w:sz w:val="28"/>
          <w:szCs w:val="28"/>
          <w:lang w:val="en-US" w:eastAsia="zh-CN" w:bidi="hi-IN"/>
        </w:rPr>
        <w:t>Email</w:t>
      </w:r>
      <w:r w:rsidRPr="00B1474A">
        <w:rPr>
          <w:rFonts w:ascii="Times New Roman" w:eastAsia="Tahoma" w:hAnsi="Times New Roman" w:cs="Noto Sans Devanagari"/>
          <w:bCs/>
          <w:sz w:val="28"/>
          <w:szCs w:val="28"/>
          <w:lang w:eastAsia="zh-CN" w:bidi="hi-IN"/>
        </w:rPr>
        <w:t xml:space="preserve">: </w:t>
      </w:r>
      <w:r w:rsidRPr="00B1474A">
        <w:rPr>
          <w:rFonts w:ascii="Times New Roman" w:eastAsia="Tahoma" w:hAnsi="Times New Roman" w:cs="Noto Sans Devanagari"/>
          <w:bCs/>
          <w:sz w:val="28"/>
          <w:szCs w:val="28"/>
          <w:lang w:eastAsia="zh-CN" w:bidi="hi-IN"/>
        </w:rPr>
        <w:tab/>
      </w:r>
      <w:proofErr w:type="spellStart"/>
      <w:r w:rsidRPr="00B1474A">
        <w:rPr>
          <w:rFonts w:ascii="Times New Roman" w:eastAsia="Tahoma" w:hAnsi="Times New Roman" w:cs="Noto Sans Devanagari"/>
          <w:bCs/>
          <w:sz w:val="28"/>
          <w:szCs w:val="28"/>
          <w:lang w:val="en-US" w:eastAsia="zh-CN" w:bidi="hi-IN"/>
        </w:rPr>
        <w:t>ilyus</w:t>
      </w:r>
      <w:proofErr w:type="spellEnd"/>
      <w:r w:rsidRPr="00B1474A">
        <w:rPr>
          <w:rFonts w:ascii="Times New Roman" w:eastAsia="Tahoma" w:hAnsi="Times New Roman" w:cs="Noto Sans Devanagari"/>
          <w:bCs/>
          <w:sz w:val="28"/>
          <w:szCs w:val="28"/>
          <w:lang w:eastAsia="zh-CN" w:bidi="hi-IN"/>
        </w:rPr>
        <w:t>.</w:t>
      </w:r>
      <w:proofErr w:type="spellStart"/>
      <w:r w:rsidRPr="00B1474A">
        <w:rPr>
          <w:rFonts w:ascii="Times New Roman" w:eastAsia="Tahoma" w:hAnsi="Times New Roman" w:cs="Noto Sans Devanagari"/>
          <w:bCs/>
          <w:sz w:val="28"/>
          <w:szCs w:val="28"/>
          <w:lang w:val="en-US" w:eastAsia="zh-CN" w:bidi="hi-IN"/>
        </w:rPr>
        <w:t>shakirov</w:t>
      </w:r>
      <w:proofErr w:type="spellEnd"/>
      <w:r w:rsidRPr="00B1474A">
        <w:rPr>
          <w:rFonts w:ascii="Times New Roman" w:eastAsia="Tahoma" w:hAnsi="Times New Roman" w:cs="Noto Sans Devanagari"/>
          <w:bCs/>
          <w:sz w:val="28"/>
          <w:szCs w:val="28"/>
          <w:lang w:eastAsia="zh-CN" w:bidi="hi-IN"/>
        </w:rPr>
        <w:t>@</w:t>
      </w:r>
      <w:proofErr w:type="spellStart"/>
      <w:r w:rsidRPr="00B1474A">
        <w:rPr>
          <w:rFonts w:ascii="Times New Roman" w:eastAsia="Tahoma" w:hAnsi="Times New Roman" w:cs="Noto Sans Devanagari"/>
          <w:bCs/>
          <w:sz w:val="28"/>
          <w:szCs w:val="28"/>
          <w:lang w:val="en-US" w:eastAsia="zh-CN" w:bidi="hi-IN"/>
        </w:rPr>
        <w:t>tatarstan</w:t>
      </w:r>
      <w:proofErr w:type="spellEnd"/>
      <w:r w:rsidRPr="00B1474A">
        <w:rPr>
          <w:rFonts w:ascii="Times New Roman" w:eastAsia="Tahoma" w:hAnsi="Times New Roman" w:cs="Noto Sans Devanagari"/>
          <w:bCs/>
          <w:sz w:val="28"/>
          <w:szCs w:val="28"/>
          <w:lang w:eastAsia="zh-CN" w:bidi="hi-IN"/>
        </w:rPr>
        <w:t>.</w:t>
      </w:r>
      <w:proofErr w:type="spellStart"/>
      <w:r w:rsidRPr="00B1474A">
        <w:rPr>
          <w:rFonts w:ascii="Times New Roman" w:eastAsia="Tahoma" w:hAnsi="Times New Roman" w:cs="Noto Sans Devanagari"/>
          <w:bCs/>
          <w:sz w:val="28"/>
          <w:szCs w:val="28"/>
          <w:lang w:val="en-US" w:eastAsia="zh-CN" w:bidi="hi-IN"/>
        </w:rPr>
        <w:t>ru</w:t>
      </w:r>
      <w:proofErr w:type="spellEnd"/>
    </w:p>
    <w:p w:rsidR="00B1474A" w:rsidRDefault="00B1474A">
      <w:pPr>
        <w:pStyle w:val="Standard1"/>
        <w:tabs>
          <w:tab w:val="left" w:pos="4395"/>
          <w:tab w:val="left" w:pos="4536"/>
        </w:tabs>
        <w:ind w:right="5529"/>
        <w:jc w:val="both"/>
        <w:rPr>
          <w:rFonts w:ascii="Times New Roman" w:hAnsi="Times New Roman"/>
        </w:rPr>
      </w:pPr>
    </w:p>
    <w:p w:rsidR="00B1474A" w:rsidRDefault="00B1474A">
      <w:pPr>
        <w:pStyle w:val="Standard1"/>
        <w:tabs>
          <w:tab w:val="left" w:pos="4395"/>
          <w:tab w:val="left" w:pos="4536"/>
        </w:tabs>
        <w:ind w:right="5529"/>
        <w:jc w:val="both"/>
        <w:rPr>
          <w:rFonts w:ascii="Times New Roman" w:hAnsi="Times New Roman"/>
        </w:rPr>
      </w:pPr>
    </w:p>
    <w:p w:rsidR="007457B3" w:rsidRDefault="007C0897">
      <w:pPr>
        <w:pStyle w:val="Standard1"/>
        <w:tabs>
          <w:tab w:val="left" w:pos="4395"/>
          <w:tab w:val="left" w:pos="4536"/>
        </w:tabs>
        <w:ind w:right="5529"/>
        <w:jc w:val="both"/>
        <w:rPr>
          <w:rFonts w:ascii="Times New Roman" w:hAnsi="Times New Roman"/>
        </w:rPr>
      </w:pPr>
      <w:r>
        <w:rPr>
          <w:rFonts w:ascii="Times New Roman" w:hAnsi="Times New Roman"/>
        </w:rPr>
        <w:t xml:space="preserve">О внесении изменений в постановление Кабинета Министров Республики Татарстан от 14.07.2021 № 572 «О мерах </w:t>
      </w:r>
      <w:proofErr w:type="spellStart"/>
      <w:r>
        <w:rPr>
          <w:rFonts w:ascii="Times New Roman" w:hAnsi="Times New Roman"/>
        </w:rPr>
        <w:t>грантовой</w:t>
      </w:r>
      <w:proofErr w:type="spellEnd"/>
      <w:r>
        <w:rPr>
          <w:rFonts w:ascii="Times New Roman" w:hAnsi="Times New Roman"/>
        </w:rPr>
        <w:t xml:space="preserve"> поддержки агропромышленного комплекса»</w:t>
      </w:r>
    </w:p>
    <w:p w:rsidR="007457B3" w:rsidRDefault="007457B3">
      <w:pPr>
        <w:pStyle w:val="Standard1"/>
        <w:ind w:right="5102" w:firstLine="567"/>
        <w:jc w:val="both"/>
        <w:rPr>
          <w:rFonts w:ascii="Times New Roman" w:hAnsi="Times New Roman"/>
        </w:rPr>
      </w:pPr>
    </w:p>
    <w:p w:rsidR="007457B3" w:rsidRDefault="007C0897">
      <w:pPr>
        <w:pStyle w:val="Standard1"/>
        <w:ind w:firstLine="567"/>
        <w:jc w:val="both"/>
        <w:rPr>
          <w:rFonts w:ascii="Times New Roman" w:hAnsi="Times New Roman"/>
        </w:rPr>
      </w:pPr>
      <w:r>
        <w:rPr>
          <w:rFonts w:ascii="Times New Roman" w:hAnsi="Times New Roman"/>
        </w:rPr>
        <w:t>Кабинет Министров Республики Татарстан ПОСТАНОВЛЯЕТ:</w:t>
      </w:r>
    </w:p>
    <w:p w:rsidR="007457B3" w:rsidRDefault="007457B3">
      <w:pPr>
        <w:pStyle w:val="Standard1"/>
        <w:ind w:firstLine="567"/>
        <w:jc w:val="both"/>
        <w:rPr>
          <w:rFonts w:ascii="Times New Roman" w:hAnsi="Times New Roman"/>
        </w:rPr>
      </w:pPr>
    </w:p>
    <w:p w:rsidR="007457B3" w:rsidRDefault="007C0897">
      <w:pPr>
        <w:pStyle w:val="Standard1"/>
        <w:tabs>
          <w:tab w:val="left" w:pos="5245"/>
        </w:tabs>
        <w:ind w:right="-1" w:firstLine="567"/>
        <w:jc w:val="both"/>
        <w:rPr>
          <w:rFonts w:ascii="Times New Roman" w:hAnsi="Times New Roman"/>
        </w:rPr>
      </w:pPr>
      <w:r>
        <w:rPr>
          <w:rFonts w:ascii="Times New Roman" w:hAnsi="Times New Roman"/>
        </w:rPr>
        <w:t xml:space="preserve">Внести в постановление Кабинета Министров Республики Татарстан от 14.07.2021 № 572 «О мерах </w:t>
      </w:r>
      <w:proofErr w:type="spellStart"/>
      <w:r>
        <w:rPr>
          <w:rFonts w:ascii="Times New Roman" w:hAnsi="Times New Roman"/>
        </w:rPr>
        <w:t>грантовой</w:t>
      </w:r>
      <w:proofErr w:type="spellEnd"/>
      <w:r>
        <w:rPr>
          <w:rFonts w:ascii="Times New Roman" w:hAnsi="Times New Roman"/>
        </w:rPr>
        <w:t xml:space="preserve"> поддержки агропромышленного комплекса» (с изменениями, внесенными постановлениями Кабинета Министров Республики Татарстан от 29.10.2021 № 1013, от 11.05.2022 № 428, от 10.09.2022 № 976, </w:t>
      </w:r>
      <w:r>
        <w:rPr>
          <w:rFonts w:ascii="Times New Roman" w:hAnsi="Times New Roman"/>
        </w:rPr>
        <w:br/>
        <w:t xml:space="preserve">от 20.04.2023 № 500, от 08.07.2023 № 805, от 25.06.2024 № 457, от 28.12.2024 </w:t>
      </w:r>
      <w:r>
        <w:rPr>
          <w:rFonts w:ascii="Times New Roman" w:hAnsi="Times New Roman"/>
        </w:rPr>
        <w:br/>
        <w:t>№ 1241, от 24.05.2025 № 354) следующие изменения:</w:t>
      </w:r>
    </w:p>
    <w:p w:rsidR="007457B3" w:rsidRDefault="007C0897">
      <w:pPr>
        <w:pStyle w:val="Standard1"/>
        <w:tabs>
          <w:tab w:val="left" w:pos="5245"/>
        </w:tabs>
        <w:ind w:right="-1" w:firstLine="567"/>
        <w:jc w:val="both"/>
        <w:rPr>
          <w:rFonts w:ascii="Times New Roman" w:hAnsi="Times New Roman"/>
        </w:rPr>
      </w:pPr>
      <w:r>
        <w:rPr>
          <w:rFonts w:ascii="Times New Roman" w:hAnsi="Times New Roman"/>
        </w:rPr>
        <w:t>в пункте 1:</w:t>
      </w:r>
    </w:p>
    <w:p w:rsidR="007457B3" w:rsidRDefault="007C0897">
      <w:pPr>
        <w:pStyle w:val="Standard1"/>
        <w:tabs>
          <w:tab w:val="left" w:pos="5245"/>
        </w:tabs>
        <w:ind w:right="-1" w:firstLine="567"/>
        <w:jc w:val="both"/>
        <w:rPr>
          <w:rFonts w:ascii="Times New Roman" w:hAnsi="Times New Roman"/>
        </w:rPr>
      </w:pPr>
      <w:r>
        <w:rPr>
          <w:rFonts w:ascii="Times New Roman" w:hAnsi="Times New Roman"/>
        </w:rPr>
        <w:t>абзацы четвертый – шестой признать утратившими силу;</w:t>
      </w:r>
    </w:p>
    <w:p w:rsidR="007457B3" w:rsidRDefault="007C0897">
      <w:pPr>
        <w:pStyle w:val="Firstlineindent1"/>
        <w:ind w:firstLine="567"/>
        <w:rPr>
          <w:rFonts w:ascii="Times New Roman" w:hAnsi="Times New Roman"/>
        </w:rPr>
      </w:pPr>
      <w:r>
        <w:rPr>
          <w:rFonts w:ascii="Times New Roman" w:hAnsi="Times New Roman"/>
        </w:rPr>
        <w:t>дополнить абзацами следующего содержания:</w:t>
      </w:r>
    </w:p>
    <w:p w:rsidR="007457B3" w:rsidRDefault="007C0897">
      <w:pPr>
        <w:pStyle w:val="Firstlineindent1"/>
        <w:ind w:firstLine="567"/>
        <w:rPr>
          <w:rFonts w:ascii="Times New Roman" w:hAnsi="Times New Roman"/>
        </w:rPr>
      </w:pPr>
      <w:r>
        <w:rPr>
          <w:rFonts w:ascii="Times New Roman" w:hAnsi="Times New Roman"/>
        </w:rPr>
        <w:t xml:space="preserve">«Порядок предоставления из бюджета Республики Татарстан крестьянским     </w:t>
      </w:r>
      <w:proofErr w:type="gramStart"/>
      <w:r>
        <w:rPr>
          <w:rFonts w:ascii="Times New Roman" w:hAnsi="Times New Roman"/>
        </w:rPr>
        <w:t xml:space="preserve">   (</w:t>
      </w:r>
      <w:proofErr w:type="gramEnd"/>
      <w:r>
        <w:rPr>
          <w:rFonts w:ascii="Times New Roman" w:hAnsi="Times New Roman"/>
        </w:rPr>
        <w:t xml:space="preserve">фермерским) хозяйствам гранта на развитие фермерского хозяйства, </w:t>
      </w:r>
      <w:proofErr w:type="spellStart"/>
      <w:r>
        <w:rPr>
          <w:rFonts w:ascii="Times New Roman" w:hAnsi="Times New Roman"/>
        </w:rPr>
        <w:t>софинансируемого</w:t>
      </w:r>
      <w:proofErr w:type="spellEnd"/>
      <w:r>
        <w:rPr>
          <w:rFonts w:ascii="Times New Roman" w:hAnsi="Times New Roman"/>
        </w:rPr>
        <w:t xml:space="preserve"> из федерального бюджета;</w:t>
      </w:r>
    </w:p>
    <w:p w:rsidR="007457B3" w:rsidRDefault="007C0897">
      <w:pPr>
        <w:pStyle w:val="Firstlineindent1"/>
        <w:ind w:firstLine="567"/>
        <w:rPr>
          <w:rFonts w:ascii="Times New Roman" w:hAnsi="Times New Roman"/>
        </w:rPr>
      </w:pPr>
      <w:r>
        <w:rPr>
          <w:rFonts w:ascii="Times New Roman" w:hAnsi="Times New Roman"/>
        </w:rPr>
        <w:t xml:space="preserve">Порядок предоставления из бюджета Республики Татарстан участникам специальной военной операции гранта </w:t>
      </w:r>
      <w:proofErr w:type="spellStart"/>
      <w:r>
        <w:rPr>
          <w:rFonts w:ascii="Times New Roman" w:hAnsi="Times New Roman"/>
        </w:rPr>
        <w:t>Агромотиватор</w:t>
      </w:r>
      <w:proofErr w:type="spellEnd"/>
      <w:r>
        <w:rPr>
          <w:rFonts w:ascii="Times New Roman" w:hAnsi="Times New Roman"/>
        </w:rPr>
        <w:t xml:space="preserve">, </w:t>
      </w:r>
      <w:proofErr w:type="spellStart"/>
      <w:r>
        <w:rPr>
          <w:rFonts w:ascii="Times New Roman" w:hAnsi="Times New Roman"/>
        </w:rPr>
        <w:t>софинансируемого</w:t>
      </w:r>
      <w:proofErr w:type="spellEnd"/>
      <w:r>
        <w:rPr>
          <w:rFonts w:ascii="Times New Roman" w:hAnsi="Times New Roman"/>
        </w:rPr>
        <w:t xml:space="preserve"> из федерального бюджета;</w:t>
      </w:r>
    </w:p>
    <w:p w:rsidR="007457B3" w:rsidRDefault="007C0897">
      <w:pPr>
        <w:pStyle w:val="Firstlineindent1"/>
        <w:ind w:firstLine="567"/>
        <w:rPr>
          <w:rFonts w:ascii="Times New Roman" w:hAnsi="Times New Roman"/>
        </w:rPr>
      </w:pPr>
      <w:r>
        <w:rPr>
          <w:rFonts w:ascii="Times New Roman" w:hAnsi="Times New Roman"/>
        </w:rPr>
        <w:t>Порядок предоставления из бюджета Республики Татарстан гранта сельскохозяйственным потребительским кооперативам на развитие материально-технической базы сельскохозяйственных потребительских кооперативов.</w:t>
      </w:r>
    </w:p>
    <w:p w:rsidR="007457B3" w:rsidRDefault="007C0897">
      <w:pPr>
        <w:pStyle w:val="Firstlineindent1"/>
        <w:ind w:firstLine="567"/>
        <w:rPr>
          <w:rFonts w:ascii="Times New Roman" w:hAnsi="Times New Roman"/>
        </w:rPr>
      </w:pPr>
      <w:r>
        <w:rPr>
          <w:rFonts w:ascii="Times New Roman" w:hAnsi="Times New Roman"/>
        </w:rPr>
        <w:t xml:space="preserve">Порядок предоставления из бюджета Республики Татарстан гранта на реализацию проекта по организации малой сельской пекарни, </w:t>
      </w:r>
      <w:proofErr w:type="spellStart"/>
      <w:r>
        <w:rPr>
          <w:rFonts w:ascii="Times New Roman" w:hAnsi="Times New Roman"/>
        </w:rPr>
        <w:t>софинансируемого</w:t>
      </w:r>
      <w:proofErr w:type="spellEnd"/>
      <w:r>
        <w:rPr>
          <w:rFonts w:ascii="Times New Roman" w:hAnsi="Times New Roman"/>
        </w:rPr>
        <w:t xml:space="preserve"> из федерального бюджета.»;</w:t>
      </w:r>
    </w:p>
    <w:p w:rsidR="007457B3" w:rsidRDefault="007C0897">
      <w:pPr>
        <w:ind w:firstLine="567"/>
        <w:jc w:val="both"/>
        <w:rPr>
          <w:rFonts w:ascii="Times New Roman" w:hAnsi="Times New Roman"/>
          <w:sz w:val="28"/>
        </w:rPr>
      </w:pPr>
      <w:r>
        <w:rPr>
          <w:rFonts w:ascii="Times New Roman" w:hAnsi="Times New Roman"/>
          <w:sz w:val="28"/>
        </w:rPr>
        <w:t>в Порядке предоставления из бюджета Республики Татарстан гранта на государственную поддержку научных исследований и разработок в области агропромышленного комплекса бюджетным и автономным учреждениям, утвержденным указанным постановлением:</w:t>
      </w:r>
    </w:p>
    <w:p w:rsidR="007457B3" w:rsidRDefault="007C0897">
      <w:pPr>
        <w:ind w:firstLine="567"/>
        <w:jc w:val="both"/>
        <w:rPr>
          <w:rFonts w:ascii="Times New Roman" w:hAnsi="Times New Roman"/>
          <w:sz w:val="28"/>
        </w:rPr>
      </w:pPr>
      <w:r>
        <w:rPr>
          <w:rFonts w:ascii="Times New Roman" w:hAnsi="Times New Roman"/>
          <w:sz w:val="28"/>
        </w:rPr>
        <w:t>пункт 1.4 изложить в следующей редакции:</w:t>
      </w:r>
    </w:p>
    <w:p w:rsidR="007457B3" w:rsidRDefault="007C0897">
      <w:pPr>
        <w:ind w:firstLine="567"/>
        <w:jc w:val="both"/>
        <w:rPr>
          <w:rFonts w:ascii="Times New Roman" w:hAnsi="Times New Roman"/>
          <w:sz w:val="28"/>
        </w:rPr>
      </w:pPr>
      <w:r>
        <w:rPr>
          <w:rFonts w:ascii="Times New Roman" w:hAnsi="Times New Roman"/>
          <w:sz w:val="28"/>
        </w:rPr>
        <w:t xml:space="preserve">«1.4. Информация о гранте размещается на едином портале бюджетной </w:t>
      </w:r>
      <w:r>
        <w:rPr>
          <w:rFonts w:ascii="Times New Roman" w:hAnsi="Times New Roman"/>
          <w:sz w:val="28"/>
        </w:rPr>
        <w:lastRenderedPageBreak/>
        <w:t>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7457B3" w:rsidRDefault="007C0897">
      <w:pPr>
        <w:ind w:firstLine="567"/>
        <w:jc w:val="both"/>
        <w:rPr>
          <w:rFonts w:ascii="Times New Roman" w:hAnsi="Times New Roman"/>
          <w:sz w:val="28"/>
        </w:rPr>
      </w:pPr>
      <w:r>
        <w:rPr>
          <w:sz w:val="28"/>
        </w:rPr>
        <w:t>в пункте 9.9 слова «расчетные или корреспондентские» исключить;</w:t>
      </w:r>
    </w:p>
    <w:p w:rsidR="007457B3" w:rsidRDefault="007C0897">
      <w:pPr>
        <w:ind w:firstLine="567"/>
        <w:jc w:val="both"/>
        <w:rPr>
          <w:rFonts w:ascii="Times New Roman" w:hAnsi="Times New Roman"/>
          <w:sz w:val="28"/>
        </w:rPr>
      </w:pPr>
      <w:r>
        <w:rPr>
          <w:rFonts w:ascii="Times New Roman" w:hAnsi="Times New Roman"/>
          <w:sz w:val="28"/>
        </w:rPr>
        <w:t>в пункте 10.5 слова «Предоставленные гранты» заменить словами «Средства гранта»;</w:t>
      </w:r>
    </w:p>
    <w:p w:rsidR="007457B3" w:rsidRDefault="007C0897">
      <w:pPr>
        <w:ind w:firstLine="567"/>
        <w:jc w:val="both"/>
        <w:rPr>
          <w:rFonts w:ascii="Times New Roman" w:hAnsi="Times New Roman"/>
          <w:sz w:val="28"/>
        </w:rPr>
      </w:pPr>
      <w:r>
        <w:rPr>
          <w:rFonts w:ascii="Times New Roman" w:hAnsi="Times New Roman"/>
          <w:sz w:val="28"/>
        </w:rPr>
        <w:t>в Порядке предоставления из бюджета Республики Татарстан гранта на развитие материально-технической базы начинающих сельскохозяйственных потребительских кооперативов, утвержденным указанным постановлением:</w:t>
      </w:r>
    </w:p>
    <w:p w:rsidR="007457B3" w:rsidRDefault="007C0897">
      <w:pPr>
        <w:ind w:firstLine="567"/>
        <w:jc w:val="both"/>
        <w:rPr>
          <w:rFonts w:ascii="Times New Roman" w:hAnsi="Times New Roman"/>
          <w:sz w:val="28"/>
        </w:rPr>
      </w:pPr>
      <w:r>
        <w:rPr>
          <w:rFonts w:ascii="Times New Roman" w:hAnsi="Times New Roman"/>
          <w:sz w:val="28"/>
        </w:rPr>
        <w:t>пункт 1.5 изложить в следующей редакции:</w:t>
      </w:r>
    </w:p>
    <w:p w:rsidR="007457B3" w:rsidRDefault="007C0897">
      <w:pPr>
        <w:ind w:firstLine="567"/>
        <w:jc w:val="both"/>
        <w:rPr>
          <w:rFonts w:ascii="Times New Roman" w:hAnsi="Times New Roman"/>
          <w:sz w:val="28"/>
        </w:rPr>
      </w:pPr>
      <w:r>
        <w:rPr>
          <w:rFonts w:ascii="Times New Roman" w:hAnsi="Times New Roman"/>
          <w:sz w:val="28"/>
        </w:rPr>
        <w:t>«1.5. Информация о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7457B3" w:rsidRDefault="007C0897">
      <w:pPr>
        <w:ind w:firstLine="567"/>
        <w:jc w:val="both"/>
        <w:rPr>
          <w:rFonts w:ascii="Times New Roman" w:hAnsi="Times New Roman"/>
          <w:sz w:val="28"/>
        </w:rPr>
      </w:pPr>
      <w:r>
        <w:rPr>
          <w:sz w:val="28"/>
        </w:rPr>
        <w:t>в пункте 9.9 слова «расчетные или корреспондентские» исключить;</w:t>
      </w:r>
    </w:p>
    <w:p w:rsidR="007457B3" w:rsidRDefault="007C0897">
      <w:pPr>
        <w:ind w:firstLine="567"/>
        <w:jc w:val="both"/>
        <w:rPr>
          <w:rFonts w:ascii="Times New Roman" w:hAnsi="Times New Roman"/>
          <w:sz w:val="28"/>
        </w:rPr>
      </w:pPr>
      <w:r>
        <w:rPr>
          <w:rFonts w:ascii="Times New Roman" w:hAnsi="Times New Roman"/>
          <w:sz w:val="28"/>
        </w:rPr>
        <w:t>в пункте 10.7 слова «Предоставленные гранты» заменить словами «Средства гранта»;</w:t>
      </w:r>
    </w:p>
    <w:p w:rsidR="007457B3" w:rsidRDefault="007C0897">
      <w:pPr>
        <w:ind w:firstLine="567"/>
        <w:jc w:val="both"/>
        <w:rPr>
          <w:rFonts w:ascii="Times New Roman" w:hAnsi="Times New Roman"/>
          <w:sz w:val="28"/>
        </w:rPr>
      </w:pPr>
      <w:r>
        <w:rPr>
          <w:rFonts w:ascii="Times New Roman" w:hAnsi="Times New Roman"/>
          <w:sz w:val="28"/>
        </w:rPr>
        <w:t xml:space="preserve">дополнить указанное постановление Порядком предоставления из бюджета Республики Татарстан крестьянским (фермерским) хозяйствам гранта на развитие фермерского хозяйства, </w:t>
      </w:r>
      <w:proofErr w:type="spellStart"/>
      <w:r>
        <w:rPr>
          <w:rFonts w:ascii="Times New Roman" w:hAnsi="Times New Roman"/>
          <w:sz w:val="28"/>
        </w:rPr>
        <w:t>софинансируемого</w:t>
      </w:r>
      <w:proofErr w:type="spellEnd"/>
      <w:r>
        <w:rPr>
          <w:rFonts w:ascii="Times New Roman" w:hAnsi="Times New Roman"/>
          <w:sz w:val="28"/>
        </w:rPr>
        <w:t xml:space="preserve"> из федерального бюджета, Порядком  предоставления из бюджета Республики Татарстан участникам специальной военной операции гранта </w:t>
      </w:r>
      <w:proofErr w:type="spellStart"/>
      <w:r>
        <w:rPr>
          <w:rFonts w:ascii="Times New Roman" w:hAnsi="Times New Roman"/>
          <w:sz w:val="28"/>
        </w:rPr>
        <w:t>Агромотиватор</w:t>
      </w:r>
      <w:proofErr w:type="spellEnd"/>
      <w:r>
        <w:rPr>
          <w:rFonts w:ascii="Times New Roman" w:hAnsi="Times New Roman"/>
          <w:sz w:val="28"/>
        </w:rPr>
        <w:t xml:space="preserve">, </w:t>
      </w:r>
      <w:proofErr w:type="spellStart"/>
      <w:r>
        <w:rPr>
          <w:rFonts w:ascii="Times New Roman" w:hAnsi="Times New Roman"/>
          <w:sz w:val="28"/>
        </w:rPr>
        <w:t>софинансируемого</w:t>
      </w:r>
      <w:proofErr w:type="spellEnd"/>
      <w:r>
        <w:rPr>
          <w:rFonts w:ascii="Times New Roman" w:hAnsi="Times New Roman"/>
          <w:sz w:val="28"/>
        </w:rPr>
        <w:t xml:space="preserve"> из федерального бюджета, Порядок предоставления из бюджета Республики Татарстан гранта сельскохозяйственным потребительским кооперативам на развитие материально-технической базы сельскохозяйственных потребительских кооперативов, Порядком предоставления из бюджета Республики Татарстан гранта на реализацию проекта по организации малой сельской пекарни, </w:t>
      </w:r>
      <w:proofErr w:type="spellStart"/>
      <w:r>
        <w:rPr>
          <w:rFonts w:ascii="Times New Roman" w:hAnsi="Times New Roman"/>
          <w:sz w:val="28"/>
        </w:rPr>
        <w:t>софинансируемого</w:t>
      </w:r>
      <w:proofErr w:type="spellEnd"/>
      <w:r>
        <w:rPr>
          <w:rFonts w:ascii="Times New Roman" w:hAnsi="Times New Roman"/>
          <w:sz w:val="28"/>
        </w:rPr>
        <w:t xml:space="preserve"> из федерального бюджета (прилагаются).</w:t>
      </w:r>
    </w:p>
    <w:p w:rsidR="007457B3" w:rsidRDefault="007457B3">
      <w:pPr>
        <w:pStyle w:val="Firstlineindent1"/>
        <w:ind w:firstLine="567"/>
        <w:rPr>
          <w:rFonts w:ascii="Times New Roman" w:hAnsi="Times New Roman"/>
        </w:rPr>
      </w:pPr>
    </w:p>
    <w:p w:rsidR="007457B3" w:rsidRDefault="007457B3">
      <w:pPr>
        <w:pStyle w:val="Firstlineindent1"/>
        <w:ind w:firstLine="567"/>
        <w:rPr>
          <w:rFonts w:ascii="Times New Roman" w:hAnsi="Times New Roman"/>
        </w:rPr>
      </w:pPr>
    </w:p>
    <w:p w:rsidR="007457B3" w:rsidRDefault="007C0897">
      <w:pPr>
        <w:pStyle w:val="Firstlineindent1"/>
        <w:ind w:firstLine="0"/>
        <w:rPr>
          <w:rFonts w:ascii="Times New Roman" w:hAnsi="Times New Roman"/>
        </w:rPr>
      </w:pPr>
      <w:r>
        <w:rPr>
          <w:rFonts w:ascii="Times New Roman" w:hAnsi="Times New Roman"/>
        </w:rPr>
        <w:t>Премьер-министр</w:t>
      </w:r>
    </w:p>
    <w:p w:rsidR="007457B3" w:rsidRDefault="007C0897">
      <w:pPr>
        <w:pStyle w:val="Firstlineindent1"/>
        <w:ind w:firstLine="0"/>
        <w:rPr>
          <w:rFonts w:ascii="Times New Roman" w:hAnsi="Times New Roman"/>
        </w:rPr>
      </w:pPr>
      <w:r>
        <w:rPr>
          <w:rFonts w:ascii="Times New Roman" w:hAnsi="Times New Roman"/>
        </w:rPr>
        <w:t xml:space="preserve">Республики Татарстан                                                    </w:t>
      </w:r>
      <w:r>
        <w:rPr>
          <w:rFonts w:ascii="Times New Roman" w:hAnsi="Times New Roman"/>
        </w:rPr>
        <w:tab/>
      </w:r>
      <w:r>
        <w:rPr>
          <w:rFonts w:ascii="Times New Roman" w:hAnsi="Times New Roman"/>
        </w:rPr>
        <w:tab/>
        <w:t xml:space="preserve"> </w:t>
      </w:r>
      <w:r>
        <w:rPr>
          <w:rFonts w:ascii="Times New Roman" w:hAnsi="Times New Roman"/>
        </w:rPr>
        <w:tab/>
        <w:t xml:space="preserve">      </w:t>
      </w:r>
      <w:proofErr w:type="spellStart"/>
      <w:r>
        <w:rPr>
          <w:rFonts w:ascii="Times New Roman" w:hAnsi="Times New Roman"/>
        </w:rPr>
        <w:t>А.В.Песошин</w:t>
      </w:r>
      <w:proofErr w:type="spellEnd"/>
    </w:p>
    <w:p w:rsidR="007457B3" w:rsidRDefault="007457B3">
      <w:pPr>
        <w:sectPr w:rsidR="007457B3">
          <w:headerReference w:type="default" r:id="rId7"/>
          <w:headerReference w:type="first" r:id="rId8"/>
          <w:pgSz w:w="11906" w:h="16838"/>
          <w:pgMar w:top="709" w:right="849" w:bottom="993" w:left="1134" w:header="624" w:footer="0" w:gutter="0"/>
          <w:pgNumType w:start="1"/>
          <w:cols w:space="720"/>
          <w:titlePg/>
        </w:sectPr>
      </w:pPr>
    </w:p>
    <w:p w:rsidR="007457B3" w:rsidRDefault="007457B3">
      <w:pPr>
        <w:pStyle w:val="Firstlineindent1"/>
        <w:ind w:firstLine="0"/>
        <w:rPr>
          <w:rFonts w:ascii="Times New Roman" w:hAnsi="Times New Roman"/>
        </w:rPr>
      </w:pPr>
    </w:p>
    <w:p w:rsidR="007457B3" w:rsidRDefault="007C0897">
      <w:pPr>
        <w:pStyle w:val="Standard1"/>
        <w:ind w:firstLine="567"/>
        <w:jc w:val="right"/>
        <w:rPr>
          <w:rFonts w:ascii="Times New Roman" w:hAnsi="Times New Roman"/>
        </w:rPr>
      </w:pPr>
      <w:r>
        <w:rPr>
          <w:rFonts w:ascii="Times New Roman" w:hAnsi="Times New Roman"/>
        </w:rPr>
        <w:t>Утвержден</w:t>
      </w:r>
    </w:p>
    <w:p w:rsidR="007457B3" w:rsidRDefault="007C0897">
      <w:pPr>
        <w:pStyle w:val="Standard1"/>
        <w:ind w:firstLine="567"/>
        <w:jc w:val="right"/>
        <w:rPr>
          <w:rFonts w:ascii="Times New Roman" w:hAnsi="Times New Roman"/>
        </w:rPr>
      </w:pPr>
      <w:r>
        <w:rPr>
          <w:rFonts w:ascii="Times New Roman" w:hAnsi="Times New Roman"/>
        </w:rPr>
        <w:t>постановлением</w:t>
      </w:r>
    </w:p>
    <w:p w:rsidR="007457B3" w:rsidRDefault="007C0897">
      <w:pPr>
        <w:pStyle w:val="Standard1"/>
        <w:ind w:firstLine="567"/>
        <w:jc w:val="right"/>
        <w:rPr>
          <w:rFonts w:ascii="Times New Roman" w:hAnsi="Times New Roman"/>
        </w:rPr>
      </w:pPr>
      <w:r>
        <w:rPr>
          <w:rFonts w:ascii="Times New Roman" w:hAnsi="Times New Roman"/>
        </w:rPr>
        <w:t>Кабинета Министров</w:t>
      </w:r>
    </w:p>
    <w:p w:rsidR="007457B3" w:rsidRDefault="007C0897">
      <w:pPr>
        <w:pStyle w:val="Standard1"/>
        <w:ind w:firstLine="567"/>
        <w:jc w:val="right"/>
        <w:rPr>
          <w:rFonts w:ascii="Times New Roman" w:hAnsi="Times New Roman"/>
        </w:rPr>
      </w:pPr>
      <w:r>
        <w:rPr>
          <w:rFonts w:ascii="Times New Roman" w:hAnsi="Times New Roman"/>
        </w:rPr>
        <w:t>Республики Татарстан</w:t>
      </w:r>
    </w:p>
    <w:p w:rsidR="007457B3" w:rsidRDefault="007C0897">
      <w:pPr>
        <w:pStyle w:val="Standard1"/>
        <w:ind w:firstLine="567"/>
        <w:jc w:val="right"/>
        <w:rPr>
          <w:rFonts w:ascii="Times New Roman" w:hAnsi="Times New Roman"/>
        </w:rPr>
      </w:pPr>
      <w:r>
        <w:rPr>
          <w:rFonts w:ascii="Times New Roman" w:hAnsi="Times New Roman"/>
        </w:rPr>
        <w:t>от 14.07.2021 г. № 572</w:t>
      </w:r>
    </w:p>
    <w:p w:rsidR="007457B3" w:rsidRDefault="007C0897">
      <w:pPr>
        <w:pStyle w:val="Standard1"/>
        <w:ind w:firstLine="567"/>
        <w:jc w:val="right"/>
        <w:rPr>
          <w:rFonts w:ascii="Times New Roman" w:hAnsi="Times New Roman"/>
        </w:rPr>
      </w:pPr>
      <w:r>
        <w:rPr>
          <w:rFonts w:ascii="Times New Roman" w:hAnsi="Times New Roman"/>
        </w:rPr>
        <w:t>(в редакции постановления</w:t>
      </w:r>
    </w:p>
    <w:p w:rsidR="007457B3" w:rsidRDefault="007C0897">
      <w:pPr>
        <w:pStyle w:val="Standard1"/>
        <w:ind w:firstLine="567"/>
        <w:jc w:val="right"/>
        <w:rPr>
          <w:rFonts w:ascii="Times New Roman" w:hAnsi="Times New Roman"/>
        </w:rPr>
      </w:pPr>
      <w:r>
        <w:rPr>
          <w:rFonts w:ascii="Times New Roman" w:hAnsi="Times New Roman"/>
        </w:rPr>
        <w:t>Кабинета Министров</w:t>
      </w:r>
    </w:p>
    <w:p w:rsidR="007457B3" w:rsidRDefault="007C0897">
      <w:pPr>
        <w:pStyle w:val="Standard1"/>
        <w:ind w:firstLine="567"/>
        <w:jc w:val="right"/>
        <w:rPr>
          <w:rFonts w:ascii="Times New Roman" w:hAnsi="Times New Roman"/>
        </w:rPr>
      </w:pPr>
      <w:r>
        <w:rPr>
          <w:rFonts w:ascii="Times New Roman" w:hAnsi="Times New Roman"/>
        </w:rPr>
        <w:t>Республики Татарстан</w:t>
      </w:r>
    </w:p>
    <w:p w:rsidR="007457B3" w:rsidRDefault="007C0897">
      <w:pPr>
        <w:pStyle w:val="Standard1"/>
        <w:ind w:firstLine="567"/>
        <w:jc w:val="right"/>
        <w:rPr>
          <w:rFonts w:ascii="Times New Roman" w:hAnsi="Times New Roman"/>
        </w:rPr>
      </w:pPr>
      <w:r>
        <w:rPr>
          <w:rFonts w:ascii="Times New Roman" w:hAnsi="Times New Roman"/>
        </w:rPr>
        <w:t>от _____</w:t>
      </w:r>
      <w:proofErr w:type="gramStart"/>
      <w:r>
        <w:rPr>
          <w:rFonts w:ascii="Times New Roman" w:hAnsi="Times New Roman"/>
        </w:rPr>
        <w:t>_  г.</w:t>
      </w:r>
      <w:proofErr w:type="gramEnd"/>
      <w:r>
        <w:rPr>
          <w:rFonts w:ascii="Times New Roman" w:hAnsi="Times New Roman"/>
        </w:rPr>
        <w:t xml:space="preserve"> № ___)</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457B3">
      <w:pPr>
        <w:pStyle w:val="Firstlineindent1"/>
        <w:ind w:firstLine="567"/>
        <w:jc w:val="left"/>
        <w:rPr>
          <w:rFonts w:ascii="Times New Roman" w:hAnsi="Times New Roman"/>
        </w:rPr>
      </w:pPr>
    </w:p>
    <w:p w:rsidR="007457B3" w:rsidRDefault="007457B3">
      <w:pPr>
        <w:pStyle w:val="Firstlineindent1"/>
        <w:ind w:firstLine="567"/>
        <w:jc w:val="left"/>
        <w:rPr>
          <w:rFonts w:ascii="Times New Roman" w:hAnsi="Times New Roman"/>
        </w:rPr>
      </w:pPr>
    </w:p>
    <w:p w:rsidR="007457B3" w:rsidRDefault="007C0897">
      <w:pPr>
        <w:pStyle w:val="Firstlineindent1"/>
        <w:ind w:firstLine="567"/>
        <w:jc w:val="center"/>
        <w:rPr>
          <w:rFonts w:ascii="Times New Roman" w:hAnsi="Times New Roman"/>
        </w:rPr>
      </w:pPr>
      <w:r>
        <w:rPr>
          <w:rFonts w:ascii="Times New Roman" w:hAnsi="Times New Roman"/>
        </w:rPr>
        <w:t>Порядок</w:t>
      </w:r>
    </w:p>
    <w:p w:rsidR="007457B3" w:rsidRDefault="007C0897">
      <w:pPr>
        <w:pStyle w:val="Firstlineindent1"/>
        <w:ind w:firstLine="567"/>
        <w:jc w:val="center"/>
        <w:rPr>
          <w:rFonts w:ascii="Times New Roman" w:hAnsi="Times New Roman"/>
        </w:rPr>
      </w:pPr>
      <w:r>
        <w:rPr>
          <w:rFonts w:ascii="Times New Roman" w:hAnsi="Times New Roman"/>
        </w:rPr>
        <w:t xml:space="preserve">предоставления из бюджета Республики Татарстан крестьянским (фермерским) хозяйствам гранта на развитие фермерского хозяйства, </w:t>
      </w:r>
      <w:proofErr w:type="spellStart"/>
      <w:r>
        <w:rPr>
          <w:rFonts w:ascii="Times New Roman" w:hAnsi="Times New Roman"/>
        </w:rPr>
        <w:t>софинансируемого</w:t>
      </w:r>
      <w:proofErr w:type="spellEnd"/>
      <w:r>
        <w:rPr>
          <w:rFonts w:ascii="Times New Roman" w:hAnsi="Times New Roman"/>
        </w:rPr>
        <w:t xml:space="preserve"> из федерального бюджета</w:t>
      </w:r>
    </w:p>
    <w:p w:rsidR="007457B3" w:rsidRDefault="007457B3">
      <w:pPr>
        <w:pStyle w:val="Firstlineindent1"/>
        <w:ind w:firstLine="567"/>
        <w:rPr>
          <w:rFonts w:ascii="Times New Roman" w:hAnsi="Times New Roman"/>
        </w:rPr>
      </w:pPr>
    </w:p>
    <w:p w:rsidR="007457B3" w:rsidRDefault="007C0897">
      <w:pPr>
        <w:pStyle w:val="Firstlineindent1"/>
        <w:numPr>
          <w:ilvl w:val="0"/>
          <w:numId w:val="1"/>
        </w:numPr>
        <w:ind w:left="0" w:firstLine="0"/>
        <w:jc w:val="center"/>
        <w:rPr>
          <w:rFonts w:ascii="Times New Roman" w:hAnsi="Times New Roman"/>
        </w:rPr>
      </w:pPr>
      <w:r>
        <w:rPr>
          <w:rFonts w:ascii="Times New Roman" w:hAnsi="Times New Roman"/>
        </w:rPr>
        <w:t xml:space="preserve"> Общие положения</w:t>
      </w:r>
    </w:p>
    <w:p w:rsidR="007457B3" w:rsidRDefault="007457B3">
      <w:pPr>
        <w:pStyle w:val="Firstlineindent1"/>
        <w:ind w:firstLine="567"/>
        <w:rPr>
          <w:rFonts w:ascii="Times New Roman" w:hAnsi="Times New Roman"/>
        </w:rPr>
      </w:pPr>
    </w:p>
    <w:p w:rsidR="007457B3" w:rsidRDefault="007C0897">
      <w:pPr>
        <w:pStyle w:val="Firstlineindent1"/>
        <w:ind w:firstLine="567"/>
        <w:rPr>
          <w:rFonts w:ascii="Times New Roman" w:hAnsi="Times New Roman"/>
        </w:rPr>
      </w:pPr>
      <w:r>
        <w:rPr>
          <w:rFonts w:ascii="Times New Roman" w:hAnsi="Times New Roman"/>
        </w:rPr>
        <w:t xml:space="preserve">1.1. Настоящий Порядок устанавливает цели и условия предоставления из бюджета Республики Татарстан крестьянским (фермерским хозяйствам) гранта на развитие фермерского хозяйства, </w:t>
      </w:r>
      <w:proofErr w:type="spellStart"/>
      <w:r>
        <w:rPr>
          <w:rFonts w:ascii="Times New Roman" w:hAnsi="Times New Roman"/>
        </w:rPr>
        <w:t>софинансируемого</w:t>
      </w:r>
      <w:proofErr w:type="spellEnd"/>
      <w:r>
        <w:rPr>
          <w:rFonts w:ascii="Times New Roman" w:hAnsi="Times New Roman"/>
        </w:rPr>
        <w:t xml:space="preserve"> из федерального бюджета, для финансового обеспечения затрат, не возмещаемых в рамках иных направлений государственной поддержки, предусмотренных государственной программой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в целях развития на сельских территориях и на территориях сельских агломераций Республики Татарстан малого и среднего предпринимательства (далее – фермерское хозяйство, грант).</w:t>
      </w:r>
    </w:p>
    <w:p w:rsidR="007457B3" w:rsidRDefault="007C0897">
      <w:pPr>
        <w:pStyle w:val="Firstlineindent1"/>
        <w:ind w:firstLine="567"/>
        <w:rPr>
          <w:rFonts w:ascii="Times New Roman" w:hAnsi="Times New Roman"/>
        </w:rPr>
      </w:pPr>
      <w:r>
        <w:rPr>
          <w:rFonts w:ascii="Times New Roman" w:hAnsi="Times New Roman"/>
        </w:rPr>
        <w:t>1.2. Понятия, используемые в настоящем Порядке, означают следующее:</w:t>
      </w:r>
    </w:p>
    <w:p w:rsidR="007457B3" w:rsidRDefault="007C0897">
      <w:pPr>
        <w:pStyle w:val="Standard1"/>
        <w:ind w:firstLine="567"/>
        <w:jc w:val="both"/>
        <w:rPr>
          <w:rFonts w:ascii="Times New Roman" w:hAnsi="Times New Roman"/>
        </w:rPr>
      </w:pPr>
      <w:r>
        <w:rPr>
          <w:rFonts w:ascii="Times New Roman" w:hAnsi="Times New Roman"/>
        </w:rPr>
        <w:t>заявитель - фермерское хозяйство, в состав членов которого входят 2 и более членов семьи главы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а также индивидуальный предприниматель, являющийся гражданином Российской Федерации, главой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rsidR="007457B3" w:rsidRDefault="007C0897">
      <w:pPr>
        <w:pStyle w:val="Firstlineindent1"/>
        <w:ind w:firstLine="567"/>
        <w:rPr>
          <w:rFonts w:ascii="Times New Roman" w:hAnsi="Times New Roman"/>
        </w:rPr>
      </w:pPr>
      <w:r>
        <w:rPr>
          <w:rFonts w:ascii="Times New Roman" w:hAnsi="Times New Roman"/>
        </w:rPr>
        <w:lastRenderedPageBreak/>
        <w:t>а) срок регистрации в качестве фермерского хозяйства на сельской территории или территории сельской агломерации Республики Татарстан в органах Федеральной налоговой службы составляет не менее 12 месяцев на дату подачи заявки на получение гранта;</w:t>
      </w:r>
    </w:p>
    <w:p w:rsidR="007457B3" w:rsidRDefault="007C0897">
      <w:pPr>
        <w:pStyle w:val="Firstlineindent1"/>
        <w:ind w:firstLine="567"/>
        <w:rPr>
          <w:rFonts w:ascii="Times New Roman" w:hAnsi="Times New Roman"/>
        </w:rPr>
      </w:pPr>
      <w:r>
        <w:rPr>
          <w:rFonts w:ascii="Times New Roman" w:hAnsi="Times New Roman"/>
        </w:rPr>
        <w:t xml:space="preserve">б) срок регистрации которого в качестве фермерского хозяйства на сельской территории или территории сельской агломерации Республики Татарстан в органах Федеральной налоговой службы составляет менее 12 месяцев на дату подачи заявки или </w:t>
      </w:r>
      <w:r>
        <w:rPr>
          <w:rStyle w:val="Firstlineindent10"/>
          <w:rFonts w:ascii="Times New Roman" w:hAnsi="Times New Roman"/>
        </w:rPr>
        <w:t>заявителем может быть</w:t>
      </w:r>
      <w:r>
        <w:rPr>
          <w:rFonts w:ascii="Times New Roman" w:hAnsi="Times New Roman"/>
        </w:rPr>
        <w:t xml:space="preserve"> гражданин Российской Федерации, обязующийся в срок, не превышающий 30 календарных дней с даты принятия решения комиссии по отбору проектов о предоставлении им гранта осуществить государственную регистрацию фермерского хозяйства или зарегистрироваться в качестве индивидуального предпринимателя, которые отвечают условиям, предусмотренным абзацем вторым настоящего пункта, в органах Федеральной налоговой службы;</w:t>
      </w:r>
    </w:p>
    <w:p w:rsidR="007457B3" w:rsidRDefault="007C0897">
      <w:pPr>
        <w:pStyle w:val="Standard1"/>
        <w:ind w:firstLine="567"/>
        <w:jc w:val="both"/>
        <w:rPr>
          <w:rFonts w:ascii="Times New Roman" w:hAnsi="Times New Roman"/>
        </w:rPr>
      </w:pPr>
      <w:r>
        <w:rPr>
          <w:rFonts w:ascii="Times New Roman" w:hAnsi="Times New Roman"/>
        </w:rPr>
        <w:t>комиссия по отбору проектов - комиссия, создаваемая Министерством сельского хозяйства и продовольствия Республики Татарстан (далее - Министерство),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гранта с учетом первоочередного отбора заявителей, ранее не получавших гранты в рамках Государственной программы;</w:t>
      </w:r>
    </w:p>
    <w:p w:rsidR="007457B3" w:rsidRDefault="007C0897">
      <w:pPr>
        <w:pStyle w:val="Standard1"/>
        <w:ind w:firstLine="567"/>
        <w:jc w:val="both"/>
        <w:rPr>
          <w:rFonts w:ascii="Times New Roman" w:hAnsi="Times New Roman"/>
        </w:rPr>
      </w:pPr>
      <w:proofErr w:type="spellStart"/>
      <w:r>
        <w:rPr>
          <w:rFonts w:ascii="Times New Roman" w:hAnsi="Times New Roman"/>
        </w:rPr>
        <w:t>грантополучатель</w:t>
      </w:r>
      <w:proofErr w:type="spellEnd"/>
      <w:r>
        <w:rPr>
          <w:rFonts w:ascii="Times New Roman" w:hAnsi="Times New Roman"/>
        </w:rPr>
        <w:t xml:space="preserve"> – заявитель, отобранный комиссией по отбору проектов для предоставления гранта;</w:t>
      </w:r>
    </w:p>
    <w:p w:rsidR="007457B3" w:rsidRDefault="007C0897">
      <w:pPr>
        <w:pStyle w:val="Standard1"/>
        <w:ind w:firstLine="567"/>
        <w:jc w:val="both"/>
        <w:rPr>
          <w:rFonts w:ascii="Times New Roman" w:hAnsi="Times New Roman"/>
        </w:rPr>
      </w:pPr>
      <w:r>
        <w:rPr>
          <w:rFonts w:ascii="Times New Roman" w:hAnsi="Times New Roman"/>
        </w:rPr>
        <w:t xml:space="preserve">проект развития фермерского хозяйства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заключаемое между </w:t>
      </w:r>
      <w:proofErr w:type="spellStart"/>
      <w:r>
        <w:rPr>
          <w:rFonts w:ascii="Times New Roman" w:hAnsi="Times New Roman"/>
        </w:rPr>
        <w:t>грантополучателем</w:t>
      </w:r>
      <w:proofErr w:type="spellEnd"/>
      <w:r>
        <w:rPr>
          <w:rFonts w:ascii="Times New Roman" w:hAnsi="Times New Roman"/>
        </w:rPr>
        <w:t xml:space="preserve"> и Министерством (далее – соглашение);</w:t>
      </w:r>
    </w:p>
    <w:p w:rsidR="007457B3" w:rsidRDefault="007C0897">
      <w:pPr>
        <w:pStyle w:val="Standard1"/>
        <w:ind w:firstLine="567"/>
        <w:jc w:val="both"/>
        <w:rPr>
          <w:rFonts w:ascii="Times New Roman" w:hAnsi="Times New Roman"/>
        </w:rPr>
      </w:pPr>
      <w:r>
        <w:rPr>
          <w:rFonts w:ascii="Times New Roman" w:hAnsi="Times New Roman"/>
        </w:rPr>
        <w:t>плановые показатели деятельности - включаемые в проект развития фермерского хозяйства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Министерством), включая количество новых работников, трудоустроенных на постоянную работу, сведения о которых подтверждаются справкой налогового органа и сохранение созданных рабочих мест в течение не менее чем пяти лет с даты получения гранта;</w:t>
      </w:r>
    </w:p>
    <w:p w:rsidR="007457B3" w:rsidRDefault="007C0897">
      <w:pPr>
        <w:pStyle w:val="Standard1"/>
        <w:ind w:firstLine="567"/>
        <w:jc w:val="both"/>
        <w:rPr>
          <w:rFonts w:ascii="Times New Roman" w:hAnsi="Times New Roman"/>
        </w:rPr>
      </w:pPr>
      <w:r>
        <w:rPr>
          <w:rFonts w:ascii="Times New Roman" w:hAnsi="Times New Roman"/>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w:t>
      </w:r>
      <w:r>
        <w:rPr>
          <w:rFonts w:ascii="Times New Roman" w:hAnsi="Times New Roman"/>
        </w:rPr>
        <w:lastRenderedPageBreak/>
        <w:t>Республики Татарстан утверждается Кабинетом Министров Республики Татарстан;</w:t>
      </w:r>
    </w:p>
    <w:p w:rsidR="007457B3" w:rsidRDefault="007C0897">
      <w:pPr>
        <w:pStyle w:val="Standard1"/>
        <w:ind w:firstLine="567"/>
        <w:jc w:val="both"/>
        <w:rPr>
          <w:rFonts w:ascii="Times New Roman" w:hAnsi="Times New Roman"/>
        </w:rPr>
      </w:pPr>
      <w:r>
        <w:rPr>
          <w:rFonts w:ascii="Times New Roman" w:hAnsi="Times New Roman"/>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Республики Татарстан),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Перечень сельских территорий Республики Татарстан утверждается Кабинетом Министров Республики Татарстан.</w:t>
      </w:r>
    </w:p>
    <w:p w:rsidR="007457B3" w:rsidRDefault="007C0897">
      <w:pPr>
        <w:pStyle w:val="Standard1"/>
        <w:ind w:firstLine="567"/>
        <w:jc w:val="both"/>
        <w:rPr>
          <w:rFonts w:ascii="Times New Roman" w:hAnsi="Times New Roman"/>
        </w:rPr>
      </w:pPr>
      <w:r>
        <w:rPr>
          <w:rFonts w:ascii="Times New Roman" w:hAnsi="Times New Roman"/>
        </w:rPr>
        <w:t xml:space="preserve">1.3. Грант предоставляется в рамках регионального проекта «Поддержка малых форм хозяйствования»  государственной </w:t>
      </w:r>
      <w:hyperlink r:id="rId9" w:history="1">
        <w:r>
          <w:rPr>
            <w:rFonts w:ascii="Times New Roman" w:hAnsi="Times New Roman"/>
          </w:rPr>
          <w:t>программы</w:t>
        </w:r>
      </w:hyperlink>
      <w:r>
        <w:rPr>
          <w:rFonts w:ascii="Times New Roman" w:hAnsi="Times New Roman"/>
        </w:rPr>
        <w:t xml:space="preserve">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7457B3" w:rsidRDefault="007C0897">
      <w:pPr>
        <w:pStyle w:val="Standard1"/>
        <w:ind w:firstLine="567"/>
        <w:jc w:val="both"/>
        <w:rPr>
          <w:rFonts w:ascii="Times New Roman" w:hAnsi="Times New Roman"/>
        </w:rPr>
      </w:pPr>
      <w:r>
        <w:rPr>
          <w:rFonts w:ascii="Times New Roman" w:hAnsi="Times New Roman"/>
        </w:rPr>
        <w:t>1.4.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w:t>
      </w:r>
    </w:p>
    <w:p w:rsidR="007457B3" w:rsidRDefault="007C0897">
      <w:pPr>
        <w:pStyle w:val="Standard1"/>
        <w:ind w:firstLine="567"/>
        <w:jc w:val="both"/>
        <w:rPr>
          <w:rFonts w:ascii="Times New Roman" w:hAnsi="Times New Roman"/>
        </w:rPr>
      </w:pPr>
      <w:r>
        <w:rPr>
          <w:rFonts w:ascii="Times New Roman" w:hAnsi="Times New Roman"/>
        </w:rPr>
        <w:t>1.5.  Информация о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7457B3" w:rsidRDefault="007C0897">
      <w:pPr>
        <w:pStyle w:val="Standard1"/>
        <w:ind w:firstLine="567"/>
        <w:jc w:val="both"/>
        <w:rPr>
          <w:rFonts w:ascii="Times New Roman" w:hAnsi="Times New Roman"/>
        </w:rPr>
      </w:pPr>
      <w:r>
        <w:rPr>
          <w:rFonts w:ascii="Times New Roman" w:hAnsi="Times New Roman"/>
        </w:rPr>
        <w:t xml:space="preserve">1.6. Способом проведения отбора является конкурс, который заключается в определении </w:t>
      </w:r>
      <w:proofErr w:type="spellStart"/>
      <w:r>
        <w:rPr>
          <w:rFonts w:ascii="Times New Roman" w:hAnsi="Times New Roman"/>
        </w:rPr>
        <w:t>грантополучателя</w:t>
      </w:r>
      <w:proofErr w:type="spellEnd"/>
      <w:r>
        <w:rPr>
          <w:rFonts w:ascii="Times New Roman" w:hAnsi="Times New Roman"/>
        </w:rPr>
        <w:t xml:space="preserve"> исходя из наилучших условий достижения результата предоставляется гранта.</w:t>
      </w:r>
    </w:p>
    <w:p w:rsidR="007457B3" w:rsidRDefault="007C0897">
      <w:pPr>
        <w:pStyle w:val="Standard1"/>
        <w:ind w:firstLine="567"/>
        <w:jc w:val="both"/>
        <w:rPr>
          <w:rFonts w:ascii="Times New Roman" w:hAnsi="Times New Roman"/>
        </w:rPr>
      </w:pPr>
      <w:r>
        <w:rPr>
          <w:rFonts w:ascii="Times New Roman" w:hAnsi="Times New Roman"/>
        </w:rPr>
        <w:t>1.7.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457B3" w:rsidRDefault="007C0897">
      <w:pPr>
        <w:pStyle w:val="Standard1"/>
        <w:ind w:firstLine="567"/>
        <w:jc w:val="both"/>
        <w:rPr>
          <w:rFonts w:ascii="Times New Roman" w:hAnsi="Times New Roman"/>
        </w:rPr>
      </w:pPr>
      <w:r>
        <w:rPr>
          <w:rFonts w:ascii="Times New Roman" w:hAnsi="Times New Roman"/>
        </w:rPr>
        <w:t>1.8. Взаимодействие Министерства с заявителями осуществляется с использованием документов в электронной форме в системе «Электронный бюджет».</w:t>
      </w:r>
    </w:p>
    <w:p w:rsidR="007457B3" w:rsidRDefault="007C0897">
      <w:pPr>
        <w:pStyle w:val="Standard1"/>
        <w:ind w:firstLine="567"/>
        <w:jc w:val="both"/>
        <w:rPr>
          <w:rFonts w:ascii="Times New Roman" w:hAnsi="Times New Roman"/>
        </w:rPr>
      </w:pPr>
      <w:r>
        <w:rPr>
          <w:rFonts w:ascii="Times New Roman" w:hAnsi="Times New Roman"/>
        </w:rPr>
        <w:t xml:space="preserve">1.9. Доступ заявителей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Pr>
          <w:rFonts w:ascii="Times New Roman" w:hAnsi="Times New Roman"/>
        </w:rPr>
        <w:lastRenderedPageBreak/>
        <w:t>электронной форме».</w:t>
      </w:r>
    </w:p>
    <w:p w:rsidR="007457B3" w:rsidRDefault="007C0897">
      <w:pPr>
        <w:pStyle w:val="Standard1"/>
        <w:ind w:firstLine="567"/>
        <w:jc w:val="both"/>
        <w:rPr>
          <w:rFonts w:ascii="Times New Roman" w:hAnsi="Times New Roman"/>
        </w:rPr>
      </w:pPr>
      <w:r>
        <w:rPr>
          <w:rFonts w:ascii="Times New Roman" w:hAnsi="Times New Roman"/>
        </w:rPr>
        <w:t>1.10. Способом предоставления гранта является финансовое обеспечение затрат.</w:t>
      </w:r>
    </w:p>
    <w:p w:rsidR="007457B3" w:rsidRDefault="007C0897">
      <w:pPr>
        <w:pStyle w:val="Standard1"/>
        <w:spacing w:before="168"/>
        <w:ind w:left="360"/>
        <w:rPr>
          <w:rFonts w:ascii="Times New Roman" w:hAnsi="Times New Roman"/>
        </w:rPr>
      </w:pPr>
      <w:proofErr w:type="spellStart"/>
      <w:r>
        <w:rPr>
          <w:rFonts w:ascii="Times New Roman" w:hAnsi="Times New Roman"/>
        </w:rPr>
        <w:t>II.Условия</w:t>
      </w:r>
      <w:proofErr w:type="spellEnd"/>
      <w:r>
        <w:rPr>
          <w:rFonts w:ascii="Times New Roman" w:hAnsi="Times New Roman"/>
        </w:rPr>
        <w:t xml:space="preserve"> предоставления гранта</w:t>
      </w:r>
    </w:p>
    <w:p w:rsidR="007457B3" w:rsidRDefault="007457B3">
      <w:pPr>
        <w:pStyle w:val="Standard1"/>
        <w:ind w:firstLine="567"/>
        <w:jc w:val="both"/>
        <w:rPr>
          <w:rFonts w:ascii="Times New Roman" w:hAnsi="Times New Roman"/>
        </w:rPr>
      </w:pPr>
    </w:p>
    <w:p w:rsidR="007457B3" w:rsidRDefault="007C0897">
      <w:pPr>
        <w:pStyle w:val="Standard1"/>
        <w:ind w:firstLine="567"/>
        <w:jc w:val="both"/>
        <w:rPr>
          <w:rFonts w:ascii="Times New Roman" w:hAnsi="Times New Roman"/>
        </w:rPr>
      </w:pPr>
      <w:r>
        <w:rPr>
          <w:rFonts w:ascii="Times New Roman" w:hAnsi="Times New Roman"/>
        </w:rPr>
        <w:t>2.1. Направления расходов, источником финансового обеспечения которых является грант:</w:t>
      </w:r>
    </w:p>
    <w:p w:rsidR="007457B3" w:rsidRDefault="007C0897">
      <w:pPr>
        <w:widowControl/>
        <w:numPr>
          <w:ilvl w:val="0"/>
          <w:numId w:val="2"/>
        </w:numPr>
        <w:tabs>
          <w:tab w:val="left" w:pos="1134"/>
        </w:tabs>
        <w:spacing w:after="160"/>
        <w:ind w:left="0" w:firstLine="567"/>
        <w:contextualSpacing/>
        <w:jc w:val="both"/>
        <w:rPr>
          <w:rFonts w:ascii="Times New Roman" w:hAnsi="Times New Roman"/>
          <w:sz w:val="28"/>
        </w:rPr>
      </w:pPr>
      <w:bookmarkStart w:id="1" w:name="P52"/>
      <w:bookmarkEnd w:id="1"/>
      <w:r>
        <w:rPr>
          <w:rFonts w:ascii="Times New Roman" w:hAnsi="Times New Roman"/>
          <w:sz w:val="28"/>
        </w:rPr>
        <w:t xml:space="preserve">приобретение земельных участков из земель сельскохозяйственного назначения для осуществления деятельности с целью производства и (или) переработки сельскохозяйственной продукции в рамках реализации проекта развития </w:t>
      </w:r>
      <w:r>
        <w:rPr>
          <w:rStyle w:val="1ff8"/>
          <w:rFonts w:ascii="Times New Roman" w:hAnsi="Times New Roman"/>
          <w:sz w:val="28"/>
        </w:rPr>
        <w:t>фермерского хозяйства;</w:t>
      </w:r>
    </w:p>
    <w:p w:rsidR="007457B3" w:rsidRDefault="007C0897">
      <w:pPr>
        <w:widowControl/>
        <w:numPr>
          <w:ilvl w:val="0"/>
          <w:numId w:val="2"/>
        </w:numPr>
        <w:tabs>
          <w:tab w:val="left" w:pos="1134"/>
        </w:tabs>
        <w:ind w:left="0" w:firstLine="567"/>
        <w:contextualSpacing/>
        <w:jc w:val="both"/>
        <w:rPr>
          <w:rFonts w:ascii="Times New Roman" w:hAnsi="Times New Roman"/>
          <w:sz w:val="28"/>
        </w:rPr>
      </w:pPr>
      <w:r>
        <w:rPr>
          <w:rFonts w:ascii="Times New Roman" w:hAnsi="Times New Roman"/>
          <w:sz w:val="28"/>
        </w:rPr>
        <w:t xml:space="preserve">приобретение, строительство, ремонт, капитальный ремонт, модернизация и (или) переустройство зданий, помещений и (или)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 </w:t>
      </w:r>
    </w:p>
    <w:p w:rsidR="007457B3" w:rsidRDefault="007C0897">
      <w:pPr>
        <w:widowControl/>
        <w:numPr>
          <w:ilvl w:val="0"/>
          <w:numId w:val="2"/>
        </w:numPr>
        <w:tabs>
          <w:tab w:val="left" w:pos="1134"/>
        </w:tabs>
        <w:ind w:left="0" w:firstLine="567"/>
        <w:contextualSpacing/>
        <w:jc w:val="both"/>
        <w:rPr>
          <w:rFonts w:ascii="Times New Roman" w:hAnsi="Times New Roman"/>
          <w:sz w:val="28"/>
        </w:rPr>
      </w:pPr>
      <w:r>
        <w:rPr>
          <w:rFonts w:ascii="Times New Roman" w:hAnsi="Times New Roman"/>
          <w:sz w:val="28"/>
        </w:rPr>
        <w:t>приобретение и монтаж модульных объектов, необходимых для производства, хранения, первичной и (или) последующей переработки сельскохозяйственной продукции;</w:t>
      </w:r>
    </w:p>
    <w:p w:rsidR="007457B3" w:rsidRDefault="007C0897">
      <w:pPr>
        <w:widowControl/>
        <w:numPr>
          <w:ilvl w:val="0"/>
          <w:numId w:val="2"/>
        </w:numPr>
        <w:tabs>
          <w:tab w:val="left" w:pos="1134"/>
        </w:tabs>
        <w:ind w:left="0" w:firstLine="567"/>
        <w:contextualSpacing/>
        <w:jc w:val="both"/>
        <w:rPr>
          <w:rFonts w:ascii="Times New Roman" w:hAnsi="Times New Roman"/>
          <w:sz w:val="28"/>
        </w:rPr>
      </w:pPr>
      <w:r>
        <w:rPr>
          <w:rFonts w:ascii="Times New Roman" w:hAnsi="Times New Roman"/>
          <w:sz w:val="28"/>
        </w:rPr>
        <w:t>подключение зданий, помещений и (или) сооружений, необходимых для производства, хранения, первичной и (или) последующей переработки сельскохозяйственной продукции, к электрическим, водо-, газо- и теплопроводным сетям, в том числе автономным;</w:t>
      </w:r>
    </w:p>
    <w:p w:rsidR="007457B3" w:rsidRDefault="007C0897">
      <w:pPr>
        <w:widowControl/>
        <w:numPr>
          <w:ilvl w:val="0"/>
          <w:numId w:val="2"/>
        </w:numPr>
        <w:tabs>
          <w:tab w:val="left" w:pos="1134"/>
        </w:tabs>
        <w:spacing w:after="160"/>
        <w:ind w:left="0" w:firstLine="567"/>
        <w:contextualSpacing/>
        <w:jc w:val="both"/>
        <w:rPr>
          <w:rFonts w:ascii="Times New Roman" w:hAnsi="Times New Roman"/>
          <w:sz w:val="28"/>
        </w:rPr>
      </w:pPr>
      <w:r>
        <w:rPr>
          <w:rFonts w:ascii="Times New Roman" w:hAnsi="Times New Roman"/>
          <w:sz w:val="28"/>
        </w:rPr>
        <w:t>комплектация указанных в подпунктах «б», «в» настоящего пункта зданий, помещений, сооружений и (или) модульных объектов оборудованием в соответствии с Общероссийским классификатором продукции по видам экономической деятельности утверждаемым приказом Министерства сельского хозяйства Российской Федерации;</w:t>
      </w:r>
    </w:p>
    <w:p w:rsidR="007457B3" w:rsidRDefault="007C0897">
      <w:pPr>
        <w:widowControl/>
        <w:numPr>
          <w:ilvl w:val="0"/>
          <w:numId w:val="2"/>
        </w:numPr>
        <w:tabs>
          <w:tab w:val="left" w:pos="1134"/>
        </w:tabs>
        <w:ind w:left="0" w:firstLine="567"/>
        <w:contextualSpacing/>
        <w:jc w:val="both"/>
        <w:rPr>
          <w:rFonts w:ascii="Times New Roman" w:hAnsi="Times New Roman"/>
          <w:sz w:val="28"/>
        </w:rPr>
      </w:pPr>
      <w:r>
        <w:rPr>
          <w:rFonts w:ascii="Times New Roman" w:hAnsi="Times New Roman"/>
          <w:sz w:val="28"/>
        </w:rPr>
        <w:t xml:space="preserve">комплектация указанных в подпунктах «б», «в» настоящего пункта зданий, помещений, сооружений и (или) модульных объектов оборудованием для рыбоводной инфраструктуры и </w:t>
      </w:r>
      <w:proofErr w:type="spellStart"/>
      <w:r>
        <w:rPr>
          <w:rFonts w:ascii="Times New Roman" w:hAnsi="Times New Roman"/>
          <w:sz w:val="28"/>
        </w:rPr>
        <w:t>аквакультуры</w:t>
      </w:r>
      <w:proofErr w:type="spellEnd"/>
      <w:r>
        <w:rPr>
          <w:rFonts w:ascii="Times New Roman" w:hAnsi="Times New Roman"/>
          <w:sz w:val="28"/>
        </w:rPr>
        <w:t xml:space="preserve"> (рыбоводства), предусмотренным в соответствии с Классификатором в области </w:t>
      </w:r>
      <w:proofErr w:type="spellStart"/>
      <w:r>
        <w:rPr>
          <w:rFonts w:ascii="Times New Roman" w:hAnsi="Times New Roman"/>
          <w:sz w:val="28"/>
        </w:rPr>
        <w:t>аквакультуры</w:t>
      </w:r>
      <w:proofErr w:type="spellEnd"/>
      <w:r>
        <w:rPr>
          <w:rFonts w:ascii="Times New Roman" w:hAnsi="Times New Roman"/>
          <w:sz w:val="28"/>
        </w:rPr>
        <w:t xml:space="preserve"> (рыбоводства), утвержденным приказом Министерства сельского хозяйства Российской Федерации от 18 ноября 2014 года № 452 «Об утверждении Классификатора в области </w:t>
      </w:r>
      <w:proofErr w:type="spellStart"/>
      <w:r>
        <w:rPr>
          <w:rFonts w:ascii="Times New Roman" w:hAnsi="Times New Roman"/>
          <w:sz w:val="28"/>
        </w:rPr>
        <w:t>аквакультуры</w:t>
      </w:r>
      <w:proofErr w:type="spellEnd"/>
      <w:r>
        <w:rPr>
          <w:rFonts w:ascii="Times New Roman" w:hAnsi="Times New Roman"/>
          <w:sz w:val="28"/>
        </w:rPr>
        <w:t xml:space="preserve"> (рыбоводства)». Номенклатура и коды продукции утверждаются приказом Министерства сельского хозяйства Российской Федерации;</w:t>
      </w:r>
    </w:p>
    <w:p w:rsidR="007457B3" w:rsidRDefault="007C0897">
      <w:pPr>
        <w:widowControl/>
        <w:numPr>
          <w:ilvl w:val="0"/>
          <w:numId w:val="2"/>
        </w:numPr>
        <w:tabs>
          <w:tab w:val="left" w:pos="1134"/>
        </w:tabs>
        <w:ind w:left="0" w:firstLine="567"/>
        <w:contextualSpacing/>
        <w:jc w:val="both"/>
        <w:rPr>
          <w:rFonts w:ascii="Times New Roman" w:hAnsi="Times New Roman"/>
          <w:sz w:val="28"/>
        </w:rPr>
      </w:pPr>
      <w:r>
        <w:rPr>
          <w:rFonts w:ascii="Times New Roman" w:hAnsi="Times New Roman"/>
          <w:sz w:val="28"/>
        </w:rPr>
        <w:t xml:space="preserve">приобретение и монтаж </w:t>
      </w:r>
      <w:proofErr w:type="spellStart"/>
      <w:r>
        <w:rPr>
          <w:rFonts w:ascii="Times New Roman" w:hAnsi="Times New Roman"/>
          <w:sz w:val="28"/>
        </w:rPr>
        <w:t>газопоршневых</w:t>
      </w:r>
      <w:proofErr w:type="spellEnd"/>
      <w:r>
        <w:rPr>
          <w:rFonts w:ascii="Times New Roman" w:hAnsi="Times New Roman"/>
          <w:sz w:val="28"/>
        </w:rPr>
        <w:t xml:space="preserve"> установок;</w:t>
      </w:r>
    </w:p>
    <w:p w:rsidR="007457B3" w:rsidRDefault="007C0897">
      <w:pPr>
        <w:pStyle w:val="aff3"/>
        <w:numPr>
          <w:ilvl w:val="0"/>
          <w:numId w:val="2"/>
        </w:numPr>
        <w:tabs>
          <w:tab w:val="left" w:pos="1134"/>
        </w:tabs>
        <w:spacing w:after="0" w:line="240" w:lineRule="auto"/>
        <w:ind w:left="0" w:firstLine="567"/>
        <w:jc w:val="both"/>
        <w:rPr>
          <w:rFonts w:ascii="Times New Roman" w:hAnsi="Times New Roman"/>
          <w:sz w:val="28"/>
        </w:rPr>
      </w:pPr>
      <w:r>
        <w:rPr>
          <w:rFonts w:ascii="Times New Roman" w:hAnsi="Times New Roman"/>
          <w:sz w:val="28"/>
        </w:rPr>
        <w:t xml:space="preserve">погашение основного долга по кредитам, полученным </w:t>
      </w:r>
      <w:r>
        <w:rPr>
          <w:rFonts w:ascii="Times New Roman" w:hAnsi="Times New Roman"/>
          <w:sz w:val="28"/>
        </w:rPr>
        <w:br/>
        <w:t xml:space="preserve">в российских кредитных организациях, или займов, полученных </w:t>
      </w:r>
      <w:r>
        <w:rPr>
          <w:rFonts w:ascii="Times New Roman" w:hAnsi="Times New Roman"/>
          <w:sz w:val="28"/>
        </w:rPr>
        <w:br/>
        <w:t xml:space="preserve">в сельскохозяйственных потребительских кредитных кооперативах, </w:t>
      </w:r>
      <w:r>
        <w:rPr>
          <w:rFonts w:ascii="Times New Roman" w:hAnsi="Times New Roman"/>
          <w:sz w:val="28"/>
        </w:rPr>
        <w:br/>
        <w:t xml:space="preserve">в течение срока освоения гранта на цели, указанные в подпунктах «б», «в», «д» и </w:t>
      </w:r>
      <w:r>
        <w:rPr>
          <w:rFonts w:ascii="Times New Roman" w:hAnsi="Times New Roman"/>
          <w:sz w:val="28"/>
        </w:rPr>
        <w:lastRenderedPageBreak/>
        <w:t xml:space="preserve">«е» настоящего пункта, но не более 20% стоимости проекта развития </w:t>
      </w:r>
      <w:r>
        <w:rPr>
          <w:rStyle w:val="1ff8"/>
          <w:rFonts w:ascii="Times New Roman" w:hAnsi="Times New Roman"/>
          <w:sz w:val="28"/>
        </w:rPr>
        <w:t xml:space="preserve">фермерского хозяйства; </w:t>
      </w:r>
    </w:p>
    <w:p w:rsidR="007457B3" w:rsidRDefault="007C0897">
      <w:pPr>
        <w:pStyle w:val="aff3"/>
        <w:numPr>
          <w:ilvl w:val="0"/>
          <w:numId w:val="2"/>
        </w:numPr>
        <w:tabs>
          <w:tab w:val="left" w:pos="1134"/>
        </w:tabs>
        <w:spacing w:after="0" w:line="240" w:lineRule="auto"/>
        <w:ind w:left="0" w:firstLine="567"/>
        <w:jc w:val="both"/>
        <w:rPr>
          <w:rFonts w:ascii="Times New Roman" w:hAnsi="Times New Roman"/>
          <w:sz w:val="28"/>
        </w:rPr>
      </w:pPr>
      <w:r>
        <w:rPr>
          <w:rFonts w:ascii="Times New Roman" w:hAnsi="Times New Roman"/>
          <w:sz w:val="28"/>
        </w:rPr>
        <w:t xml:space="preserve">приобретение маточного поголовья крупного рогатого скота </w:t>
      </w:r>
      <w:r>
        <w:rPr>
          <w:rFonts w:ascii="Times New Roman" w:hAnsi="Times New Roman"/>
          <w:sz w:val="28"/>
        </w:rPr>
        <w:br/>
        <w:t xml:space="preserve">в случае если проект развития фермерского хозяйства, направленный на развитие животноводства, предусматривает организацию не менее 150 новых скотомест крупного рогатого скота. </w:t>
      </w:r>
    </w:p>
    <w:p w:rsidR="007457B3" w:rsidRDefault="007C0897">
      <w:pPr>
        <w:pStyle w:val="Standard1"/>
        <w:ind w:firstLine="567"/>
        <w:jc w:val="both"/>
        <w:rPr>
          <w:rFonts w:ascii="Times New Roman" w:hAnsi="Times New Roman"/>
        </w:rPr>
      </w:pPr>
      <w:r>
        <w:rPr>
          <w:rFonts w:ascii="Times New Roman" w:hAnsi="Times New Roman"/>
        </w:rPr>
        <w:t>2.2. Минимально допустимые значения проектируемых показателей по направлениям деятельности, по поголовью и объему производства сельскохозяйственной продукции, включаемых в проект развития фермерского хозяйства для предоставления гранта, составляют:</w:t>
      </w:r>
    </w:p>
    <w:p w:rsidR="007457B3" w:rsidRDefault="007C0897">
      <w:pPr>
        <w:ind w:firstLine="567"/>
        <w:jc w:val="both"/>
        <w:rPr>
          <w:rFonts w:ascii="Times New Roman" w:hAnsi="Times New Roman"/>
          <w:sz w:val="28"/>
        </w:rPr>
      </w:pPr>
      <w:r>
        <w:rPr>
          <w:rFonts w:ascii="Times New Roman" w:hAnsi="Times New Roman"/>
          <w:sz w:val="28"/>
        </w:rPr>
        <w:t>молочные фермы с поголовьем не менее 24 голов коров (производство не менее 110 тонн молока в год);</w:t>
      </w:r>
    </w:p>
    <w:p w:rsidR="007457B3" w:rsidRDefault="007C0897">
      <w:pPr>
        <w:ind w:firstLine="567"/>
        <w:jc w:val="both"/>
        <w:rPr>
          <w:rFonts w:ascii="Times New Roman" w:hAnsi="Times New Roman"/>
          <w:sz w:val="28"/>
        </w:rPr>
      </w:pPr>
      <w:r>
        <w:rPr>
          <w:rFonts w:ascii="Times New Roman" w:hAnsi="Times New Roman"/>
          <w:sz w:val="28"/>
        </w:rPr>
        <w:t>фермы по откорму крупного рогатого скота с поголовьем не менее 50 голов (не менее 12 тонн мяса в живом весе в год);</w:t>
      </w:r>
    </w:p>
    <w:p w:rsidR="007457B3" w:rsidRDefault="007C0897">
      <w:pPr>
        <w:ind w:firstLine="567"/>
        <w:jc w:val="both"/>
        <w:rPr>
          <w:rFonts w:ascii="Times New Roman" w:hAnsi="Times New Roman"/>
          <w:sz w:val="28"/>
        </w:rPr>
      </w:pPr>
      <w:r>
        <w:rPr>
          <w:rFonts w:ascii="Times New Roman" w:hAnsi="Times New Roman"/>
          <w:sz w:val="28"/>
        </w:rPr>
        <w:t>фермы по разведению овец с поголовьем не менее 100 овец, в том числе не менее 25 овцематок (производство не менее 2 тонн мяса в живом весе в год);</w:t>
      </w:r>
    </w:p>
    <w:p w:rsidR="007457B3" w:rsidRDefault="007C0897">
      <w:pPr>
        <w:ind w:firstLine="567"/>
        <w:jc w:val="both"/>
        <w:rPr>
          <w:rFonts w:ascii="Times New Roman" w:hAnsi="Times New Roman"/>
          <w:sz w:val="28"/>
        </w:rPr>
      </w:pPr>
      <w:r>
        <w:rPr>
          <w:rFonts w:ascii="Times New Roman" w:hAnsi="Times New Roman"/>
          <w:sz w:val="28"/>
        </w:rPr>
        <w:t>дойные козы – не менее 40 голов (производство не менее 30 тонн молока в год);</w:t>
      </w:r>
    </w:p>
    <w:p w:rsidR="007457B3" w:rsidRDefault="007C0897">
      <w:pPr>
        <w:ind w:firstLine="567"/>
        <w:jc w:val="both"/>
        <w:rPr>
          <w:rFonts w:ascii="Times New Roman" w:hAnsi="Times New Roman"/>
          <w:sz w:val="28"/>
        </w:rPr>
      </w:pPr>
      <w:r>
        <w:rPr>
          <w:rFonts w:ascii="Times New Roman" w:hAnsi="Times New Roman"/>
          <w:sz w:val="28"/>
        </w:rPr>
        <w:t xml:space="preserve">птицефермы мясного направления с годовым оборотом производства мяса </w:t>
      </w:r>
      <w:r>
        <w:rPr>
          <w:rFonts w:ascii="Times New Roman" w:hAnsi="Times New Roman"/>
          <w:sz w:val="28"/>
        </w:rPr>
        <w:br/>
        <w:t xml:space="preserve">в живом весе и поголовьем не менее: 4 </w:t>
      </w:r>
      <w:proofErr w:type="spellStart"/>
      <w:r>
        <w:rPr>
          <w:rFonts w:ascii="Times New Roman" w:hAnsi="Times New Roman"/>
          <w:sz w:val="28"/>
        </w:rPr>
        <w:t>тыс.голов</w:t>
      </w:r>
      <w:proofErr w:type="spellEnd"/>
      <w:r>
        <w:rPr>
          <w:rFonts w:ascii="Times New Roman" w:hAnsi="Times New Roman"/>
          <w:sz w:val="28"/>
        </w:rPr>
        <w:t xml:space="preserve"> индейки (не менее 30 тонн), </w:t>
      </w:r>
      <w:r>
        <w:rPr>
          <w:rFonts w:ascii="Times New Roman" w:hAnsi="Times New Roman"/>
          <w:sz w:val="28"/>
        </w:rPr>
        <w:br/>
        <w:t xml:space="preserve">5 </w:t>
      </w:r>
      <w:proofErr w:type="spellStart"/>
      <w:r>
        <w:rPr>
          <w:rFonts w:ascii="Times New Roman" w:hAnsi="Times New Roman"/>
          <w:sz w:val="28"/>
        </w:rPr>
        <w:t>тыс.голов</w:t>
      </w:r>
      <w:proofErr w:type="spellEnd"/>
      <w:r>
        <w:rPr>
          <w:rFonts w:ascii="Times New Roman" w:hAnsi="Times New Roman"/>
          <w:sz w:val="28"/>
        </w:rPr>
        <w:t xml:space="preserve"> бройлеров (не менее 5 тонн), 1,5 </w:t>
      </w:r>
      <w:proofErr w:type="spellStart"/>
      <w:r>
        <w:rPr>
          <w:rFonts w:ascii="Times New Roman" w:hAnsi="Times New Roman"/>
          <w:sz w:val="28"/>
        </w:rPr>
        <w:t>тыс.голов</w:t>
      </w:r>
      <w:proofErr w:type="spellEnd"/>
      <w:r>
        <w:rPr>
          <w:rFonts w:ascii="Times New Roman" w:hAnsi="Times New Roman"/>
          <w:sz w:val="28"/>
        </w:rPr>
        <w:t xml:space="preserve"> гусей (не менее 5 тонн) или </w:t>
      </w:r>
      <w:r>
        <w:rPr>
          <w:rFonts w:ascii="Times New Roman" w:hAnsi="Times New Roman"/>
          <w:sz w:val="28"/>
        </w:rPr>
        <w:br/>
        <w:t xml:space="preserve">3 </w:t>
      </w:r>
      <w:proofErr w:type="spellStart"/>
      <w:r>
        <w:rPr>
          <w:rFonts w:ascii="Times New Roman" w:hAnsi="Times New Roman"/>
          <w:sz w:val="28"/>
        </w:rPr>
        <w:t>тыс.голов</w:t>
      </w:r>
      <w:proofErr w:type="spellEnd"/>
      <w:r>
        <w:rPr>
          <w:rFonts w:ascii="Times New Roman" w:hAnsi="Times New Roman"/>
          <w:sz w:val="28"/>
        </w:rPr>
        <w:t xml:space="preserve"> уток (не менее 6 тонн);</w:t>
      </w:r>
    </w:p>
    <w:p w:rsidR="007457B3" w:rsidRDefault="007C0897">
      <w:pPr>
        <w:ind w:firstLine="567"/>
        <w:jc w:val="both"/>
        <w:rPr>
          <w:rFonts w:ascii="Times New Roman" w:hAnsi="Times New Roman"/>
          <w:sz w:val="28"/>
        </w:rPr>
      </w:pPr>
      <w:r>
        <w:rPr>
          <w:rFonts w:ascii="Times New Roman" w:hAnsi="Times New Roman"/>
          <w:sz w:val="28"/>
        </w:rPr>
        <w:t xml:space="preserve">птицефермы яичного направления с годовым производством яиц и поголовьем не менее: 5 </w:t>
      </w:r>
      <w:proofErr w:type="spellStart"/>
      <w:proofErr w:type="gramStart"/>
      <w:r>
        <w:rPr>
          <w:rFonts w:ascii="Times New Roman" w:hAnsi="Times New Roman"/>
          <w:sz w:val="28"/>
        </w:rPr>
        <w:t>тыс.голов</w:t>
      </w:r>
      <w:proofErr w:type="spellEnd"/>
      <w:proofErr w:type="gramEnd"/>
      <w:r>
        <w:rPr>
          <w:rFonts w:ascii="Times New Roman" w:hAnsi="Times New Roman"/>
          <w:sz w:val="28"/>
        </w:rPr>
        <w:t xml:space="preserve"> кур-несушек (не менее 1,3 </w:t>
      </w:r>
      <w:proofErr w:type="spellStart"/>
      <w:r>
        <w:rPr>
          <w:rFonts w:ascii="Times New Roman" w:hAnsi="Times New Roman"/>
          <w:sz w:val="28"/>
        </w:rPr>
        <w:t>млн.штук</w:t>
      </w:r>
      <w:proofErr w:type="spellEnd"/>
      <w:r>
        <w:rPr>
          <w:rFonts w:ascii="Times New Roman" w:hAnsi="Times New Roman"/>
          <w:sz w:val="28"/>
        </w:rPr>
        <w:t xml:space="preserve">), 10 </w:t>
      </w:r>
      <w:proofErr w:type="spellStart"/>
      <w:r>
        <w:rPr>
          <w:rFonts w:ascii="Times New Roman" w:hAnsi="Times New Roman"/>
          <w:sz w:val="28"/>
        </w:rPr>
        <w:t>тыс.голов</w:t>
      </w:r>
      <w:proofErr w:type="spellEnd"/>
      <w:r>
        <w:rPr>
          <w:rFonts w:ascii="Times New Roman" w:hAnsi="Times New Roman"/>
          <w:sz w:val="28"/>
        </w:rPr>
        <w:t xml:space="preserve"> перепелов (не менее 2,5 </w:t>
      </w:r>
      <w:proofErr w:type="spellStart"/>
      <w:r>
        <w:rPr>
          <w:rFonts w:ascii="Times New Roman" w:hAnsi="Times New Roman"/>
          <w:sz w:val="28"/>
        </w:rPr>
        <w:t>млн.штук</w:t>
      </w:r>
      <w:proofErr w:type="spellEnd"/>
      <w:r>
        <w:rPr>
          <w:rFonts w:ascii="Times New Roman" w:hAnsi="Times New Roman"/>
          <w:sz w:val="28"/>
        </w:rPr>
        <w:t xml:space="preserve"> яиц), 1 </w:t>
      </w:r>
      <w:proofErr w:type="spellStart"/>
      <w:r>
        <w:rPr>
          <w:rFonts w:ascii="Times New Roman" w:hAnsi="Times New Roman"/>
          <w:sz w:val="28"/>
        </w:rPr>
        <w:t>тыс.голов</w:t>
      </w:r>
      <w:proofErr w:type="spellEnd"/>
      <w:r>
        <w:rPr>
          <w:rFonts w:ascii="Times New Roman" w:hAnsi="Times New Roman"/>
          <w:sz w:val="28"/>
        </w:rPr>
        <w:t xml:space="preserve"> гусей (не менее 75 </w:t>
      </w:r>
      <w:proofErr w:type="spellStart"/>
      <w:r>
        <w:rPr>
          <w:rFonts w:ascii="Times New Roman" w:hAnsi="Times New Roman"/>
          <w:sz w:val="28"/>
        </w:rPr>
        <w:t>тыс.штук</w:t>
      </w:r>
      <w:proofErr w:type="spellEnd"/>
      <w:r>
        <w:rPr>
          <w:rFonts w:ascii="Times New Roman" w:hAnsi="Times New Roman"/>
          <w:sz w:val="28"/>
        </w:rPr>
        <w:t xml:space="preserve"> яиц) или 1 </w:t>
      </w:r>
      <w:proofErr w:type="spellStart"/>
      <w:r>
        <w:rPr>
          <w:rFonts w:ascii="Times New Roman" w:hAnsi="Times New Roman"/>
          <w:sz w:val="28"/>
        </w:rPr>
        <w:t>тыс.голов</w:t>
      </w:r>
      <w:proofErr w:type="spellEnd"/>
      <w:r>
        <w:rPr>
          <w:rFonts w:ascii="Times New Roman" w:hAnsi="Times New Roman"/>
          <w:sz w:val="28"/>
        </w:rPr>
        <w:t xml:space="preserve"> уток (не менее 120 </w:t>
      </w:r>
      <w:proofErr w:type="spellStart"/>
      <w:r>
        <w:rPr>
          <w:rFonts w:ascii="Times New Roman" w:hAnsi="Times New Roman"/>
          <w:sz w:val="28"/>
        </w:rPr>
        <w:t>тыс.штук</w:t>
      </w:r>
      <w:proofErr w:type="spellEnd"/>
      <w:r>
        <w:rPr>
          <w:rFonts w:ascii="Times New Roman" w:hAnsi="Times New Roman"/>
          <w:sz w:val="28"/>
        </w:rPr>
        <w:t xml:space="preserve"> яиц);</w:t>
      </w:r>
    </w:p>
    <w:p w:rsidR="007457B3" w:rsidRDefault="007C0897">
      <w:pPr>
        <w:ind w:firstLine="567"/>
        <w:jc w:val="both"/>
        <w:rPr>
          <w:rFonts w:ascii="Times New Roman" w:hAnsi="Times New Roman"/>
          <w:sz w:val="28"/>
        </w:rPr>
      </w:pPr>
      <w:r>
        <w:rPr>
          <w:rFonts w:ascii="Times New Roman" w:hAnsi="Times New Roman"/>
          <w:sz w:val="28"/>
        </w:rPr>
        <w:t xml:space="preserve">птицефермы по выращиванию молодняка с годовым оборотом привеса живой массы и поголовьем не менее: 5 </w:t>
      </w:r>
      <w:proofErr w:type="spellStart"/>
      <w:r>
        <w:rPr>
          <w:rFonts w:ascii="Times New Roman" w:hAnsi="Times New Roman"/>
          <w:sz w:val="28"/>
        </w:rPr>
        <w:t>тыс.голов</w:t>
      </w:r>
      <w:proofErr w:type="spellEnd"/>
      <w:r>
        <w:rPr>
          <w:rFonts w:ascii="Times New Roman" w:hAnsi="Times New Roman"/>
          <w:sz w:val="28"/>
        </w:rPr>
        <w:t xml:space="preserve"> индейки (не менее 5 тонн индейки), </w:t>
      </w:r>
      <w:r>
        <w:rPr>
          <w:rFonts w:ascii="Times New Roman" w:hAnsi="Times New Roman"/>
          <w:sz w:val="28"/>
        </w:rPr>
        <w:br/>
        <w:t xml:space="preserve">5 </w:t>
      </w:r>
      <w:proofErr w:type="spellStart"/>
      <w:r>
        <w:rPr>
          <w:rFonts w:ascii="Times New Roman" w:hAnsi="Times New Roman"/>
          <w:sz w:val="28"/>
        </w:rPr>
        <w:t>тыс.голов</w:t>
      </w:r>
      <w:proofErr w:type="spellEnd"/>
      <w:r>
        <w:rPr>
          <w:rFonts w:ascii="Times New Roman" w:hAnsi="Times New Roman"/>
          <w:sz w:val="28"/>
        </w:rPr>
        <w:t xml:space="preserve"> бройлеров (не менее 1,5 тонн бройлеров), 6 тыс. голов кур-несушек </w:t>
      </w:r>
      <w:r>
        <w:rPr>
          <w:rFonts w:ascii="Times New Roman" w:hAnsi="Times New Roman"/>
          <w:sz w:val="28"/>
        </w:rPr>
        <w:br/>
        <w:t xml:space="preserve">(не менее 5 тонн), 2,5 </w:t>
      </w:r>
      <w:proofErr w:type="spellStart"/>
      <w:r>
        <w:rPr>
          <w:rFonts w:ascii="Times New Roman" w:hAnsi="Times New Roman"/>
          <w:sz w:val="28"/>
        </w:rPr>
        <w:t>тыс.голов</w:t>
      </w:r>
      <w:proofErr w:type="spellEnd"/>
      <w:r>
        <w:rPr>
          <w:rFonts w:ascii="Times New Roman" w:hAnsi="Times New Roman"/>
          <w:sz w:val="28"/>
        </w:rPr>
        <w:t xml:space="preserve"> гусей (не менее 0,6 тонны) или 5 </w:t>
      </w:r>
      <w:proofErr w:type="spellStart"/>
      <w:r>
        <w:rPr>
          <w:rFonts w:ascii="Times New Roman" w:hAnsi="Times New Roman"/>
          <w:sz w:val="28"/>
        </w:rPr>
        <w:t>тыс.голов</w:t>
      </w:r>
      <w:proofErr w:type="spellEnd"/>
      <w:r>
        <w:rPr>
          <w:rFonts w:ascii="Times New Roman" w:hAnsi="Times New Roman"/>
          <w:sz w:val="28"/>
        </w:rPr>
        <w:t xml:space="preserve"> уток (не менее 1,5 тонны);</w:t>
      </w:r>
    </w:p>
    <w:p w:rsidR="007457B3" w:rsidRDefault="007C0897">
      <w:pPr>
        <w:ind w:firstLine="567"/>
        <w:jc w:val="both"/>
        <w:rPr>
          <w:rFonts w:ascii="Times New Roman" w:hAnsi="Times New Roman"/>
          <w:sz w:val="28"/>
        </w:rPr>
      </w:pPr>
      <w:r>
        <w:rPr>
          <w:rFonts w:ascii="Times New Roman" w:hAnsi="Times New Roman"/>
          <w:sz w:val="28"/>
        </w:rPr>
        <w:t>конефермы с поголовьем не менее 25 лошадей, в том числе не менее 12 конематок (производство не менее 1,5 тонны мяса в живом весе в год);</w:t>
      </w:r>
    </w:p>
    <w:p w:rsidR="007457B3" w:rsidRDefault="007C0897">
      <w:pPr>
        <w:ind w:firstLine="567"/>
        <w:jc w:val="both"/>
        <w:rPr>
          <w:rFonts w:ascii="Times New Roman" w:hAnsi="Times New Roman"/>
          <w:sz w:val="28"/>
        </w:rPr>
      </w:pPr>
      <w:r>
        <w:rPr>
          <w:rFonts w:ascii="Times New Roman" w:hAnsi="Times New Roman"/>
          <w:sz w:val="28"/>
        </w:rPr>
        <w:t>фермы по производству (выращиванию) товарной рыбы не менее 2,5 тонны в год;</w:t>
      </w:r>
    </w:p>
    <w:p w:rsidR="007457B3" w:rsidRDefault="007C0897">
      <w:pPr>
        <w:ind w:firstLine="567"/>
        <w:jc w:val="both"/>
        <w:rPr>
          <w:rFonts w:ascii="Times New Roman" w:hAnsi="Times New Roman"/>
          <w:sz w:val="28"/>
        </w:rPr>
      </w:pPr>
      <w:r>
        <w:rPr>
          <w:rFonts w:ascii="Times New Roman" w:hAnsi="Times New Roman"/>
          <w:sz w:val="28"/>
        </w:rPr>
        <w:t>картофелеводство не менее 10 гектаров посевных площадей;</w:t>
      </w:r>
    </w:p>
    <w:p w:rsidR="00F81924" w:rsidRDefault="007C0897">
      <w:pPr>
        <w:ind w:firstLine="567"/>
        <w:jc w:val="both"/>
        <w:rPr>
          <w:rFonts w:ascii="Times New Roman" w:hAnsi="Times New Roman"/>
          <w:sz w:val="28"/>
        </w:rPr>
      </w:pPr>
      <w:r>
        <w:rPr>
          <w:rFonts w:ascii="Times New Roman" w:hAnsi="Times New Roman"/>
          <w:sz w:val="28"/>
        </w:rPr>
        <w:t>овощеводство</w:t>
      </w:r>
    </w:p>
    <w:p w:rsidR="007457B3" w:rsidRDefault="007C0897">
      <w:pPr>
        <w:ind w:firstLine="567"/>
        <w:jc w:val="both"/>
        <w:rPr>
          <w:rFonts w:ascii="Times New Roman" w:hAnsi="Times New Roman"/>
          <w:sz w:val="28"/>
        </w:rPr>
      </w:pPr>
      <w:r>
        <w:rPr>
          <w:rFonts w:ascii="Times New Roman" w:hAnsi="Times New Roman"/>
          <w:sz w:val="28"/>
        </w:rPr>
        <w:t xml:space="preserve"> открытого грунта не менее 5 гектаров посевных площадей;</w:t>
      </w:r>
    </w:p>
    <w:p w:rsidR="007457B3" w:rsidRDefault="007C0897">
      <w:pPr>
        <w:ind w:firstLine="567"/>
        <w:jc w:val="both"/>
        <w:rPr>
          <w:rFonts w:ascii="Times New Roman" w:hAnsi="Times New Roman"/>
          <w:sz w:val="28"/>
        </w:rPr>
      </w:pPr>
      <w:r>
        <w:rPr>
          <w:rFonts w:ascii="Times New Roman" w:hAnsi="Times New Roman"/>
          <w:sz w:val="28"/>
        </w:rPr>
        <w:t>овощеводство</w:t>
      </w:r>
      <w:r w:rsidR="006C2B53">
        <w:rPr>
          <w:rFonts w:ascii="Times New Roman" w:hAnsi="Times New Roman"/>
          <w:sz w:val="28"/>
        </w:rPr>
        <w:t xml:space="preserve">, </w:t>
      </w:r>
      <w:proofErr w:type="spellStart"/>
      <w:r w:rsidR="006C2B53">
        <w:rPr>
          <w:rFonts w:ascii="Times New Roman" w:hAnsi="Times New Roman"/>
          <w:sz w:val="28"/>
        </w:rPr>
        <w:t>ягодоводство</w:t>
      </w:r>
      <w:proofErr w:type="spellEnd"/>
      <w:r>
        <w:rPr>
          <w:rFonts w:ascii="Times New Roman" w:hAnsi="Times New Roman"/>
          <w:sz w:val="28"/>
        </w:rPr>
        <w:t xml:space="preserve"> закрытого грунта не менее 1,0 </w:t>
      </w:r>
      <w:proofErr w:type="spellStart"/>
      <w:r>
        <w:rPr>
          <w:rFonts w:ascii="Times New Roman" w:hAnsi="Times New Roman"/>
          <w:sz w:val="28"/>
        </w:rPr>
        <w:t>тыс.</w:t>
      </w:r>
      <w:proofErr w:type="gramStart"/>
      <w:r>
        <w:rPr>
          <w:rFonts w:ascii="Times New Roman" w:hAnsi="Times New Roman"/>
          <w:sz w:val="28"/>
        </w:rPr>
        <w:t>кв.метров</w:t>
      </w:r>
      <w:proofErr w:type="spellEnd"/>
      <w:proofErr w:type="gramEnd"/>
      <w:r>
        <w:rPr>
          <w:rFonts w:ascii="Times New Roman" w:hAnsi="Times New Roman"/>
          <w:sz w:val="28"/>
        </w:rPr>
        <w:t xml:space="preserve"> посевных площадей;</w:t>
      </w:r>
    </w:p>
    <w:p w:rsidR="007457B3" w:rsidRDefault="007C0897">
      <w:pPr>
        <w:ind w:firstLine="567"/>
        <w:jc w:val="both"/>
        <w:rPr>
          <w:rFonts w:ascii="Times New Roman" w:hAnsi="Times New Roman"/>
          <w:sz w:val="28"/>
        </w:rPr>
      </w:pPr>
      <w:r>
        <w:rPr>
          <w:rFonts w:ascii="Times New Roman" w:hAnsi="Times New Roman"/>
          <w:sz w:val="28"/>
        </w:rPr>
        <w:t>производство зерновых и зернобобовых не менее 100 гектаров посевных площадей;</w:t>
      </w:r>
    </w:p>
    <w:p w:rsidR="007457B3" w:rsidRDefault="007C0897">
      <w:pPr>
        <w:ind w:firstLine="567"/>
        <w:jc w:val="both"/>
        <w:rPr>
          <w:rFonts w:ascii="Times New Roman" w:hAnsi="Times New Roman"/>
          <w:sz w:val="28"/>
        </w:rPr>
      </w:pPr>
      <w:r>
        <w:rPr>
          <w:rFonts w:ascii="Times New Roman" w:hAnsi="Times New Roman"/>
          <w:sz w:val="28"/>
        </w:rPr>
        <w:t>кормовых культур не менее 75 гектаров посевных площадей;</w:t>
      </w:r>
    </w:p>
    <w:p w:rsidR="007457B3" w:rsidRDefault="007C0897">
      <w:pPr>
        <w:ind w:firstLine="567"/>
        <w:jc w:val="both"/>
        <w:rPr>
          <w:rFonts w:ascii="Times New Roman" w:hAnsi="Times New Roman"/>
          <w:sz w:val="28"/>
        </w:rPr>
      </w:pPr>
      <w:r>
        <w:rPr>
          <w:rFonts w:ascii="Times New Roman" w:hAnsi="Times New Roman"/>
          <w:sz w:val="28"/>
        </w:rPr>
        <w:t>технических культур не менее 75 гектаров;</w:t>
      </w:r>
    </w:p>
    <w:p w:rsidR="007457B3" w:rsidRDefault="007C0897">
      <w:pPr>
        <w:ind w:firstLine="567"/>
        <w:jc w:val="both"/>
        <w:rPr>
          <w:rFonts w:ascii="Times New Roman" w:hAnsi="Times New Roman"/>
          <w:sz w:val="28"/>
        </w:rPr>
      </w:pPr>
      <w:r>
        <w:rPr>
          <w:rFonts w:ascii="Times New Roman" w:hAnsi="Times New Roman"/>
          <w:sz w:val="28"/>
        </w:rPr>
        <w:t>выращивание ягодных культур не менее 1,3 гектара посадочных площадей;</w:t>
      </w:r>
    </w:p>
    <w:p w:rsidR="007457B3" w:rsidRDefault="007C0897">
      <w:pPr>
        <w:ind w:firstLine="567"/>
        <w:jc w:val="both"/>
        <w:rPr>
          <w:rFonts w:ascii="Times New Roman" w:hAnsi="Times New Roman"/>
          <w:sz w:val="28"/>
        </w:rPr>
      </w:pPr>
      <w:r>
        <w:rPr>
          <w:rFonts w:ascii="Times New Roman" w:hAnsi="Times New Roman"/>
          <w:sz w:val="28"/>
        </w:rPr>
        <w:lastRenderedPageBreak/>
        <w:t>выращивание плодовых культур (интенсивные сады) не менее 2,5 гектара посадочных площадей (не менее 37,5 тонн плодов в год) и урожайностью не менее: семечковые - 80 ц/га, косточковые - 50 ц/га.;</w:t>
      </w:r>
    </w:p>
    <w:p w:rsidR="007457B3" w:rsidRDefault="007C0897">
      <w:pPr>
        <w:ind w:firstLine="567"/>
        <w:jc w:val="both"/>
        <w:rPr>
          <w:rFonts w:ascii="Times New Roman" w:hAnsi="Times New Roman"/>
          <w:sz w:val="28"/>
        </w:rPr>
      </w:pPr>
      <w:r>
        <w:rPr>
          <w:rFonts w:ascii="Times New Roman" w:hAnsi="Times New Roman"/>
          <w:sz w:val="28"/>
        </w:rPr>
        <w:t xml:space="preserve">кролиководство не менее 6 </w:t>
      </w:r>
      <w:proofErr w:type="spellStart"/>
      <w:r>
        <w:rPr>
          <w:rFonts w:ascii="Times New Roman" w:hAnsi="Times New Roman"/>
          <w:sz w:val="28"/>
        </w:rPr>
        <w:t>тыс.кроликов</w:t>
      </w:r>
      <w:proofErr w:type="spellEnd"/>
      <w:r>
        <w:rPr>
          <w:rFonts w:ascii="Times New Roman" w:hAnsi="Times New Roman"/>
          <w:sz w:val="28"/>
        </w:rPr>
        <w:t xml:space="preserve">, в том числе не менее </w:t>
      </w:r>
      <w:r>
        <w:rPr>
          <w:rFonts w:ascii="Times New Roman" w:hAnsi="Times New Roman"/>
          <w:sz w:val="28"/>
        </w:rPr>
        <w:br/>
        <w:t xml:space="preserve">1,0 </w:t>
      </w:r>
      <w:proofErr w:type="spellStart"/>
      <w:r>
        <w:rPr>
          <w:rFonts w:ascii="Times New Roman" w:hAnsi="Times New Roman"/>
          <w:sz w:val="28"/>
        </w:rPr>
        <w:t>тыс.кроликоматок</w:t>
      </w:r>
      <w:proofErr w:type="spellEnd"/>
      <w:r>
        <w:rPr>
          <w:rFonts w:ascii="Times New Roman" w:hAnsi="Times New Roman"/>
          <w:sz w:val="28"/>
        </w:rPr>
        <w:t xml:space="preserve"> (производство не менее 10 тонн мяса и не менее 4 </w:t>
      </w:r>
      <w:proofErr w:type="spellStart"/>
      <w:r>
        <w:rPr>
          <w:rFonts w:ascii="Times New Roman" w:hAnsi="Times New Roman"/>
          <w:sz w:val="28"/>
        </w:rPr>
        <w:t>тыс.шкур</w:t>
      </w:r>
      <w:proofErr w:type="spellEnd"/>
      <w:r>
        <w:rPr>
          <w:rFonts w:ascii="Times New Roman" w:hAnsi="Times New Roman"/>
          <w:sz w:val="28"/>
        </w:rPr>
        <w:t xml:space="preserve"> в год);</w:t>
      </w:r>
    </w:p>
    <w:p w:rsidR="007457B3" w:rsidRDefault="007C0897">
      <w:pPr>
        <w:pStyle w:val="Standard1"/>
        <w:ind w:firstLine="567"/>
        <w:jc w:val="both"/>
        <w:rPr>
          <w:rFonts w:ascii="Times New Roman" w:hAnsi="Times New Roman"/>
        </w:rPr>
      </w:pPr>
      <w:proofErr w:type="spellStart"/>
      <w:r>
        <w:rPr>
          <w:rFonts w:ascii="Times New Roman" w:hAnsi="Times New Roman"/>
        </w:rPr>
        <w:t>грибоводство</w:t>
      </w:r>
      <w:proofErr w:type="spellEnd"/>
      <w:r>
        <w:rPr>
          <w:rFonts w:ascii="Times New Roman" w:hAnsi="Times New Roman"/>
        </w:rPr>
        <w:t xml:space="preserve"> не менее 1,0 </w:t>
      </w:r>
      <w:proofErr w:type="spellStart"/>
      <w:r>
        <w:rPr>
          <w:rFonts w:ascii="Times New Roman" w:hAnsi="Times New Roman"/>
        </w:rPr>
        <w:t>тыс.</w:t>
      </w:r>
      <w:proofErr w:type="gramStart"/>
      <w:r>
        <w:rPr>
          <w:rFonts w:ascii="Times New Roman" w:hAnsi="Times New Roman"/>
        </w:rPr>
        <w:t>кв.метров</w:t>
      </w:r>
      <w:proofErr w:type="spellEnd"/>
      <w:proofErr w:type="gramEnd"/>
      <w:r>
        <w:rPr>
          <w:rFonts w:ascii="Times New Roman" w:hAnsi="Times New Roman"/>
        </w:rPr>
        <w:t xml:space="preserve"> посевных площадей;</w:t>
      </w:r>
    </w:p>
    <w:p w:rsidR="007457B3" w:rsidRDefault="007C0897">
      <w:pPr>
        <w:pStyle w:val="Standard1"/>
        <w:ind w:firstLine="567"/>
        <w:jc w:val="both"/>
        <w:rPr>
          <w:rFonts w:ascii="Times New Roman" w:hAnsi="Times New Roman"/>
        </w:rPr>
      </w:pPr>
      <w:r>
        <w:rPr>
          <w:rFonts w:ascii="Times New Roman" w:hAnsi="Times New Roman"/>
        </w:rPr>
        <w:t>разведение улиток или раков - не менее 1,5 тонн в год.</w:t>
      </w:r>
    </w:p>
    <w:p w:rsidR="007457B3" w:rsidRDefault="007C0897">
      <w:pPr>
        <w:pStyle w:val="Standard1"/>
        <w:ind w:firstLine="567"/>
        <w:jc w:val="both"/>
        <w:rPr>
          <w:rFonts w:ascii="Times New Roman" w:hAnsi="Times New Roman"/>
        </w:rPr>
      </w:pPr>
      <w:r>
        <w:rPr>
          <w:rFonts w:ascii="Times New Roman" w:hAnsi="Times New Roman"/>
        </w:rPr>
        <w:t>Минимально допустимые значения показателей по направлениям деятельности, поголовью и объему производства сельскохозяйственной продукции в проекте развития фермерского хозяйства в зависимости от заявляемого размера гранта, определяются с учетом коэффициентов, применяемых к значениям показателей, указанным в настоящем пункте:</w:t>
      </w:r>
    </w:p>
    <w:p w:rsidR="007457B3" w:rsidRDefault="007C0897">
      <w:pPr>
        <w:pStyle w:val="Standard1"/>
        <w:ind w:firstLine="567"/>
        <w:jc w:val="both"/>
        <w:rPr>
          <w:rFonts w:ascii="Times New Roman" w:hAnsi="Times New Roman"/>
        </w:rPr>
      </w:pPr>
      <w:r>
        <w:rPr>
          <w:rFonts w:ascii="Times New Roman" w:hAnsi="Times New Roman"/>
        </w:rPr>
        <w:t>при сумме гранта от 3 до 5 млн. рублей (включительно) – 1,0;</w:t>
      </w:r>
    </w:p>
    <w:p w:rsidR="007457B3" w:rsidRDefault="007C0897">
      <w:pPr>
        <w:pStyle w:val="Standard1"/>
        <w:ind w:firstLine="567"/>
        <w:jc w:val="both"/>
        <w:rPr>
          <w:rFonts w:ascii="Times New Roman" w:hAnsi="Times New Roman"/>
        </w:rPr>
      </w:pPr>
      <w:r>
        <w:rPr>
          <w:rFonts w:ascii="Times New Roman" w:hAnsi="Times New Roman"/>
        </w:rPr>
        <w:t>при сумме гранта от 5 до 8 млн. рублей (включительно) – 1,6;</w:t>
      </w:r>
    </w:p>
    <w:p w:rsidR="007457B3" w:rsidRDefault="007C0897">
      <w:pPr>
        <w:pStyle w:val="Standard1"/>
        <w:ind w:firstLine="567"/>
        <w:jc w:val="both"/>
        <w:rPr>
          <w:rFonts w:ascii="Times New Roman" w:hAnsi="Times New Roman"/>
        </w:rPr>
      </w:pPr>
      <w:r>
        <w:rPr>
          <w:rFonts w:ascii="Times New Roman" w:hAnsi="Times New Roman"/>
        </w:rPr>
        <w:t>при сумме гранта от 8 до 15 млн. рублей (включительно) – 3,0;</w:t>
      </w:r>
    </w:p>
    <w:p w:rsidR="007457B3" w:rsidRDefault="007C0897">
      <w:pPr>
        <w:pStyle w:val="Standard1"/>
        <w:ind w:firstLine="567"/>
        <w:jc w:val="both"/>
        <w:rPr>
          <w:rFonts w:ascii="Times New Roman" w:hAnsi="Times New Roman"/>
        </w:rPr>
      </w:pPr>
      <w:r>
        <w:rPr>
          <w:rFonts w:ascii="Times New Roman" w:hAnsi="Times New Roman"/>
        </w:rPr>
        <w:t>при сумме гранта свыше 15 до 30 млн. рублей (включительно) – 6,0.</w:t>
      </w:r>
    </w:p>
    <w:p w:rsidR="007457B3" w:rsidRDefault="007C0897">
      <w:pPr>
        <w:pStyle w:val="Standard1"/>
        <w:ind w:firstLine="567"/>
        <w:jc w:val="both"/>
        <w:rPr>
          <w:rFonts w:ascii="Times New Roman" w:hAnsi="Times New Roman"/>
        </w:rPr>
      </w:pPr>
      <w:r>
        <w:rPr>
          <w:rFonts w:ascii="Times New Roman" w:hAnsi="Times New Roman"/>
        </w:rPr>
        <w:t>2.3. Грант предоставляется при соблюдении следующих условий:</w:t>
      </w:r>
    </w:p>
    <w:p w:rsidR="007457B3" w:rsidRDefault="007C0897">
      <w:pPr>
        <w:pStyle w:val="Firstlineindent1"/>
        <w:ind w:firstLine="567"/>
        <w:rPr>
          <w:rFonts w:ascii="Times New Roman" w:hAnsi="Times New Roman"/>
        </w:rPr>
      </w:pPr>
      <w:r>
        <w:rPr>
          <w:rFonts w:ascii="Times New Roman" w:hAnsi="Times New Roman"/>
        </w:rPr>
        <w:t xml:space="preserve">а) использование </w:t>
      </w:r>
      <w:proofErr w:type="spellStart"/>
      <w:r>
        <w:rPr>
          <w:rFonts w:ascii="Times New Roman" w:hAnsi="Times New Roman"/>
        </w:rPr>
        <w:t>грантополучателем</w:t>
      </w:r>
      <w:proofErr w:type="spellEnd"/>
      <w:r>
        <w:rPr>
          <w:rFonts w:ascii="Times New Roman" w:hAnsi="Times New Roman"/>
        </w:rPr>
        <w:t xml:space="preserve"> средств гранта в срок не более 18 месяцев со дня его получения, в случае если </w:t>
      </w:r>
      <w:proofErr w:type="spellStart"/>
      <w:r>
        <w:rPr>
          <w:rFonts w:ascii="Times New Roman" w:hAnsi="Times New Roman"/>
        </w:rPr>
        <w:t>грантополучатель</w:t>
      </w:r>
      <w:proofErr w:type="spellEnd"/>
      <w:r>
        <w:rPr>
          <w:rFonts w:ascii="Times New Roman" w:hAnsi="Times New Roman"/>
        </w:rPr>
        <w:t xml:space="preserve"> является пострадавшим в результате обстрелов со стороны вооруженных формирований Украины и (или) террористических актов, использование гранта в срок не более 30 месяцев со дня его получения;</w:t>
      </w:r>
    </w:p>
    <w:p w:rsidR="007457B3" w:rsidRDefault="007C0897">
      <w:pPr>
        <w:pStyle w:val="Standard1"/>
        <w:ind w:firstLine="567"/>
        <w:jc w:val="both"/>
        <w:rPr>
          <w:rFonts w:ascii="Times New Roman" w:hAnsi="Times New Roman"/>
        </w:rPr>
      </w:pPr>
      <w:r>
        <w:rPr>
          <w:rFonts w:ascii="Times New Roman" w:hAnsi="Times New Roman"/>
        </w:rPr>
        <w:t>б) реализация проекта развития фермерского хозяйства и трудоустройство не менее 2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фермерского хозяйства и (или) индивидуальный предприниматель учитываются в качестве новых постоянных работников);</w:t>
      </w:r>
    </w:p>
    <w:p w:rsidR="007457B3" w:rsidRDefault="007C0897">
      <w:pPr>
        <w:pStyle w:val="Standard1"/>
        <w:ind w:firstLine="567"/>
        <w:jc w:val="both"/>
        <w:rPr>
          <w:rFonts w:ascii="Times New Roman" w:hAnsi="Times New Roman"/>
        </w:rPr>
      </w:pPr>
      <w:r>
        <w:rPr>
          <w:rFonts w:ascii="Times New Roman" w:hAnsi="Times New Roman"/>
        </w:rPr>
        <w:t>в) наличие справки подведомственного Министерству федерального государственного бюджетного учреждения в области мелиорации, на территории обслуживания которого заявителем  осуществляется деятельность, об отсутствии у заявителя просроченной задолженности перед указанным учреждением за услуги по подаче (отводу) воды и (или) принятого к производству судом искового заявления подведомственного Министерству учреждения по мелиорации земель (заявления) о взыскании с задолженности по договору оказания услуг по подаче (отводу) воды в размере, превышающем 50 тыс. рублей (при отсутствии указанной справки Министерство запрашивает ее самостоятельно, в том числе в отношении нескольких получателей гранта);</w:t>
      </w:r>
    </w:p>
    <w:p w:rsidR="007457B3" w:rsidRDefault="007C0897">
      <w:pPr>
        <w:pStyle w:val="Standard1"/>
        <w:ind w:firstLine="567"/>
        <w:jc w:val="both"/>
        <w:rPr>
          <w:rFonts w:ascii="Times New Roman" w:hAnsi="Times New Roman"/>
        </w:rPr>
      </w:pPr>
      <w:r>
        <w:rPr>
          <w:rFonts w:ascii="Times New Roman" w:hAnsi="Times New Roman"/>
        </w:rPr>
        <w:t xml:space="preserve">г)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приложением № 1 к Правилам ведения государственного реестра земель сельскохозяйственного </w:t>
      </w:r>
      <w:r>
        <w:rPr>
          <w:rFonts w:ascii="Times New Roman" w:hAnsi="Times New Roman"/>
        </w:rPr>
        <w:lastRenderedPageBreak/>
        <w:t>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7457B3" w:rsidRDefault="007C0897">
      <w:pPr>
        <w:pStyle w:val="Standard1"/>
        <w:ind w:firstLine="567"/>
        <w:jc w:val="both"/>
        <w:rPr>
          <w:rFonts w:ascii="Times New Roman" w:hAnsi="Times New Roman"/>
        </w:rPr>
      </w:pPr>
      <w:r>
        <w:rPr>
          <w:rFonts w:ascii="Times New Roman" w:hAnsi="Times New Roman"/>
        </w:rPr>
        <w:t xml:space="preserve">д) отсутствие в году, предшествующем году получения субсидии, случаев привлечения к ответственности </w:t>
      </w:r>
      <w:proofErr w:type="spellStart"/>
      <w:r>
        <w:rPr>
          <w:rFonts w:ascii="Times New Roman" w:hAnsi="Times New Roman"/>
        </w:rPr>
        <w:t>грантополучателя</w:t>
      </w:r>
      <w:proofErr w:type="spellEnd"/>
      <w:r>
        <w:rPr>
          <w:rFonts w:ascii="Times New Roman" w:hAnsi="Times New Roman"/>
        </w:rPr>
        <w:t xml:space="preserve">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е) выполнение строительно-монтажных работ подрядным способом и в ходе производства работ осуществление строительного контроля организацией, имеющей допуск саморегулируемой организации, при условии, что выполняющие данную работу специалисты включены в Национальный реестр специалистов в области строительства;</w:t>
      </w:r>
    </w:p>
    <w:p w:rsidR="007457B3" w:rsidRDefault="007C0897">
      <w:pPr>
        <w:pStyle w:val="Standard1"/>
        <w:ind w:firstLine="567"/>
        <w:jc w:val="both"/>
        <w:rPr>
          <w:rFonts w:ascii="Times New Roman" w:hAnsi="Times New Roman"/>
        </w:rPr>
      </w:pPr>
      <w:r>
        <w:rPr>
          <w:rFonts w:ascii="Times New Roman" w:hAnsi="Times New Roman"/>
        </w:rPr>
        <w:t>ж) однократное предоставление гранта;</w:t>
      </w:r>
    </w:p>
    <w:p w:rsidR="007457B3" w:rsidRDefault="007C0897">
      <w:pPr>
        <w:pStyle w:val="Standard1"/>
        <w:ind w:firstLine="567"/>
        <w:jc w:val="both"/>
        <w:rPr>
          <w:rFonts w:ascii="Times New Roman" w:hAnsi="Times New Roman"/>
        </w:rPr>
      </w:pPr>
      <w:r>
        <w:rPr>
          <w:rFonts w:ascii="Times New Roman" w:hAnsi="Times New Roman"/>
        </w:rPr>
        <w:t>з) не предоставление гранта на финансовое обеспечение части затрат на закладку и (или) уход за виноградниками;</w:t>
      </w:r>
    </w:p>
    <w:p w:rsidR="007457B3" w:rsidRDefault="007C0897">
      <w:pPr>
        <w:pStyle w:val="Standard1"/>
        <w:ind w:firstLine="567"/>
        <w:jc w:val="both"/>
        <w:rPr>
          <w:rFonts w:ascii="Times New Roman" w:hAnsi="Times New Roman"/>
        </w:rPr>
      </w:pPr>
      <w:r>
        <w:rPr>
          <w:rFonts w:ascii="Times New Roman" w:hAnsi="Times New Roman"/>
        </w:rPr>
        <w:t xml:space="preserve">и) определение размера гранта, предоставляемого конкретному </w:t>
      </w:r>
      <w:proofErr w:type="spellStart"/>
      <w:r>
        <w:rPr>
          <w:rFonts w:ascii="Times New Roman" w:hAnsi="Times New Roman"/>
        </w:rPr>
        <w:t>грантополучателю</w:t>
      </w:r>
      <w:proofErr w:type="spellEnd"/>
      <w:r>
        <w:rPr>
          <w:rFonts w:ascii="Times New Roman" w:hAnsi="Times New Roman"/>
        </w:rPr>
        <w:t xml:space="preserve">, решением комиссии по отбору проектов с учетом размера собственных средств заявителя, направляемых на реализацию проекта развития фермерского хозяйства; </w:t>
      </w:r>
    </w:p>
    <w:p w:rsidR="007457B3" w:rsidRDefault="007C0897">
      <w:pPr>
        <w:pStyle w:val="Standard1"/>
        <w:ind w:firstLine="567"/>
        <w:jc w:val="both"/>
        <w:rPr>
          <w:rFonts w:ascii="Times New Roman" w:hAnsi="Times New Roman"/>
        </w:rPr>
      </w:pPr>
      <w:r>
        <w:rPr>
          <w:rFonts w:ascii="Times New Roman" w:hAnsi="Times New Roman"/>
        </w:rPr>
        <w:t xml:space="preserve">к) реализация, передача в аренду, залог и (или) отчуждение имущества, приобретенного с использованием гранта только при согласовании с Министерством, а также </w:t>
      </w:r>
      <w:proofErr w:type="spellStart"/>
      <w:r>
        <w:rPr>
          <w:rFonts w:ascii="Times New Roman" w:hAnsi="Times New Roman"/>
        </w:rPr>
        <w:t>неухудшения</w:t>
      </w:r>
      <w:proofErr w:type="spellEnd"/>
      <w:r>
        <w:rPr>
          <w:rFonts w:ascii="Times New Roman" w:hAnsi="Times New Roman"/>
        </w:rPr>
        <w:t xml:space="preserve"> плановых показателей деятельности, предусмотренных проектом развития фермерского хозяйства и соглашением;</w:t>
      </w:r>
    </w:p>
    <w:p w:rsidR="007457B3" w:rsidRDefault="007C0897">
      <w:pPr>
        <w:pStyle w:val="Standard1"/>
        <w:ind w:firstLine="567"/>
        <w:jc w:val="both"/>
        <w:rPr>
          <w:rFonts w:ascii="Times New Roman" w:hAnsi="Times New Roman"/>
        </w:rPr>
      </w:pPr>
      <w:r>
        <w:rPr>
          <w:rFonts w:ascii="Times New Roman" w:hAnsi="Times New Roman"/>
        </w:rPr>
        <w:t>л) не использование гранта на приобретение имущества, ранее приобретенного с использованием средств государственной поддержки, за счет гранта на развитие фермерского хозяйства, гранта на развитие сельскохозяйственного потребительского кооператива, гранта «</w:t>
      </w:r>
      <w:proofErr w:type="spellStart"/>
      <w:r>
        <w:rPr>
          <w:rFonts w:ascii="Times New Roman" w:hAnsi="Times New Roman"/>
        </w:rPr>
        <w:t>Агропрогресс</w:t>
      </w:r>
      <w:proofErr w:type="spellEnd"/>
      <w:r>
        <w:rPr>
          <w:rFonts w:ascii="Times New Roman" w:hAnsi="Times New Roman"/>
        </w:rPr>
        <w:t>», гранта «</w:t>
      </w:r>
      <w:proofErr w:type="spellStart"/>
      <w:r>
        <w:rPr>
          <w:rFonts w:ascii="Times New Roman" w:hAnsi="Times New Roman"/>
        </w:rPr>
        <w:t>Агромотиватор</w:t>
      </w:r>
      <w:proofErr w:type="spellEnd"/>
      <w:r>
        <w:rPr>
          <w:rFonts w:ascii="Times New Roman" w:hAnsi="Times New Roman"/>
        </w:rPr>
        <w:t>», гранта на реализацию проекта по организации малой сельской пекарни;</w:t>
      </w:r>
    </w:p>
    <w:p w:rsidR="007457B3" w:rsidRDefault="007C0897">
      <w:pPr>
        <w:pStyle w:val="Standard1"/>
        <w:ind w:firstLine="567"/>
        <w:jc w:val="both"/>
        <w:rPr>
          <w:rFonts w:ascii="Times New Roman" w:hAnsi="Times New Roman"/>
        </w:rPr>
      </w:pPr>
      <w:r>
        <w:rPr>
          <w:rFonts w:ascii="Times New Roman" w:hAnsi="Times New Roman"/>
        </w:rPr>
        <w:t>м) регистрация и осуществление деятельности заявителя на сельской территории или территории сельской агломерации Республики Татарстан;</w:t>
      </w:r>
    </w:p>
    <w:p w:rsidR="007457B3" w:rsidRDefault="007C0897">
      <w:pPr>
        <w:pStyle w:val="Standard1"/>
        <w:ind w:firstLine="567"/>
        <w:jc w:val="both"/>
        <w:rPr>
          <w:rFonts w:ascii="Times New Roman" w:hAnsi="Times New Roman"/>
        </w:rPr>
      </w:pPr>
      <w:r>
        <w:rPr>
          <w:rFonts w:ascii="Times New Roman" w:hAnsi="Times New Roman"/>
        </w:rPr>
        <w:t xml:space="preserve">н) осуществление </w:t>
      </w:r>
      <w:proofErr w:type="spellStart"/>
      <w:r>
        <w:rPr>
          <w:rFonts w:ascii="Times New Roman" w:hAnsi="Times New Roman"/>
        </w:rPr>
        <w:t>грантополучателем</w:t>
      </w:r>
      <w:proofErr w:type="spellEnd"/>
      <w:r>
        <w:rPr>
          <w:rFonts w:ascii="Times New Roman" w:hAnsi="Times New Roman"/>
        </w:rPr>
        <w:t xml:space="preserve"> в течение не менее пяти лет со дня получения гранта деятельности на сельской территории или на территории сельской агломерации Республики Татарстан, сохранение созданных новых рабочих мест, достижение показателей деятельности, предусмотренных проектом развития фермерского хозяйства и соглашением, а также предоставление отчетности о реализации проекта;</w:t>
      </w:r>
    </w:p>
    <w:p w:rsidR="007457B3" w:rsidRDefault="007C0897">
      <w:pPr>
        <w:ind w:firstLine="540"/>
        <w:jc w:val="both"/>
        <w:rPr>
          <w:rFonts w:ascii="Times New Roman" w:hAnsi="Times New Roman"/>
          <w:sz w:val="28"/>
        </w:rPr>
      </w:pPr>
      <w:r>
        <w:rPr>
          <w:rFonts w:ascii="Times New Roman" w:hAnsi="Times New Roman"/>
          <w:sz w:val="28"/>
        </w:rPr>
        <w:t xml:space="preserve">о) запрет на приобретение </w:t>
      </w:r>
      <w:proofErr w:type="spellStart"/>
      <w:r>
        <w:rPr>
          <w:rFonts w:ascii="Times New Roman" w:hAnsi="Times New Roman"/>
          <w:sz w:val="28"/>
        </w:rPr>
        <w:t>грантополучателем</w:t>
      </w:r>
      <w:proofErr w:type="spellEnd"/>
      <w:r>
        <w:rPr>
          <w:rFonts w:ascii="Times New Roman" w:hAnsi="Times New Roman"/>
          <w:sz w:val="28"/>
        </w:rPr>
        <w:t xml:space="preserve"> – юридическими лицами, а также иными юридическими лицами, получающими средства на основании договоров (соглашений), заключенных с </w:t>
      </w:r>
      <w:proofErr w:type="spellStart"/>
      <w:r>
        <w:rPr>
          <w:rFonts w:ascii="Times New Roman" w:hAnsi="Times New Roman"/>
          <w:sz w:val="28"/>
        </w:rPr>
        <w:t>грантополучателем</w:t>
      </w:r>
      <w:proofErr w:type="spellEnd"/>
      <w:r>
        <w:rPr>
          <w:rFonts w:ascii="Times New Roman" w:hAnsi="Times New Roman"/>
          <w:sz w:val="28"/>
        </w:rPr>
        <w:t xml:space="preserve">, за счет полученных из бюджета Республики Татарстан гранта иностранной валюты, за исключением </w:t>
      </w:r>
      <w:r>
        <w:rPr>
          <w:rFonts w:ascii="Times New Roman" w:hAnsi="Times New Roman"/>
          <w:sz w:val="28"/>
        </w:rPr>
        <w:lastRenderedPageBreak/>
        <w:t>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457B3" w:rsidRDefault="007C0897">
      <w:pPr>
        <w:ind w:firstLine="540"/>
        <w:jc w:val="both"/>
        <w:rPr>
          <w:rFonts w:ascii="Times New Roman" w:hAnsi="Times New Roman"/>
          <w:sz w:val="28"/>
        </w:rPr>
      </w:pPr>
      <w:r>
        <w:rPr>
          <w:rFonts w:ascii="Times New Roman" w:hAnsi="Times New Roman"/>
          <w:sz w:val="28"/>
        </w:rPr>
        <w:t xml:space="preserve">п) согласие </w:t>
      </w:r>
      <w:proofErr w:type="spellStart"/>
      <w:r>
        <w:rPr>
          <w:rFonts w:ascii="Times New Roman" w:hAnsi="Times New Roman"/>
          <w:sz w:val="28"/>
        </w:rPr>
        <w:t>грантополучателя</w:t>
      </w:r>
      <w:proofErr w:type="spellEnd"/>
      <w:r>
        <w:rPr>
          <w:rFonts w:ascii="Times New Roman" w:hAnsi="Times New Roman"/>
          <w:sz w:val="28"/>
        </w:rPr>
        <w:t xml:space="preserve">, лиц, получающих средства на основании договоров (соглашений), заключенных с </w:t>
      </w:r>
      <w:proofErr w:type="spellStart"/>
      <w:r>
        <w:rPr>
          <w:rFonts w:ascii="Times New Roman" w:hAnsi="Times New Roman"/>
          <w:sz w:val="28"/>
        </w:rPr>
        <w:t>грантополучателями</w:t>
      </w:r>
      <w:proofErr w:type="spellEnd"/>
      <w:r>
        <w:rPr>
          <w:rFonts w:ascii="Times New Roman" w:hAnsi="Times New Roman"/>
          <w:sz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10" w:history="1">
        <w:r>
          <w:rPr>
            <w:rFonts w:ascii="Times New Roman" w:hAnsi="Times New Roman"/>
            <w:sz w:val="28"/>
          </w:rPr>
          <w:t>статьями 268</w:t>
        </w:r>
        <w:r>
          <w:rPr>
            <w:rFonts w:ascii="Times New Roman" w:hAnsi="Times New Roman"/>
            <w:sz w:val="28"/>
            <w:vertAlign w:val="superscript"/>
          </w:rPr>
          <w:t>1</w:t>
        </w:r>
      </w:hyperlink>
      <w:r>
        <w:rPr>
          <w:rFonts w:ascii="Times New Roman" w:hAnsi="Times New Roman"/>
          <w:sz w:val="28"/>
        </w:rPr>
        <w:t xml:space="preserve"> и </w:t>
      </w:r>
      <w:hyperlink r:id="rId11" w:history="1">
        <w:r>
          <w:rPr>
            <w:rFonts w:ascii="Times New Roman" w:hAnsi="Times New Roman"/>
            <w:sz w:val="28"/>
          </w:rPr>
          <w:t>269</w:t>
        </w:r>
        <w:r>
          <w:rPr>
            <w:rFonts w:ascii="Times New Roman" w:hAnsi="Times New Roman"/>
            <w:sz w:val="28"/>
            <w:vertAlign w:val="superscript"/>
          </w:rPr>
          <w:t>2</w:t>
        </w:r>
      </w:hyperlink>
      <w:r>
        <w:rPr>
          <w:rFonts w:ascii="Times New Roman" w:hAnsi="Times New Roman"/>
          <w:sz w:val="28"/>
        </w:rPr>
        <w:t xml:space="preserve"> Бюджетного кодекса Российской Федерации и на включение таких положений в соглашение;</w:t>
      </w:r>
    </w:p>
    <w:p w:rsidR="007457B3" w:rsidRDefault="007C0897">
      <w:pPr>
        <w:ind w:firstLine="540"/>
        <w:jc w:val="both"/>
        <w:rPr>
          <w:rFonts w:ascii="Times New Roman" w:hAnsi="Times New Roman"/>
          <w:sz w:val="28"/>
        </w:rPr>
      </w:pPr>
      <w:r>
        <w:rPr>
          <w:rFonts w:ascii="Times New Roman" w:hAnsi="Times New Roman"/>
          <w:sz w:val="28"/>
        </w:rPr>
        <w:t xml:space="preserve">р) запрет на приобретение </w:t>
      </w:r>
      <w:proofErr w:type="spellStart"/>
      <w:r>
        <w:rPr>
          <w:rFonts w:ascii="Times New Roman" w:hAnsi="Times New Roman"/>
          <w:sz w:val="28"/>
        </w:rPr>
        <w:t>грантополучателями</w:t>
      </w:r>
      <w:proofErr w:type="spellEnd"/>
      <w:r>
        <w:rPr>
          <w:rFonts w:ascii="Times New Roman" w:hAnsi="Times New Roman"/>
          <w:sz w:val="28"/>
        </w:rPr>
        <w:t xml:space="preserve">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 xml:space="preserve">2.4. Не допускается предоставление гранта заявителям, ранее являвшимся получателями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льготного кредитования, в соответствии с Государственной программой). </w:t>
      </w:r>
    </w:p>
    <w:p w:rsidR="007457B3" w:rsidRDefault="007C0897">
      <w:pPr>
        <w:pStyle w:val="Standard1"/>
        <w:ind w:firstLine="567"/>
        <w:jc w:val="both"/>
        <w:rPr>
          <w:rFonts w:ascii="Times New Roman" w:hAnsi="Times New Roman"/>
        </w:rPr>
      </w:pPr>
      <w:r>
        <w:rPr>
          <w:rFonts w:ascii="Times New Roman" w:hAnsi="Times New Roman"/>
        </w:rPr>
        <w:t>2.5. Допускается одновременное предоставление гранта и субсидии на возмещение части затрат фермерского хозяйства, предоставляемого в соответствии с Порядком предоставления субсидии из бюджета Республики Татарстан, утвержденным постановлением Кабинета Министров Республики Татарстан от  30.06.2021 № 514 «О мерах государственной поддержки агропромышленного комплекса по отдельным направлениям» в случае если проектом развития фермерского хозяйства, реализация которого планируется за счет средств гранта не предусмотрены затраты, возмещаемые в рамках указанной субсидии.</w:t>
      </w:r>
    </w:p>
    <w:p w:rsidR="007457B3" w:rsidRDefault="007C0897">
      <w:pPr>
        <w:pStyle w:val="Standard1"/>
        <w:ind w:firstLine="567"/>
        <w:jc w:val="both"/>
        <w:rPr>
          <w:rFonts w:ascii="Times New Roman" w:hAnsi="Times New Roman"/>
        </w:rPr>
      </w:pPr>
      <w:r>
        <w:rPr>
          <w:rFonts w:ascii="Times New Roman" w:hAnsi="Times New Roman"/>
        </w:rPr>
        <w:t>2.6. Размер гранта не может быть менее 3,0 млн. рублей. В случае если заявителем на рассмотрение комиссии по отбору проектов представлен проект развития фермерского хозяйства, где в стоимость проекта включена сумма гранта менее 3 млн. рублей, такой проект комиссией по отбору проектов не рассматривается.</w:t>
      </w:r>
    </w:p>
    <w:p w:rsidR="007457B3" w:rsidRDefault="007C0897">
      <w:pPr>
        <w:pStyle w:val="Standard1"/>
        <w:ind w:firstLine="567"/>
        <w:jc w:val="both"/>
        <w:rPr>
          <w:rFonts w:ascii="Times New Roman" w:hAnsi="Times New Roman"/>
        </w:rPr>
      </w:pPr>
      <w:r>
        <w:rPr>
          <w:rFonts w:ascii="Times New Roman" w:hAnsi="Times New Roman"/>
        </w:rPr>
        <w:t>2.7. Размер гранта на реализацию проекта развития фермерского хозяйства (G) определяется по формуле:</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rPr>
          <w:rFonts w:ascii="Times New Roman" w:hAnsi="Times New Roman"/>
        </w:rPr>
      </w:pPr>
      <w:r>
        <w:rPr>
          <w:rFonts w:ascii="Times New Roman" w:hAnsi="Times New Roman"/>
        </w:rPr>
        <w:t>G = P - CC,</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где:</w:t>
      </w:r>
    </w:p>
    <w:p w:rsidR="007457B3" w:rsidRDefault="007C0897">
      <w:pPr>
        <w:pStyle w:val="Standard1"/>
        <w:ind w:firstLine="567"/>
        <w:jc w:val="both"/>
        <w:rPr>
          <w:rFonts w:ascii="Times New Roman" w:hAnsi="Times New Roman"/>
        </w:rPr>
      </w:pPr>
      <w:r>
        <w:rPr>
          <w:rFonts w:ascii="Times New Roman" w:hAnsi="Times New Roman"/>
        </w:rPr>
        <w:lastRenderedPageBreak/>
        <w:t>P - общая стоимость проекта развития фермерского хозяйства (с учетом налога на добавленную стоимость);</w:t>
      </w:r>
    </w:p>
    <w:p w:rsidR="007457B3" w:rsidRDefault="007C0897" w:rsidP="007C0897">
      <w:pPr>
        <w:pStyle w:val="Standard1"/>
        <w:ind w:firstLine="567"/>
        <w:jc w:val="both"/>
        <w:rPr>
          <w:rFonts w:ascii="Times New Roman" w:hAnsi="Times New Roman"/>
        </w:rPr>
      </w:pPr>
      <w:r>
        <w:rPr>
          <w:rFonts w:ascii="Times New Roman" w:hAnsi="Times New Roman"/>
        </w:rPr>
        <w:t>CC - сумма собственных средств заявителя на реализацию проекта развития фермерского хозяйства составляющая:</w:t>
      </w:r>
    </w:p>
    <w:p w:rsidR="007457B3" w:rsidRDefault="007C0897">
      <w:pPr>
        <w:pStyle w:val="Standard1"/>
        <w:ind w:firstLine="567"/>
        <w:jc w:val="both"/>
        <w:rPr>
          <w:rFonts w:ascii="Times New Roman" w:hAnsi="Times New Roman"/>
        </w:rPr>
      </w:pPr>
      <w:r>
        <w:rPr>
          <w:rFonts w:ascii="Times New Roman" w:hAnsi="Times New Roman"/>
        </w:rPr>
        <w:t>для заявителей, указанных в подпункт</w:t>
      </w:r>
      <w:r w:rsidR="006F29A1">
        <w:rPr>
          <w:rFonts w:ascii="Times New Roman" w:hAnsi="Times New Roman"/>
        </w:rPr>
        <w:t>ах</w:t>
      </w:r>
      <w:r>
        <w:rPr>
          <w:rFonts w:ascii="Times New Roman" w:hAnsi="Times New Roman"/>
        </w:rPr>
        <w:t xml:space="preserve"> «а» и «б» пункта 1.2 настоящего Порядка:</w:t>
      </w:r>
    </w:p>
    <w:p w:rsidR="007C0897" w:rsidRPr="007C0897" w:rsidRDefault="007C0897" w:rsidP="007C0897">
      <w:pPr>
        <w:suppressAutoHyphens/>
        <w:ind w:firstLine="567"/>
        <w:jc w:val="both"/>
        <w:rPr>
          <w:rFonts w:ascii="Times New Roman" w:hAnsi="Times New Roman"/>
          <w:sz w:val="28"/>
          <w:szCs w:val="28"/>
        </w:rPr>
      </w:pPr>
      <w:r w:rsidRPr="007C0897">
        <w:rPr>
          <w:rFonts w:ascii="Times New Roman" w:hAnsi="Times New Roman"/>
          <w:sz w:val="28"/>
          <w:szCs w:val="28"/>
        </w:rPr>
        <w:t>при сумме гранта от 3 млн. рублей до 5 млн. рублей (включительно) - не менее 10 процентов стоимости проекта развития фермерского хозяйства;</w:t>
      </w:r>
    </w:p>
    <w:p w:rsidR="007C0897" w:rsidRPr="007C0897" w:rsidRDefault="007C0897" w:rsidP="007C0897">
      <w:pPr>
        <w:suppressAutoHyphens/>
        <w:ind w:firstLine="567"/>
        <w:jc w:val="both"/>
        <w:rPr>
          <w:rFonts w:ascii="Times New Roman" w:hAnsi="Times New Roman"/>
          <w:sz w:val="28"/>
          <w:szCs w:val="28"/>
        </w:rPr>
      </w:pPr>
      <w:r w:rsidRPr="007C0897">
        <w:rPr>
          <w:rFonts w:ascii="Times New Roman" w:hAnsi="Times New Roman"/>
          <w:sz w:val="28"/>
          <w:szCs w:val="28"/>
        </w:rPr>
        <w:t>при сумме гранта свыше 5 млн. рублей до 8 млн. рублей (включительно) - не менее 20 процентов стоимости проекта развития фермерского хозяйства;</w:t>
      </w:r>
    </w:p>
    <w:p w:rsidR="007457B3" w:rsidRDefault="007C0897">
      <w:pPr>
        <w:pStyle w:val="Standard1"/>
        <w:ind w:firstLine="567"/>
        <w:jc w:val="both"/>
        <w:rPr>
          <w:rFonts w:ascii="Times New Roman" w:hAnsi="Times New Roman"/>
        </w:rPr>
      </w:pPr>
      <w:r>
        <w:rPr>
          <w:rFonts w:ascii="Times New Roman" w:hAnsi="Times New Roman"/>
        </w:rPr>
        <w:t>для заявителей, указанных в подпункте «а» пункта 1.2 настоящего Порядка:</w:t>
      </w:r>
    </w:p>
    <w:p w:rsidR="007C0897" w:rsidRPr="00F20589" w:rsidRDefault="007C0897" w:rsidP="007C0897">
      <w:pPr>
        <w:pStyle w:val="Standard1"/>
        <w:ind w:firstLine="567"/>
        <w:jc w:val="both"/>
        <w:rPr>
          <w:rFonts w:ascii="Times New Roman" w:hAnsi="Times New Roman"/>
          <w:szCs w:val="28"/>
        </w:rPr>
      </w:pPr>
      <w:r w:rsidRPr="00F20589">
        <w:rPr>
          <w:rFonts w:ascii="Times New Roman" w:hAnsi="Times New Roman"/>
          <w:szCs w:val="28"/>
        </w:rPr>
        <w:t xml:space="preserve">при сумме гранта </w:t>
      </w:r>
      <w:r>
        <w:rPr>
          <w:rFonts w:ascii="Times New Roman" w:hAnsi="Times New Roman"/>
          <w:szCs w:val="28"/>
        </w:rPr>
        <w:t xml:space="preserve">свыше 8 млн. рублей </w:t>
      </w:r>
      <w:r w:rsidRPr="00F20589">
        <w:rPr>
          <w:rFonts w:ascii="Times New Roman" w:hAnsi="Times New Roman"/>
          <w:szCs w:val="28"/>
        </w:rPr>
        <w:t>до 15 млн. рублей (включительно) - не менее 30 процентов стоимости проекта развития фермерского хозяйства;</w:t>
      </w:r>
    </w:p>
    <w:p w:rsidR="007C0897" w:rsidRPr="00F20589" w:rsidRDefault="007C0897" w:rsidP="007C0897">
      <w:pPr>
        <w:pStyle w:val="Standard1"/>
        <w:ind w:firstLine="567"/>
        <w:jc w:val="both"/>
        <w:rPr>
          <w:rFonts w:ascii="Times New Roman" w:hAnsi="Times New Roman"/>
          <w:szCs w:val="28"/>
        </w:rPr>
      </w:pPr>
      <w:r>
        <w:rPr>
          <w:rFonts w:ascii="Times New Roman" w:hAnsi="Times New Roman"/>
          <w:szCs w:val="28"/>
        </w:rPr>
        <w:t xml:space="preserve">при сумме гранта свыше 15 млн. рублей </w:t>
      </w:r>
      <w:r w:rsidRPr="00F20589">
        <w:rPr>
          <w:rFonts w:ascii="Times New Roman" w:hAnsi="Times New Roman"/>
          <w:szCs w:val="28"/>
        </w:rPr>
        <w:t>до 30 млн. рублей (включительно) - не менее 40 процентов стоимости проекта развития фермерского хозяйства;</w:t>
      </w:r>
    </w:p>
    <w:p w:rsidR="006F29A1" w:rsidRPr="00F20589" w:rsidRDefault="006F29A1" w:rsidP="006F29A1">
      <w:pPr>
        <w:pStyle w:val="Standard1"/>
        <w:ind w:firstLine="567"/>
        <w:jc w:val="both"/>
        <w:rPr>
          <w:rFonts w:ascii="Times New Roman" w:hAnsi="Times New Roman"/>
          <w:szCs w:val="28"/>
        </w:rPr>
      </w:pPr>
      <w:r w:rsidRPr="00F20589">
        <w:rPr>
          <w:rFonts w:ascii="Times New Roman" w:hAnsi="Times New Roman"/>
          <w:szCs w:val="28"/>
        </w:rPr>
        <w:t>При этом (G) не может превышать</w:t>
      </w:r>
      <w:r>
        <w:rPr>
          <w:rFonts w:ascii="Times New Roman" w:hAnsi="Times New Roman"/>
          <w:szCs w:val="28"/>
        </w:rPr>
        <w:t>:</w:t>
      </w:r>
    </w:p>
    <w:p w:rsidR="006F29A1" w:rsidRDefault="006F29A1" w:rsidP="006F29A1">
      <w:pPr>
        <w:pStyle w:val="Standard1"/>
        <w:ind w:firstLine="567"/>
        <w:jc w:val="both"/>
        <w:rPr>
          <w:rFonts w:ascii="Times New Roman" w:hAnsi="Times New Roman"/>
        </w:rPr>
      </w:pPr>
      <w:r>
        <w:rPr>
          <w:rFonts w:ascii="Times New Roman" w:hAnsi="Times New Roman"/>
        </w:rPr>
        <w:t>для заявителей, указанных в подпунктах «а» и «б» пункта 1.2 настоящего Порядка:</w:t>
      </w:r>
    </w:p>
    <w:p w:rsidR="006F29A1" w:rsidRPr="00F20589" w:rsidRDefault="006F29A1" w:rsidP="006F29A1">
      <w:pPr>
        <w:pStyle w:val="Standard1"/>
        <w:ind w:firstLine="567"/>
        <w:jc w:val="both"/>
        <w:rPr>
          <w:rFonts w:ascii="Times New Roman" w:hAnsi="Times New Roman"/>
          <w:szCs w:val="28"/>
        </w:rPr>
      </w:pPr>
      <w:r w:rsidRPr="00F20589">
        <w:rPr>
          <w:rFonts w:ascii="Times New Roman" w:hAnsi="Times New Roman"/>
          <w:szCs w:val="28"/>
        </w:rPr>
        <w:t xml:space="preserve">при сумме гранта </w:t>
      </w:r>
      <w:r>
        <w:rPr>
          <w:rFonts w:ascii="Times New Roman" w:hAnsi="Times New Roman"/>
          <w:szCs w:val="28"/>
        </w:rPr>
        <w:t xml:space="preserve">от 3 млн. рублей </w:t>
      </w:r>
      <w:r w:rsidRPr="00F20589">
        <w:rPr>
          <w:rFonts w:ascii="Times New Roman" w:hAnsi="Times New Roman"/>
          <w:szCs w:val="28"/>
        </w:rPr>
        <w:t>до 5 млн. рублей (включительно)</w:t>
      </w:r>
      <w:r>
        <w:rPr>
          <w:rFonts w:ascii="Times New Roman" w:hAnsi="Times New Roman"/>
          <w:szCs w:val="28"/>
        </w:rPr>
        <w:t xml:space="preserve"> -</w:t>
      </w:r>
      <w:r w:rsidRPr="00F20589">
        <w:rPr>
          <w:rFonts w:ascii="Times New Roman" w:hAnsi="Times New Roman"/>
          <w:szCs w:val="28"/>
        </w:rPr>
        <w:t xml:space="preserve"> не более 90 процентов стоимости проекта развития фермерского хозяйства;</w:t>
      </w:r>
    </w:p>
    <w:p w:rsidR="006F29A1" w:rsidRPr="00F20589" w:rsidRDefault="006F29A1" w:rsidP="006F29A1">
      <w:pPr>
        <w:pStyle w:val="Standard1"/>
        <w:ind w:firstLine="567"/>
        <w:jc w:val="both"/>
        <w:rPr>
          <w:rFonts w:ascii="Times New Roman" w:hAnsi="Times New Roman"/>
          <w:szCs w:val="28"/>
        </w:rPr>
      </w:pPr>
      <w:r w:rsidRPr="00F20589">
        <w:rPr>
          <w:rFonts w:ascii="Times New Roman" w:hAnsi="Times New Roman"/>
          <w:szCs w:val="28"/>
        </w:rPr>
        <w:t xml:space="preserve">при сумме гранта </w:t>
      </w:r>
      <w:r>
        <w:rPr>
          <w:rFonts w:ascii="Times New Roman" w:hAnsi="Times New Roman"/>
          <w:szCs w:val="28"/>
        </w:rPr>
        <w:t xml:space="preserve">свыше 5 млн. рублей </w:t>
      </w:r>
      <w:r w:rsidRPr="00F20589">
        <w:rPr>
          <w:rFonts w:ascii="Times New Roman" w:hAnsi="Times New Roman"/>
          <w:szCs w:val="28"/>
        </w:rPr>
        <w:t>до 8 млн. рублей (включительно)</w:t>
      </w:r>
      <w:r>
        <w:rPr>
          <w:rFonts w:ascii="Times New Roman" w:hAnsi="Times New Roman"/>
          <w:szCs w:val="28"/>
        </w:rPr>
        <w:t xml:space="preserve"> -</w:t>
      </w:r>
      <w:r w:rsidRPr="00F20589">
        <w:rPr>
          <w:rFonts w:ascii="Times New Roman" w:hAnsi="Times New Roman"/>
          <w:szCs w:val="28"/>
        </w:rPr>
        <w:t xml:space="preserve"> не более 80 процентов стоимости проекта развития фермерского хозяйства;</w:t>
      </w:r>
    </w:p>
    <w:p w:rsidR="006F29A1" w:rsidRDefault="006F29A1" w:rsidP="006F29A1">
      <w:pPr>
        <w:pStyle w:val="Standard1"/>
        <w:ind w:firstLine="567"/>
        <w:jc w:val="both"/>
        <w:rPr>
          <w:rFonts w:ascii="Times New Roman" w:hAnsi="Times New Roman"/>
        </w:rPr>
      </w:pPr>
      <w:r>
        <w:rPr>
          <w:rFonts w:ascii="Times New Roman" w:hAnsi="Times New Roman"/>
        </w:rPr>
        <w:t>для заявителей, указанных в подпункте «а» пункта 1.2 настоящего Порядка:</w:t>
      </w:r>
    </w:p>
    <w:p w:rsidR="006F29A1" w:rsidRPr="00F20589" w:rsidRDefault="006F29A1" w:rsidP="006F29A1">
      <w:pPr>
        <w:pStyle w:val="Standard1"/>
        <w:ind w:firstLine="567"/>
        <w:jc w:val="both"/>
        <w:rPr>
          <w:rFonts w:ascii="Times New Roman" w:hAnsi="Times New Roman"/>
          <w:szCs w:val="28"/>
        </w:rPr>
      </w:pPr>
      <w:r w:rsidRPr="00F20589">
        <w:rPr>
          <w:rFonts w:ascii="Times New Roman" w:hAnsi="Times New Roman"/>
          <w:szCs w:val="28"/>
        </w:rPr>
        <w:t xml:space="preserve">при сумме гранта </w:t>
      </w:r>
      <w:r>
        <w:rPr>
          <w:rFonts w:ascii="Times New Roman" w:hAnsi="Times New Roman"/>
          <w:szCs w:val="28"/>
        </w:rPr>
        <w:t xml:space="preserve">свыше 8 млн. рублей </w:t>
      </w:r>
      <w:r w:rsidRPr="00F20589">
        <w:rPr>
          <w:rFonts w:ascii="Times New Roman" w:hAnsi="Times New Roman"/>
          <w:szCs w:val="28"/>
        </w:rPr>
        <w:t>до 15 млн. рублей (включительно)</w:t>
      </w:r>
      <w:r>
        <w:rPr>
          <w:rFonts w:ascii="Times New Roman" w:hAnsi="Times New Roman"/>
          <w:szCs w:val="28"/>
        </w:rPr>
        <w:t xml:space="preserve"> -</w:t>
      </w:r>
      <w:r w:rsidRPr="00F20589">
        <w:rPr>
          <w:rFonts w:ascii="Times New Roman" w:hAnsi="Times New Roman"/>
          <w:szCs w:val="28"/>
        </w:rPr>
        <w:t xml:space="preserve"> не более 70 процентов стоимости проекта развития фермерского хозяйства;</w:t>
      </w:r>
    </w:p>
    <w:p w:rsidR="006F29A1" w:rsidRPr="00F20589" w:rsidRDefault="006F29A1" w:rsidP="006F29A1">
      <w:pPr>
        <w:pStyle w:val="Standard1"/>
        <w:ind w:firstLine="567"/>
        <w:jc w:val="both"/>
        <w:rPr>
          <w:rFonts w:ascii="Times New Roman" w:hAnsi="Times New Roman"/>
          <w:szCs w:val="28"/>
        </w:rPr>
      </w:pPr>
      <w:r>
        <w:rPr>
          <w:rFonts w:ascii="Times New Roman" w:hAnsi="Times New Roman"/>
          <w:szCs w:val="28"/>
        </w:rPr>
        <w:t xml:space="preserve">при сумме гранта свыше 15 млн. рублей </w:t>
      </w:r>
      <w:r w:rsidRPr="00F20589">
        <w:rPr>
          <w:rFonts w:ascii="Times New Roman" w:hAnsi="Times New Roman"/>
          <w:szCs w:val="28"/>
        </w:rPr>
        <w:t>до 30 млн. рублей (включительно)</w:t>
      </w:r>
      <w:r>
        <w:rPr>
          <w:rFonts w:ascii="Times New Roman" w:hAnsi="Times New Roman"/>
          <w:szCs w:val="28"/>
        </w:rPr>
        <w:t xml:space="preserve"> -</w:t>
      </w:r>
      <w:r w:rsidRPr="00F20589">
        <w:rPr>
          <w:rFonts w:ascii="Times New Roman" w:hAnsi="Times New Roman"/>
          <w:szCs w:val="28"/>
        </w:rPr>
        <w:t xml:space="preserve"> не более 60 процентов стоимости проекта развития фермерского хозяйства</w:t>
      </w:r>
      <w:r>
        <w:rPr>
          <w:rFonts w:ascii="Times New Roman" w:hAnsi="Times New Roman"/>
          <w:szCs w:val="28"/>
        </w:rPr>
        <w:t>.</w:t>
      </w:r>
    </w:p>
    <w:p w:rsidR="007457B3" w:rsidRDefault="007C0897">
      <w:pPr>
        <w:pStyle w:val="Standard1"/>
        <w:ind w:firstLine="567"/>
        <w:jc w:val="both"/>
        <w:rPr>
          <w:rFonts w:ascii="Times New Roman" w:hAnsi="Times New Roman"/>
        </w:rPr>
      </w:pPr>
      <w:r>
        <w:rPr>
          <w:rFonts w:ascii="Times New Roman" w:hAnsi="Times New Roman"/>
        </w:rPr>
        <w:t>В случае если для реализации проекта развития фермерского хозяйства,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(или) коз, размер гранта может быть увеличен на 1 млн. рублей.</w:t>
      </w:r>
    </w:p>
    <w:p w:rsidR="007457B3" w:rsidRDefault="007C0897">
      <w:pPr>
        <w:pStyle w:val="Standard1"/>
        <w:ind w:firstLine="567"/>
        <w:jc w:val="both"/>
        <w:rPr>
          <w:rFonts w:ascii="Times New Roman" w:hAnsi="Times New Roman"/>
        </w:rPr>
      </w:pPr>
      <w:r>
        <w:rPr>
          <w:rFonts w:ascii="Times New Roman" w:hAnsi="Times New Roman"/>
        </w:rPr>
        <w:t>Для получателей гранта,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457B3" w:rsidRDefault="007C0897">
      <w:pPr>
        <w:pStyle w:val="Standard1"/>
        <w:ind w:firstLine="567"/>
        <w:jc w:val="both"/>
        <w:rPr>
          <w:rFonts w:ascii="Times New Roman" w:hAnsi="Times New Roman"/>
        </w:rPr>
      </w:pPr>
      <w:r>
        <w:rPr>
          <w:rFonts w:ascii="Times New Roman" w:hAnsi="Times New Roman"/>
        </w:rPr>
        <w:t>2.8. Результат предоставления гранта - обеспечен ежегодный прирост объема производства сельскохозяйственной продукции в течение пяти лет с даты получения гранта в размере не менее 7 процентов.</w:t>
      </w:r>
    </w:p>
    <w:p w:rsidR="007457B3" w:rsidRDefault="007C0897">
      <w:pPr>
        <w:pStyle w:val="Standard1"/>
        <w:spacing w:before="168"/>
        <w:rPr>
          <w:rFonts w:ascii="Times New Roman" w:hAnsi="Times New Roman"/>
        </w:rPr>
      </w:pPr>
      <w:r>
        <w:rPr>
          <w:rFonts w:ascii="Times New Roman" w:hAnsi="Times New Roman"/>
        </w:rPr>
        <w:t>III. Требования к заявителям</w:t>
      </w:r>
      <w:r>
        <w:rPr>
          <w:rFonts w:ascii="Times New Roman" w:hAnsi="Times New Roman"/>
        </w:rPr>
        <w:br/>
      </w:r>
    </w:p>
    <w:p w:rsidR="007457B3" w:rsidRDefault="007C0897">
      <w:pPr>
        <w:pStyle w:val="Standard1"/>
        <w:ind w:firstLine="567"/>
        <w:jc w:val="both"/>
        <w:rPr>
          <w:rFonts w:ascii="Times New Roman" w:hAnsi="Times New Roman"/>
        </w:rPr>
      </w:pPr>
      <w:r>
        <w:rPr>
          <w:rFonts w:ascii="Times New Roman" w:hAnsi="Times New Roman"/>
        </w:rPr>
        <w:t xml:space="preserve"> 3.1. Заявитель по состоянию на даты рассмотрения заявки и заключения </w:t>
      </w:r>
      <w:r>
        <w:rPr>
          <w:rFonts w:ascii="Times New Roman" w:hAnsi="Times New Roman"/>
        </w:rPr>
        <w:lastRenderedPageBreak/>
        <w:t>соглашения должен соответствовать следующим требованиям:</w:t>
      </w:r>
    </w:p>
    <w:p w:rsidR="007457B3" w:rsidRDefault="007C0897">
      <w:pPr>
        <w:pStyle w:val="Standard1"/>
        <w:ind w:firstLine="567"/>
        <w:jc w:val="both"/>
        <w:rPr>
          <w:rFonts w:ascii="Times New Roman" w:hAnsi="Times New Roman"/>
        </w:rPr>
      </w:pPr>
      <w:r>
        <w:rPr>
          <w:rFonts w:ascii="Times New Roman" w:hAnsi="Times New Roman"/>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457B3" w:rsidRDefault="007C0897">
      <w:pPr>
        <w:pStyle w:val="Standard1"/>
        <w:ind w:firstLine="567"/>
        <w:jc w:val="both"/>
        <w:rPr>
          <w:rFonts w:ascii="Times New Roman" w:hAnsi="Times New Roman"/>
        </w:rPr>
      </w:pPr>
      <w:r>
        <w:rPr>
          <w:rFonts w:ascii="Times New Roman" w:hAnsi="Times New Roman"/>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457B3" w:rsidRDefault="007C0897">
      <w:pPr>
        <w:pStyle w:val="Standard1"/>
        <w:ind w:firstLine="567"/>
        <w:jc w:val="both"/>
        <w:rPr>
          <w:rFonts w:ascii="Times New Roman" w:hAnsi="Times New Roman"/>
        </w:rPr>
      </w:pPr>
      <w:r>
        <w:rPr>
          <w:rFonts w:ascii="Times New Roman" w:hAnsi="Times New Roman"/>
        </w:rPr>
        <w:t xml:space="preserve">не находится в составляемых в рамках реализации полномочий, предусмотренных </w:t>
      </w:r>
      <w:hyperlink r:id="rId12" w:history="1">
        <w:r>
          <w:rPr>
            <w:rFonts w:ascii="Times New Roman" w:hAnsi="Times New Roman"/>
          </w:rPr>
          <w:t>главой VII</w:t>
        </w:r>
      </w:hyperlink>
      <w:r>
        <w:rPr>
          <w:rFonts w:ascii="Times New Roman" w:hAnsi="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457B3" w:rsidRDefault="007C0897">
      <w:pPr>
        <w:pStyle w:val="Standard1"/>
        <w:ind w:firstLine="567"/>
        <w:jc w:val="both"/>
        <w:rPr>
          <w:rFonts w:ascii="Times New Roman" w:hAnsi="Times New Roman"/>
        </w:rPr>
      </w:pPr>
      <w:r>
        <w:rPr>
          <w:rFonts w:ascii="Times New Roman" w:hAnsi="Times New Roman"/>
        </w:rPr>
        <w:t xml:space="preserve">не получает средства из бюджета Республики Татарстан на основании иных нормативных правовых актов Республики Татарстан на цели, указанные в </w:t>
      </w:r>
      <w:hyperlink r:id="rId13" w:history="1">
        <w:r>
          <w:rPr>
            <w:rFonts w:ascii="Times New Roman" w:hAnsi="Times New Roman"/>
          </w:rPr>
          <w:t>пункте 1.1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не является иностранным агентом в соответствии с Федеральным </w:t>
      </w:r>
      <w:hyperlink r:id="rId14" w:history="1">
        <w:r>
          <w:rPr>
            <w:rFonts w:ascii="Times New Roman" w:hAnsi="Times New Roman"/>
          </w:rPr>
          <w:t>законом</w:t>
        </w:r>
      </w:hyperlink>
      <w:r>
        <w:rPr>
          <w:rFonts w:ascii="Times New Roman" w:hAnsi="Times New Roman"/>
        </w:rPr>
        <w:t xml:space="preserve"> от </w:t>
      </w:r>
      <w:r>
        <w:rPr>
          <w:rFonts w:ascii="Times New Roman" w:hAnsi="Times New Roman"/>
        </w:rPr>
        <w:br/>
        <w:t>14 июля 2022 года № 255-ФЗ «О контроле за деятельностью лиц, находящихся под иностранным влиянием»;</w:t>
      </w:r>
    </w:p>
    <w:p w:rsidR="007457B3" w:rsidRDefault="007C0897">
      <w:pPr>
        <w:pStyle w:val="Standard1"/>
        <w:ind w:firstLine="567"/>
        <w:jc w:val="both"/>
        <w:rPr>
          <w:rFonts w:ascii="Times New Roman" w:hAnsi="Times New Roman"/>
        </w:rPr>
      </w:pPr>
      <w:r>
        <w:rPr>
          <w:rFonts w:ascii="Times New Roman" w:hAnsi="Times New Roman"/>
        </w:rPr>
        <w:t xml:space="preserve">у заявителя на едином налоговом счете отсутствует или не превышает размер, определенный </w:t>
      </w:r>
      <w:hyperlink r:id="rId15" w:history="1">
        <w:r>
          <w:rPr>
            <w:rFonts w:ascii="Times New Roman" w:hAnsi="Times New Roman"/>
          </w:rPr>
          <w:t>пунктом 3 статьи 47</w:t>
        </w:r>
      </w:hyperlink>
      <w:r>
        <w:rPr>
          <w:rFonts w:ascii="Times New Roman" w:hAnsi="Times New Roman"/>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у заявителя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7457B3" w:rsidRDefault="007C0897">
      <w:pPr>
        <w:pStyle w:val="Standard1"/>
        <w:ind w:firstLine="567"/>
        <w:jc w:val="both"/>
        <w:rPr>
          <w:rFonts w:ascii="Times New Roman" w:hAnsi="Times New Roman"/>
        </w:rPr>
      </w:pPr>
      <w:r>
        <w:rPr>
          <w:rFonts w:ascii="Times New Roman" w:hAnsi="Times New Roman"/>
        </w:rPr>
        <w:t>заявитель, являющийся индивидуальным предпринимателем, не прекратил деятельность в качестве индивидуального предпринимателя;</w:t>
      </w:r>
    </w:p>
    <w:p w:rsidR="007457B3" w:rsidRDefault="007C0897">
      <w:pPr>
        <w:pStyle w:val="Standard1"/>
        <w:ind w:firstLine="567"/>
        <w:jc w:val="both"/>
        <w:rPr>
          <w:rFonts w:ascii="Times New Roman" w:hAnsi="Times New Roman"/>
        </w:rPr>
      </w:pPr>
      <w:r>
        <w:rPr>
          <w:rFonts w:ascii="Times New Roman" w:hAnsi="Times New Roman"/>
        </w:rPr>
        <w:t>в реестре дисквалифицированных лиц отсутствуют сведения о дисквалифицированных индивидуальном предпринимателе или физическом лице - производителе товаров, работ, услуг, являющегося заявителем.</w:t>
      </w:r>
    </w:p>
    <w:p w:rsidR="007457B3" w:rsidRDefault="007C0897">
      <w:pPr>
        <w:pStyle w:val="Standard1"/>
        <w:ind w:firstLine="567"/>
        <w:jc w:val="both"/>
        <w:rPr>
          <w:rFonts w:ascii="Times New Roman" w:hAnsi="Times New Roman"/>
        </w:rPr>
      </w:pPr>
      <w:r>
        <w:rPr>
          <w:rFonts w:ascii="Times New Roman" w:hAnsi="Times New Roman"/>
        </w:rPr>
        <w:lastRenderedPageBreak/>
        <w:t>3.2. Проверка заявителя на соответствие требованиям, определенным пунктом 3.1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7457B3" w:rsidRDefault="007C0897">
      <w:pPr>
        <w:pStyle w:val="Standard1"/>
        <w:ind w:firstLine="567"/>
        <w:jc w:val="both"/>
        <w:rPr>
          <w:rFonts w:ascii="Times New Roman" w:hAnsi="Times New Roman"/>
        </w:rPr>
      </w:pPr>
      <w:r>
        <w:rPr>
          <w:rFonts w:ascii="Times New Roman" w:hAnsi="Times New Roman"/>
        </w:rPr>
        <w:t>Министерство не вправе требовать предоставление документов, подтверждающих соответствие заявителя требованиям, определенным пунктом 3.1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заявитель готов представить указанные документы и информацию Министерству по собственной инициативе.</w:t>
      </w:r>
    </w:p>
    <w:p w:rsidR="007457B3" w:rsidRDefault="007C0897">
      <w:pPr>
        <w:pStyle w:val="Standard1"/>
        <w:ind w:firstLine="567"/>
        <w:jc w:val="both"/>
        <w:rPr>
          <w:rFonts w:ascii="Times New Roman" w:hAnsi="Times New Roman"/>
        </w:rPr>
      </w:pPr>
      <w:r>
        <w:rPr>
          <w:rFonts w:ascii="Times New Roman" w:hAnsi="Times New Roman"/>
        </w:rPr>
        <w:t>Подтверждение соответствия заявителя требованиям, определенным пунктом 3.1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457B3" w:rsidRDefault="007457B3">
      <w:pPr>
        <w:pStyle w:val="Standard1"/>
        <w:ind w:firstLine="567"/>
        <w:rPr>
          <w:rFonts w:ascii="Times New Roman" w:hAnsi="Times New Roman"/>
        </w:rPr>
      </w:pPr>
    </w:p>
    <w:p w:rsidR="007457B3" w:rsidRDefault="007C0897">
      <w:pPr>
        <w:pStyle w:val="Standard1"/>
        <w:ind w:firstLine="567"/>
        <w:rPr>
          <w:rFonts w:ascii="Times New Roman" w:hAnsi="Times New Roman"/>
        </w:rPr>
      </w:pPr>
      <w:r>
        <w:rPr>
          <w:rFonts w:ascii="Times New Roman" w:hAnsi="Times New Roman"/>
        </w:rPr>
        <w:t>IV. Порядок формирования и размещения объявления</w:t>
      </w:r>
    </w:p>
    <w:p w:rsidR="007457B3" w:rsidRDefault="007C0897">
      <w:pPr>
        <w:pStyle w:val="Standard1"/>
        <w:ind w:firstLine="567"/>
        <w:rPr>
          <w:rFonts w:ascii="Times New Roman" w:hAnsi="Times New Roman"/>
        </w:rPr>
      </w:pPr>
      <w:r>
        <w:rPr>
          <w:rFonts w:ascii="Times New Roman" w:hAnsi="Times New Roman"/>
        </w:rPr>
        <w:t>о проведении отбора</w:t>
      </w:r>
    </w:p>
    <w:p w:rsidR="007457B3" w:rsidRDefault="007457B3">
      <w:pPr>
        <w:pStyle w:val="Standard1"/>
        <w:ind w:firstLine="567"/>
        <w:rPr>
          <w:rFonts w:ascii="Times New Roman" w:hAnsi="Times New Roman"/>
        </w:rPr>
      </w:pPr>
    </w:p>
    <w:p w:rsidR="007457B3" w:rsidRDefault="007C0897">
      <w:pPr>
        <w:pStyle w:val="Standard1"/>
        <w:ind w:firstLine="567"/>
        <w:jc w:val="both"/>
        <w:rPr>
          <w:rFonts w:ascii="Times New Roman" w:hAnsi="Times New Roman"/>
        </w:rPr>
      </w:pPr>
      <w:r>
        <w:rPr>
          <w:rFonts w:ascii="Times New Roman" w:hAnsi="Times New Roman"/>
        </w:rPr>
        <w:t>4.1. Объявление о проведении отбора размещается не позднее одного календарного дня со дня его формирования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гранте.</w:t>
      </w:r>
    </w:p>
    <w:p w:rsidR="007457B3" w:rsidRDefault="007C0897">
      <w:pPr>
        <w:pStyle w:val="Standard1"/>
        <w:ind w:firstLine="567"/>
        <w:jc w:val="both"/>
        <w:rPr>
          <w:rFonts w:ascii="Times New Roman" w:hAnsi="Times New Roman"/>
        </w:rPr>
      </w:pPr>
      <w:r>
        <w:rPr>
          <w:rFonts w:ascii="Times New Roman" w:hAnsi="Times New Roman"/>
        </w:rPr>
        <w:t>4.2.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7457B3" w:rsidRDefault="007C0897">
      <w:pPr>
        <w:pStyle w:val="Standard1"/>
        <w:ind w:firstLine="567"/>
        <w:jc w:val="both"/>
        <w:rPr>
          <w:rFonts w:ascii="Times New Roman" w:hAnsi="Times New Roman"/>
        </w:rPr>
      </w:pPr>
      <w:r>
        <w:rPr>
          <w:rFonts w:ascii="Times New Roman" w:hAnsi="Times New Roman"/>
        </w:rPr>
        <w:t>сроки проведения отбора;</w:t>
      </w:r>
    </w:p>
    <w:p w:rsidR="007457B3" w:rsidRDefault="007C0897">
      <w:pPr>
        <w:pStyle w:val="Standard1"/>
        <w:ind w:firstLine="567"/>
        <w:jc w:val="both"/>
        <w:rPr>
          <w:rFonts w:ascii="Times New Roman" w:hAnsi="Times New Roman"/>
        </w:rPr>
      </w:pPr>
      <w:r>
        <w:rPr>
          <w:rFonts w:ascii="Times New Roman" w:hAnsi="Times New Roman"/>
        </w:rPr>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rsidR="007457B3" w:rsidRDefault="007C0897">
      <w:pPr>
        <w:pStyle w:val="Standard1"/>
        <w:ind w:firstLine="567"/>
        <w:jc w:val="both"/>
        <w:rPr>
          <w:rFonts w:ascii="Times New Roman" w:hAnsi="Times New Roman"/>
        </w:rPr>
      </w:pPr>
      <w:r>
        <w:rPr>
          <w:rFonts w:ascii="Times New Roman" w:hAnsi="Times New Roman"/>
        </w:rPr>
        <w:t>наименование, место нахождения, почтовый адрес, адрес электронной почты Министерства;</w:t>
      </w:r>
    </w:p>
    <w:p w:rsidR="007457B3" w:rsidRDefault="007C0897">
      <w:pPr>
        <w:pStyle w:val="Standard1"/>
        <w:ind w:firstLine="567"/>
        <w:jc w:val="both"/>
        <w:rPr>
          <w:rFonts w:ascii="Times New Roman" w:hAnsi="Times New Roman"/>
        </w:rPr>
      </w:pPr>
      <w:r>
        <w:rPr>
          <w:rFonts w:ascii="Times New Roman" w:hAnsi="Times New Roman"/>
        </w:rPr>
        <w:t>результат предоставления гранта в соответствии с пунктом 2.8 настоящего Порядка;</w:t>
      </w:r>
    </w:p>
    <w:p w:rsidR="007457B3" w:rsidRDefault="007C0897">
      <w:pPr>
        <w:pStyle w:val="Standard1"/>
        <w:ind w:firstLine="567"/>
        <w:jc w:val="both"/>
        <w:rPr>
          <w:rFonts w:ascii="Times New Roman" w:hAnsi="Times New Roman"/>
        </w:rPr>
      </w:pPr>
      <w:r>
        <w:rPr>
          <w:rFonts w:ascii="Times New Roman" w:hAnsi="Times New Roman"/>
        </w:rPr>
        <w:t>доменное имя и (или) указатели страниц государственной информационной системы в сети «Интернет»;</w:t>
      </w:r>
    </w:p>
    <w:p w:rsidR="007457B3" w:rsidRDefault="007C0897">
      <w:pPr>
        <w:pStyle w:val="Standard1"/>
        <w:ind w:firstLine="567"/>
        <w:jc w:val="both"/>
        <w:rPr>
          <w:rFonts w:ascii="Times New Roman" w:hAnsi="Times New Roman"/>
        </w:rPr>
      </w:pPr>
      <w:r>
        <w:rPr>
          <w:rFonts w:ascii="Times New Roman" w:hAnsi="Times New Roman"/>
        </w:rPr>
        <w:t xml:space="preserve">требования к заявителям, определенные пунктом 3.1 настоящего Порядка, </w:t>
      </w:r>
      <w:r>
        <w:rPr>
          <w:rFonts w:ascii="Times New Roman" w:hAnsi="Times New Roman"/>
        </w:rPr>
        <w:lastRenderedPageBreak/>
        <w:t>которым заявитель должен соответствовать на даты, определенные настоящим Порядком, и к перечню документов, представляемых заявителями для подтверждения соответствия указанным требованиям;</w:t>
      </w:r>
    </w:p>
    <w:p w:rsidR="007457B3" w:rsidRDefault="007C0897">
      <w:pPr>
        <w:pStyle w:val="Standard1"/>
        <w:ind w:firstLine="567"/>
        <w:jc w:val="both"/>
        <w:rPr>
          <w:rFonts w:ascii="Times New Roman" w:hAnsi="Times New Roman"/>
        </w:rPr>
      </w:pPr>
      <w:r>
        <w:rPr>
          <w:rFonts w:ascii="Times New Roman" w:hAnsi="Times New Roman"/>
        </w:rPr>
        <w:t xml:space="preserve">категории </w:t>
      </w:r>
      <w:proofErr w:type="spellStart"/>
      <w:r>
        <w:rPr>
          <w:rFonts w:ascii="Times New Roman" w:hAnsi="Times New Roman"/>
        </w:rPr>
        <w:t>грантополучателей</w:t>
      </w:r>
      <w:proofErr w:type="spellEnd"/>
      <w:r>
        <w:rPr>
          <w:rFonts w:ascii="Times New Roman" w:hAnsi="Times New Roman"/>
        </w:rPr>
        <w:t xml:space="preserve"> и критерии оценки, показатели критериев оценки;</w:t>
      </w:r>
    </w:p>
    <w:p w:rsidR="007457B3" w:rsidRDefault="007C0897">
      <w:pPr>
        <w:pStyle w:val="Standard1"/>
        <w:ind w:firstLine="567"/>
        <w:jc w:val="both"/>
        <w:rPr>
          <w:rFonts w:ascii="Times New Roman" w:hAnsi="Times New Roman"/>
        </w:rPr>
      </w:pPr>
      <w:r>
        <w:rPr>
          <w:rFonts w:ascii="Times New Roman" w:hAnsi="Times New Roman"/>
        </w:rPr>
        <w:t xml:space="preserve">порядок подачи заявителями заявок и требования, предъявляемые к форме и содержанию заявок в соответствии с </w:t>
      </w:r>
      <w:hyperlink r:id="rId16" w:history="1">
        <w:r>
          <w:rPr>
            <w:rFonts w:ascii="Times New Roman" w:hAnsi="Times New Roman"/>
          </w:rPr>
          <w:t>пунктами 6.1</w:t>
        </w:r>
      </w:hyperlink>
      <w:r>
        <w:rPr>
          <w:rFonts w:ascii="Times New Roman" w:hAnsi="Times New Roman"/>
        </w:rPr>
        <w:t xml:space="preserve"> - </w:t>
      </w:r>
      <w:hyperlink r:id="rId17" w:history="1">
        <w:r>
          <w:rPr>
            <w:rFonts w:ascii="Times New Roman" w:hAnsi="Times New Roman"/>
          </w:rPr>
          <w:t>6.5</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порядок отзыва заявок, порядок их возврата, определяющий в том числе основания для возврата заявок, порядок внесения изменений в заявки;</w:t>
      </w:r>
    </w:p>
    <w:p w:rsidR="007457B3" w:rsidRDefault="007C0897">
      <w:pPr>
        <w:pStyle w:val="Standard1"/>
        <w:ind w:firstLine="567"/>
        <w:jc w:val="both"/>
        <w:rPr>
          <w:rFonts w:ascii="Times New Roman" w:hAnsi="Times New Roman"/>
        </w:rPr>
      </w:pPr>
      <w:r>
        <w:rPr>
          <w:rFonts w:ascii="Times New Roman" w:hAnsi="Times New Roman"/>
        </w:rPr>
        <w:t xml:space="preserve">правила рассмотрения и оценки заявок конкурсной комиссией в соответствии с </w:t>
      </w:r>
      <w:hyperlink r:id="rId18" w:history="1">
        <w:r>
          <w:rPr>
            <w:rFonts w:ascii="Times New Roman" w:hAnsi="Times New Roman"/>
          </w:rPr>
          <w:t>пунктами 7.1</w:t>
        </w:r>
      </w:hyperlink>
      <w:r>
        <w:rPr>
          <w:rFonts w:ascii="Times New Roman" w:hAnsi="Times New Roman"/>
        </w:rPr>
        <w:t xml:space="preserve"> - </w:t>
      </w:r>
      <w:hyperlink r:id="rId19" w:history="1">
        <w:r>
          <w:rPr>
            <w:rFonts w:ascii="Times New Roman" w:hAnsi="Times New Roman"/>
          </w:rPr>
          <w:t>7.11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порядок возврата заявок на доработку;</w:t>
      </w:r>
    </w:p>
    <w:p w:rsidR="007457B3" w:rsidRDefault="007C0897">
      <w:pPr>
        <w:pStyle w:val="Standard1"/>
        <w:ind w:firstLine="567"/>
        <w:jc w:val="both"/>
        <w:rPr>
          <w:rFonts w:ascii="Times New Roman" w:hAnsi="Times New Roman"/>
        </w:rPr>
      </w:pPr>
      <w:r>
        <w:rPr>
          <w:rFonts w:ascii="Times New Roman" w:hAnsi="Times New Roman"/>
        </w:rPr>
        <w:t xml:space="preserve">порядок отклонения заявок, а также информацию об основаниях их отклонения в соответствии с </w:t>
      </w:r>
      <w:hyperlink r:id="rId20" w:history="1">
        <w:r>
          <w:rPr>
            <w:rFonts w:ascii="Times New Roman" w:hAnsi="Times New Roman"/>
          </w:rPr>
          <w:t>пунктом 7.</w:t>
        </w:r>
      </w:hyperlink>
      <w:r>
        <w:rPr>
          <w:rFonts w:ascii="Times New Roman" w:hAnsi="Times New Roman"/>
        </w:rPr>
        <w:t>7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порядок оценки заявок, включающий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заявителями для признания их победителями отбора, сроки оценки заявок, а также информацию об участии или неучастии конкурсной комиссии и экспертов (экспертных организаций) в оценке заявок в соответствии с </w:t>
      </w:r>
      <w:hyperlink r:id="rId21" w:history="1">
        <w:r>
          <w:rPr>
            <w:rFonts w:ascii="Times New Roman" w:hAnsi="Times New Roman"/>
          </w:rPr>
          <w:t>пунктами 7.18</w:t>
        </w:r>
      </w:hyperlink>
      <w:r>
        <w:rPr>
          <w:rFonts w:ascii="Times New Roman" w:hAnsi="Times New Roman"/>
        </w:rPr>
        <w:t xml:space="preserve"> - </w:t>
      </w:r>
      <w:hyperlink r:id="rId22" w:history="1">
        <w:r>
          <w:rPr>
            <w:rFonts w:ascii="Times New Roman" w:hAnsi="Times New Roman"/>
          </w:rPr>
          <w:t>7.19</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rsidR="007457B3" w:rsidRDefault="007C0897">
      <w:pPr>
        <w:pStyle w:val="Standard1"/>
        <w:ind w:firstLine="567"/>
        <w:jc w:val="both"/>
        <w:rPr>
          <w:rFonts w:ascii="Times New Roman" w:hAnsi="Times New Roman"/>
        </w:rPr>
      </w:pPr>
      <w:r>
        <w:rPr>
          <w:rFonts w:ascii="Times New Roman" w:hAnsi="Times New Roman"/>
        </w:rPr>
        <w:t xml:space="preserve">порядок предоставления заявителям разъяснений положений объявления о проведении отбора, даты начала и окончания срока такого предоставления в соответствии с </w:t>
      </w:r>
      <w:hyperlink r:id="rId23" w:history="1">
        <w:r>
          <w:rPr>
            <w:rFonts w:ascii="Times New Roman" w:hAnsi="Times New Roman"/>
          </w:rPr>
          <w:t>пунктами 6.9</w:t>
        </w:r>
      </w:hyperlink>
      <w:r>
        <w:rPr>
          <w:rFonts w:ascii="Times New Roman" w:hAnsi="Times New Roman"/>
        </w:rPr>
        <w:t xml:space="preserve"> - </w:t>
      </w:r>
      <w:hyperlink r:id="rId24" w:history="1">
        <w:r>
          <w:rPr>
            <w:rFonts w:ascii="Times New Roman" w:hAnsi="Times New Roman"/>
          </w:rPr>
          <w:t>6.11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срок, в течение которого победитель (победители) отбора должен подписать соглашение в соответствии с </w:t>
      </w:r>
      <w:hyperlink r:id="rId25" w:history="1">
        <w:r>
          <w:rPr>
            <w:rFonts w:ascii="Times New Roman" w:hAnsi="Times New Roman"/>
          </w:rPr>
          <w:t>пунктом 9.1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условия признания победителя (победителей) отбора уклонившимся от заключения соглашения в соответствии с 9.</w:t>
      </w:r>
      <w:hyperlink r:id="rId26" w:history="1">
        <w:r>
          <w:rPr>
            <w:rFonts w:ascii="Times New Roman" w:hAnsi="Times New Roman"/>
          </w:rPr>
          <w:t>6</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сроки размещения протокола подведения итогов отбора на едином портале, а также на официальном сайте Министерства </w:t>
      </w:r>
      <w:hyperlink r:id="rId27" w:history="1">
        <w:r>
          <w:rPr>
            <w:rFonts w:ascii="Times New Roman" w:hAnsi="Times New Roman"/>
          </w:rPr>
          <w:t>https://agro.tatarstan.ru</w:t>
        </w:r>
      </w:hyperlink>
      <w:r>
        <w:rPr>
          <w:rFonts w:ascii="Times New Roman" w:hAnsi="Times New Roman"/>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rsidR="007457B3" w:rsidRDefault="007C0897">
      <w:pPr>
        <w:pStyle w:val="Standard1"/>
        <w:ind w:firstLine="567"/>
        <w:jc w:val="both"/>
        <w:rPr>
          <w:rFonts w:ascii="Times New Roman" w:hAnsi="Times New Roman"/>
        </w:rPr>
      </w:pPr>
      <w:r>
        <w:rPr>
          <w:rFonts w:ascii="Times New Roman" w:hAnsi="Times New Roman"/>
        </w:rPr>
        <w:t>4.3. 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4.2 настоящего Порядка, не позднее наступления даты окончания приема заявок с соблюдением следующих условий:</w:t>
      </w:r>
    </w:p>
    <w:p w:rsidR="007457B3" w:rsidRDefault="007C0897">
      <w:pPr>
        <w:pStyle w:val="Standard1"/>
        <w:ind w:firstLine="567"/>
        <w:jc w:val="both"/>
        <w:rPr>
          <w:rFonts w:ascii="Times New Roman" w:hAnsi="Times New Roman"/>
        </w:rPr>
      </w:pPr>
      <w:r>
        <w:rPr>
          <w:rFonts w:ascii="Times New Roman" w:hAnsi="Times New Roman"/>
        </w:rPr>
        <w:lastRenderedPageBreak/>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7457B3" w:rsidRDefault="007C0897">
      <w:pPr>
        <w:pStyle w:val="Standard1"/>
        <w:ind w:firstLine="567"/>
        <w:jc w:val="both"/>
        <w:rPr>
          <w:rFonts w:ascii="Times New Roman" w:hAnsi="Times New Roman"/>
        </w:rPr>
      </w:pPr>
      <w:r>
        <w:rPr>
          <w:rFonts w:ascii="Times New Roman" w:hAnsi="Times New Roman"/>
        </w:rPr>
        <w:t>при внесении изменений в объявление о проведении отбора изменение способа отбора не допускается;</w:t>
      </w:r>
    </w:p>
    <w:p w:rsidR="007457B3" w:rsidRDefault="007C0897">
      <w:pPr>
        <w:pStyle w:val="Standard1"/>
        <w:ind w:firstLine="567"/>
        <w:jc w:val="both"/>
        <w:rPr>
          <w:rFonts w:ascii="Times New Roman" w:hAnsi="Times New Roman"/>
        </w:rPr>
      </w:pPr>
      <w:r>
        <w:rPr>
          <w:rFonts w:ascii="Times New Roman" w:hAnsi="Times New Roman"/>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 в соответствии с </w:t>
      </w:r>
      <w:hyperlink r:id="rId28" w:history="1">
        <w:r>
          <w:rPr>
            <w:rFonts w:ascii="Times New Roman" w:hAnsi="Times New Roman"/>
          </w:rPr>
          <w:t>пунктом 6.8</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rPr>
          <w:rFonts w:ascii="Times New Roman" w:hAnsi="Times New Roman"/>
        </w:rPr>
      </w:pPr>
      <w:r>
        <w:rPr>
          <w:rFonts w:ascii="Times New Roman" w:hAnsi="Times New Roman"/>
        </w:rPr>
        <w:t>V. Порядок отмены проведения отбора</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5.1.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заявителями.</w:t>
      </w:r>
    </w:p>
    <w:p w:rsidR="007457B3" w:rsidRDefault="007C0897">
      <w:pPr>
        <w:pStyle w:val="Standard1"/>
        <w:ind w:firstLine="567"/>
        <w:jc w:val="both"/>
        <w:rPr>
          <w:rFonts w:ascii="Times New Roman" w:hAnsi="Times New Roman"/>
        </w:rPr>
      </w:pPr>
      <w:r>
        <w:rPr>
          <w:rFonts w:ascii="Times New Roman" w:hAnsi="Times New Roman"/>
        </w:rPr>
        <w:t>5.2.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7457B3" w:rsidRDefault="007C0897">
      <w:pPr>
        <w:pStyle w:val="Standard1"/>
        <w:ind w:firstLine="567"/>
        <w:jc w:val="both"/>
        <w:rPr>
          <w:rFonts w:ascii="Times New Roman" w:hAnsi="Times New Roman"/>
        </w:rPr>
      </w:pPr>
      <w:r>
        <w:rPr>
          <w:rFonts w:ascii="Times New Roman" w:hAnsi="Times New Roman"/>
        </w:rPr>
        <w:t xml:space="preserve">5.3. Случаем отмены отбора является отзыв лимитов бюджетных обязательств, доведенных до Министерства на цели, указанные в </w:t>
      </w:r>
      <w:hyperlink r:id="rId29" w:history="1">
        <w:r>
          <w:rPr>
            <w:rFonts w:ascii="Times New Roman" w:hAnsi="Times New Roman"/>
          </w:rPr>
          <w:t>пункте 1.1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5.4. Заявители, подавшие заявки, информируются об отмене проведения отбора в системе «Электронный бюджет».</w:t>
      </w:r>
    </w:p>
    <w:p w:rsidR="007457B3" w:rsidRDefault="007C0897">
      <w:pPr>
        <w:pStyle w:val="Standard1"/>
        <w:ind w:firstLine="567"/>
        <w:jc w:val="both"/>
        <w:rPr>
          <w:rFonts w:ascii="Times New Roman" w:hAnsi="Times New Roman"/>
        </w:rPr>
      </w:pPr>
      <w:r>
        <w:rPr>
          <w:rFonts w:ascii="Times New Roman" w:hAnsi="Times New Roman"/>
        </w:rPr>
        <w:t>5.5. Отбор считается отмененным со дня размещения объявления о его отмене на едином портале.</w:t>
      </w:r>
    </w:p>
    <w:p w:rsidR="007457B3" w:rsidRDefault="007C0897">
      <w:pPr>
        <w:pStyle w:val="Standard1"/>
        <w:ind w:firstLine="567"/>
        <w:jc w:val="both"/>
        <w:rPr>
          <w:rFonts w:ascii="Times New Roman" w:hAnsi="Times New Roman"/>
        </w:rPr>
      </w:pPr>
      <w:r>
        <w:rPr>
          <w:rFonts w:ascii="Times New Roman" w:hAnsi="Times New Roman"/>
        </w:rPr>
        <w:t xml:space="preserve">5.6. После окончания срока отмены проведения отбора в соответствии с пунктом 5.1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30" w:history="1">
        <w:r>
          <w:rPr>
            <w:rFonts w:ascii="Times New Roman" w:hAnsi="Times New Roman"/>
          </w:rPr>
          <w:t>пунктом 3 статьи 401</w:t>
        </w:r>
      </w:hyperlink>
      <w:r>
        <w:rPr>
          <w:rFonts w:ascii="Times New Roman" w:hAnsi="Times New Roman"/>
        </w:rPr>
        <w:t xml:space="preserve"> Гражданского кодекса Российской Федерации.</w:t>
      </w:r>
    </w:p>
    <w:p w:rsidR="007457B3" w:rsidRDefault="007457B3">
      <w:pPr>
        <w:pStyle w:val="Standard1"/>
        <w:ind w:firstLine="567"/>
        <w:jc w:val="both"/>
        <w:rPr>
          <w:rFonts w:ascii="Times New Roman" w:hAnsi="Times New Roman"/>
        </w:rPr>
      </w:pPr>
    </w:p>
    <w:p w:rsidR="007457B3" w:rsidRDefault="007457B3">
      <w:pPr>
        <w:pStyle w:val="Standard1"/>
        <w:ind w:firstLine="567"/>
        <w:jc w:val="both"/>
        <w:rPr>
          <w:rFonts w:ascii="Times New Roman" w:hAnsi="Times New Roman"/>
        </w:rPr>
      </w:pPr>
    </w:p>
    <w:p w:rsidR="007457B3" w:rsidRDefault="007C0897">
      <w:pPr>
        <w:pStyle w:val="Standard1"/>
        <w:ind w:firstLine="567"/>
        <w:rPr>
          <w:rFonts w:ascii="Times New Roman" w:hAnsi="Times New Roman"/>
        </w:rPr>
      </w:pPr>
      <w:r>
        <w:rPr>
          <w:rFonts w:ascii="Times New Roman" w:hAnsi="Times New Roman"/>
        </w:rPr>
        <w:t>VI. Порядок формирования и подачи заявок</w:t>
      </w:r>
      <w:r>
        <w:rPr>
          <w:rFonts w:ascii="Times New Roman" w:hAnsi="Times New Roman"/>
        </w:rPr>
        <w:br/>
      </w:r>
    </w:p>
    <w:p w:rsidR="007457B3" w:rsidRDefault="007C0897">
      <w:pPr>
        <w:pStyle w:val="Standard1"/>
        <w:ind w:firstLine="567"/>
        <w:jc w:val="both"/>
        <w:rPr>
          <w:rFonts w:ascii="Times New Roman" w:hAnsi="Times New Roman"/>
        </w:rPr>
      </w:pPr>
      <w:r>
        <w:rPr>
          <w:rFonts w:ascii="Times New Roman" w:hAnsi="Times New Roman"/>
        </w:rPr>
        <w:t xml:space="preserve"> 6.1. Заявитель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w:t>
      </w:r>
      <w:r>
        <w:rPr>
          <w:rFonts w:ascii="Times New Roman" w:hAnsi="Times New Roman"/>
        </w:rPr>
        <w:lastRenderedPageBreak/>
        <w:t>преобразованных в электронную форму путем сканирования):</w:t>
      </w:r>
    </w:p>
    <w:p w:rsidR="007457B3" w:rsidRDefault="007C0897">
      <w:pPr>
        <w:pStyle w:val="Standard1"/>
        <w:ind w:firstLine="567"/>
        <w:jc w:val="both"/>
        <w:rPr>
          <w:rFonts w:ascii="Times New Roman" w:hAnsi="Times New Roman"/>
        </w:rPr>
      </w:pPr>
      <w:r>
        <w:rPr>
          <w:rFonts w:ascii="Times New Roman" w:hAnsi="Times New Roman"/>
        </w:rPr>
        <w:t>паспорта гражданина Российской Федерации - главы фермерского хозяйства и членов фермерского хозяйства, документов, подтверждающих их родство или свойство (свидетельство о рождении, свидетельство о браке или другие аналогичные документы);</w:t>
      </w:r>
    </w:p>
    <w:p w:rsidR="007457B3" w:rsidRDefault="007C0897">
      <w:pPr>
        <w:pStyle w:val="Standard1"/>
        <w:ind w:firstLine="567"/>
        <w:jc w:val="both"/>
        <w:rPr>
          <w:rFonts w:ascii="Times New Roman" w:hAnsi="Times New Roman"/>
        </w:rPr>
      </w:pPr>
      <w:r>
        <w:rPr>
          <w:rFonts w:ascii="Times New Roman" w:hAnsi="Times New Roman"/>
        </w:rPr>
        <w:t>бизнес-плана по развитию фермерского хозяйства по форме, утвержденной приказом Министерства;</w:t>
      </w:r>
    </w:p>
    <w:p w:rsidR="007457B3" w:rsidRDefault="007C0897">
      <w:pPr>
        <w:pStyle w:val="Standard1"/>
        <w:ind w:firstLine="567"/>
        <w:jc w:val="both"/>
        <w:rPr>
          <w:rFonts w:ascii="Times New Roman" w:hAnsi="Times New Roman"/>
        </w:rPr>
      </w:pPr>
      <w:r>
        <w:rPr>
          <w:rFonts w:ascii="Times New Roman" w:hAnsi="Times New Roman"/>
        </w:rPr>
        <w:t>банковской выписки с расчетного счета главы фермерского хозяйства, подтверждающей наличие денежных средств в размере, указанных в пункте 2.8 настоящего Порядка, в зависимости от стоимости проекта развития фермерского хозяйства, выданной не ранее 30 календарных дней до дня подачи заявки;</w:t>
      </w:r>
    </w:p>
    <w:p w:rsidR="007457B3" w:rsidRDefault="007C0897">
      <w:pPr>
        <w:pStyle w:val="Standard1"/>
        <w:ind w:firstLine="567"/>
        <w:jc w:val="both"/>
        <w:rPr>
          <w:rFonts w:ascii="Times New Roman" w:hAnsi="Times New Roman"/>
        </w:rPr>
      </w:pPr>
      <w:r>
        <w:rPr>
          <w:rFonts w:ascii="Times New Roman" w:hAnsi="Times New Roman"/>
        </w:rPr>
        <w:t>паспорта технического средства, самоходной машины или электронного паспорта, подтверждающих право владения (при наличии);</w:t>
      </w:r>
    </w:p>
    <w:p w:rsidR="007457B3" w:rsidRDefault="007C0897">
      <w:pPr>
        <w:pStyle w:val="Standard1"/>
        <w:ind w:firstLine="567"/>
        <w:jc w:val="both"/>
        <w:rPr>
          <w:rFonts w:ascii="Times New Roman" w:hAnsi="Times New Roman"/>
        </w:rPr>
      </w:pPr>
      <w:r>
        <w:rPr>
          <w:rFonts w:ascii="Times New Roman" w:hAnsi="Times New Roman"/>
        </w:rPr>
        <w:t>выписки из Единого государственного реестра недвижимости об основных характеристиках и зарегистрированных правах на объекты недвижимости, выданной не ранее чем за 30 календарных дней до дня подачи заявки, договоров аренды (субаренды) на объекты недвижимости, участвующие в проекте развития фермерского хозяйства, зарегистрированные в порядке, установленном законодательством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 xml:space="preserve">трудовой книжки заявителя, заверенной надлежащим образом, и (или) сведений о трудовой деятельности, полученных в порядке, установленном </w:t>
      </w:r>
      <w:hyperlink r:id="rId31" w:history="1">
        <w:r>
          <w:rPr>
            <w:rFonts w:ascii="Times New Roman" w:hAnsi="Times New Roman"/>
          </w:rPr>
          <w:t>статьей 66.1</w:t>
        </w:r>
      </w:hyperlink>
      <w:r>
        <w:rPr>
          <w:rFonts w:ascii="Times New Roman" w:hAnsi="Times New Roman"/>
        </w:rPr>
        <w:t xml:space="preserve"> Трудового кодекса Российской Федерации, за исключением случаев, когда служебная (трудовая) деятельность осуществляется впервые;</w:t>
      </w:r>
    </w:p>
    <w:p w:rsidR="007457B3" w:rsidRDefault="007C0897">
      <w:pPr>
        <w:pStyle w:val="Standard1"/>
        <w:ind w:firstLine="567"/>
        <w:jc w:val="both"/>
        <w:rPr>
          <w:rFonts w:ascii="Times New Roman" w:hAnsi="Times New Roman"/>
        </w:rPr>
      </w:pPr>
      <w:r>
        <w:rPr>
          <w:rFonts w:ascii="Times New Roman" w:hAnsi="Times New Roman"/>
        </w:rPr>
        <w:t>справки Министерства по делам гражданской обороны и чрезвычайным ситуациям Республики Татарстан об отсутствия в году, предшествующем году получения субсидии,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утвержденной приказом Министерства;</w:t>
      </w:r>
    </w:p>
    <w:p w:rsidR="007457B3" w:rsidRDefault="007C0897">
      <w:pPr>
        <w:pStyle w:val="Standard1"/>
        <w:ind w:firstLine="567"/>
        <w:jc w:val="both"/>
        <w:rPr>
          <w:rFonts w:ascii="Times New Roman" w:hAnsi="Times New Roman"/>
        </w:rPr>
      </w:pPr>
      <w:r>
        <w:rPr>
          <w:rFonts w:ascii="Times New Roman" w:hAnsi="Times New Roman"/>
        </w:rPr>
        <w:t>реестра паспортов земельных участков из состава земель сельскохозяйственного назначения, по форме, утвержденной приказом Министерства, внесенных заявителем в государственный реестр земель сельскохозяйственного назначения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7457B3" w:rsidRDefault="007C0897">
      <w:pPr>
        <w:pStyle w:val="Standard1"/>
        <w:ind w:firstLine="567"/>
        <w:jc w:val="both"/>
        <w:rPr>
          <w:rFonts w:ascii="Times New Roman" w:hAnsi="Times New Roman"/>
        </w:rPr>
      </w:pPr>
      <w:r>
        <w:rPr>
          <w:rFonts w:ascii="Times New Roman" w:hAnsi="Times New Roman"/>
        </w:rPr>
        <w:t xml:space="preserve">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заявителем осуществляется деятельность, об отсутствии у заявителя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w:t>
      </w:r>
      <w:r>
        <w:rPr>
          <w:rFonts w:ascii="Times New Roman" w:hAnsi="Times New Roman"/>
        </w:rPr>
        <w:lastRenderedPageBreak/>
        <w:t>воды в размере, превышающем 50 тыс. рублей (при отсутствии указанной справки Министерство запрашивает ее самостоятельно);</w:t>
      </w:r>
    </w:p>
    <w:p w:rsidR="007457B3" w:rsidRDefault="007C0897">
      <w:pPr>
        <w:pStyle w:val="Standard1"/>
        <w:ind w:firstLine="567"/>
        <w:jc w:val="both"/>
        <w:rPr>
          <w:rFonts w:ascii="Times New Roman" w:hAnsi="Times New Roman"/>
        </w:rPr>
      </w:pPr>
      <w:r>
        <w:rPr>
          <w:rFonts w:ascii="Times New Roman" w:hAnsi="Times New Roman"/>
        </w:rPr>
        <w:t>при получении средств гранта по направлению, указанному в подпункте «а» пункта 2.1 настоящего Порядка, заявитель представляет дополнительно электронные копии предварительных договоров купли-продажи земельных участков, счетов на оплату и актов оценки независимым оценщиком земельных участков;</w:t>
      </w:r>
    </w:p>
    <w:p w:rsidR="007457B3" w:rsidRDefault="007C0897">
      <w:pPr>
        <w:pStyle w:val="Standard1"/>
        <w:ind w:firstLine="567"/>
        <w:jc w:val="both"/>
        <w:rPr>
          <w:rFonts w:ascii="Times New Roman" w:hAnsi="Times New Roman"/>
        </w:rPr>
      </w:pPr>
      <w:r>
        <w:rPr>
          <w:rFonts w:ascii="Times New Roman" w:hAnsi="Times New Roman"/>
        </w:rPr>
        <w:t>при получении средств гранта по направлениям, указанным в подпункте «б» пункта 2.1 настоящего Порядка, заявитель представляет дополнительно электронные копии:</w:t>
      </w:r>
    </w:p>
    <w:p w:rsidR="007457B3" w:rsidRDefault="007C0897">
      <w:pPr>
        <w:pStyle w:val="Standard1"/>
        <w:ind w:firstLine="567"/>
        <w:jc w:val="both"/>
        <w:rPr>
          <w:rFonts w:ascii="Times New Roman" w:hAnsi="Times New Roman"/>
        </w:rPr>
      </w:pPr>
      <w:r>
        <w:rPr>
          <w:rFonts w:ascii="Times New Roman" w:hAnsi="Times New Roman"/>
        </w:rPr>
        <w:t>при приобретении зданий, помещений и (или) сооружений предварительных договоров купли-продажи, счетов на оплату и актов оценки независимым оценщиком;</w:t>
      </w:r>
    </w:p>
    <w:p w:rsidR="007457B3" w:rsidRDefault="007C0897">
      <w:pPr>
        <w:pStyle w:val="Standard1"/>
        <w:ind w:firstLine="567"/>
        <w:jc w:val="both"/>
        <w:rPr>
          <w:rFonts w:ascii="Times New Roman" w:hAnsi="Times New Roman"/>
        </w:rPr>
      </w:pPr>
      <w:r>
        <w:rPr>
          <w:rFonts w:ascii="Times New Roman" w:hAnsi="Times New Roman"/>
        </w:rPr>
        <w:t>при строительстве, ремонте, капитальном ремонте и переустройстве зданий, помещений и (или) сооружений:</w:t>
      </w:r>
    </w:p>
    <w:p w:rsidR="007457B3" w:rsidRDefault="007C0897">
      <w:pPr>
        <w:pStyle w:val="Standard1"/>
        <w:ind w:firstLine="567"/>
        <w:jc w:val="both"/>
        <w:rPr>
          <w:rFonts w:ascii="Times New Roman" w:hAnsi="Times New Roman"/>
        </w:rPr>
      </w:pPr>
      <w:r>
        <w:rPr>
          <w:rFonts w:ascii="Times New Roman" w:hAnsi="Times New Roman"/>
        </w:rPr>
        <w:t>положительного заключения государственной экспертизы проектной документации в части проверки достоверности определения сметной стоимости работ;</w:t>
      </w:r>
    </w:p>
    <w:p w:rsidR="007457B3" w:rsidRDefault="007C0897">
      <w:pPr>
        <w:pStyle w:val="Standard1"/>
        <w:ind w:firstLine="567"/>
        <w:jc w:val="both"/>
        <w:rPr>
          <w:rFonts w:ascii="Times New Roman" w:hAnsi="Times New Roman"/>
        </w:rPr>
      </w:pPr>
      <w:r>
        <w:rPr>
          <w:rFonts w:ascii="Times New Roman" w:hAnsi="Times New Roman"/>
        </w:rPr>
        <w:t>сводного сметного расчета;</w:t>
      </w:r>
    </w:p>
    <w:p w:rsidR="007457B3" w:rsidRDefault="007C0897">
      <w:pPr>
        <w:pStyle w:val="Standard1"/>
        <w:ind w:firstLine="567"/>
        <w:jc w:val="both"/>
        <w:rPr>
          <w:rFonts w:ascii="Times New Roman" w:hAnsi="Times New Roman"/>
        </w:rPr>
      </w:pPr>
      <w:r>
        <w:rPr>
          <w:rFonts w:ascii="Times New Roman" w:hAnsi="Times New Roman"/>
        </w:rPr>
        <w:t>локальных сметных расчетов;</w:t>
      </w:r>
    </w:p>
    <w:p w:rsidR="007457B3" w:rsidRDefault="007C0897">
      <w:pPr>
        <w:pStyle w:val="Standard1"/>
        <w:ind w:firstLine="567"/>
        <w:jc w:val="both"/>
        <w:rPr>
          <w:rFonts w:ascii="Times New Roman" w:hAnsi="Times New Roman"/>
        </w:rPr>
      </w:pPr>
      <w:r>
        <w:rPr>
          <w:rFonts w:ascii="Times New Roman" w:hAnsi="Times New Roman"/>
        </w:rPr>
        <w:t>разрешения на строительство (при использовании гранта на строительство);</w:t>
      </w:r>
    </w:p>
    <w:p w:rsidR="007457B3" w:rsidRDefault="007C0897">
      <w:pPr>
        <w:pStyle w:val="Standard1"/>
        <w:ind w:firstLine="567"/>
        <w:jc w:val="both"/>
        <w:rPr>
          <w:rFonts w:ascii="Times New Roman" w:hAnsi="Times New Roman"/>
        </w:rPr>
      </w:pPr>
      <w:r>
        <w:rPr>
          <w:rFonts w:ascii="Times New Roman" w:hAnsi="Times New Roman"/>
        </w:rPr>
        <w:t>предварительного договора, предусматривающего осуществление строительного контроля за качеством и объемами выполнения работ, с организацией, имеющей допуск саморегулируемой организации;</w:t>
      </w:r>
    </w:p>
    <w:p w:rsidR="007457B3" w:rsidRDefault="007C0897">
      <w:pPr>
        <w:pStyle w:val="Standard1"/>
        <w:ind w:firstLine="567"/>
        <w:jc w:val="both"/>
        <w:rPr>
          <w:rFonts w:ascii="Times New Roman" w:hAnsi="Times New Roman"/>
          <w:shd w:val="clear" w:color="auto" w:fill="FFE779"/>
        </w:rPr>
      </w:pPr>
      <w:r>
        <w:rPr>
          <w:rFonts w:ascii="Times New Roman" w:hAnsi="Times New Roman"/>
        </w:rPr>
        <w:t>при модернизации зданий, помещений и (или) сооружений ценового анализа стоимости оборудования;</w:t>
      </w:r>
    </w:p>
    <w:p w:rsidR="007457B3" w:rsidRDefault="007C0897">
      <w:pPr>
        <w:pStyle w:val="Standard1"/>
        <w:ind w:firstLine="567"/>
        <w:jc w:val="both"/>
        <w:rPr>
          <w:rFonts w:ascii="Times New Roman" w:hAnsi="Times New Roman"/>
        </w:rPr>
      </w:pPr>
      <w:r>
        <w:rPr>
          <w:rFonts w:ascii="Times New Roman" w:hAnsi="Times New Roman"/>
        </w:rPr>
        <w:t>при получении средств гранта по направлению, указанному в подпункте «в» пункта 2.1 настоящего Порядка, заявитель представляет дополнительно электронные копии документов:</w:t>
      </w:r>
    </w:p>
    <w:p w:rsidR="007457B3" w:rsidRDefault="007C0897">
      <w:pPr>
        <w:pStyle w:val="Standard1"/>
        <w:ind w:firstLine="567"/>
        <w:jc w:val="both"/>
        <w:rPr>
          <w:rFonts w:ascii="Times New Roman" w:hAnsi="Times New Roman"/>
        </w:rPr>
      </w:pPr>
      <w:r>
        <w:rPr>
          <w:rFonts w:ascii="Times New Roman" w:hAnsi="Times New Roman"/>
        </w:rPr>
        <w:t>коммерческого предложения завода-изготовителя и паспорта модульного здания;</w:t>
      </w:r>
    </w:p>
    <w:p w:rsidR="007457B3" w:rsidRDefault="007C0897">
      <w:pPr>
        <w:pStyle w:val="Standard1"/>
        <w:ind w:firstLine="567"/>
        <w:jc w:val="both"/>
        <w:rPr>
          <w:rFonts w:ascii="Times New Roman" w:hAnsi="Times New Roman"/>
        </w:rPr>
      </w:pPr>
      <w:r>
        <w:rPr>
          <w:rFonts w:ascii="Times New Roman" w:hAnsi="Times New Roman"/>
        </w:rPr>
        <w:t xml:space="preserve">при получении средств гранта по направлению, указанному в </w:t>
      </w:r>
      <w:hyperlink r:id="rId32" w:history="1">
        <w:r>
          <w:rPr>
            <w:rFonts w:ascii="Times New Roman" w:hAnsi="Times New Roman"/>
          </w:rPr>
          <w:t>подпункте «г» пункта 2.1</w:t>
        </w:r>
      </w:hyperlink>
      <w:r>
        <w:rPr>
          <w:rFonts w:ascii="Times New Roman" w:hAnsi="Times New Roman"/>
        </w:rPr>
        <w:t xml:space="preserve"> настоящего Порядка, заявитель представляет дополнительно электронные копии предварительных договоров, счетов на оплату на подключение зданий, помещений и (или) сооружений, к электрическим, водо-, газо- и теплопроводным сетям, в том числе автономным, договоров на выполнение монтажных работ;</w:t>
      </w:r>
    </w:p>
    <w:p w:rsidR="007457B3" w:rsidRDefault="007C0897">
      <w:pPr>
        <w:pStyle w:val="Standard1"/>
        <w:ind w:firstLine="567"/>
        <w:jc w:val="both"/>
        <w:rPr>
          <w:rFonts w:ascii="Times New Roman" w:hAnsi="Times New Roman"/>
        </w:rPr>
      </w:pPr>
      <w:r>
        <w:rPr>
          <w:rFonts w:ascii="Times New Roman" w:hAnsi="Times New Roman"/>
        </w:rPr>
        <w:t xml:space="preserve">при получении средств гранта по направлению, указанному в подпункте «д» пункта 2.1 настоящего Порядка, заявитель представляет дополнительно электронные копии предварительных договоров купли-продажи, счетов на оплату приобретаемого оборудования; </w:t>
      </w:r>
    </w:p>
    <w:p w:rsidR="007457B3" w:rsidRDefault="007C0897">
      <w:pPr>
        <w:pStyle w:val="Standard1"/>
        <w:ind w:firstLine="567"/>
        <w:jc w:val="both"/>
        <w:rPr>
          <w:rFonts w:ascii="Times New Roman" w:hAnsi="Times New Roman"/>
        </w:rPr>
      </w:pPr>
      <w:r>
        <w:rPr>
          <w:rFonts w:ascii="Times New Roman" w:hAnsi="Times New Roman"/>
        </w:rPr>
        <w:t>при получении средств гранта по направлению, указанному в подпункте «е» пункта 2.1 настоящего Порядка, заявитель представляет дополнительно электронные копии предварительных договоров купли-продажи оборудования;</w:t>
      </w:r>
    </w:p>
    <w:p w:rsidR="007457B3" w:rsidRDefault="007C0897">
      <w:pPr>
        <w:pStyle w:val="Standard1"/>
        <w:ind w:firstLine="567"/>
        <w:jc w:val="both"/>
        <w:rPr>
          <w:rFonts w:ascii="Times New Roman" w:hAnsi="Times New Roman"/>
        </w:rPr>
      </w:pPr>
      <w:r>
        <w:rPr>
          <w:rFonts w:ascii="Times New Roman" w:hAnsi="Times New Roman"/>
        </w:rPr>
        <w:t xml:space="preserve">при получении средств гранта по направлению, указанному в подпункте «ж» </w:t>
      </w:r>
      <w:r>
        <w:rPr>
          <w:rFonts w:ascii="Times New Roman" w:hAnsi="Times New Roman"/>
        </w:rPr>
        <w:lastRenderedPageBreak/>
        <w:t xml:space="preserve">пункта 2.1 настоящего Порядка, заявитель представляет дополнительно электронные копии предварительных договоров купли-продажи, счетов на оплату приобретаемых </w:t>
      </w:r>
      <w:proofErr w:type="spellStart"/>
      <w:r>
        <w:rPr>
          <w:rFonts w:ascii="Times New Roman" w:hAnsi="Times New Roman"/>
        </w:rPr>
        <w:t>газопоршневых</w:t>
      </w:r>
      <w:proofErr w:type="spellEnd"/>
      <w:r>
        <w:rPr>
          <w:rFonts w:ascii="Times New Roman" w:hAnsi="Times New Roman"/>
        </w:rPr>
        <w:t xml:space="preserve"> установок и их монтажа;</w:t>
      </w:r>
    </w:p>
    <w:p w:rsidR="007457B3" w:rsidRDefault="007C0897">
      <w:pPr>
        <w:pStyle w:val="Standard1"/>
        <w:ind w:firstLine="567"/>
        <w:jc w:val="both"/>
        <w:rPr>
          <w:rFonts w:ascii="Times New Roman" w:hAnsi="Times New Roman"/>
        </w:rPr>
      </w:pPr>
      <w:r>
        <w:rPr>
          <w:rFonts w:ascii="Times New Roman" w:hAnsi="Times New Roman"/>
        </w:rPr>
        <w:t xml:space="preserve">при получении средств гранта по направлению, указанному в </w:t>
      </w:r>
      <w:hyperlink r:id="rId33" w:history="1">
        <w:r>
          <w:rPr>
            <w:rFonts w:ascii="Times New Roman" w:hAnsi="Times New Roman"/>
          </w:rPr>
          <w:t>подпункте «з» пункта 2.1</w:t>
        </w:r>
      </w:hyperlink>
      <w:r>
        <w:rPr>
          <w:rFonts w:ascii="Times New Roman" w:hAnsi="Times New Roman"/>
        </w:rPr>
        <w:t xml:space="preserve"> настоящего Порядка, заявитель представляет дополнительно:</w:t>
      </w:r>
    </w:p>
    <w:p w:rsidR="007457B3" w:rsidRDefault="007C0897">
      <w:pPr>
        <w:pStyle w:val="Standard1"/>
        <w:ind w:firstLine="567"/>
        <w:jc w:val="both"/>
        <w:rPr>
          <w:rFonts w:ascii="Times New Roman" w:hAnsi="Times New Roman"/>
        </w:rPr>
      </w:pPr>
      <w:r>
        <w:rPr>
          <w:rFonts w:ascii="Times New Roman" w:hAnsi="Times New Roman"/>
        </w:rPr>
        <w:t>кредитного договора и выписки по счету, выданной и заверенной кредитной организацией, подтверждающей размер ссудной задолженности по кредитам, полученным в российских кредитных организациях;</w:t>
      </w:r>
    </w:p>
    <w:p w:rsidR="007457B3" w:rsidRDefault="007C0897">
      <w:pPr>
        <w:pStyle w:val="Standard1"/>
        <w:ind w:firstLine="567"/>
        <w:jc w:val="both"/>
        <w:rPr>
          <w:rFonts w:ascii="Times New Roman" w:hAnsi="Times New Roman"/>
        </w:rPr>
      </w:pPr>
      <w:r>
        <w:rPr>
          <w:rFonts w:ascii="Times New Roman" w:hAnsi="Times New Roman"/>
        </w:rPr>
        <w:t>договора займа, заключенного с сельскохозяйственным потребительским кредитным кооперативом, и выписки по счету, выданной и заверенной сельскохозяйственным потребительским кредитным кооперативом, подтверждающей размер ссудной задолженности по займу;</w:t>
      </w:r>
    </w:p>
    <w:p w:rsidR="007457B3" w:rsidRDefault="007C0897">
      <w:pPr>
        <w:pStyle w:val="Standard1"/>
        <w:ind w:firstLine="567"/>
        <w:jc w:val="both"/>
        <w:rPr>
          <w:rFonts w:ascii="Times New Roman" w:hAnsi="Times New Roman"/>
        </w:rPr>
      </w:pPr>
      <w:r>
        <w:rPr>
          <w:rFonts w:ascii="Times New Roman" w:hAnsi="Times New Roman"/>
        </w:rPr>
        <w:t>документа, выданного банком, о проведенной проверке заявителя на платежеспособность (возврат кредита), оценке проекта развития фермерского хозяйства и об одобрении выдачи кредита с указанием его размера, выданного не ранее 30 календарных дней до дня подачи заявки;</w:t>
      </w:r>
    </w:p>
    <w:p w:rsidR="007457B3" w:rsidRDefault="007C0897">
      <w:pPr>
        <w:pStyle w:val="Standard1"/>
        <w:ind w:firstLine="567"/>
        <w:jc w:val="both"/>
        <w:rPr>
          <w:rFonts w:ascii="Times New Roman" w:hAnsi="Times New Roman"/>
        </w:rPr>
      </w:pPr>
      <w:r>
        <w:rPr>
          <w:rFonts w:ascii="Times New Roman" w:hAnsi="Times New Roman"/>
        </w:rPr>
        <w:t>заявители, указанные в подпункте «а» пункта 1.2 настоящего Порядка, представляют дополнительно электронные копии следующих документов:</w:t>
      </w:r>
    </w:p>
    <w:p w:rsidR="007457B3" w:rsidRDefault="007C0897">
      <w:pPr>
        <w:pStyle w:val="Standard1"/>
        <w:ind w:firstLine="567"/>
        <w:jc w:val="both"/>
        <w:rPr>
          <w:rFonts w:ascii="Times New Roman" w:hAnsi="Times New Roman"/>
        </w:rPr>
      </w:pPr>
      <w:r>
        <w:rPr>
          <w:rFonts w:ascii="Times New Roman" w:hAnsi="Times New Roman"/>
        </w:rPr>
        <w:t>соглашения между членами фермерского хозяйства о создании фермерского хозяйства;</w:t>
      </w:r>
    </w:p>
    <w:p w:rsidR="007457B3" w:rsidRDefault="007C0897">
      <w:pPr>
        <w:pStyle w:val="Standard1"/>
        <w:ind w:firstLine="567"/>
        <w:jc w:val="both"/>
        <w:rPr>
          <w:rFonts w:ascii="Times New Roman" w:hAnsi="Times New Roman"/>
        </w:rPr>
      </w:pPr>
      <w:r>
        <w:rPr>
          <w:rFonts w:ascii="Times New Roman" w:hAnsi="Times New Roman"/>
        </w:rPr>
        <w:t xml:space="preserve">отчетов в органы государственного статистического наблюдения по </w:t>
      </w:r>
      <w:hyperlink r:id="rId34" w:history="1">
        <w:r>
          <w:rPr>
            <w:rFonts w:ascii="Times New Roman" w:hAnsi="Times New Roman"/>
          </w:rPr>
          <w:t>формам № 2-фермер</w:t>
        </w:r>
      </w:hyperlink>
      <w:r>
        <w:rPr>
          <w:rFonts w:ascii="Times New Roman" w:hAnsi="Times New Roman"/>
        </w:rPr>
        <w:t xml:space="preserve"> «Сведения о сборе урожая сельскохозяйственных культур», и (или) </w:t>
      </w:r>
      <w:hyperlink r:id="rId35" w:history="1">
        <w:r>
          <w:rPr>
            <w:rFonts w:ascii="Times New Roman" w:hAnsi="Times New Roman"/>
          </w:rPr>
          <w:t>№ 3-фермер</w:t>
        </w:r>
      </w:hyperlink>
      <w:r>
        <w:rPr>
          <w:rFonts w:ascii="Times New Roman" w:hAnsi="Times New Roman"/>
        </w:rPr>
        <w:t xml:space="preserve"> «Сведения о производстве продукции животноводства и поголовье скота», и (или) </w:t>
      </w:r>
      <w:hyperlink r:id="rId36" w:history="1">
        <w:r>
          <w:rPr>
            <w:rFonts w:ascii="Times New Roman" w:hAnsi="Times New Roman"/>
          </w:rPr>
          <w:t>МП (микро)натура</w:t>
        </w:r>
      </w:hyperlink>
      <w:r>
        <w:rPr>
          <w:rFonts w:ascii="Times New Roman" w:hAnsi="Times New Roman"/>
        </w:rPr>
        <w:t xml:space="preserve"> «Сведения о производстве продукции </w:t>
      </w:r>
      <w:proofErr w:type="spellStart"/>
      <w:r>
        <w:rPr>
          <w:rFonts w:ascii="Times New Roman" w:hAnsi="Times New Roman"/>
        </w:rPr>
        <w:t>микропредприятием</w:t>
      </w:r>
      <w:proofErr w:type="spellEnd"/>
      <w:r>
        <w:rPr>
          <w:rFonts w:ascii="Times New Roman" w:hAnsi="Times New Roman"/>
        </w:rPr>
        <w:t xml:space="preserve">», и (или) </w:t>
      </w:r>
      <w:hyperlink r:id="rId37" w:history="1">
        <w:r>
          <w:rPr>
            <w:rFonts w:ascii="Times New Roman" w:hAnsi="Times New Roman"/>
          </w:rPr>
          <w:t>П-1</w:t>
        </w:r>
      </w:hyperlink>
      <w:r>
        <w:rPr>
          <w:rFonts w:ascii="Times New Roman" w:hAnsi="Times New Roman"/>
        </w:rPr>
        <w:t xml:space="preserve"> «Сведения о производстве и отгрузке товаров и услуг», и (или) </w:t>
      </w:r>
      <w:hyperlink r:id="rId38" w:history="1">
        <w:r>
          <w:rPr>
            <w:rFonts w:ascii="Times New Roman" w:hAnsi="Times New Roman"/>
          </w:rPr>
          <w:t>ПМ-</w:t>
        </w:r>
        <w:proofErr w:type="spellStart"/>
        <w:r>
          <w:rPr>
            <w:rFonts w:ascii="Times New Roman" w:hAnsi="Times New Roman"/>
          </w:rPr>
          <w:t>пром</w:t>
        </w:r>
        <w:proofErr w:type="spellEnd"/>
      </w:hyperlink>
      <w:r>
        <w:rPr>
          <w:rFonts w:ascii="Times New Roman" w:hAnsi="Times New Roman"/>
        </w:rPr>
        <w:t xml:space="preserve"> «Сведения о производстве продукции малым предприятием», и (или) по </w:t>
      </w:r>
      <w:hyperlink r:id="rId39" w:history="1">
        <w:r>
          <w:rPr>
            <w:rFonts w:ascii="Times New Roman" w:hAnsi="Times New Roman"/>
          </w:rPr>
          <w:t>форме 1-КФХ</w:t>
        </w:r>
      </w:hyperlink>
      <w:r>
        <w:rPr>
          <w:rFonts w:ascii="Times New Roman" w:hAnsi="Times New Roman"/>
        </w:rPr>
        <w:t xml:space="preserve"> «Информация о производственной деятельности глав крестьянских (фермерских) хозяйств – индивидуальных предпринимателей» за последний год и на последнюю отчетную дату, подтверждающих осуществление производственной деятельности не менее 12 месяцев;</w:t>
      </w:r>
    </w:p>
    <w:p w:rsidR="007457B3" w:rsidRDefault="007C0897">
      <w:pPr>
        <w:pStyle w:val="Standard1"/>
        <w:ind w:firstLine="567"/>
        <w:jc w:val="both"/>
        <w:rPr>
          <w:rFonts w:ascii="Times New Roman" w:hAnsi="Times New Roman"/>
        </w:rPr>
      </w:pPr>
      <w:r>
        <w:rPr>
          <w:rFonts w:ascii="Times New Roman" w:hAnsi="Times New Roman"/>
        </w:rPr>
        <w:t xml:space="preserve">сведений по </w:t>
      </w:r>
      <w:hyperlink r:id="rId40" w:history="1">
        <w:r>
          <w:rPr>
            <w:rFonts w:ascii="Times New Roman" w:hAnsi="Times New Roman"/>
          </w:rPr>
          <w:t>форме КНД 1151162</w:t>
        </w:r>
      </w:hyperlink>
      <w:r>
        <w:rPr>
          <w:rFonts w:ascii="Times New Roman" w:hAnsi="Times New Roman"/>
        </w:rPr>
        <w:t xml:space="preserve"> «Персонифицированные сведения о физических лицах» за отчетный финансовый год;</w:t>
      </w:r>
    </w:p>
    <w:p w:rsidR="007457B3" w:rsidRDefault="007C0897">
      <w:pPr>
        <w:pStyle w:val="Standard1"/>
        <w:ind w:firstLine="567"/>
        <w:jc w:val="both"/>
        <w:rPr>
          <w:rFonts w:ascii="Times New Roman" w:hAnsi="Times New Roman"/>
        </w:rPr>
      </w:pPr>
      <w:r>
        <w:rPr>
          <w:rFonts w:ascii="Times New Roman" w:hAnsi="Times New Roman"/>
        </w:rPr>
        <w:t xml:space="preserve">сведений о состоянии индивидуального лицевого счета застрахованного лица - заявителя в системе обязательного пенсионного страхования на последнюю отчетную дату </w:t>
      </w:r>
      <w:hyperlink r:id="rId41" w:history="1">
        <w:r>
          <w:rPr>
            <w:rFonts w:ascii="Times New Roman" w:hAnsi="Times New Roman"/>
          </w:rPr>
          <w:t>(форма СЗИ-ИЛС)</w:t>
        </w:r>
      </w:hyperlink>
      <w:r>
        <w:rPr>
          <w:rFonts w:ascii="Times New Roman" w:hAnsi="Times New Roman"/>
        </w:rPr>
        <w:t xml:space="preserve">; </w:t>
      </w:r>
    </w:p>
    <w:p w:rsidR="007457B3" w:rsidRDefault="007C0897">
      <w:pPr>
        <w:pStyle w:val="Standard1"/>
        <w:ind w:firstLine="567"/>
        <w:jc w:val="both"/>
        <w:rPr>
          <w:rFonts w:ascii="Times New Roman" w:hAnsi="Times New Roman"/>
        </w:rPr>
      </w:pPr>
      <w:r>
        <w:rPr>
          <w:rFonts w:ascii="Times New Roman" w:hAnsi="Times New Roman"/>
        </w:rPr>
        <w:t xml:space="preserve">договоры на оказание услуг по электроснабжению, водоснабжению, газоснабжению, теплоснабжению и водоотведению, подтверждающие оснащенность фермы указанными инженерно-техническими коммуникациями (при наличии); </w:t>
      </w:r>
    </w:p>
    <w:p w:rsidR="007457B3" w:rsidRDefault="007C0897">
      <w:pPr>
        <w:pStyle w:val="Standard1"/>
        <w:ind w:firstLine="567"/>
        <w:jc w:val="both"/>
        <w:rPr>
          <w:rFonts w:ascii="Times New Roman" w:hAnsi="Times New Roman"/>
        </w:rPr>
      </w:pPr>
      <w:r>
        <w:rPr>
          <w:rFonts w:ascii="Times New Roman" w:hAnsi="Times New Roman"/>
        </w:rPr>
        <w:t>заявители, указанные в подпункте «б» пункта 1.2 настоящего Порядка, представляют дополнительно электронные копии следующих документов:</w:t>
      </w:r>
    </w:p>
    <w:p w:rsidR="007457B3" w:rsidRDefault="007C0897">
      <w:pPr>
        <w:pStyle w:val="Standard1"/>
        <w:ind w:firstLine="567"/>
        <w:jc w:val="both"/>
        <w:rPr>
          <w:rFonts w:ascii="Times New Roman" w:hAnsi="Times New Roman"/>
        </w:rPr>
      </w:pPr>
      <w:r>
        <w:rPr>
          <w:rFonts w:ascii="Times New Roman" w:hAnsi="Times New Roman"/>
        </w:rPr>
        <w:t xml:space="preserve">выписки из </w:t>
      </w:r>
      <w:proofErr w:type="spellStart"/>
      <w:r>
        <w:rPr>
          <w:rFonts w:ascii="Times New Roman" w:hAnsi="Times New Roman"/>
        </w:rPr>
        <w:t>похозяйственной</w:t>
      </w:r>
      <w:proofErr w:type="spellEnd"/>
      <w:r>
        <w:rPr>
          <w:rFonts w:ascii="Times New Roman" w:hAnsi="Times New Roman"/>
        </w:rPr>
        <w:t xml:space="preserve"> книги, заверенной органом местного самоуправления о наличии поголовья скота, птицы, пчелосемей на первое января года подачи заявки.</w:t>
      </w:r>
    </w:p>
    <w:p w:rsidR="007457B3" w:rsidRDefault="007C0897">
      <w:pPr>
        <w:pStyle w:val="Standard1"/>
        <w:ind w:firstLine="567"/>
        <w:jc w:val="both"/>
        <w:rPr>
          <w:rFonts w:ascii="Times New Roman" w:hAnsi="Times New Roman"/>
        </w:rPr>
      </w:pPr>
      <w:r>
        <w:rPr>
          <w:rFonts w:ascii="Times New Roman" w:hAnsi="Times New Roman"/>
        </w:rPr>
        <w:lastRenderedPageBreak/>
        <w:t>членской книжки члена сельскохозяйственного потребительского кооператива или иных документов, подтверждающих членство в сельскохозяйственном потребительском кооперативе (при наличии);</w:t>
      </w:r>
    </w:p>
    <w:p w:rsidR="007457B3" w:rsidRDefault="007C0897">
      <w:pPr>
        <w:pStyle w:val="Standard1"/>
        <w:ind w:firstLine="567"/>
        <w:jc w:val="both"/>
        <w:rPr>
          <w:rFonts w:ascii="Times New Roman" w:hAnsi="Times New Roman"/>
        </w:rPr>
      </w:pPr>
      <w:r>
        <w:rPr>
          <w:rFonts w:ascii="Times New Roman" w:hAnsi="Times New Roman"/>
        </w:rPr>
        <w:t>одного из нижеперечисленных электронных копий документов:</w:t>
      </w:r>
    </w:p>
    <w:p w:rsidR="007457B3" w:rsidRDefault="007C0897">
      <w:pPr>
        <w:pStyle w:val="Standard1"/>
        <w:ind w:firstLine="567"/>
        <w:jc w:val="both"/>
        <w:rPr>
          <w:rFonts w:ascii="Times New Roman" w:hAnsi="Times New Roman"/>
        </w:rPr>
      </w:pPr>
      <w:r>
        <w:rPr>
          <w:rFonts w:ascii="Times New Roman" w:hAnsi="Times New Roman"/>
        </w:rPr>
        <w:t>документа об образовании заявителя, подтверждающего наличие среднего специального или высшего сельскохозяйственного образования;</w:t>
      </w:r>
    </w:p>
    <w:p w:rsidR="007457B3" w:rsidRDefault="007C0897">
      <w:pPr>
        <w:pStyle w:val="Standard1"/>
        <w:ind w:firstLine="567"/>
        <w:jc w:val="both"/>
        <w:rPr>
          <w:rFonts w:ascii="Times New Roman" w:hAnsi="Times New Roman"/>
        </w:rPr>
      </w:pPr>
      <w:r>
        <w:rPr>
          <w:rFonts w:ascii="Times New Roman" w:hAnsi="Times New Roman"/>
        </w:rPr>
        <w:t>документа, подтверждающего окончание заявителем курсов дополнительного профессионального образования по сельскохозяйственной специальности;</w:t>
      </w:r>
    </w:p>
    <w:p w:rsidR="007457B3" w:rsidRDefault="007C0897">
      <w:pPr>
        <w:pStyle w:val="Standard1"/>
        <w:ind w:firstLine="567"/>
        <w:jc w:val="both"/>
        <w:rPr>
          <w:rFonts w:ascii="Times New Roman" w:hAnsi="Times New Roman"/>
        </w:rPr>
      </w:pPr>
      <w:r>
        <w:rPr>
          <w:rFonts w:ascii="Times New Roman" w:hAnsi="Times New Roman"/>
        </w:rPr>
        <w:t xml:space="preserve">выписки из </w:t>
      </w:r>
      <w:proofErr w:type="spellStart"/>
      <w:r>
        <w:rPr>
          <w:rFonts w:ascii="Times New Roman" w:hAnsi="Times New Roman"/>
        </w:rPr>
        <w:t>похозяйственной</w:t>
      </w:r>
      <w:proofErr w:type="spellEnd"/>
      <w:r>
        <w:rPr>
          <w:rFonts w:ascii="Times New Roman" w:hAnsi="Times New Roman"/>
        </w:rPr>
        <w:t xml:space="preserve"> книги, заверенной органом местного самоуправления, о ведении заявителем или совместном ведении личного подсобного хозяйства не менее трех лет;</w:t>
      </w:r>
    </w:p>
    <w:p w:rsidR="007457B3" w:rsidRDefault="007C0897">
      <w:pPr>
        <w:pStyle w:val="Standard1"/>
        <w:ind w:firstLine="567"/>
        <w:jc w:val="both"/>
        <w:rPr>
          <w:rFonts w:ascii="Times New Roman" w:hAnsi="Times New Roman"/>
        </w:rPr>
      </w:pPr>
      <w:r>
        <w:rPr>
          <w:rFonts w:ascii="Times New Roman" w:hAnsi="Times New Roman"/>
        </w:rPr>
        <w:t>трудовой книжки, заверенной надлежащим образом, и (или) сведений о трудовой деятельности, полученных в установленном статьей 66.1 Трудового кодекса Российской Федерации порядке, подтверждающих стаж работы заявителя в сельском хозяйстве по сельскохозяйственной специальности не менее трех лет;</w:t>
      </w:r>
    </w:p>
    <w:p w:rsidR="007457B3" w:rsidRDefault="007C0897">
      <w:pPr>
        <w:pStyle w:val="Standard1"/>
        <w:ind w:firstLine="567"/>
        <w:jc w:val="both"/>
        <w:rPr>
          <w:rFonts w:ascii="Times New Roman" w:hAnsi="Times New Roman"/>
        </w:rPr>
      </w:pPr>
      <w:r>
        <w:rPr>
          <w:rFonts w:ascii="Times New Roman" w:hAnsi="Times New Roman"/>
        </w:rPr>
        <w:t>6.2. Заявка подписывается:</w:t>
      </w:r>
    </w:p>
    <w:p w:rsidR="007457B3" w:rsidRDefault="007C0897">
      <w:pPr>
        <w:pStyle w:val="Standard1"/>
        <w:ind w:firstLine="567"/>
        <w:jc w:val="both"/>
        <w:rPr>
          <w:rFonts w:ascii="Times New Roman" w:hAnsi="Times New Roman"/>
        </w:rPr>
      </w:pPr>
      <w:r>
        <w:rPr>
          <w:rFonts w:ascii="Times New Roman" w:hAnsi="Times New Roman"/>
        </w:rPr>
        <w:t>усиленной квалифицированной электронной подписью руководителя заявителя или уполномоченного им лица;</w:t>
      </w:r>
    </w:p>
    <w:p w:rsidR="007457B3" w:rsidRDefault="007C0897">
      <w:pPr>
        <w:pStyle w:val="Standard1"/>
        <w:ind w:firstLine="567"/>
        <w:jc w:val="both"/>
        <w:rPr>
          <w:rFonts w:ascii="Times New Roman" w:hAnsi="Times New Roman"/>
        </w:rPr>
      </w:pPr>
      <w:r>
        <w:rPr>
          <w:rFonts w:ascii="Times New Roman" w:hAnsi="Times New Roman"/>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7457B3" w:rsidRDefault="007C0897">
      <w:pPr>
        <w:pStyle w:val="Standard1"/>
        <w:ind w:firstLine="567"/>
        <w:jc w:val="both"/>
        <w:rPr>
          <w:rFonts w:ascii="Times New Roman" w:hAnsi="Times New Roman"/>
        </w:rPr>
      </w:pPr>
      <w:r>
        <w:rPr>
          <w:rFonts w:ascii="Times New Roman" w:hAnsi="Times New Roman"/>
        </w:rPr>
        <w:t>6.3. Ответственность за полноту и достоверность информации и 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6.4.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457B3" w:rsidRDefault="007C0897">
      <w:pPr>
        <w:pStyle w:val="Standard1"/>
        <w:ind w:firstLine="567"/>
        <w:jc w:val="both"/>
        <w:rPr>
          <w:rFonts w:ascii="Times New Roman" w:hAnsi="Times New Roman"/>
        </w:rPr>
      </w:pPr>
      <w:r>
        <w:rPr>
          <w:rFonts w:ascii="Times New Roman" w:hAnsi="Times New Roman"/>
        </w:rPr>
        <w:t>Фото- и видеоматериалы, включаемые в заявку, должны содержать четкое и контрастное изображение высокого качества.</w:t>
      </w:r>
    </w:p>
    <w:p w:rsidR="007457B3" w:rsidRDefault="007C0897">
      <w:pPr>
        <w:pStyle w:val="Standard1"/>
        <w:ind w:firstLine="567"/>
        <w:jc w:val="both"/>
        <w:rPr>
          <w:rFonts w:ascii="Times New Roman" w:hAnsi="Times New Roman"/>
        </w:rPr>
      </w:pPr>
      <w:r>
        <w:rPr>
          <w:rFonts w:ascii="Times New Roman" w:hAnsi="Times New Roman"/>
        </w:rPr>
        <w:t>6.5. Датой представления заявителем заявки считается день подписания заявки с присвоением ей регистрационного номера в системе «Электронный бюджет».</w:t>
      </w:r>
    </w:p>
    <w:p w:rsidR="007457B3" w:rsidRDefault="007C0897">
      <w:pPr>
        <w:pStyle w:val="Standard1"/>
        <w:ind w:firstLine="567"/>
        <w:jc w:val="both"/>
        <w:rPr>
          <w:rFonts w:ascii="Times New Roman" w:hAnsi="Times New Roman"/>
        </w:rPr>
      </w:pPr>
      <w:r>
        <w:rPr>
          <w:rFonts w:ascii="Times New Roman" w:hAnsi="Times New Roman"/>
        </w:rPr>
        <w:t>6.6. Заявка должна содержать следующие сведения:</w:t>
      </w:r>
    </w:p>
    <w:p w:rsidR="007457B3" w:rsidRDefault="007C0897">
      <w:pPr>
        <w:pStyle w:val="Standard1"/>
        <w:ind w:firstLine="567"/>
        <w:jc w:val="both"/>
        <w:rPr>
          <w:rFonts w:ascii="Times New Roman" w:hAnsi="Times New Roman"/>
        </w:rPr>
      </w:pPr>
      <w:r>
        <w:rPr>
          <w:rFonts w:ascii="Times New Roman" w:hAnsi="Times New Roman"/>
        </w:rPr>
        <w:t>а) информация и документы о заявителе:</w:t>
      </w:r>
    </w:p>
    <w:p w:rsidR="007457B3" w:rsidRDefault="007C0897">
      <w:pPr>
        <w:pStyle w:val="Standard1"/>
        <w:ind w:firstLine="567"/>
        <w:jc w:val="both"/>
        <w:rPr>
          <w:rFonts w:ascii="Times New Roman" w:hAnsi="Times New Roman"/>
        </w:rPr>
      </w:pPr>
      <w:r>
        <w:rPr>
          <w:rFonts w:ascii="Times New Roman" w:hAnsi="Times New Roman"/>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7457B3" w:rsidRDefault="007C0897">
      <w:pPr>
        <w:pStyle w:val="Standard1"/>
        <w:ind w:firstLine="567"/>
        <w:jc w:val="both"/>
        <w:rPr>
          <w:rFonts w:ascii="Times New Roman" w:hAnsi="Times New Roman"/>
        </w:rPr>
      </w:pPr>
      <w:r>
        <w:rPr>
          <w:rFonts w:ascii="Times New Roman" w:hAnsi="Times New Roman"/>
        </w:rPr>
        <w:lastRenderedPageBreak/>
        <w:t>фамилия, имя, отчество (при наличии) индивидуального предпринимателя;</w:t>
      </w:r>
    </w:p>
    <w:p w:rsidR="007457B3" w:rsidRDefault="007C0897">
      <w:pPr>
        <w:pStyle w:val="Standard1"/>
        <w:ind w:firstLine="567"/>
        <w:jc w:val="both"/>
        <w:rPr>
          <w:rFonts w:ascii="Times New Roman" w:hAnsi="Times New Roman"/>
        </w:rPr>
      </w:pPr>
      <w:r>
        <w:rPr>
          <w:rFonts w:ascii="Times New Roman" w:hAnsi="Times New Roman"/>
        </w:rPr>
        <w:t>основной государственный регистрационный номер заявителя (для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идентификационный номер налогоплательщика;</w:t>
      </w:r>
    </w:p>
    <w:p w:rsidR="007457B3" w:rsidRDefault="007C0897">
      <w:pPr>
        <w:pStyle w:val="Standard1"/>
        <w:ind w:firstLine="567"/>
        <w:jc w:val="both"/>
        <w:rPr>
          <w:rFonts w:ascii="Times New Roman" w:hAnsi="Times New Roman"/>
        </w:rPr>
      </w:pPr>
      <w:r>
        <w:rPr>
          <w:rFonts w:ascii="Times New Roman" w:hAnsi="Times New Roman"/>
        </w:rPr>
        <w:t>дата постановки на учет в налоговом органе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дата государственной регистрации физического лица в качестве индивидуального предпринимателя;</w:t>
      </w:r>
    </w:p>
    <w:p w:rsidR="007457B3" w:rsidRDefault="007C0897">
      <w:pPr>
        <w:pStyle w:val="Standard1"/>
        <w:ind w:firstLine="567"/>
        <w:jc w:val="both"/>
        <w:rPr>
          <w:rFonts w:ascii="Times New Roman" w:hAnsi="Times New Roman"/>
        </w:rPr>
      </w:pPr>
      <w:r>
        <w:rPr>
          <w:rFonts w:ascii="Times New Roman" w:hAnsi="Times New Roman"/>
        </w:rPr>
        <w:t>дата и место рождения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страховой номер индивидуального лицевого счета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адрес регистрации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номер контактного телефона, почтовый адрес и адрес электронной почты для направления юридически значимых сообщений;</w:t>
      </w:r>
    </w:p>
    <w:p w:rsidR="007457B3" w:rsidRDefault="007C0897">
      <w:pPr>
        <w:pStyle w:val="Standard1"/>
        <w:ind w:firstLine="567"/>
        <w:jc w:val="both"/>
        <w:rPr>
          <w:rFonts w:ascii="Times New Roman" w:hAnsi="Times New Roman"/>
        </w:rPr>
      </w:pPr>
      <w:r>
        <w:rPr>
          <w:rFonts w:ascii="Times New Roman" w:hAnsi="Times New Roman"/>
        </w:rPr>
        <w:t>перечень основных и дополнительных видов деятельности, которые заявитель вправе осуществлять в соответствии со сведениями единого государственного реестра индивидуальных предпринимателей (для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б) информация и документы, подтверждающие соответствие заявителя установленным в объявлении о проведении отбора требованиям;</w:t>
      </w:r>
    </w:p>
    <w:p w:rsidR="007457B3" w:rsidRDefault="007C0897">
      <w:pPr>
        <w:pStyle w:val="Standard1"/>
        <w:ind w:firstLine="567"/>
        <w:jc w:val="both"/>
        <w:rPr>
          <w:rFonts w:ascii="Times New Roman" w:hAnsi="Times New Roman"/>
        </w:rPr>
      </w:pPr>
      <w:r>
        <w:rPr>
          <w:rFonts w:ascii="Times New Roman" w:hAnsi="Times New Roman"/>
        </w:rPr>
        <w:t>в) информация и документы, представляемые при проведении отбора в процессе документооборота:</w:t>
      </w:r>
    </w:p>
    <w:p w:rsidR="007457B3" w:rsidRDefault="007C0897">
      <w:pPr>
        <w:pStyle w:val="Standard1"/>
        <w:ind w:firstLine="567"/>
        <w:jc w:val="both"/>
        <w:rPr>
          <w:rFonts w:ascii="Times New Roman" w:hAnsi="Times New Roman"/>
        </w:rPr>
      </w:pPr>
      <w:r>
        <w:rPr>
          <w:rFonts w:ascii="Times New Roman" w:hAnsi="Times New Roman"/>
        </w:rPr>
        <w:t>подтверждение согласия на публикацию (размещение) в сети «Интернет» информации о заявителе, о подаваемой заявителем заявке, а также иной информации о заявителе,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7457B3" w:rsidRDefault="007C0897">
      <w:pPr>
        <w:pStyle w:val="Standard1"/>
        <w:ind w:firstLine="567"/>
        <w:jc w:val="both"/>
        <w:rPr>
          <w:rFonts w:ascii="Times New Roman" w:hAnsi="Times New Roman"/>
        </w:rPr>
      </w:pPr>
      <w:r>
        <w:rPr>
          <w:rFonts w:ascii="Times New Roman" w:hAnsi="Times New Roman"/>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7457B3" w:rsidRDefault="007C0897">
      <w:pPr>
        <w:pStyle w:val="Standard1"/>
        <w:ind w:firstLine="567"/>
        <w:jc w:val="both"/>
        <w:rPr>
          <w:rFonts w:ascii="Times New Roman" w:hAnsi="Times New Roman"/>
        </w:rPr>
      </w:pPr>
      <w:r>
        <w:rPr>
          <w:rFonts w:ascii="Times New Roman" w:hAnsi="Times New Roman"/>
        </w:rPr>
        <w:t xml:space="preserve">г) предлагаемые заявителем значение результата предоставления гранта, указанного в </w:t>
      </w:r>
      <w:hyperlink r:id="rId42" w:history="1">
        <w:r>
          <w:rPr>
            <w:rFonts w:ascii="Times New Roman" w:hAnsi="Times New Roman"/>
          </w:rPr>
          <w:t>пункте 2.</w:t>
        </w:r>
      </w:hyperlink>
      <w:r>
        <w:rPr>
          <w:rFonts w:ascii="Times New Roman" w:hAnsi="Times New Roman"/>
        </w:rPr>
        <w:t>8 настоящего Порядка, значение запрашиваемого заявителем размера гранта, который не может быть выше (ниже) максимального (минимального) размера, установленного в объявлении о проведении отбора;</w:t>
      </w:r>
    </w:p>
    <w:p w:rsidR="007457B3" w:rsidRDefault="007C0897">
      <w:pPr>
        <w:pStyle w:val="Standard1"/>
        <w:ind w:firstLine="567"/>
        <w:jc w:val="both"/>
        <w:rPr>
          <w:rFonts w:ascii="Times New Roman" w:hAnsi="Times New Roman"/>
        </w:rPr>
      </w:pPr>
      <w:r>
        <w:rPr>
          <w:rFonts w:ascii="Times New Roman" w:hAnsi="Times New Roman"/>
        </w:rPr>
        <w:t xml:space="preserve">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указанные в </w:t>
      </w:r>
      <w:hyperlink r:id="rId43" w:history="1">
        <w:r>
          <w:rPr>
            <w:rFonts w:ascii="Times New Roman" w:hAnsi="Times New Roman"/>
          </w:rPr>
          <w:t>пункте 6.1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6.7. Заявитель вправе отозвать заявку в любое время до даты окончания проведения отбора. При необходимости заявитель вправе подать заявку повторно в срок, определенный для подачи заявок.</w:t>
      </w:r>
    </w:p>
    <w:p w:rsidR="007457B3" w:rsidRDefault="007C0897">
      <w:pPr>
        <w:pStyle w:val="Standard1"/>
        <w:ind w:firstLine="567"/>
        <w:jc w:val="both"/>
        <w:rPr>
          <w:rFonts w:ascii="Times New Roman" w:hAnsi="Times New Roman"/>
        </w:rPr>
      </w:pPr>
      <w:r>
        <w:rPr>
          <w:rFonts w:ascii="Times New Roman" w:hAnsi="Times New Roman"/>
        </w:rPr>
        <w:t xml:space="preserve">6.8. Внесение изменений в заявку или отзыв заявки осуществляется заявителем в порядке, аналогичном порядку формирования заявки заявителем, указанному в </w:t>
      </w:r>
      <w:hyperlink r:id="rId44" w:history="1">
        <w:r>
          <w:rPr>
            <w:rFonts w:ascii="Times New Roman" w:hAnsi="Times New Roman"/>
          </w:rPr>
          <w:t>пункте 6.1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6.9. Любой заявитель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rsidR="007457B3" w:rsidRDefault="007C0897">
      <w:pPr>
        <w:pStyle w:val="Standard1"/>
        <w:ind w:firstLine="567"/>
        <w:jc w:val="both"/>
        <w:rPr>
          <w:rFonts w:ascii="Times New Roman" w:hAnsi="Times New Roman"/>
        </w:rPr>
      </w:pPr>
      <w:r>
        <w:rPr>
          <w:rFonts w:ascii="Times New Roman" w:hAnsi="Times New Roman"/>
        </w:rPr>
        <w:t>6.10. Министерство в ответ на запрос, указанный в пункте 6.9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7457B3" w:rsidRDefault="007C0897">
      <w:pPr>
        <w:pStyle w:val="Standard1"/>
        <w:ind w:firstLine="567"/>
        <w:jc w:val="both"/>
        <w:rPr>
          <w:rFonts w:ascii="Times New Roman" w:hAnsi="Times New Roman"/>
        </w:rPr>
      </w:pPr>
      <w:r>
        <w:rPr>
          <w:rFonts w:ascii="Times New Roman" w:hAnsi="Times New Roman"/>
        </w:rPr>
        <w:t>6.11. Доступ к разъяснению, формируемому в системе «Электронный бюджет» в соответствии с пунктом 6.10 настоящего Порядка, предоставляется всем заявителям.</w:t>
      </w:r>
    </w:p>
    <w:p w:rsidR="007457B3" w:rsidRDefault="007457B3">
      <w:pPr>
        <w:pStyle w:val="Firstlineindent1"/>
        <w:ind w:firstLine="567"/>
        <w:rPr>
          <w:rFonts w:ascii="Times New Roman" w:hAnsi="Times New Roman"/>
        </w:rPr>
      </w:pPr>
    </w:p>
    <w:p w:rsidR="007457B3" w:rsidRDefault="007C0897">
      <w:pPr>
        <w:pStyle w:val="Standard1"/>
        <w:ind w:firstLine="567"/>
        <w:rPr>
          <w:rFonts w:ascii="Times New Roman" w:hAnsi="Times New Roman"/>
        </w:rPr>
      </w:pPr>
      <w:r>
        <w:rPr>
          <w:rFonts w:ascii="Times New Roman" w:hAnsi="Times New Roman"/>
        </w:rPr>
        <w:t>VII. Порядок рассмотрения и оценки заявок, а также</w:t>
      </w:r>
      <w:r>
        <w:rPr>
          <w:rFonts w:ascii="Times New Roman" w:hAnsi="Times New Roman"/>
        </w:rPr>
        <w:br/>
        <w:t>определения победителей отбора</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7.1.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а также конкурсной комиссии к поданным заявителями заявкам для их рассмотрения и оценки.</w:t>
      </w:r>
    </w:p>
    <w:p w:rsidR="007457B3" w:rsidRDefault="007C0897">
      <w:pPr>
        <w:pStyle w:val="Standard1"/>
        <w:ind w:firstLine="567"/>
        <w:jc w:val="both"/>
        <w:rPr>
          <w:rFonts w:ascii="Times New Roman" w:hAnsi="Times New Roman"/>
        </w:rPr>
      </w:pPr>
      <w:r>
        <w:rPr>
          <w:rFonts w:ascii="Times New Roman" w:hAnsi="Times New Roman"/>
        </w:rPr>
        <w:t>Рассмотрение и оценка заявок осуществляется в системе «Электронный бюджет» в течение 15 рабочих дней, следующих за днем открытия доступа Министерству, а также конкурсной комиссии для рассмотрения и оценки заявок.</w:t>
      </w:r>
    </w:p>
    <w:p w:rsidR="007457B3" w:rsidRDefault="007C0897">
      <w:pPr>
        <w:pStyle w:val="Standard1"/>
        <w:ind w:firstLine="567"/>
        <w:jc w:val="both"/>
        <w:rPr>
          <w:rFonts w:ascii="Times New Roman" w:hAnsi="Times New Roman"/>
        </w:rPr>
      </w:pPr>
      <w:r>
        <w:rPr>
          <w:rFonts w:ascii="Times New Roman" w:hAnsi="Times New Roman"/>
        </w:rPr>
        <w:t>7.2. В системе «Электронный бюджет» Министерством может быть определена дата до окончания срока подачи заявок, после наступления которой конкурсной комиссии открывается доступ в системе «Электронный бюджет» к поданным заявителями заявкам.</w:t>
      </w:r>
    </w:p>
    <w:p w:rsidR="007457B3" w:rsidRDefault="007C0897">
      <w:pPr>
        <w:pStyle w:val="Standard1"/>
        <w:ind w:firstLine="567"/>
        <w:jc w:val="both"/>
        <w:rPr>
          <w:rFonts w:ascii="Times New Roman" w:hAnsi="Times New Roman"/>
        </w:rPr>
      </w:pPr>
      <w:r>
        <w:rPr>
          <w:rFonts w:ascii="Times New Roman" w:hAnsi="Times New Roman"/>
        </w:rPr>
        <w:t>7.3. Конкурсная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7457B3" w:rsidRDefault="007C0897">
      <w:pPr>
        <w:pStyle w:val="Standard1"/>
        <w:ind w:firstLine="567"/>
        <w:jc w:val="both"/>
        <w:rPr>
          <w:rFonts w:ascii="Times New Roman" w:hAnsi="Times New Roman"/>
        </w:rPr>
      </w:pPr>
      <w:r>
        <w:rPr>
          <w:rFonts w:ascii="Times New Roman" w:hAnsi="Times New Roman"/>
        </w:rPr>
        <w:t>а) регистрационный номер заявки;</w:t>
      </w:r>
    </w:p>
    <w:p w:rsidR="007457B3" w:rsidRDefault="007C0897">
      <w:pPr>
        <w:pStyle w:val="Standard1"/>
        <w:ind w:firstLine="567"/>
        <w:jc w:val="both"/>
        <w:rPr>
          <w:rFonts w:ascii="Times New Roman" w:hAnsi="Times New Roman"/>
        </w:rPr>
      </w:pPr>
      <w:r>
        <w:rPr>
          <w:rFonts w:ascii="Times New Roman" w:hAnsi="Times New Roman"/>
        </w:rPr>
        <w:t>б) дата и время поступления заявки;</w:t>
      </w:r>
    </w:p>
    <w:p w:rsidR="007457B3" w:rsidRDefault="007C0897">
      <w:pPr>
        <w:pStyle w:val="Standard1"/>
        <w:ind w:firstLine="567"/>
        <w:jc w:val="both"/>
        <w:rPr>
          <w:rFonts w:ascii="Times New Roman" w:hAnsi="Times New Roman"/>
        </w:rPr>
      </w:pPr>
      <w:r>
        <w:rPr>
          <w:rFonts w:ascii="Times New Roman" w:hAnsi="Times New Roman"/>
        </w:rPr>
        <w:t>в) фамилия, имя, отчество заявителя (при наличии)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г) адрес регистрации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д) запрашиваемый заявителем размер гранта.</w:t>
      </w:r>
    </w:p>
    <w:p w:rsidR="007457B3" w:rsidRDefault="007C0897">
      <w:pPr>
        <w:pStyle w:val="Standard1"/>
        <w:ind w:firstLine="567"/>
        <w:jc w:val="both"/>
        <w:rPr>
          <w:rFonts w:ascii="Times New Roman" w:hAnsi="Times New Roman"/>
        </w:rPr>
      </w:pPr>
      <w:r>
        <w:rPr>
          <w:rFonts w:ascii="Times New Roman" w:hAnsi="Times New Roman"/>
        </w:rPr>
        <w:t xml:space="preserve">7.4.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w:t>
      </w:r>
      <w:r>
        <w:rPr>
          <w:rFonts w:ascii="Times New Roman" w:hAnsi="Times New Roman"/>
        </w:rPr>
        <w:lastRenderedPageBreak/>
        <w:t>«Электронный бюджет», а также размещается на едином портале не позднее рабочего дня, следующего за днем его подписания.</w:t>
      </w:r>
    </w:p>
    <w:p w:rsidR="007457B3" w:rsidRDefault="007C0897">
      <w:pPr>
        <w:pStyle w:val="Standard1"/>
        <w:ind w:firstLine="567"/>
        <w:jc w:val="both"/>
        <w:rPr>
          <w:rFonts w:ascii="Times New Roman" w:hAnsi="Times New Roman"/>
        </w:rPr>
      </w:pPr>
      <w:r>
        <w:rPr>
          <w:rFonts w:ascii="Times New Roman" w:hAnsi="Times New Roman"/>
        </w:rPr>
        <w:t>7.5.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7457B3" w:rsidRDefault="007C0897">
      <w:pPr>
        <w:pStyle w:val="Standard1"/>
        <w:ind w:firstLine="567"/>
        <w:jc w:val="both"/>
        <w:rPr>
          <w:rFonts w:ascii="Times New Roman" w:hAnsi="Times New Roman"/>
        </w:rPr>
      </w:pPr>
      <w:r>
        <w:rPr>
          <w:rFonts w:ascii="Times New Roman" w:hAnsi="Times New Roman"/>
        </w:rPr>
        <w:t>Решение о соответствии заявки требованиям, указанным в объявлении о проведении отбора, принимается конкурсной комиссией на дату получения результатов проверки представленных заявителями информации и документов, поданных в составе заявки.</w:t>
      </w:r>
    </w:p>
    <w:p w:rsidR="007457B3" w:rsidRDefault="007C0897">
      <w:pPr>
        <w:pStyle w:val="Standard1"/>
        <w:ind w:firstLine="567"/>
        <w:jc w:val="both"/>
        <w:rPr>
          <w:rFonts w:ascii="Times New Roman" w:hAnsi="Times New Roman"/>
        </w:rPr>
      </w:pPr>
      <w:r>
        <w:rPr>
          <w:rFonts w:ascii="Times New Roman" w:hAnsi="Times New Roman"/>
        </w:rPr>
        <w:t>7.6. Заявка отклоняется в случае наличия оснований для отклонения заявки, предусмотренных пунктом 7.7 настоящего Порядка.</w:t>
      </w:r>
    </w:p>
    <w:p w:rsidR="007457B3" w:rsidRDefault="007C0897">
      <w:pPr>
        <w:pStyle w:val="Standard1"/>
        <w:ind w:firstLine="567"/>
        <w:jc w:val="both"/>
        <w:rPr>
          <w:rFonts w:ascii="Times New Roman" w:hAnsi="Times New Roman"/>
        </w:rPr>
      </w:pPr>
      <w:r>
        <w:rPr>
          <w:rFonts w:ascii="Times New Roman" w:hAnsi="Times New Roman"/>
        </w:rPr>
        <w:t>7.7. На стадии рассмотрения заявки основаниями для отклонения заявки являются:</w:t>
      </w:r>
    </w:p>
    <w:p w:rsidR="007457B3" w:rsidRDefault="007C0897">
      <w:pPr>
        <w:pStyle w:val="Standard1"/>
        <w:ind w:firstLine="567"/>
        <w:jc w:val="both"/>
        <w:rPr>
          <w:rFonts w:ascii="Times New Roman" w:hAnsi="Times New Roman"/>
        </w:rPr>
      </w:pPr>
      <w:r>
        <w:rPr>
          <w:rFonts w:ascii="Times New Roman" w:hAnsi="Times New Roman"/>
        </w:rPr>
        <w:t xml:space="preserve">а) несоответствие заявителя требованиям, указанным в </w:t>
      </w:r>
      <w:hyperlink r:id="rId45" w:history="1">
        <w:r>
          <w:rPr>
            <w:rFonts w:ascii="Times New Roman" w:hAnsi="Times New Roman"/>
          </w:rPr>
          <w:t>пункте 3.1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б) непредставление (представление не в полном объеме) документов, указанных в объявлении о проведении отбора;</w:t>
      </w:r>
    </w:p>
    <w:p w:rsidR="007457B3" w:rsidRDefault="007C0897">
      <w:pPr>
        <w:pStyle w:val="Standard1"/>
        <w:ind w:firstLine="567"/>
        <w:jc w:val="both"/>
        <w:rPr>
          <w:rFonts w:ascii="Times New Roman" w:hAnsi="Times New Roman"/>
        </w:rPr>
      </w:pPr>
      <w:r>
        <w:rPr>
          <w:rFonts w:ascii="Times New Roman" w:hAnsi="Times New Roman"/>
        </w:rPr>
        <w:t>в) несоответствие представленных документов и (или) заявки требованиям, установленным в объявлении о проведении отбора;</w:t>
      </w:r>
    </w:p>
    <w:p w:rsidR="007457B3" w:rsidRDefault="007C0897">
      <w:pPr>
        <w:pStyle w:val="Standard1"/>
        <w:ind w:firstLine="567"/>
        <w:jc w:val="both"/>
        <w:rPr>
          <w:rFonts w:ascii="Times New Roman" w:hAnsi="Times New Roman"/>
        </w:rPr>
      </w:pPr>
      <w:r>
        <w:rPr>
          <w:rFonts w:ascii="Times New Roman" w:hAnsi="Times New Roman"/>
        </w:rPr>
        <w:t>г) недостоверность информации, содержащейся в документах, представленных в составе заявки;</w:t>
      </w:r>
    </w:p>
    <w:p w:rsidR="007457B3" w:rsidRDefault="007C0897">
      <w:pPr>
        <w:pStyle w:val="Standard1"/>
        <w:ind w:firstLine="567"/>
        <w:jc w:val="both"/>
        <w:rPr>
          <w:rFonts w:ascii="Times New Roman" w:hAnsi="Times New Roman"/>
        </w:rPr>
      </w:pPr>
      <w:r>
        <w:rPr>
          <w:rFonts w:ascii="Times New Roman" w:hAnsi="Times New Roman"/>
        </w:rPr>
        <w:t>д) подача заявителем заявки после даты и (или) времени, определенных для подачи заявок.</w:t>
      </w:r>
    </w:p>
    <w:p w:rsidR="007457B3" w:rsidRDefault="007C0897">
      <w:pPr>
        <w:pStyle w:val="Standard1"/>
        <w:ind w:firstLine="567"/>
        <w:jc w:val="both"/>
        <w:rPr>
          <w:rFonts w:ascii="Times New Roman" w:hAnsi="Times New Roman"/>
        </w:rPr>
      </w:pPr>
      <w:r>
        <w:rPr>
          <w:rFonts w:ascii="Times New Roman" w:hAnsi="Times New Roman"/>
        </w:rPr>
        <w:t xml:space="preserve">7.8. Основания для отказа </w:t>
      </w:r>
      <w:proofErr w:type="spellStart"/>
      <w:r>
        <w:rPr>
          <w:rFonts w:ascii="Times New Roman" w:hAnsi="Times New Roman"/>
        </w:rPr>
        <w:t>грантополучателю</w:t>
      </w:r>
      <w:proofErr w:type="spellEnd"/>
      <w:r>
        <w:rPr>
          <w:rFonts w:ascii="Times New Roman" w:hAnsi="Times New Roman"/>
        </w:rPr>
        <w:t xml:space="preserve"> в предоставлении гранта:</w:t>
      </w:r>
    </w:p>
    <w:p w:rsidR="007457B3" w:rsidRDefault="007C0897">
      <w:pPr>
        <w:pStyle w:val="Standard1"/>
        <w:ind w:firstLine="567"/>
        <w:jc w:val="both"/>
        <w:rPr>
          <w:rFonts w:ascii="Times New Roman" w:hAnsi="Times New Roman"/>
        </w:rPr>
      </w:pPr>
      <w:r>
        <w:rPr>
          <w:rFonts w:ascii="Times New Roman" w:hAnsi="Times New Roman"/>
        </w:rPr>
        <w:t xml:space="preserve">а) несоответствие представленных </w:t>
      </w:r>
      <w:proofErr w:type="spellStart"/>
      <w:r>
        <w:rPr>
          <w:rFonts w:ascii="Times New Roman" w:hAnsi="Times New Roman"/>
        </w:rPr>
        <w:t>грантополучателем</w:t>
      </w:r>
      <w:proofErr w:type="spellEnd"/>
      <w:r>
        <w:rPr>
          <w:rFonts w:ascii="Times New Roman" w:hAnsi="Times New Roman"/>
        </w:rPr>
        <w:t xml:space="preserve"> документов требованиям, определенным настоящим Порядком, или непредставление (представление не в полном объеме) указанных документов;</w:t>
      </w:r>
    </w:p>
    <w:p w:rsidR="007457B3" w:rsidRDefault="007C0897">
      <w:pPr>
        <w:pStyle w:val="Standard1"/>
        <w:ind w:firstLine="567"/>
        <w:jc w:val="both"/>
        <w:rPr>
          <w:rFonts w:ascii="Times New Roman" w:hAnsi="Times New Roman"/>
        </w:rPr>
      </w:pPr>
      <w:r>
        <w:rPr>
          <w:rFonts w:ascii="Times New Roman" w:hAnsi="Times New Roman"/>
        </w:rPr>
        <w:t xml:space="preserve">б) установление факта недостоверности, представленной </w:t>
      </w:r>
      <w:proofErr w:type="spellStart"/>
      <w:r>
        <w:rPr>
          <w:rFonts w:ascii="Times New Roman" w:hAnsi="Times New Roman"/>
        </w:rPr>
        <w:t>грантополучателем</w:t>
      </w:r>
      <w:proofErr w:type="spellEnd"/>
      <w:r>
        <w:rPr>
          <w:rFonts w:ascii="Times New Roman" w:hAnsi="Times New Roman"/>
        </w:rPr>
        <w:t xml:space="preserve"> информации.</w:t>
      </w:r>
    </w:p>
    <w:p w:rsidR="007457B3" w:rsidRDefault="007C0897">
      <w:pPr>
        <w:pStyle w:val="Standard1"/>
        <w:ind w:firstLine="567"/>
        <w:jc w:val="both"/>
        <w:rPr>
          <w:rFonts w:ascii="Times New Roman" w:hAnsi="Times New Roman"/>
        </w:rPr>
      </w:pPr>
      <w:r>
        <w:rPr>
          <w:rFonts w:ascii="Times New Roman" w:hAnsi="Times New Roman"/>
        </w:rPr>
        <w:t>7.9.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его заявки надлежащей или об отклонении его заявки с указанием оснований для отклонения.</w:t>
      </w:r>
    </w:p>
    <w:p w:rsidR="007457B3" w:rsidRDefault="007C0897">
      <w:pPr>
        <w:pStyle w:val="Standard1"/>
        <w:ind w:firstLine="567"/>
        <w:jc w:val="both"/>
        <w:rPr>
          <w:rFonts w:ascii="Times New Roman" w:hAnsi="Times New Roman"/>
        </w:rPr>
      </w:pPr>
      <w:r>
        <w:rPr>
          <w:rFonts w:ascii="Times New Roman" w:hAnsi="Times New Roman"/>
        </w:rPr>
        <w:t>7.10.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7457B3" w:rsidRDefault="007C0897">
      <w:pPr>
        <w:pStyle w:val="Standard1"/>
        <w:ind w:firstLine="567"/>
        <w:jc w:val="both"/>
        <w:rPr>
          <w:rFonts w:ascii="Times New Roman" w:hAnsi="Times New Roman"/>
        </w:rPr>
      </w:pPr>
      <w:r>
        <w:rPr>
          <w:rFonts w:ascii="Times New Roman" w:hAnsi="Times New Roman"/>
        </w:rPr>
        <w:t>7.11. Допуск экспертов к заявкам для проведения экспертизы заявок осуществляется после утверждения протокола вскрытия заявок.</w:t>
      </w:r>
    </w:p>
    <w:p w:rsidR="007457B3" w:rsidRDefault="007C0897">
      <w:pPr>
        <w:pStyle w:val="Standard1"/>
        <w:ind w:firstLine="567"/>
        <w:jc w:val="both"/>
        <w:rPr>
          <w:rFonts w:ascii="Times New Roman" w:hAnsi="Times New Roman"/>
        </w:rPr>
      </w:pPr>
      <w:r>
        <w:rPr>
          <w:rFonts w:ascii="Times New Roman" w:hAnsi="Times New Roman"/>
        </w:rPr>
        <w:t xml:space="preserve">7.12. В случае если в целях полного, всестороннего и объективного рассмотрения или рассмотрения и оценки заявки необходимо получение </w:t>
      </w:r>
      <w:r>
        <w:rPr>
          <w:rFonts w:ascii="Times New Roman" w:hAnsi="Times New Roman"/>
        </w:rPr>
        <w:lastRenderedPageBreak/>
        <w:t>информации и документов от заявителей для разъяснений по представленным им документам и информации, Министерством осуществляется запрос у заявителей разъяснения в отношении документов и информации с использованием системы «Электронный бюджет», направляемый при необходимости в равной мере всем заявителям.</w:t>
      </w:r>
    </w:p>
    <w:p w:rsidR="007457B3" w:rsidRDefault="007C0897">
      <w:pPr>
        <w:pStyle w:val="Standard1"/>
        <w:ind w:firstLine="567"/>
        <w:jc w:val="both"/>
        <w:rPr>
          <w:rFonts w:ascii="Times New Roman" w:hAnsi="Times New Roman"/>
        </w:rPr>
      </w:pPr>
      <w:r>
        <w:rPr>
          <w:rFonts w:ascii="Times New Roman" w:hAnsi="Times New Roman"/>
        </w:rPr>
        <w:t>7.13. В запросе, указанном в пункте 7.12 настоящего Порядка, Министерство устанавливает срок представления заявителями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7457B3" w:rsidRDefault="007C0897">
      <w:pPr>
        <w:pStyle w:val="Standard1"/>
        <w:ind w:firstLine="567"/>
        <w:jc w:val="both"/>
        <w:rPr>
          <w:rFonts w:ascii="Times New Roman" w:hAnsi="Times New Roman"/>
        </w:rPr>
      </w:pPr>
      <w:r>
        <w:rPr>
          <w:rFonts w:ascii="Times New Roman" w:hAnsi="Times New Roman"/>
        </w:rPr>
        <w:t>7.14. Заявитель формирует и представляет в систему «Электронный бюджет» информацию и документы, запрашиваемые в соответствии с пунктом 7.12 настоящего Порядка, в сроки, установленные соответствующим запросом с учетом положений пункта 7.13 настоящего Порядка.</w:t>
      </w:r>
    </w:p>
    <w:p w:rsidR="007457B3" w:rsidRDefault="007C0897">
      <w:pPr>
        <w:pStyle w:val="Standard1"/>
        <w:ind w:firstLine="567"/>
        <w:jc w:val="both"/>
        <w:rPr>
          <w:rFonts w:ascii="Times New Roman" w:hAnsi="Times New Roman"/>
        </w:rPr>
      </w:pPr>
      <w:r>
        <w:rPr>
          <w:rFonts w:ascii="Times New Roman" w:hAnsi="Times New Roman"/>
        </w:rPr>
        <w:t>7.15. В случае если заявитель в ответ на запрос, указанный в пункте 7.12 настоящего Порядка, не представил запрашиваемые документы и информацию в срок, установленный соответствующим запросом с учетом положений пункта 7.13 настоящего Порядка, информация об этом включается в протокол рассмотрения заявок, предусмотренный пунктом 7.10 настоящего Порядка.</w:t>
      </w:r>
    </w:p>
    <w:p w:rsidR="007457B3" w:rsidRDefault="007C0897">
      <w:pPr>
        <w:pStyle w:val="Standard1"/>
        <w:ind w:firstLine="567"/>
        <w:jc w:val="both"/>
        <w:rPr>
          <w:rFonts w:ascii="Times New Roman" w:hAnsi="Times New Roman"/>
        </w:rPr>
      </w:pPr>
      <w:r>
        <w:rPr>
          <w:rFonts w:ascii="Times New Roman" w:hAnsi="Times New Roman"/>
        </w:rPr>
        <w:t>7.16. Отбор признается несостоявшимся в следующих случаях:</w:t>
      </w:r>
    </w:p>
    <w:p w:rsidR="007457B3" w:rsidRDefault="007C0897">
      <w:pPr>
        <w:pStyle w:val="Standard1"/>
        <w:ind w:firstLine="567"/>
        <w:jc w:val="both"/>
        <w:rPr>
          <w:rFonts w:ascii="Times New Roman" w:hAnsi="Times New Roman"/>
        </w:rPr>
      </w:pPr>
      <w:r>
        <w:rPr>
          <w:rFonts w:ascii="Times New Roman" w:hAnsi="Times New Roman"/>
        </w:rPr>
        <w:t>а) по окончании срока подачи заявок подана только одна заявка;</w:t>
      </w:r>
    </w:p>
    <w:p w:rsidR="007457B3" w:rsidRDefault="007C0897">
      <w:pPr>
        <w:pStyle w:val="Standard1"/>
        <w:ind w:firstLine="567"/>
        <w:jc w:val="both"/>
        <w:rPr>
          <w:rFonts w:ascii="Times New Roman" w:hAnsi="Times New Roman"/>
        </w:rPr>
      </w:pPr>
      <w:r>
        <w:rPr>
          <w:rFonts w:ascii="Times New Roman" w:hAnsi="Times New Roman"/>
        </w:rPr>
        <w:t>б) по результатам рассмотрения заявок только одна заявка соответствует требованиям, установленным в объявлении о проведении отбора;</w:t>
      </w:r>
    </w:p>
    <w:p w:rsidR="007457B3" w:rsidRDefault="007C0897">
      <w:pPr>
        <w:pStyle w:val="Standard1"/>
        <w:ind w:firstLine="567"/>
        <w:jc w:val="both"/>
        <w:rPr>
          <w:rFonts w:ascii="Times New Roman" w:hAnsi="Times New Roman"/>
        </w:rPr>
      </w:pPr>
      <w:r>
        <w:rPr>
          <w:rFonts w:ascii="Times New Roman" w:hAnsi="Times New Roman"/>
        </w:rPr>
        <w:t>в) по окончании срока подачи заявок не подано ни одной заявки;</w:t>
      </w:r>
    </w:p>
    <w:p w:rsidR="007457B3" w:rsidRDefault="007C0897">
      <w:pPr>
        <w:pStyle w:val="Standard1"/>
        <w:ind w:firstLine="567"/>
        <w:jc w:val="both"/>
        <w:rPr>
          <w:rFonts w:ascii="Times New Roman" w:hAnsi="Times New Roman"/>
        </w:rPr>
      </w:pPr>
      <w:r>
        <w:rPr>
          <w:rFonts w:ascii="Times New Roman" w:hAnsi="Times New Roman"/>
        </w:rPr>
        <w:t>г) по результатам рассмотрения заявок отклонены все заявки;</w:t>
      </w:r>
    </w:p>
    <w:p w:rsidR="007457B3" w:rsidRDefault="007C0897">
      <w:pPr>
        <w:pStyle w:val="Standard1"/>
        <w:ind w:firstLine="567"/>
        <w:jc w:val="both"/>
        <w:rPr>
          <w:rFonts w:ascii="Times New Roman" w:hAnsi="Times New Roman"/>
        </w:rPr>
      </w:pPr>
      <w:r>
        <w:rPr>
          <w:rFonts w:ascii="Times New Roman" w:hAnsi="Times New Roman"/>
        </w:rPr>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rsidR="007457B3" w:rsidRDefault="007C0897">
      <w:pPr>
        <w:pStyle w:val="Standard1"/>
        <w:ind w:firstLine="567"/>
        <w:jc w:val="both"/>
        <w:rPr>
          <w:rFonts w:ascii="Times New Roman" w:hAnsi="Times New Roman"/>
        </w:rPr>
      </w:pPr>
      <w:r>
        <w:rPr>
          <w:rFonts w:ascii="Times New Roman" w:hAnsi="Times New Roman"/>
        </w:rPr>
        <w:t>7.17. Соглашение заключается с заявителем по отбору, признанному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rsidR="007457B3" w:rsidRDefault="007C0897">
      <w:pPr>
        <w:pStyle w:val="Standard1"/>
        <w:ind w:firstLine="567"/>
        <w:jc w:val="both"/>
        <w:rPr>
          <w:rFonts w:ascii="Times New Roman" w:hAnsi="Times New Roman"/>
        </w:rPr>
      </w:pPr>
      <w:r>
        <w:rPr>
          <w:rFonts w:ascii="Times New Roman" w:hAnsi="Times New Roman"/>
        </w:rPr>
        <w:t>7.18. Критерии и показатели критериев, используемых для оценки заявок по заявителям, указанным в подпункте «а» пункта 1.2 настоящего Порядка: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2976"/>
        <w:gridCol w:w="2836"/>
        <w:gridCol w:w="1701"/>
        <w:gridCol w:w="1701"/>
      </w:tblGrid>
      <w:tr w:rsidR="007457B3">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 п/п</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Наименование критерия</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Показатели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left="65" w:hanging="65"/>
              <w:jc w:val="center"/>
              <w:rPr>
                <w:rFonts w:ascii="Times New Roman" w:hAnsi="Times New Roman"/>
              </w:rPr>
            </w:pPr>
            <w:r>
              <w:rPr>
                <w:rFonts w:ascii="Times New Roman" w:hAnsi="Times New Roman"/>
              </w:rPr>
              <w:t>Оценка в баллах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left="62" w:hanging="62"/>
              <w:jc w:val="center"/>
              <w:rPr>
                <w:rFonts w:ascii="Times New Roman" w:hAnsi="Times New Roman"/>
              </w:rPr>
            </w:pPr>
            <w:r>
              <w:rPr>
                <w:rFonts w:ascii="Times New Roman" w:hAnsi="Times New Roman"/>
              </w:rPr>
              <w:t>Весовое значение, коэффициент</w:t>
            </w:r>
          </w:p>
        </w:tc>
      </w:tr>
      <w:tr w:rsidR="007457B3">
        <w:trPr>
          <w:trHeight w:val="105"/>
        </w:trPr>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1</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2</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5</w:t>
            </w:r>
          </w:p>
        </w:tc>
      </w:tr>
      <w:tr w:rsidR="007457B3">
        <w:trPr>
          <w:trHeight w:val="940"/>
        </w:trPr>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left="-60" w:firstLine="82"/>
              <w:jc w:val="center"/>
              <w:rPr>
                <w:rFonts w:ascii="Times New Roman" w:hAnsi="Times New Roman"/>
              </w:rPr>
            </w:pPr>
            <w:r>
              <w:rPr>
                <w:rFonts w:ascii="Times New Roman" w:hAnsi="Times New Roman"/>
              </w:rPr>
              <w:t>1.</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 xml:space="preserve">Основное направление хозяйственной деятельности в соответствии с проектом </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разведение крупного рогатого скота молочного направления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0,1</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 xml:space="preserve">разведение крупного </w:t>
            </w:r>
            <w:r>
              <w:rPr>
                <w:rFonts w:ascii="Times New Roman" w:hAnsi="Times New Roman"/>
              </w:rPr>
              <w:lastRenderedPageBreak/>
              <w:t>рогатого скота мясного направления продуктивности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lastRenderedPageBreak/>
              <w:t>75</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овцеводство, коневодство, птицеводство</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50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rPr>
          <w:trHeight w:val="894"/>
        </w:trPr>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козоводство, рыбоводство, выращивание плодовых культур</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25</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2.</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Объем выручки (доход) от реализации сельскохозяйственной продукции собственного производства за год, предшествующий году проведения конкурсного отбора</w:t>
            </w:r>
          </w:p>
        </w:tc>
        <w:tc>
          <w:tcPr>
            <w:tcW w:w="28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Более 2 млн руб.</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0,1</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1 до 2 млн рублей включительно</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75</w:t>
            </w:r>
          </w:p>
        </w:tc>
        <w:tc>
          <w:tcPr>
            <w:tcW w:w="170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457B3"/>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0,5 до 1 млн рублей включительно</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50</w:t>
            </w:r>
          </w:p>
        </w:tc>
        <w:tc>
          <w:tcPr>
            <w:tcW w:w="170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457B3"/>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Менее 0,5 млн рублей</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25</w:t>
            </w:r>
          </w:p>
        </w:tc>
        <w:tc>
          <w:tcPr>
            <w:tcW w:w="170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457B3"/>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Отсутствие выручки</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w:t>
            </w:r>
          </w:p>
        </w:tc>
        <w:tc>
          <w:tcPr>
            <w:tcW w:w="170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3.</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Наличие поголовья скота и птицы на первое число месяца подачи заявки, условных голов &lt;*&gt;</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свыше 31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0,1</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11 до 30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70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rPr>
          <w:trHeight w:val="210"/>
        </w:trPr>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5 до 10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30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4.</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Создание дополнительных постоянных рабочих мест с указанием вида выполняемой деятельности</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6 и более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0,1</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60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20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5.</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Количество работников (кроме главы фермерского хозяйства) в отчетном финансовом году, человек</w:t>
            </w:r>
          </w:p>
          <w:p w:rsidR="007457B3" w:rsidRDefault="007457B3">
            <w:pPr>
              <w:rPr>
                <w:rFonts w:ascii="Times New Roman" w:hAnsi="Times New Roman"/>
              </w:rPr>
            </w:pP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6 и более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0,05</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3 до 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75</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1 до 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50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6.</w:t>
            </w:r>
          </w:p>
        </w:tc>
        <w:tc>
          <w:tcPr>
            <w:tcW w:w="2976"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Имеются необходимые виды подключения к инженерным сетям на ферме, участвующей в проекте: электричество, вода, дорога, газ, тепло, канализация</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2 и более вида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0,05</w:t>
            </w:r>
          </w:p>
        </w:tc>
      </w:tr>
      <w:tr w:rsidR="007457B3">
        <w:tc>
          <w:tcPr>
            <w:tcW w:w="704"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30</w:t>
            </w:r>
          </w:p>
        </w:tc>
        <w:tc>
          <w:tcPr>
            <w:tcW w:w="1701"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7.</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 xml:space="preserve">Наличие в собственности у заявителя сельскохозяйственной самоходной техники, высокопроизводительного оборудования на день </w:t>
            </w:r>
            <w:r>
              <w:rPr>
                <w:rFonts w:ascii="Times New Roman" w:hAnsi="Times New Roman"/>
              </w:rPr>
              <w:lastRenderedPageBreak/>
              <w:t>подачи заявки, единиц</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lastRenderedPageBreak/>
              <w:t>6 и более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0,05</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4 до 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70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1 до 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30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lastRenderedPageBreak/>
              <w:t>8.</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Наличие у заявителя зарегистрированных земельных участков сельскохозяйственного назначения, гектаров &lt;**&gt;</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в собственности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0,05</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в безвозмездном пользовании и (или) в долгосрочной аренде (субаренде) на срок не менее 5 лет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30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9.</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Площадь земельного участка сельскохозяйственного назначения, гектаров</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более 50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0,1</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10,1 до 50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70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5 до 10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30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10.</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Стаж работы в качестве фермерского хозяйства и (или) индивидуального предпринимателя в сельском хозяйстве</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свыше 10 лет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0,1</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5 до 10 лет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50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2 до 4 лет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11.</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Период окупаемости проекта развития фермерского хозяйства</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менее 5 лет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0,05</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от 5 до 8 лет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30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12.</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Участие в сельскохозяйственном потребительском кооперативе или организация собственной переработки и сбыта готовой продукции. Имеется информация об объемах продукции заявителя, сданной им для переработки и сбыта за последние годы</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собственная переработка и сбыт готовой продукции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0,05</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сбыт через сельскохозяйственный кооператив</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40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реализация стороннему переработчику</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20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jc w:val="center"/>
              <w:rPr>
                <w:rFonts w:ascii="Times New Roman" w:hAnsi="Times New Roman"/>
              </w:rPr>
            </w:pPr>
            <w:r>
              <w:rPr>
                <w:rFonts w:ascii="Times New Roman" w:hAnsi="Times New Roman"/>
              </w:rPr>
              <w:t>13.</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Наличие собственной кормовой базы</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50 и более процентов</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0,05</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обеспеченность кормами за счет собственной кормовой базы менее 50 процентов</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right="-84"/>
              <w:jc w:val="center"/>
              <w:rPr>
                <w:rFonts w:ascii="Times New Roman" w:hAnsi="Times New Roman"/>
              </w:rPr>
            </w:pPr>
            <w:r>
              <w:rPr>
                <w:rFonts w:ascii="Times New Roman" w:hAnsi="Times New Roman"/>
              </w:rPr>
              <w:t>30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trPr>
          <w:trHeight w:val="449"/>
        </w:trPr>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ind w:firstLine="82"/>
              <w:rPr>
                <w:rFonts w:ascii="Times New Roman" w:hAnsi="Times New Roman"/>
              </w:rPr>
            </w:pPr>
            <w:r>
              <w:rPr>
                <w:rFonts w:ascii="Times New Roman" w:hAnsi="Times New Roman"/>
              </w:rPr>
              <w:t>14.</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rPr>
                <w:rFonts w:ascii="Times New Roman" w:hAnsi="Times New Roman"/>
              </w:rPr>
            </w:pPr>
            <w:r>
              <w:rPr>
                <w:rFonts w:ascii="Times New Roman" w:hAnsi="Times New Roman"/>
              </w:rPr>
              <w:t>Рентабельность производства после выхода на проектную мощность</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20 процентов и выше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100</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0,05</w:t>
            </w:r>
          </w:p>
        </w:tc>
      </w:tr>
      <w:tr w:rsidR="007457B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от 10 до 20 процентов</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jc w:val="center"/>
              <w:rPr>
                <w:rFonts w:ascii="Times New Roman" w:hAnsi="Times New Roman"/>
              </w:rPr>
            </w:pPr>
            <w:r>
              <w:rPr>
                <w:rFonts w:ascii="Times New Roman" w:hAnsi="Times New Roman"/>
              </w:rPr>
              <w:t>30</w:t>
            </w: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bl>
    <w:p w:rsidR="007457B3" w:rsidRDefault="007C0897">
      <w:pPr>
        <w:pStyle w:val="Standard1"/>
        <w:tabs>
          <w:tab w:val="left" w:pos="9781"/>
        </w:tabs>
        <w:ind w:firstLine="567"/>
        <w:jc w:val="both"/>
        <w:rPr>
          <w:rFonts w:ascii="Times New Roman" w:hAnsi="Times New Roman"/>
        </w:rPr>
      </w:pPr>
      <w:r>
        <w:rPr>
          <w:rFonts w:ascii="Times New Roman" w:hAnsi="Times New Roman"/>
        </w:rPr>
        <w:t>Примечания:</w:t>
      </w:r>
    </w:p>
    <w:p w:rsidR="007457B3" w:rsidRDefault="007C0897">
      <w:pPr>
        <w:pStyle w:val="Standard1"/>
        <w:ind w:firstLine="567"/>
        <w:jc w:val="both"/>
        <w:rPr>
          <w:rFonts w:ascii="Times New Roman" w:hAnsi="Times New Roman"/>
        </w:rPr>
      </w:pPr>
      <w:r>
        <w:rPr>
          <w:rFonts w:ascii="Times New Roman" w:hAnsi="Times New Roman"/>
        </w:rPr>
        <w:t xml:space="preserve">&lt;*&gt; При расчете значения показателя, указанного в пункте 3 таблицы, применяются следующие коэффициенты перевода скота и птицы в условные головы: крупный рогатый скот (взрослый) – 1,0, лошади – 0,76, крупный рогатый </w:t>
      </w:r>
      <w:r>
        <w:rPr>
          <w:rFonts w:ascii="Times New Roman" w:hAnsi="Times New Roman"/>
        </w:rPr>
        <w:lastRenderedPageBreak/>
        <w:t>скот (молодняк) – 0,52, свиньи – 0,25, овцы и козы – 0,12, птица – 0,03, самки основного стада рыб, кроме осетровых, - 0,2, самки основного стада осетровых - 0,4.</w:t>
      </w:r>
    </w:p>
    <w:p w:rsidR="007457B3" w:rsidRDefault="007C0897">
      <w:pPr>
        <w:pStyle w:val="Standard1"/>
        <w:ind w:firstLine="567"/>
        <w:jc w:val="both"/>
        <w:rPr>
          <w:rFonts w:ascii="Times New Roman" w:hAnsi="Times New Roman"/>
        </w:rPr>
      </w:pPr>
      <w:r>
        <w:rPr>
          <w:rFonts w:ascii="Times New Roman" w:hAnsi="Times New Roman"/>
        </w:rPr>
        <w:t xml:space="preserve">&lt;**&gt; </w:t>
      </w:r>
      <w:r>
        <w:t>Оценка показателя, предусмотренного пунктом 8 таблицы, осуществляется на основании наибольшего количества гектаров, относящихся к соответствующему праву.</w:t>
      </w:r>
      <w:r>
        <w:rPr>
          <w:rFonts w:ascii="Times New Roman" w:hAnsi="Times New Roman"/>
        </w:rPr>
        <w:t xml:space="preserve"> В случае одинакового количества гектаров ставится максимальный балл.</w:t>
      </w:r>
    </w:p>
    <w:p w:rsidR="007457B3" w:rsidRDefault="007C0897">
      <w:pPr>
        <w:pStyle w:val="Standard1"/>
        <w:ind w:firstLine="567"/>
        <w:jc w:val="both"/>
        <w:rPr>
          <w:rFonts w:ascii="Times New Roman" w:hAnsi="Times New Roman"/>
        </w:rPr>
      </w:pPr>
      <w:r>
        <w:rPr>
          <w:rFonts w:ascii="Times New Roman" w:hAnsi="Times New Roman"/>
        </w:rPr>
        <w:t>7.19. Критерии и показатели критериев, используемых для оценки заявок по заявителям, указанным в подпункте «б» пункта 1.2 настоящего Порядка:</w:t>
      </w:r>
    </w:p>
    <w:tbl>
      <w:tblPr>
        <w:tblW w:w="0" w:type="auto"/>
        <w:tblLayout w:type="fixed"/>
        <w:tblLook w:val="04A0" w:firstRow="1" w:lastRow="0" w:firstColumn="1" w:lastColumn="0" w:noHBand="0" w:noVBand="1"/>
      </w:tblPr>
      <w:tblGrid>
        <w:gridCol w:w="700"/>
        <w:gridCol w:w="3505"/>
        <w:gridCol w:w="15"/>
        <w:gridCol w:w="2718"/>
        <w:gridCol w:w="1275"/>
        <w:gridCol w:w="1702"/>
      </w:tblGrid>
      <w:tr w:rsidR="007457B3">
        <w:trPr>
          <w:trHeight w:val="576"/>
        </w:trPr>
        <w:tc>
          <w:tcPr>
            <w:tcW w:w="700"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120" w:right="-116"/>
              <w:rPr>
                <w:rFonts w:ascii="Times New Roman" w:hAnsi="Times New Roman"/>
                <w:sz w:val="24"/>
              </w:rPr>
            </w:pPr>
            <w:r>
              <w:rPr>
                <w:rFonts w:ascii="Times New Roman" w:hAnsi="Times New Roman"/>
                <w:sz w:val="24"/>
              </w:rPr>
              <w:t>№ п/п</w:t>
            </w:r>
            <w:r>
              <w:rPr>
                <w:rFonts w:ascii="Times New Roman" w:hAnsi="Times New Roman"/>
                <w:sz w:val="24"/>
              </w:rPr>
              <w:br/>
            </w:r>
          </w:p>
        </w:tc>
        <w:tc>
          <w:tcPr>
            <w:tcW w:w="3520"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Наименование критерия</w:t>
            </w:r>
          </w:p>
        </w:tc>
        <w:tc>
          <w:tcPr>
            <w:tcW w:w="2718"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Показатели</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Оценка в баллах</w:t>
            </w:r>
          </w:p>
        </w:tc>
        <w:tc>
          <w:tcPr>
            <w:tcW w:w="170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Весовое значение, коэффициент</w:t>
            </w:r>
          </w:p>
        </w:tc>
      </w:tr>
      <w:tr w:rsidR="007457B3">
        <w:tc>
          <w:tcPr>
            <w:tcW w:w="700"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120" w:right="-116"/>
              <w:rPr>
                <w:rFonts w:ascii="Times New Roman" w:hAnsi="Times New Roman"/>
                <w:sz w:val="24"/>
              </w:rPr>
            </w:pPr>
            <w:r>
              <w:rPr>
                <w:rFonts w:ascii="Times New Roman" w:hAnsi="Times New Roman"/>
                <w:sz w:val="24"/>
              </w:rPr>
              <w:t>1</w:t>
            </w:r>
          </w:p>
        </w:tc>
        <w:tc>
          <w:tcPr>
            <w:tcW w:w="3520"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2</w:t>
            </w:r>
          </w:p>
        </w:tc>
        <w:tc>
          <w:tcPr>
            <w:tcW w:w="2718"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3</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4</w:t>
            </w:r>
          </w:p>
        </w:tc>
        <w:tc>
          <w:tcPr>
            <w:tcW w:w="170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w:t>
            </w:r>
          </w:p>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120" w:right="-116"/>
              <w:rPr>
                <w:rFonts w:ascii="Times New Roman" w:hAnsi="Times New Roman"/>
                <w:sz w:val="24"/>
              </w:rPr>
            </w:pPr>
            <w:r>
              <w:rPr>
                <w:rFonts w:ascii="Times New Roman" w:hAnsi="Times New Roman"/>
                <w:sz w:val="24"/>
              </w:rPr>
              <w:t>1.</w:t>
            </w:r>
          </w:p>
        </w:tc>
        <w:tc>
          <w:tcPr>
            <w:tcW w:w="3505"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34"/>
              <w:jc w:val="both"/>
              <w:rPr>
                <w:rFonts w:ascii="Times New Roman" w:hAnsi="Times New Roman"/>
                <w:sz w:val="24"/>
              </w:rPr>
            </w:pPr>
            <w:r>
              <w:rPr>
                <w:rFonts w:ascii="Times New Roman" w:hAnsi="Times New Roman"/>
                <w:sz w:val="24"/>
              </w:rPr>
              <w:t>Основное направление хозяйственной деятельности в соответствии с проектом</w:t>
            </w:r>
          </w:p>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молочное</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0,25</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овцеводство, козоводство</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выращивание плодовых культур (интенсивные сады)</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85</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коневодство</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71</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кролиководство</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57</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сельскохозяйственное птицеводство</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57</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откорм крупного рогатого скота</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43</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рыбоводство</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43</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картофелеводство</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29</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овощеводство (открытого и закрытого грунта)</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29</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производство зерновых, зернобобовых, кормовых и технических культур</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15</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выращивание ягодных культур</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15</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proofErr w:type="spellStart"/>
            <w:r>
              <w:rPr>
                <w:rFonts w:ascii="Times New Roman" w:hAnsi="Times New Roman"/>
                <w:sz w:val="24"/>
              </w:rPr>
              <w:t>грибоводство</w:t>
            </w:r>
            <w:proofErr w:type="spellEnd"/>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15</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разведение улиток или раков</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15</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120" w:right="-116"/>
              <w:rPr>
                <w:rFonts w:ascii="Times New Roman" w:hAnsi="Times New Roman"/>
                <w:sz w:val="24"/>
              </w:rPr>
            </w:pPr>
            <w:r>
              <w:rPr>
                <w:rFonts w:ascii="Times New Roman" w:hAnsi="Times New Roman"/>
                <w:sz w:val="24"/>
              </w:rPr>
              <w:t>2.</w:t>
            </w:r>
          </w:p>
        </w:tc>
        <w:tc>
          <w:tcPr>
            <w:tcW w:w="3505"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34"/>
              <w:jc w:val="both"/>
              <w:rPr>
                <w:rFonts w:ascii="Times New Roman" w:hAnsi="Times New Roman"/>
                <w:sz w:val="24"/>
              </w:rPr>
            </w:pPr>
            <w:r>
              <w:rPr>
                <w:rFonts w:ascii="Times New Roman" w:hAnsi="Times New Roman"/>
                <w:sz w:val="24"/>
              </w:rPr>
              <w:t>Условия проживания заявителя по месту нахождения фермерского хозяйства</w:t>
            </w:r>
          </w:p>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жилье в собственности</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0,04</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жилье не в собственности (совместное проживание или пользование)</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120" w:right="-116"/>
              <w:rPr>
                <w:rFonts w:ascii="Times New Roman" w:hAnsi="Times New Roman"/>
                <w:sz w:val="24"/>
              </w:rPr>
            </w:pPr>
            <w:r>
              <w:rPr>
                <w:rFonts w:ascii="Times New Roman" w:hAnsi="Times New Roman"/>
                <w:sz w:val="24"/>
              </w:rPr>
              <w:t>3.</w:t>
            </w:r>
          </w:p>
        </w:tc>
        <w:tc>
          <w:tcPr>
            <w:tcW w:w="3505"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34"/>
              <w:jc w:val="both"/>
              <w:rPr>
                <w:rFonts w:ascii="Times New Roman" w:hAnsi="Times New Roman"/>
                <w:sz w:val="24"/>
              </w:rPr>
            </w:pPr>
            <w:r>
              <w:rPr>
                <w:rFonts w:ascii="Times New Roman" w:hAnsi="Times New Roman"/>
                <w:sz w:val="24"/>
              </w:rPr>
              <w:t>Наличие земельного участка сельскохозяйственного назначения для сельскохозяйственной деятельности &lt;*&gt;</w:t>
            </w:r>
          </w:p>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 собственности</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0,1</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 xml:space="preserve">в долгосрочной аренде (субаренде) сроком не менее 5 лет, в безвозмездном </w:t>
            </w:r>
            <w:r>
              <w:rPr>
                <w:rFonts w:ascii="Times New Roman" w:hAnsi="Times New Roman"/>
                <w:sz w:val="24"/>
              </w:rPr>
              <w:lastRenderedPageBreak/>
              <w:t>пользовании</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lastRenderedPageBreak/>
              <w:t>40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120" w:right="-116"/>
              <w:rPr>
                <w:rFonts w:ascii="Times New Roman" w:hAnsi="Times New Roman"/>
                <w:sz w:val="24"/>
              </w:rPr>
            </w:pPr>
            <w:r>
              <w:rPr>
                <w:rFonts w:ascii="Times New Roman" w:hAnsi="Times New Roman"/>
                <w:sz w:val="24"/>
              </w:rPr>
              <w:lastRenderedPageBreak/>
              <w:t>4.</w:t>
            </w:r>
          </w:p>
        </w:tc>
        <w:tc>
          <w:tcPr>
            <w:tcW w:w="3505"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34"/>
              <w:jc w:val="both"/>
              <w:rPr>
                <w:rFonts w:ascii="Times New Roman" w:hAnsi="Times New Roman"/>
                <w:sz w:val="24"/>
              </w:rPr>
            </w:pPr>
            <w:r>
              <w:rPr>
                <w:rFonts w:ascii="Times New Roman" w:hAnsi="Times New Roman"/>
                <w:sz w:val="24"/>
              </w:rPr>
              <w:t>Наличие производственных или складских помещений для сельскохозяйственной деятельности (не относящихся к личному подсобному хозяйству)</w:t>
            </w:r>
          </w:p>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 собственности</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0,1</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 аренде</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40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120" w:right="-116"/>
              <w:rPr>
                <w:rFonts w:ascii="Times New Roman" w:hAnsi="Times New Roman"/>
                <w:sz w:val="24"/>
              </w:rPr>
            </w:pPr>
            <w:r>
              <w:rPr>
                <w:rFonts w:ascii="Times New Roman" w:hAnsi="Times New Roman"/>
                <w:sz w:val="24"/>
              </w:rPr>
              <w:t>5.</w:t>
            </w:r>
          </w:p>
        </w:tc>
        <w:tc>
          <w:tcPr>
            <w:tcW w:w="3505"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34"/>
              <w:jc w:val="both"/>
              <w:rPr>
                <w:rFonts w:ascii="Times New Roman" w:hAnsi="Times New Roman"/>
                <w:sz w:val="24"/>
              </w:rPr>
            </w:pPr>
            <w:r>
              <w:rPr>
                <w:rFonts w:ascii="Times New Roman" w:hAnsi="Times New Roman"/>
                <w:sz w:val="24"/>
              </w:rPr>
              <w:t>Наличие в собственности у заявителя сельскохозяйственной самоходной техники на день подачи заявки, единиц</w:t>
            </w:r>
          </w:p>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3 и более</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0,1</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 1 до 2</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20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120" w:right="-116"/>
              <w:rPr>
                <w:rFonts w:ascii="Times New Roman" w:hAnsi="Times New Roman"/>
                <w:sz w:val="24"/>
              </w:rPr>
            </w:pPr>
            <w:r>
              <w:rPr>
                <w:rFonts w:ascii="Times New Roman" w:hAnsi="Times New Roman"/>
                <w:sz w:val="24"/>
              </w:rPr>
              <w:t>6.</w:t>
            </w:r>
          </w:p>
        </w:tc>
        <w:tc>
          <w:tcPr>
            <w:tcW w:w="3505"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34"/>
              <w:jc w:val="both"/>
              <w:rPr>
                <w:rFonts w:ascii="Times New Roman" w:hAnsi="Times New Roman"/>
                <w:sz w:val="24"/>
              </w:rPr>
            </w:pPr>
            <w:r>
              <w:rPr>
                <w:rFonts w:ascii="Times New Roman" w:hAnsi="Times New Roman"/>
                <w:sz w:val="24"/>
              </w:rPr>
              <w:t>Срок окупаемости бизнес-плана</w:t>
            </w:r>
          </w:p>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 одного года до 3 лет</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0,1</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 3 лет и одного месяца до 5 лет</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70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 5 лет и одного месяца и более лет</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30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rPr>
          <w:trHeight w:val="821"/>
        </w:trPr>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ind w:left="-120" w:right="-116"/>
              <w:jc w:val="center"/>
              <w:rPr>
                <w:rFonts w:ascii="Times New Roman" w:hAnsi="Times New Roman"/>
              </w:rPr>
            </w:pPr>
            <w:r>
              <w:rPr>
                <w:rFonts w:ascii="Times New Roman" w:hAnsi="Times New Roman"/>
              </w:rPr>
              <w:t>7.</w:t>
            </w:r>
          </w:p>
        </w:tc>
        <w:tc>
          <w:tcPr>
            <w:tcW w:w="3505" w:type="dxa"/>
            <w:vMerge w:val="restart"/>
            <w:tcBorders>
              <w:top w:val="single" w:sz="6" w:space="0" w:color="000000"/>
              <w:left w:val="single" w:sz="6" w:space="0" w:color="000000"/>
              <w:bottom w:val="single" w:sz="6" w:space="0" w:color="000000"/>
              <w:right w:val="single" w:sz="6" w:space="0" w:color="000000"/>
            </w:tcBorders>
          </w:tcPr>
          <w:p w:rsidR="007457B3" w:rsidRDefault="007C0897">
            <w:pPr>
              <w:ind w:left="34"/>
              <w:rPr>
                <w:rFonts w:ascii="Times New Roman" w:hAnsi="Times New Roman"/>
              </w:rPr>
            </w:pPr>
            <w:r>
              <w:rPr>
                <w:rFonts w:ascii="Times New Roman" w:hAnsi="Times New Roman"/>
              </w:rPr>
              <w:t>Площадь земельных участков с видом разрешенного использования, предусматривающим возможность осуществления на нем хозяйственной деятельности в соответствии с проектом</w:t>
            </w:r>
          </w:p>
        </w:tc>
        <w:tc>
          <w:tcPr>
            <w:tcW w:w="2733" w:type="dxa"/>
            <w:gridSpan w:val="2"/>
            <w:tcBorders>
              <w:top w:val="single" w:sz="6" w:space="0" w:color="000000"/>
              <w:left w:val="single" w:sz="6" w:space="0" w:color="000000"/>
              <w:bottom w:val="single" w:sz="4"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свыше 10 га</w:t>
            </w:r>
          </w:p>
        </w:tc>
        <w:tc>
          <w:tcPr>
            <w:tcW w:w="1275" w:type="dxa"/>
            <w:tcBorders>
              <w:top w:val="single" w:sz="6" w:space="0" w:color="000000"/>
              <w:left w:val="single" w:sz="6" w:space="0" w:color="000000"/>
              <w:bottom w:val="single" w:sz="4"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rPr>
            </w:pPr>
            <w:r>
              <w:rPr>
                <w:rFonts w:ascii="Times New Roman" w:hAnsi="Times New Roman"/>
              </w:rPr>
              <w:t>0,1</w:t>
            </w:r>
          </w:p>
        </w:tc>
      </w:tr>
      <w:tr w:rsidR="007457B3">
        <w:trPr>
          <w:trHeight w:val="679"/>
        </w:trPr>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4"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до 10 га</w:t>
            </w:r>
          </w:p>
        </w:tc>
        <w:tc>
          <w:tcPr>
            <w:tcW w:w="1275" w:type="dxa"/>
            <w:tcBorders>
              <w:top w:val="single" w:sz="4"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4" w:space="0" w:color="000000"/>
              <w:right w:val="single" w:sz="6" w:space="0" w:color="000000"/>
            </w:tcBorders>
          </w:tcPr>
          <w:p w:rsidR="007457B3" w:rsidRDefault="007C0897">
            <w:pPr>
              <w:ind w:left="-120" w:right="-116"/>
              <w:jc w:val="center"/>
              <w:rPr>
                <w:rFonts w:ascii="Times New Roman" w:hAnsi="Times New Roman"/>
              </w:rPr>
            </w:pPr>
            <w:r>
              <w:rPr>
                <w:rFonts w:ascii="Times New Roman" w:hAnsi="Times New Roman"/>
              </w:rPr>
              <w:t>8.</w:t>
            </w:r>
          </w:p>
        </w:tc>
        <w:tc>
          <w:tcPr>
            <w:tcW w:w="3505" w:type="dxa"/>
            <w:vMerge w:val="restart"/>
            <w:tcBorders>
              <w:top w:val="single" w:sz="6" w:space="0" w:color="000000"/>
              <w:left w:val="single" w:sz="6" w:space="0" w:color="000000"/>
              <w:bottom w:val="single" w:sz="4" w:space="0" w:color="000000"/>
              <w:right w:val="single" w:sz="6" w:space="0" w:color="000000"/>
            </w:tcBorders>
          </w:tcPr>
          <w:p w:rsidR="007457B3" w:rsidRDefault="007C0897">
            <w:pPr>
              <w:ind w:left="34"/>
              <w:rPr>
                <w:rFonts w:ascii="Times New Roman" w:hAnsi="Times New Roman"/>
              </w:rPr>
            </w:pPr>
            <w:r>
              <w:rPr>
                <w:rFonts w:ascii="Times New Roman" w:hAnsi="Times New Roman"/>
              </w:rPr>
              <w:t>Наличие поголовья скота, птицы &lt;**&gt;</w:t>
            </w:r>
          </w:p>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свыше 10 условных голов</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val="restart"/>
            <w:tcBorders>
              <w:top w:val="single" w:sz="6" w:space="0" w:color="000000"/>
              <w:left w:val="single" w:sz="6" w:space="0" w:color="000000"/>
              <w:bottom w:val="single" w:sz="4" w:space="0" w:color="000000"/>
              <w:right w:val="single" w:sz="6" w:space="0" w:color="000000"/>
            </w:tcBorders>
          </w:tcPr>
          <w:p w:rsidR="007457B3" w:rsidRDefault="007C0897">
            <w:pPr>
              <w:jc w:val="center"/>
              <w:rPr>
                <w:rFonts w:ascii="Times New Roman" w:hAnsi="Times New Roman"/>
              </w:rPr>
            </w:pPr>
            <w:r>
              <w:rPr>
                <w:rFonts w:ascii="Times New Roman" w:hAnsi="Times New Roman"/>
              </w:rPr>
              <w:t>0,1</w:t>
            </w:r>
          </w:p>
        </w:tc>
      </w:tr>
      <w:tr w:rsidR="007457B3">
        <w:tc>
          <w:tcPr>
            <w:tcW w:w="700" w:type="dxa"/>
            <w:vMerge/>
            <w:tcBorders>
              <w:top w:val="single" w:sz="6" w:space="0" w:color="000000"/>
              <w:left w:val="single" w:sz="6" w:space="0" w:color="000000"/>
              <w:bottom w:val="single" w:sz="4"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4"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до 10 условных голов</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50</w:t>
            </w:r>
          </w:p>
        </w:tc>
        <w:tc>
          <w:tcPr>
            <w:tcW w:w="1702" w:type="dxa"/>
            <w:vMerge/>
            <w:tcBorders>
              <w:top w:val="single" w:sz="6" w:space="0" w:color="000000"/>
              <w:left w:val="single" w:sz="6" w:space="0" w:color="000000"/>
              <w:bottom w:val="single" w:sz="4"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4"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4"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нет поголовья скота</w:t>
            </w:r>
          </w:p>
        </w:tc>
        <w:tc>
          <w:tcPr>
            <w:tcW w:w="1275" w:type="dxa"/>
            <w:tcBorders>
              <w:top w:val="single" w:sz="6" w:space="0" w:color="000000"/>
              <w:left w:val="single" w:sz="6" w:space="0" w:color="000000"/>
              <w:bottom w:val="single" w:sz="4"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w:t>
            </w:r>
          </w:p>
        </w:tc>
        <w:tc>
          <w:tcPr>
            <w:tcW w:w="1702" w:type="dxa"/>
            <w:vMerge/>
            <w:tcBorders>
              <w:top w:val="single" w:sz="6" w:space="0" w:color="000000"/>
              <w:left w:val="single" w:sz="6" w:space="0" w:color="000000"/>
              <w:bottom w:val="single" w:sz="4"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120" w:right="-116"/>
              <w:rPr>
                <w:rFonts w:ascii="Times New Roman" w:hAnsi="Times New Roman"/>
                <w:sz w:val="24"/>
              </w:rPr>
            </w:pPr>
            <w:r>
              <w:rPr>
                <w:rFonts w:ascii="Times New Roman" w:hAnsi="Times New Roman"/>
                <w:sz w:val="24"/>
              </w:rPr>
              <w:t>9.</w:t>
            </w:r>
          </w:p>
        </w:tc>
        <w:tc>
          <w:tcPr>
            <w:tcW w:w="3505"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34"/>
              <w:jc w:val="both"/>
              <w:rPr>
                <w:rFonts w:ascii="Times New Roman" w:hAnsi="Times New Roman"/>
                <w:sz w:val="24"/>
              </w:rPr>
            </w:pPr>
            <w:r>
              <w:rPr>
                <w:rFonts w:ascii="Times New Roman" w:hAnsi="Times New Roman"/>
                <w:sz w:val="24"/>
              </w:rPr>
              <w:t>Членство заявителя в сельскохозяйственных потребительских кооперативах</w:t>
            </w:r>
          </w:p>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член кооператива</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0,04</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отсутствие членства в кооперативе</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120" w:right="-116"/>
              <w:rPr>
                <w:rFonts w:ascii="Times New Roman" w:hAnsi="Times New Roman"/>
                <w:sz w:val="24"/>
              </w:rPr>
            </w:pPr>
            <w:r>
              <w:rPr>
                <w:rFonts w:ascii="Times New Roman" w:hAnsi="Times New Roman"/>
                <w:sz w:val="24"/>
              </w:rPr>
              <w:t>10.</w:t>
            </w:r>
          </w:p>
        </w:tc>
        <w:tc>
          <w:tcPr>
            <w:tcW w:w="3505"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ind w:left="34"/>
              <w:jc w:val="both"/>
              <w:rPr>
                <w:rFonts w:ascii="Times New Roman" w:hAnsi="Times New Roman"/>
                <w:sz w:val="24"/>
              </w:rPr>
            </w:pPr>
            <w:r>
              <w:rPr>
                <w:rFonts w:ascii="Times New Roman" w:hAnsi="Times New Roman"/>
                <w:sz w:val="24"/>
              </w:rPr>
              <w:t xml:space="preserve">Наличие стажа работы заявителя в сельском хозяйстве </w:t>
            </w:r>
          </w:p>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высшее и (или) среднее специальное по сельскохозяйственной специальности</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0,07</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стаж работы более 3 лет в сельском хозяйстве</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90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ведение личного подсобного хозяйства не менее 3 лет</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80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05"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733" w:type="dxa"/>
            <w:gridSpan w:val="2"/>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курсы дополнительного профессионального образования по сельскохозяйственной специальности</w:t>
            </w:r>
          </w:p>
        </w:tc>
        <w:tc>
          <w:tcPr>
            <w:tcW w:w="1275"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70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bl>
    <w:p w:rsidR="007457B3" w:rsidRDefault="007C0897">
      <w:pPr>
        <w:pStyle w:val="Standard1"/>
        <w:ind w:firstLine="567"/>
        <w:jc w:val="both"/>
        <w:rPr>
          <w:rFonts w:ascii="Times New Roman" w:hAnsi="Times New Roman"/>
        </w:rPr>
      </w:pPr>
      <w:r>
        <w:rPr>
          <w:rFonts w:ascii="Times New Roman" w:hAnsi="Times New Roman"/>
        </w:rPr>
        <w:t> Примечания:</w:t>
      </w:r>
    </w:p>
    <w:p w:rsidR="007457B3" w:rsidRDefault="007C0897">
      <w:pPr>
        <w:pStyle w:val="Standard1"/>
        <w:ind w:firstLine="567"/>
        <w:jc w:val="both"/>
        <w:rPr>
          <w:rFonts w:ascii="Times New Roman" w:hAnsi="Times New Roman"/>
        </w:rPr>
      </w:pPr>
      <w:r>
        <w:rPr>
          <w:rFonts w:ascii="Times New Roman" w:hAnsi="Times New Roman"/>
        </w:rPr>
        <w:t xml:space="preserve">&lt;*&gt; При наличии у заявителя одновременно заявленных земельных участков, указанных в пункте 3 таблицы, как на праве собственности, так и на праве аренды (не менее пяти лет), оцениваются земельные участки, принадлежащие заявителю на праве собственности, за исключением земельных участков, занятых под </w:t>
      </w:r>
      <w:r>
        <w:rPr>
          <w:rFonts w:ascii="Times New Roman" w:hAnsi="Times New Roman"/>
        </w:rPr>
        <w:lastRenderedPageBreak/>
        <w:t>производственными или складскими помещениями.</w:t>
      </w:r>
    </w:p>
    <w:p w:rsidR="007457B3" w:rsidRDefault="007C0897">
      <w:pPr>
        <w:pStyle w:val="Standard1"/>
        <w:ind w:firstLine="567"/>
        <w:jc w:val="both"/>
        <w:rPr>
          <w:rFonts w:ascii="Times New Roman" w:hAnsi="Times New Roman"/>
        </w:rPr>
      </w:pPr>
      <w:r>
        <w:rPr>
          <w:rFonts w:ascii="Times New Roman" w:hAnsi="Times New Roman"/>
        </w:rPr>
        <w:t>&lt;**&gt; при расчете значения показателя, указанного в пункте 9 таблицы, применяются следующие коэффициенты перевода скота и птицы в условные головы: крупный рогатый скот (взрослый) и лошади – 1,0, крупный рогатый скот (молодняк) – 0,6, свиньи – 0,3, овцы и козы – 0,1, кролики – 0,05, птица – 0,02, пчелосемьи – 0,2.</w:t>
      </w:r>
    </w:p>
    <w:p w:rsidR="007457B3" w:rsidRDefault="007C0897">
      <w:pPr>
        <w:pStyle w:val="Standard1"/>
        <w:ind w:firstLine="567"/>
        <w:jc w:val="both"/>
        <w:rPr>
          <w:rFonts w:ascii="Times New Roman" w:hAnsi="Times New Roman"/>
        </w:rPr>
      </w:pPr>
      <w:r>
        <w:rPr>
          <w:rFonts w:ascii="Times New Roman" w:hAnsi="Times New Roman"/>
        </w:rPr>
        <w:t>7.20. Количество баллов n-</w:t>
      </w:r>
      <w:proofErr w:type="spellStart"/>
      <w:r>
        <w:rPr>
          <w:rFonts w:ascii="Times New Roman" w:hAnsi="Times New Roman"/>
        </w:rPr>
        <w:t>го</w:t>
      </w:r>
      <w:proofErr w:type="spellEnd"/>
      <w:r>
        <w:rPr>
          <w:rFonts w:ascii="Times New Roman" w:hAnsi="Times New Roman"/>
        </w:rPr>
        <w:t xml:space="preserve"> заявителя (</w:t>
      </w:r>
      <w:proofErr w:type="spellStart"/>
      <w:r>
        <w:rPr>
          <w:rFonts w:ascii="Times New Roman" w:hAnsi="Times New Roman"/>
        </w:rPr>
        <w:t>R</w:t>
      </w:r>
      <w:r>
        <w:rPr>
          <w:rFonts w:ascii="Times New Roman" w:hAnsi="Times New Roman"/>
          <w:vertAlign w:val="subscript"/>
        </w:rPr>
        <w:t>n</w:t>
      </w:r>
      <w:proofErr w:type="spellEnd"/>
      <w:r>
        <w:rPr>
          <w:rFonts w:ascii="Times New Roman" w:hAnsi="Times New Roman"/>
        </w:rPr>
        <w:t>) рассчитывается по формуле:</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rPr>
          <w:rFonts w:ascii="Times New Roman" w:hAnsi="Times New Roman"/>
        </w:rPr>
      </w:pPr>
      <w:r>
        <w:rPr>
          <w:rFonts w:ascii="Times New Roman" w:hAnsi="Times New Roman"/>
        </w:rPr>
        <w:t>Rₙ = ΣQᵢ × Fᵢₙ</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где:</w:t>
      </w:r>
    </w:p>
    <w:p w:rsidR="007457B3" w:rsidRDefault="007C0897">
      <w:pPr>
        <w:pStyle w:val="Standard1"/>
        <w:ind w:firstLine="567"/>
        <w:jc w:val="both"/>
        <w:rPr>
          <w:rFonts w:ascii="Times New Roman" w:hAnsi="Times New Roman"/>
        </w:rPr>
      </w:pPr>
      <w:proofErr w:type="spellStart"/>
      <w:r>
        <w:rPr>
          <w:rFonts w:ascii="Times New Roman" w:hAnsi="Times New Roman"/>
        </w:rPr>
        <w:t>Q</w:t>
      </w:r>
      <w:r>
        <w:rPr>
          <w:rFonts w:ascii="Times New Roman" w:hAnsi="Times New Roman"/>
          <w:vertAlign w:val="subscript"/>
        </w:rPr>
        <w:t>i</w:t>
      </w:r>
      <w:proofErr w:type="spellEnd"/>
      <w:r>
        <w:rPr>
          <w:rFonts w:ascii="Times New Roman" w:hAnsi="Times New Roman"/>
        </w:rPr>
        <w:t xml:space="preserve"> - величина значимости i-</w:t>
      </w:r>
      <w:proofErr w:type="spellStart"/>
      <w:r>
        <w:rPr>
          <w:rFonts w:ascii="Times New Roman" w:hAnsi="Times New Roman"/>
        </w:rPr>
        <w:t>го</w:t>
      </w:r>
      <w:proofErr w:type="spellEnd"/>
      <w:r>
        <w:rPr>
          <w:rFonts w:ascii="Times New Roman" w:hAnsi="Times New Roman"/>
        </w:rPr>
        <w:t xml:space="preserve"> критерия;</w:t>
      </w:r>
    </w:p>
    <w:p w:rsidR="007457B3" w:rsidRDefault="007C0897">
      <w:pPr>
        <w:pStyle w:val="Standard1"/>
        <w:ind w:firstLine="567"/>
        <w:jc w:val="both"/>
        <w:rPr>
          <w:rFonts w:ascii="Times New Roman" w:hAnsi="Times New Roman"/>
        </w:rPr>
      </w:pPr>
      <w:proofErr w:type="spellStart"/>
      <w:r>
        <w:rPr>
          <w:rFonts w:ascii="Times New Roman" w:hAnsi="Times New Roman"/>
        </w:rPr>
        <w:t>Fin</w:t>
      </w:r>
      <w:proofErr w:type="spellEnd"/>
      <w:r>
        <w:rPr>
          <w:rFonts w:ascii="Times New Roman" w:hAnsi="Times New Roman"/>
        </w:rPr>
        <w:t xml:space="preserve"> - количество баллов, присвоенных n-</w:t>
      </w:r>
      <w:proofErr w:type="spellStart"/>
      <w:r>
        <w:rPr>
          <w:rFonts w:ascii="Times New Roman" w:hAnsi="Times New Roman"/>
        </w:rPr>
        <w:t>му</w:t>
      </w:r>
      <w:proofErr w:type="spellEnd"/>
      <w:r>
        <w:rPr>
          <w:rFonts w:ascii="Times New Roman" w:hAnsi="Times New Roman"/>
        </w:rPr>
        <w:t xml:space="preserve"> заявителю по i-</w:t>
      </w:r>
      <w:proofErr w:type="spellStart"/>
      <w:r>
        <w:rPr>
          <w:rFonts w:ascii="Times New Roman" w:hAnsi="Times New Roman"/>
        </w:rPr>
        <w:t>му</w:t>
      </w:r>
      <w:proofErr w:type="spellEnd"/>
      <w:r>
        <w:rPr>
          <w:rFonts w:ascii="Times New Roman" w:hAnsi="Times New Roman"/>
        </w:rPr>
        <w:t xml:space="preserve"> критерию.</w:t>
      </w:r>
    </w:p>
    <w:p w:rsidR="007457B3" w:rsidRDefault="007C0897">
      <w:pPr>
        <w:pStyle w:val="Standard1"/>
        <w:ind w:firstLine="567"/>
        <w:jc w:val="both"/>
        <w:rPr>
          <w:rFonts w:ascii="Times New Roman" w:hAnsi="Times New Roman"/>
        </w:rPr>
      </w:pPr>
      <w:r>
        <w:rPr>
          <w:rFonts w:ascii="Times New Roman" w:hAnsi="Times New Roman"/>
        </w:rPr>
        <w:t>При этом максимально возможное количество баллов n-</w:t>
      </w:r>
      <w:proofErr w:type="spellStart"/>
      <w:r>
        <w:rPr>
          <w:rFonts w:ascii="Times New Roman" w:hAnsi="Times New Roman"/>
        </w:rPr>
        <w:t>го</w:t>
      </w:r>
      <w:proofErr w:type="spellEnd"/>
      <w:r>
        <w:rPr>
          <w:rFonts w:ascii="Times New Roman" w:hAnsi="Times New Roman"/>
        </w:rPr>
        <w:t xml:space="preserve"> заявителя равно 100. Для вынесения положительного решения о предоставлении гранта необходимо:</w:t>
      </w:r>
    </w:p>
    <w:p w:rsidR="007457B3" w:rsidRDefault="007C0897">
      <w:pPr>
        <w:pStyle w:val="Standard1"/>
        <w:ind w:firstLine="567"/>
        <w:jc w:val="both"/>
        <w:rPr>
          <w:rFonts w:ascii="Times New Roman" w:hAnsi="Times New Roman"/>
        </w:rPr>
      </w:pPr>
      <w:r>
        <w:rPr>
          <w:rFonts w:ascii="Times New Roman" w:hAnsi="Times New Roman"/>
        </w:rPr>
        <w:t>заявителям, указанным в подпункте «а» пункта 1.2 настоящего Порядка набрать 26,5 балла;</w:t>
      </w:r>
    </w:p>
    <w:p w:rsidR="007457B3" w:rsidRDefault="007C0897">
      <w:pPr>
        <w:pStyle w:val="Standard1"/>
        <w:ind w:firstLine="567"/>
        <w:jc w:val="both"/>
        <w:rPr>
          <w:rFonts w:ascii="Times New Roman" w:hAnsi="Times New Roman"/>
        </w:rPr>
      </w:pPr>
      <w:r>
        <w:rPr>
          <w:rFonts w:ascii="Times New Roman" w:hAnsi="Times New Roman"/>
        </w:rPr>
        <w:t>заявителям, указанным в подпункте «б» пункта 1.2 настоящего Порядка набрать 28,65 балла.</w:t>
      </w:r>
    </w:p>
    <w:p w:rsidR="007457B3" w:rsidRDefault="007C0897">
      <w:pPr>
        <w:pStyle w:val="Standard1"/>
        <w:ind w:firstLine="567"/>
        <w:jc w:val="both"/>
        <w:rPr>
          <w:rFonts w:ascii="Times New Roman" w:hAnsi="Times New Roman"/>
        </w:rPr>
      </w:pPr>
      <w:r>
        <w:rPr>
          <w:rFonts w:ascii="Times New Roman" w:hAnsi="Times New Roman"/>
        </w:rPr>
        <w:t>7.21.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7457B3" w:rsidRDefault="007C0897">
      <w:pPr>
        <w:pStyle w:val="Standard1"/>
        <w:ind w:firstLine="567"/>
        <w:jc w:val="both"/>
        <w:rPr>
          <w:rFonts w:ascii="Times New Roman" w:hAnsi="Times New Roman"/>
        </w:rPr>
      </w:pPr>
      <w:r>
        <w:rPr>
          <w:rFonts w:ascii="Times New Roman" w:hAnsi="Times New Roman"/>
        </w:rPr>
        <w:t>7.22. Победителями отбора признаются заявители,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лимита распределяемого гранта, указанного в объявлении о проведении отбора.</w:t>
      </w:r>
    </w:p>
    <w:p w:rsidR="007457B3" w:rsidRDefault="007C0897">
      <w:pPr>
        <w:pStyle w:val="Standard1"/>
        <w:ind w:firstLine="567"/>
        <w:jc w:val="both"/>
        <w:rPr>
          <w:rFonts w:ascii="Times New Roman" w:hAnsi="Times New Roman"/>
        </w:rPr>
      </w:pPr>
      <w:r>
        <w:rPr>
          <w:rFonts w:ascii="Times New Roman" w:hAnsi="Times New Roman"/>
        </w:rPr>
        <w:t>7.23. Заявители, набравшие по результатам оценки поданных заявок балл меньший, чем минимальный проходной балл, установленный в пункте 7.20 настоящего Порядка, не признается победителем отбора.</w:t>
      </w:r>
    </w:p>
    <w:p w:rsidR="007457B3" w:rsidRDefault="007C0897">
      <w:pPr>
        <w:pStyle w:val="Standard1"/>
        <w:ind w:firstLine="567"/>
        <w:jc w:val="both"/>
        <w:rPr>
          <w:rFonts w:ascii="Times New Roman" w:hAnsi="Times New Roman"/>
        </w:rPr>
      </w:pPr>
      <w:r>
        <w:rPr>
          <w:rFonts w:ascii="Times New Roman" w:hAnsi="Times New Roman"/>
        </w:rPr>
        <w:t>7.24. При указании в протоколе подведения итогов отбора размера гранта, предусмотренного для предоставления заявителю в соответствии с пунктом 7.26 настоящего Порядка, в случае несоответствия запрашиваемого им размера гранта порядку расчета размера гранта, установленному настоящим Порядком, конкурсная комиссия корректирует размер гранта, предусмотренного для предоставления такому заявителю, но не выше размера, указанного им в заявке.</w:t>
      </w:r>
    </w:p>
    <w:p w:rsidR="007457B3" w:rsidRDefault="007C0897">
      <w:pPr>
        <w:pStyle w:val="Standard1"/>
        <w:ind w:firstLine="567"/>
        <w:jc w:val="both"/>
        <w:rPr>
          <w:rFonts w:ascii="Times New Roman" w:hAnsi="Times New Roman"/>
        </w:rPr>
      </w:pPr>
      <w:r>
        <w:rPr>
          <w:rFonts w:ascii="Times New Roman" w:hAnsi="Times New Roman"/>
        </w:rPr>
        <w:t>7.25. Грант распределяется между заявителями, включенными в рейтинг, указанный в пункте 7.22 настоящего Порядка, следующим способом: заявителю,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rsidR="007457B3" w:rsidRDefault="007C0897">
      <w:pPr>
        <w:pStyle w:val="Standard1"/>
        <w:ind w:firstLine="567"/>
        <w:jc w:val="both"/>
        <w:rPr>
          <w:rFonts w:ascii="Times New Roman" w:hAnsi="Times New Roman"/>
        </w:rPr>
      </w:pPr>
      <w:r>
        <w:rPr>
          <w:rFonts w:ascii="Times New Roman" w:hAnsi="Times New Roman"/>
        </w:rPr>
        <w:t xml:space="preserve">В случае если грант, распределяемый в рамках отбора, больше размера гранта, указанного в заявке заявителя, которому присвоен первый порядковый номер, оставшийся размер гранта распределяется между остальными заявителями, </w:t>
      </w:r>
      <w:r>
        <w:rPr>
          <w:rFonts w:ascii="Times New Roman" w:hAnsi="Times New Roman"/>
        </w:rPr>
        <w:lastRenderedPageBreak/>
        <w:t>включенными в рейтинг.</w:t>
      </w:r>
    </w:p>
    <w:p w:rsidR="007457B3" w:rsidRDefault="007C0897">
      <w:pPr>
        <w:pStyle w:val="Standard1"/>
        <w:ind w:firstLine="567"/>
        <w:jc w:val="both"/>
        <w:rPr>
          <w:rFonts w:ascii="Times New Roman" w:hAnsi="Times New Roman"/>
        </w:rPr>
      </w:pPr>
      <w:r>
        <w:rPr>
          <w:rFonts w:ascii="Times New Roman" w:hAnsi="Times New Roman"/>
        </w:rPr>
        <w:t>Каждому следующему заявителю,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7457B3" w:rsidRDefault="007C0897">
      <w:pPr>
        <w:pStyle w:val="Standard1"/>
        <w:ind w:firstLine="567"/>
        <w:jc w:val="both"/>
        <w:rPr>
          <w:rFonts w:ascii="Times New Roman" w:hAnsi="Times New Roman"/>
        </w:rPr>
      </w:pPr>
      <w:r>
        <w:rPr>
          <w:rFonts w:ascii="Times New Roman" w:hAnsi="Times New Roman"/>
        </w:rPr>
        <w:t>В случае если размер гранта, указанный заявителем в заявке, больше нераспределенного размера гранта, такому заявителю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без изменения, указанного заявителем в заявке значения результата предоставления гранта.</w:t>
      </w:r>
    </w:p>
    <w:p w:rsidR="007457B3" w:rsidRDefault="007C0897">
      <w:pPr>
        <w:pStyle w:val="Standard1"/>
        <w:ind w:firstLine="567"/>
        <w:jc w:val="both"/>
        <w:rPr>
          <w:rFonts w:ascii="Times New Roman" w:hAnsi="Times New Roman"/>
        </w:rPr>
      </w:pPr>
      <w:r>
        <w:rPr>
          <w:rFonts w:ascii="Times New Roman" w:hAnsi="Times New Roman"/>
        </w:rPr>
        <w:t>7.26.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победителя отбора.</w:t>
      </w:r>
    </w:p>
    <w:p w:rsidR="007457B3" w:rsidRDefault="007C0897">
      <w:pPr>
        <w:pStyle w:val="Standard1"/>
        <w:ind w:firstLine="567"/>
        <w:jc w:val="both"/>
        <w:rPr>
          <w:rFonts w:ascii="Times New Roman" w:hAnsi="Times New Roman"/>
        </w:rPr>
      </w:pPr>
      <w:r>
        <w:rPr>
          <w:rFonts w:ascii="Times New Roman" w:hAnsi="Times New Roman"/>
        </w:rPr>
        <w:t>Протокол подведения итогов отбора включает в себя следующие сведения:</w:t>
      </w:r>
    </w:p>
    <w:p w:rsidR="007457B3" w:rsidRDefault="007C0897">
      <w:pPr>
        <w:pStyle w:val="Standard1"/>
        <w:ind w:firstLine="567"/>
        <w:jc w:val="both"/>
        <w:rPr>
          <w:rFonts w:ascii="Times New Roman" w:hAnsi="Times New Roman"/>
        </w:rPr>
      </w:pPr>
      <w:r>
        <w:rPr>
          <w:rFonts w:ascii="Times New Roman" w:hAnsi="Times New Roman"/>
        </w:rPr>
        <w:t>дату, время и место проведения рассмотрения заявок;</w:t>
      </w:r>
    </w:p>
    <w:p w:rsidR="007457B3" w:rsidRDefault="007C0897">
      <w:pPr>
        <w:pStyle w:val="Standard1"/>
        <w:ind w:firstLine="567"/>
        <w:jc w:val="both"/>
        <w:rPr>
          <w:rFonts w:ascii="Times New Roman" w:hAnsi="Times New Roman"/>
        </w:rPr>
      </w:pPr>
      <w:r>
        <w:rPr>
          <w:rFonts w:ascii="Times New Roman" w:hAnsi="Times New Roman"/>
        </w:rPr>
        <w:t>дату, время и место оценки заявок;</w:t>
      </w:r>
    </w:p>
    <w:p w:rsidR="007457B3" w:rsidRDefault="007C0897">
      <w:pPr>
        <w:pStyle w:val="Standard1"/>
        <w:ind w:firstLine="567"/>
        <w:jc w:val="both"/>
        <w:rPr>
          <w:rFonts w:ascii="Times New Roman" w:hAnsi="Times New Roman"/>
        </w:rPr>
      </w:pPr>
      <w:r>
        <w:rPr>
          <w:rFonts w:ascii="Times New Roman" w:hAnsi="Times New Roman"/>
        </w:rPr>
        <w:t>информацию о заявителях, заявки которых были рассмотрены;</w:t>
      </w:r>
    </w:p>
    <w:p w:rsidR="007457B3" w:rsidRDefault="007C0897">
      <w:pPr>
        <w:pStyle w:val="Standard1"/>
        <w:ind w:firstLine="567"/>
        <w:jc w:val="both"/>
        <w:rPr>
          <w:rFonts w:ascii="Times New Roman" w:hAnsi="Times New Roman"/>
        </w:rPr>
      </w:pPr>
      <w:r>
        <w:rPr>
          <w:rFonts w:ascii="Times New Roman" w:hAnsi="Times New Roman"/>
        </w:rPr>
        <w:t>информацию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57B3" w:rsidRDefault="007C0897">
      <w:pPr>
        <w:pStyle w:val="Standard1"/>
        <w:ind w:firstLine="567"/>
        <w:jc w:val="both"/>
        <w:rPr>
          <w:rFonts w:ascii="Times New Roman" w:hAnsi="Times New Roman"/>
        </w:rPr>
      </w:pPr>
      <w:r>
        <w:rPr>
          <w:rFonts w:ascii="Times New Roman" w:hAnsi="Times New Roman"/>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7457B3" w:rsidRDefault="007C0897">
      <w:pPr>
        <w:pStyle w:val="Standard1"/>
        <w:ind w:firstLine="567"/>
        <w:jc w:val="both"/>
        <w:rPr>
          <w:rFonts w:ascii="Times New Roman" w:hAnsi="Times New Roman"/>
        </w:rPr>
      </w:pPr>
      <w:r>
        <w:rPr>
          <w:rFonts w:ascii="Times New Roman" w:hAnsi="Times New Roman"/>
        </w:rPr>
        <w:t xml:space="preserve">наименование </w:t>
      </w:r>
      <w:proofErr w:type="spellStart"/>
      <w:r>
        <w:rPr>
          <w:rFonts w:ascii="Times New Roman" w:hAnsi="Times New Roman"/>
        </w:rPr>
        <w:t>грантополучателя</w:t>
      </w:r>
      <w:proofErr w:type="spellEnd"/>
      <w:r>
        <w:rPr>
          <w:rFonts w:ascii="Times New Roman" w:hAnsi="Times New Roman"/>
        </w:rPr>
        <w:t xml:space="preserve"> (</w:t>
      </w:r>
      <w:proofErr w:type="spellStart"/>
      <w:r>
        <w:rPr>
          <w:rFonts w:ascii="Times New Roman" w:hAnsi="Times New Roman"/>
        </w:rPr>
        <w:t>грантополучателей</w:t>
      </w:r>
      <w:proofErr w:type="spellEnd"/>
      <w:r>
        <w:rPr>
          <w:rFonts w:ascii="Times New Roman" w:hAnsi="Times New Roman"/>
        </w:rPr>
        <w:t>), с которым (которыми) заключается соглашение, и размер предоставляемого ему гранта.</w:t>
      </w:r>
    </w:p>
    <w:p w:rsidR="007457B3" w:rsidRDefault="007C0897">
      <w:pPr>
        <w:pStyle w:val="Standard1"/>
        <w:ind w:firstLine="567"/>
        <w:jc w:val="both"/>
        <w:rPr>
          <w:rFonts w:ascii="Times New Roman" w:hAnsi="Times New Roman"/>
        </w:rPr>
      </w:pPr>
      <w:r>
        <w:rPr>
          <w:rFonts w:ascii="Times New Roman" w:hAnsi="Times New Roman"/>
        </w:rPr>
        <w:t>7.27.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 установленному соответственно пунктами 7.10 и 7.26 настоящего Порядка, с указанием причин внесения таких изменений.</w:t>
      </w:r>
    </w:p>
    <w:p w:rsidR="007457B3" w:rsidRDefault="007457B3">
      <w:pPr>
        <w:pStyle w:val="Firstlineindent1"/>
        <w:ind w:firstLine="567"/>
        <w:rPr>
          <w:rFonts w:ascii="Times New Roman" w:hAnsi="Times New Roman"/>
        </w:rPr>
      </w:pPr>
    </w:p>
    <w:p w:rsidR="007457B3" w:rsidRDefault="007457B3">
      <w:pPr>
        <w:pStyle w:val="Firstlineindent1"/>
        <w:ind w:firstLine="567"/>
        <w:rPr>
          <w:rFonts w:ascii="Times New Roman" w:hAnsi="Times New Roman"/>
        </w:rPr>
      </w:pPr>
    </w:p>
    <w:p w:rsidR="007457B3" w:rsidRDefault="007C0897">
      <w:pPr>
        <w:pStyle w:val="Standard1"/>
        <w:ind w:firstLine="567"/>
        <w:rPr>
          <w:rFonts w:ascii="Times New Roman" w:hAnsi="Times New Roman"/>
        </w:rPr>
      </w:pPr>
      <w:r>
        <w:rPr>
          <w:rFonts w:ascii="Times New Roman" w:hAnsi="Times New Roman"/>
        </w:rPr>
        <w:t>VIII. Порядок формирования конкурсной комиссии</w:t>
      </w:r>
      <w:r>
        <w:rPr>
          <w:rFonts w:ascii="Times New Roman" w:hAnsi="Times New Roman"/>
        </w:rPr>
        <w:br/>
        <w:t>и привлечения экспертов</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 xml:space="preserve">8.1. До размещения объявления о проведении отбора на едином портале в </w:t>
      </w:r>
      <w:r>
        <w:rPr>
          <w:rFonts w:ascii="Times New Roman" w:hAnsi="Times New Roman"/>
        </w:rPr>
        <w:lastRenderedPageBreak/>
        <w:t xml:space="preserve">целях проведения отбора Министерство принимает решение о рассмотрении и оценке заявок в составе конкурсной комиссии, создаваемой в целях проведения отбора </w:t>
      </w:r>
      <w:proofErr w:type="spellStart"/>
      <w:r>
        <w:rPr>
          <w:rFonts w:ascii="Times New Roman" w:hAnsi="Times New Roman"/>
        </w:rPr>
        <w:t>грантополучателей</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Указанное решение должно содержать:</w:t>
      </w:r>
    </w:p>
    <w:p w:rsidR="007457B3" w:rsidRDefault="007C0897">
      <w:pPr>
        <w:pStyle w:val="Standard1"/>
        <w:ind w:firstLine="567"/>
        <w:jc w:val="both"/>
        <w:rPr>
          <w:rFonts w:ascii="Times New Roman" w:hAnsi="Times New Roman"/>
        </w:rPr>
      </w:pPr>
      <w:r>
        <w:rPr>
          <w:rFonts w:ascii="Times New Roman" w:hAnsi="Times New Roman"/>
        </w:rPr>
        <w:t>информацию о председателе конкурсной комиссии, персональном составе конкурсной комиссии, порядке ее работы;</w:t>
      </w:r>
    </w:p>
    <w:p w:rsidR="007457B3" w:rsidRDefault="007C0897">
      <w:pPr>
        <w:pStyle w:val="Standard1"/>
        <w:ind w:firstLine="567"/>
        <w:jc w:val="both"/>
        <w:rPr>
          <w:rFonts w:ascii="Times New Roman" w:hAnsi="Times New Roman"/>
        </w:rPr>
      </w:pPr>
      <w:r>
        <w:rPr>
          <w:rFonts w:ascii="Times New Roman" w:hAnsi="Times New Roman"/>
        </w:rPr>
        <w:t>информацию о полномочиях конкурсной комиссии, к которым относятся:</w:t>
      </w:r>
    </w:p>
    <w:p w:rsidR="007457B3" w:rsidRDefault="007C0897">
      <w:pPr>
        <w:pStyle w:val="Standard1"/>
        <w:ind w:firstLine="567"/>
        <w:jc w:val="both"/>
        <w:rPr>
          <w:rFonts w:ascii="Times New Roman" w:hAnsi="Times New Roman"/>
        </w:rPr>
      </w:pPr>
      <w:r>
        <w:rPr>
          <w:rFonts w:ascii="Times New Roman" w:hAnsi="Times New Roman"/>
        </w:rPr>
        <w:t>рассмотрение и оценка заявок (единственной заявки), принятие решения о признании отбора несостоявшимся;</w:t>
      </w:r>
    </w:p>
    <w:p w:rsidR="007457B3" w:rsidRDefault="007C0897">
      <w:pPr>
        <w:pStyle w:val="Standard1"/>
        <w:ind w:firstLine="567"/>
        <w:jc w:val="both"/>
        <w:rPr>
          <w:rFonts w:ascii="Times New Roman" w:hAnsi="Times New Roman"/>
        </w:rPr>
      </w:pPr>
      <w:r>
        <w:rPr>
          <w:rFonts w:ascii="Times New Roman" w:hAnsi="Times New Roman"/>
        </w:rPr>
        <w:t>порядок принятия решений конкурсной комиссии;</w:t>
      </w:r>
    </w:p>
    <w:p w:rsidR="007457B3" w:rsidRDefault="007C0897">
      <w:pPr>
        <w:pStyle w:val="Standard1"/>
        <w:ind w:firstLine="567"/>
        <w:jc w:val="both"/>
        <w:rPr>
          <w:rFonts w:ascii="Times New Roman" w:hAnsi="Times New Roman"/>
        </w:rPr>
      </w:pPr>
      <w:r>
        <w:rPr>
          <w:rFonts w:ascii="Times New Roman" w:hAnsi="Times New Roman"/>
        </w:rPr>
        <w:t>подписание протоколов, формируемых в процессе проведения отбора, содержащих информацию о принятых конкурсной комиссией решениях;</w:t>
      </w:r>
    </w:p>
    <w:p w:rsidR="007457B3" w:rsidRDefault="007C0897">
      <w:pPr>
        <w:pStyle w:val="Standard1"/>
        <w:ind w:firstLine="567"/>
        <w:jc w:val="both"/>
        <w:rPr>
          <w:rFonts w:ascii="Times New Roman" w:hAnsi="Times New Roman"/>
        </w:rPr>
      </w:pPr>
      <w:r>
        <w:rPr>
          <w:rFonts w:ascii="Times New Roman" w:hAnsi="Times New Roman"/>
        </w:rPr>
        <w:t>осуществление запроса у заявителей разъяснения в отношении представленных им документов и информации (при необходимости);</w:t>
      </w:r>
    </w:p>
    <w:p w:rsidR="007457B3" w:rsidRDefault="007C0897">
      <w:pPr>
        <w:pStyle w:val="Standard1"/>
        <w:ind w:firstLine="567"/>
        <w:jc w:val="both"/>
        <w:rPr>
          <w:rFonts w:ascii="Times New Roman" w:hAnsi="Times New Roman"/>
        </w:rPr>
      </w:pPr>
      <w:r>
        <w:rPr>
          <w:rFonts w:ascii="Times New Roman" w:hAnsi="Times New Roman"/>
        </w:rPr>
        <w:t>иные полномочия, не противоречащие законодательству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8.2. В случае если в целях полного, всестороннего и объективного рассмотрения и оценки заявок необходимы специальные знания, опыт, квалификация в различных областях сельского хозяйства Министерство до размещения объявления о проведении отбора принимает решение о привлечении к проведению отбора экспертов в целях осуществления экспертной оценки заявок, в котором определяются:</w:t>
      </w:r>
    </w:p>
    <w:p w:rsidR="007457B3" w:rsidRDefault="007C0897">
      <w:pPr>
        <w:pStyle w:val="Standard1"/>
        <w:ind w:firstLine="567"/>
        <w:jc w:val="both"/>
        <w:rPr>
          <w:rFonts w:ascii="Times New Roman" w:hAnsi="Times New Roman"/>
        </w:rPr>
      </w:pPr>
      <w:r>
        <w:rPr>
          <w:rFonts w:ascii="Times New Roman" w:hAnsi="Times New Roman"/>
        </w:rPr>
        <w:t>а) требования к экспертам;</w:t>
      </w:r>
    </w:p>
    <w:p w:rsidR="007457B3" w:rsidRDefault="007C0897">
      <w:pPr>
        <w:pStyle w:val="Standard1"/>
        <w:ind w:firstLine="567"/>
        <w:jc w:val="both"/>
        <w:rPr>
          <w:rFonts w:ascii="Times New Roman" w:hAnsi="Times New Roman"/>
        </w:rPr>
      </w:pPr>
      <w:r>
        <w:rPr>
          <w:rFonts w:ascii="Times New Roman" w:hAnsi="Times New Roman"/>
        </w:rPr>
        <w:t>б) порядок работы экспертов;</w:t>
      </w:r>
    </w:p>
    <w:p w:rsidR="007457B3" w:rsidRDefault="007C0897">
      <w:pPr>
        <w:pStyle w:val="Standard1"/>
        <w:ind w:firstLine="567"/>
        <w:jc w:val="both"/>
        <w:rPr>
          <w:rFonts w:ascii="Times New Roman" w:hAnsi="Times New Roman"/>
        </w:rPr>
      </w:pPr>
      <w:r>
        <w:rPr>
          <w:rFonts w:ascii="Times New Roman" w:hAnsi="Times New Roman"/>
        </w:rPr>
        <w:t>в) перечень вопросов, подлежащих экспертной оценке;</w:t>
      </w:r>
    </w:p>
    <w:p w:rsidR="007457B3" w:rsidRDefault="007C0897">
      <w:pPr>
        <w:pStyle w:val="Standard1"/>
        <w:ind w:firstLine="567"/>
        <w:jc w:val="both"/>
        <w:rPr>
          <w:rFonts w:ascii="Times New Roman" w:hAnsi="Times New Roman"/>
        </w:rPr>
      </w:pPr>
      <w:r>
        <w:rPr>
          <w:rFonts w:ascii="Times New Roman" w:hAnsi="Times New Roman"/>
        </w:rPr>
        <w:t>г) сроки и порядок проведения экспертизы;</w:t>
      </w:r>
    </w:p>
    <w:p w:rsidR="007457B3" w:rsidRDefault="007C0897">
      <w:pPr>
        <w:pStyle w:val="Standard1"/>
        <w:ind w:firstLine="567"/>
        <w:jc w:val="both"/>
        <w:rPr>
          <w:rFonts w:ascii="Times New Roman" w:hAnsi="Times New Roman"/>
        </w:rPr>
      </w:pPr>
      <w:r>
        <w:rPr>
          <w:rFonts w:ascii="Times New Roman" w:hAnsi="Times New Roman"/>
        </w:rPr>
        <w:t>д) сроки подготовки экспертного заключения;</w:t>
      </w:r>
    </w:p>
    <w:p w:rsidR="007457B3" w:rsidRDefault="007C0897">
      <w:pPr>
        <w:pStyle w:val="Standard1"/>
        <w:ind w:firstLine="567"/>
        <w:jc w:val="both"/>
        <w:rPr>
          <w:rFonts w:ascii="Times New Roman" w:hAnsi="Times New Roman"/>
        </w:rPr>
      </w:pPr>
      <w:r>
        <w:rPr>
          <w:rFonts w:ascii="Times New Roman" w:hAnsi="Times New Roman"/>
        </w:rPr>
        <w:t>е) положение о рекомендательном или обязательном учете Министерством или конкурсной комиссией выводов о соответствии (несоответствии) заявки установленным в объявлении о проведении отбора требованиям и баллов, предложенных экспертами по результатам рассмотрения и оценки ими заявок;</w:t>
      </w:r>
    </w:p>
    <w:p w:rsidR="007457B3" w:rsidRDefault="007C0897">
      <w:pPr>
        <w:pStyle w:val="Standard1"/>
        <w:ind w:firstLine="567"/>
        <w:jc w:val="both"/>
        <w:rPr>
          <w:rFonts w:ascii="Times New Roman" w:hAnsi="Times New Roman"/>
        </w:rPr>
      </w:pPr>
      <w:r>
        <w:rPr>
          <w:rFonts w:ascii="Times New Roman" w:hAnsi="Times New Roman"/>
        </w:rPr>
        <w:t>ж) порядок изменения Министерством или конкурсной комиссией выводов о соответствии (несоответствии) заявки и баллов, предложенных экспертами по результатам рассмотрения и оценки ими заявок, в случае если в соответствии с подпунктом «е» настоящего пункта определен Министерством или конкурсной комиссией рекомендательный учет таких выводов и баллов.</w:t>
      </w:r>
    </w:p>
    <w:p w:rsidR="007457B3" w:rsidRDefault="007C0897">
      <w:pPr>
        <w:pStyle w:val="Standard1"/>
        <w:ind w:firstLine="567"/>
        <w:jc w:val="both"/>
        <w:rPr>
          <w:rFonts w:ascii="Times New Roman" w:hAnsi="Times New Roman"/>
        </w:rPr>
      </w:pPr>
      <w:r>
        <w:rPr>
          <w:rFonts w:ascii="Times New Roman" w:hAnsi="Times New Roman"/>
        </w:rPr>
        <w:t>8.3. Решения Министерства о создании конкурсной комиссии, привлечении экспертов принимаются в форме приказа Министерства и размещаются на едином портале. Информация о принятых Министерством решениях о создании конкурсной комиссии, привлечении экспертов включается в объявление о проведении отбора.</w:t>
      </w:r>
    </w:p>
    <w:p w:rsidR="007457B3" w:rsidRDefault="007C0897">
      <w:pPr>
        <w:pStyle w:val="Standard1"/>
        <w:ind w:firstLine="567"/>
        <w:jc w:val="both"/>
        <w:rPr>
          <w:rFonts w:ascii="Times New Roman" w:hAnsi="Times New Roman"/>
        </w:rPr>
      </w:pPr>
      <w:r>
        <w:rPr>
          <w:rFonts w:ascii="Times New Roman" w:hAnsi="Times New Roman"/>
        </w:rPr>
        <w:t>Работа конкурсной комиссии осуществляется в форме заседания, которое может быть проведено как очно, так и с использованием видео-конференц-связи.</w:t>
      </w:r>
    </w:p>
    <w:p w:rsidR="007457B3" w:rsidRDefault="007C0897">
      <w:pPr>
        <w:pStyle w:val="Standard1"/>
        <w:ind w:firstLine="567"/>
        <w:jc w:val="both"/>
        <w:rPr>
          <w:rFonts w:ascii="Times New Roman" w:hAnsi="Times New Roman"/>
        </w:rPr>
      </w:pPr>
      <w:r>
        <w:rPr>
          <w:rFonts w:ascii="Times New Roman" w:hAnsi="Times New Roman"/>
        </w:rPr>
        <w:t>Заседание конкурсной комиссии считается правомочным, если на нем присутствуют не менее половины общего количества ее членов.</w:t>
      </w:r>
    </w:p>
    <w:p w:rsidR="007457B3" w:rsidRDefault="007C0897">
      <w:pPr>
        <w:pStyle w:val="Standard1"/>
        <w:ind w:firstLine="567"/>
        <w:jc w:val="both"/>
        <w:rPr>
          <w:rFonts w:ascii="Times New Roman" w:hAnsi="Times New Roman"/>
        </w:rPr>
      </w:pPr>
      <w:r>
        <w:rPr>
          <w:rFonts w:ascii="Times New Roman" w:hAnsi="Times New Roman"/>
        </w:rPr>
        <w:lastRenderedPageBreak/>
        <w:t xml:space="preserve">8.4. Представители Министерства, члены конкурсной комиссии, эксперты в случае наличия у них признаков </w:t>
      </w:r>
      <w:proofErr w:type="spellStart"/>
      <w:r>
        <w:rPr>
          <w:rFonts w:ascii="Times New Roman" w:hAnsi="Times New Roman"/>
        </w:rPr>
        <w:t>аффилированности</w:t>
      </w:r>
      <w:proofErr w:type="spellEnd"/>
      <w:r>
        <w:rPr>
          <w:rFonts w:ascii="Times New Roman" w:hAnsi="Times New Roman"/>
        </w:rPr>
        <w:t xml:space="preserve"> с заявителями не допускаются до оценки заявок, поданных такими заявителями, и (или) отстраняются от их рассмотрения.</w:t>
      </w:r>
    </w:p>
    <w:p w:rsidR="007457B3" w:rsidRDefault="007C0897">
      <w:pPr>
        <w:pStyle w:val="Standard1"/>
        <w:ind w:firstLine="567"/>
        <w:jc w:val="both"/>
        <w:rPr>
          <w:rFonts w:ascii="Times New Roman" w:hAnsi="Times New Roman"/>
        </w:rPr>
      </w:pPr>
      <w:r>
        <w:rPr>
          <w:rFonts w:ascii="Times New Roman" w:hAnsi="Times New Roman"/>
        </w:rPr>
        <w:t>8.5. Взаимодействие Министерства, а также в случае принятия решений, указанных в пунктах 8.1 и 8.2 настоящего Порядка, конкурсной комиссии и экспертов с заявителями осуществляется с использованием документов в электронной форме.</w:t>
      </w:r>
    </w:p>
    <w:p w:rsidR="007457B3" w:rsidRDefault="007457B3">
      <w:pPr>
        <w:pStyle w:val="Standard1"/>
        <w:ind w:firstLine="567"/>
        <w:rPr>
          <w:rFonts w:ascii="Times New Roman" w:hAnsi="Times New Roman"/>
        </w:rPr>
      </w:pPr>
    </w:p>
    <w:p w:rsidR="007457B3" w:rsidRDefault="007457B3">
      <w:pPr>
        <w:pStyle w:val="Standard1"/>
        <w:ind w:firstLine="567"/>
        <w:rPr>
          <w:rFonts w:ascii="Times New Roman" w:hAnsi="Times New Roman"/>
        </w:rPr>
      </w:pPr>
    </w:p>
    <w:p w:rsidR="007457B3" w:rsidRDefault="007C0897">
      <w:pPr>
        <w:pStyle w:val="Standard1"/>
        <w:ind w:firstLine="567"/>
        <w:rPr>
          <w:rFonts w:ascii="Times New Roman" w:hAnsi="Times New Roman"/>
        </w:rPr>
      </w:pPr>
      <w:r>
        <w:rPr>
          <w:rFonts w:ascii="Times New Roman" w:hAnsi="Times New Roman"/>
        </w:rPr>
        <w:t>IX. Порядок заключения соглашений и перечисления гранта</w:t>
      </w:r>
      <w:r>
        <w:rPr>
          <w:rFonts w:ascii="Times New Roman" w:hAnsi="Times New Roman"/>
        </w:rPr>
        <w:br/>
      </w:r>
    </w:p>
    <w:p w:rsidR="007457B3" w:rsidRDefault="007C0897">
      <w:pPr>
        <w:pStyle w:val="Standard1"/>
        <w:ind w:firstLine="567"/>
        <w:jc w:val="both"/>
        <w:rPr>
          <w:rFonts w:ascii="Times New Roman" w:hAnsi="Times New Roman"/>
        </w:rPr>
      </w:pPr>
      <w:r>
        <w:rPr>
          <w:rFonts w:ascii="Times New Roman" w:hAnsi="Times New Roman"/>
        </w:rPr>
        <w:t xml:space="preserve"> 9.1. По результатам отбора Министерством с </w:t>
      </w:r>
      <w:proofErr w:type="spellStart"/>
      <w:r>
        <w:rPr>
          <w:rFonts w:ascii="Times New Roman" w:hAnsi="Times New Roman"/>
        </w:rPr>
        <w:t>грантополучателем</w:t>
      </w:r>
      <w:proofErr w:type="spellEnd"/>
      <w:r>
        <w:rPr>
          <w:rFonts w:ascii="Times New Roman" w:hAnsi="Times New Roman"/>
        </w:rPr>
        <w:t xml:space="preserve"> (</w:t>
      </w:r>
      <w:proofErr w:type="spellStart"/>
      <w:r>
        <w:rPr>
          <w:rFonts w:ascii="Times New Roman" w:hAnsi="Times New Roman"/>
        </w:rPr>
        <w:t>грантополучателями</w:t>
      </w:r>
      <w:proofErr w:type="spellEnd"/>
      <w:r>
        <w:rPr>
          <w:rFonts w:ascii="Times New Roman" w:hAnsi="Times New Roman"/>
        </w:rPr>
        <w:t xml:space="preserve">)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w:t>
      </w:r>
      <w:proofErr w:type="spellStart"/>
      <w:r>
        <w:rPr>
          <w:rFonts w:ascii="Times New Roman" w:hAnsi="Times New Roman"/>
        </w:rPr>
        <w:t>грантополучателя</w:t>
      </w:r>
      <w:proofErr w:type="spellEnd"/>
      <w:r>
        <w:rPr>
          <w:rFonts w:ascii="Times New Roman" w:hAnsi="Times New Roman"/>
        </w:rPr>
        <w:t xml:space="preserve"> (</w:t>
      </w:r>
      <w:proofErr w:type="spellStart"/>
      <w:r>
        <w:rPr>
          <w:rFonts w:ascii="Times New Roman" w:hAnsi="Times New Roman"/>
        </w:rPr>
        <w:t>грантополучателей</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7457B3" w:rsidRDefault="007C0897">
      <w:pPr>
        <w:pStyle w:val="Standard1"/>
        <w:ind w:firstLine="567"/>
        <w:jc w:val="both"/>
        <w:rPr>
          <w:rFonts w:ascii="Times New Roman" w:hAnsi="Times New Roman"/>
        </w:rPr>
      </w:pPr>
      <w:r>
        <w:rPr>
          <w:rFonts w:ascii="Times New Roman" w:hAnsi="Times New Roman"/>
        </w:rPr>
        <w:t xml:space="preserve">В соглашении предусматривается условие о согласовании новых условий соглашения или о расторжении соглашения при </w:t>
      </w:r>
      <w:proofErr w:type="spellStart"/>
      <w:r>
        <w:rPr>
          <w:rFonts w:ascii="Times New Roman" w:hAnsi="Times New Roman"/>
        </w:rPr>
        <w:t>недостижении</w:t>
      </w:r>
      <w:proofErr w:type="spellEnd"/>
      <w:r>
        <w:rPr>
          <w:rFonts w:ascii="Times New Roman" w:hAnsi="Times New Roman"/>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w:t>
      </w:r>
    </w:p>
    <w:p w:rsidR="007457B3" w:rsidRDefault="007C0897">
      <w:pPr>
        <w:pStyle w:val="Standard1"/>
        <w:ind w:firstLine="567"/>
        <w:jc w:val="both"/>
        <w:rPr>
          <w:rFonts w:ascii="Times New Roman" w:hAnsi="Times New Roman"/>
        </w:rPr>
      </w:pPr>
      <w:r>
        <w:rPr>
          <w:rFonts w:ascii="Times New Roman" w:hAnsi="Times New Roman"/>
        </w:rPr>
        <w:t xml:space="preserve">При необходимости Министерство заключает с </w:t>
      </w:r>
      <w:proofErr w:type="spellStart"/>
      <w:r>
        <w:rPr>
          <w:rFonts w:ascii="Times New Roman" w:hAnsi="Times New Roman"/>
        </w:rPr>
        <w:t>грантополучателем</w:t>
      </w:r>
      <w:proofErr w:type="spellEnd"/>
      <w:r>
        <w:rPr>
          <w:rFonts w:ascii="Times New Roman" w:hAnsi="Times New Roman"/>
        </w:rPr>
        <w:t xml:space="preserve">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 xml:space="preserve">9.2. При прекращении деятельности </w:t>
      </w:r>
      <w:proofErr w:type="spellStart"/>
      <w:r>
        <w:rPr>
          <w:rFonts w:ascii="Times New Roman" w:hAnsi="Times New Roman"/>
        </w:rPr>
        <w:t>грантополучателя</w:t>
      </w:r>
      <w:proofErr w:type="spellEnd"/>
      <w:r>
        <w:rPr>
          <w:rFonts w:ascii="Times New Roman" w:hAnsi="Times New Roman"/>
        </w:rPr>
        <w:t xml:space="preserve">, являющегося индивидуальным предпринимателем, осуществляющим деятельность в качестве главы фермерского хозяйства в соответствии с </w:t>
      </w:r>
      <w:hyperlink r:id="rId46" w:history="1">
        <w:r>
          <w:rPr>
            <w:rFonts w:ascii="Times New Roman" w:hAnsi="Times New Roman"/>
          </w:rPr>
          <w:t>абзацем вторым пункта 5 статьи 23</w:t>
        </w:r>
      </w:hyperlink>
      <w:r>
        <w:rPr>
          <w:rFonts w:ascii="Times New Roman" w:hAnsi="Times New Roman"/>
        </w:rPr>
        <w:t xml:space="preserve"> Гражданского кодекса Российской Федерации, передающего свои права другому гражданину в соответствии со </w:t>
      </w:r>
      <w:hyperlink r:id="rId47" w:history="1">
        <w:r>
          <w:rPr>
            <w:rFonts w:ascii="Times New Roman" w:hAnsi="Times New Roman"/>
          </w:rPr>
          <w:t>статьей 18</w:t>
        </w:r>
      </w:hyperlink>
      <w:r>
        <w:rPr>
          <w:rFonts w:ascii="Times New Roman" w:hAnsi="Times New Roman"/>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457B3" w:rsidRDefault="007C0897">
      <w:pPr>
        <w:pStyle w:val="Standard1"/>
        <w:ind w:firstLine="567"/>
        <w:jc w:val="both"/>
        <w:rPr>
          <w:rFonts w:ascii="Times New Roman" w:hAnsi="Times New Roman"/>
        </w:rPr>
      </w:pPr>
      <w:r>
        <w:rPr>
          <w:rFonts w:ascii="Times New Roman" w:hAnsi="Times New Roman"/>
        </w:rPr>
        <w:t xml:space="preserve">9.3. Министерство отказывается от заключения соглашения с </w:t>
      </w:r>
      <w:proofErr w:type="spellStart"/>
      <w:r>
        <w:rPr>
          <w:rFonts w:ascii="Times New Roman" w:hAnsi="Times New Roman"/>
        </w:rPr>
        <w:t>грантополучателем</w:t>
      </w:r>
      <w:proofErr w:type="spellEnd"/>
      <w:r>
        <w:rPr>
          <w:rFonts w:ascii="Times New Roman" w:hAnsi="Times New Roman"/>
        </w:rPr>
        <w:t xml:space="preserve"> в случае обнаружения факта несоответствия </w:t>
      </w:r>
      <w:proofErr w:type="spellStart"/>
      <w:r>
        <w:rPr>
          <w:rFonts w:ascii="Times New Roman" w:hAnsi="Times New Roman"/>
        </w:rPr>
        <w:t>грантополучателя</w:t>
      </w:r>
      <w:proofErr w:type="spellEnd"/>
      <w:r>
        <w:rPr>
          <w:rFonts w:ascii="Times New Roman" w:hAnsi="Times New Roman"/>
        </w:rPr>
        <w:t xml:space="preserve"> требованиям, указанным в объявлении о проведении отбора, или представления </w:t>
      </w:r>
      <w:proofErr w:type="spellStart"/>
      <w:r>
        <w:rPr>
          <w:rFonts w:ascii="Times New Roman" w:hAnsi="Times New Roman"/>
        </w:rPr>
        <w:t>грантополучателем</w:t>
      </w:r>
      <w:proofErr w:type="spellEnd"/>
      <w:r>
        <w:rPr>
          <w:rFonts w:ascii="Times New Roman" w:hAnsi="Times New Roman"/>
        </w:rPr>
        <w:t xml:space="preserve"> недостоверной информации.</w:t>
      </w:r>
    </w:p>
    <w:p w:rsidR="007457B3" w:rsidRDefault="007C0897">
      <w:pPr>
        <w:pStyle w:val="Standard1"/>
        <w:ind w:firstLine="567"/>
        <w:jc w:val="both"/>
        <w:rPr>
          <w:rFonts w:ascii="Times New Roman" w:hAnsi="Times New Roman"/>
        </w:rPr>
      </w:pPr>
      <w:r>
        <w:rPr>
          <w:rFonts w:ascii="Times New Roman" w:hAnsi="Times New Roman"/>
        </w:rPr>
        <w:t xml:space="preserve">9.4. В случае отказа Министерства от заключения соглашения с </w:t>
      </w:r>
      <w:proofErr w:type="spellStart"/>
      <w:r>
        <w:rPr>
          <w:rFonts w:ascii="Times New Roman" w:hAnsi="Times New Roman"/>
        </w:rPr>
        <w:t>грантополучателем</w:t>
      </w:r>
      <w:proofErr w:type="spellEnd"/>
      <w:r>
        <w:rPr>
          <w:rFonts w:ascii="Times New Roman" w:hAnsi="Times New Roman"/>
        </w:rPr>
        <w:t xml:space="preserve"> по основаниям, предусмотренным пунктом 9.3 настоящего Порядка, отказа </w:t>
      </w:r>
      <w:proofErr w:type="spellStart"/>
      <w:r>
        <w:rPr>
          <w:rFonts w:ascii="Times New Roman" w:hAnsi="Times New Roman"/>
        </w:rPr>
        <w:t>грантополучателя</w:t>
      </w:r>
      <w:proofErr w:type="spellEnd"/>
      <w:r>
        <w:rPr>
          <w:rFonts w:ascii="Times New Roman" w:hAnsi="Times New Roman"/>
        </w:rPr>
        <w:t xml:space="preserve"> от заключения соглашения, </w:t>
      </w:r>
      <w:proofErr w:type="spellStart"/>
      <w:r>
        <w:rPr>
          <w:rFonts w:ascii="Times New Roman" w:hAnsi="Times New Roman"/>
        </w:rPr>
        <w:t>неподписания</w:t>
      </w:r>
      <w:proofErr w:type="spellEnd"/>
      <w:r>
        <w:rPr>
          <w:rFonts w:ascii="Times New Roman" w:hAnsi="Times New Roman"/>
        </w:rPr>
        <w:t xml:space="preserve"> </w:t>
      </w:r>
      <w:proofErr w:type="spellStart"/>
      <w:r>
        <w:rPr>
          <w:rFonts w:ascii="Times New Roman" w:hAnsi="Times New Roman"/>
        </w:rPr>
        <w:lastRenderedPageBreak/>
        <w:t>грантополучателем</w:t>
      </w:r>
      <w:proofErr w:type="spellEnd"/>
      <w:r>
        <w:rPr>
          <w:rFonts w:ascii="Times New Roman" w:hAnsi="Times New Roman"/>
        </w:rPr>
        <w:t xml:space="preserve"> соглашения в срок, определенный объявлением о проведении отбора, Министерство направляет иным заявителям,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(или) заключает соглашение с заявителем, заявка которого имеет следующий в порядке убывания рейтинг заявки после последнего заявителя, признанного победителем.</w:t>
      </w:r>
    </w:p>
    <w:p w:rsidR="007457B3" w:rsidRDefault="007C0897">
      <w:pPr>
        <w:pStyle w:val="Standard1"/>
        <w:ind w:firstLine="567"/>
        <w:jc w:val="both"/>
        <w:rPr>
          <w:rFonts w:ascii="Times New Roman" w:hAnsi="Times New Roman"/>
        </w:rPr>
      </w:pPr>
      <w:r>
        <w:rPr>
          <w:rFonts w:ascii="Times New Roman" w:hAnsi="Times New Roman"/>
        </w:rPr>
        <w:t xml:space="preserve">9.5. В случаях увеличения Министерству лимитов бюджетных обязательств на предоставление гранта в пределах текущего финансового года, отказа </w:t>
      </w:r>
      <w:proofErr w:type="spellStart"/>
      <w:r>
        <w:rPr>
          <w:rFonts w:ascii="Times New Roman" w:hAnsi="Times New Roman"/>
        </w:rPr>
        <w:t>грантополучателя</w:t>
      </w:r>
      <w:proofErr w:type="spellEnd"/>
      <w:r>
        <w:rPr>
          <w:rFonts w:ascii="Times New Roman" w:hAnsi="Times New Roman"/>
        </w:rPr>
        <w:t xml:space="preserve"> от заключения соглашения, расторжения соглашения с </w:t>
      </w:r>
      <w:proofErr w:type="spellStart"/>
      <w:r>
        <w:rPr>
          <w:rFonts w:ascii="Times New Roman" w:hAnsi="Times New Roman"/>
        </w:rPr>
        <w:t>грантополучателем</w:t>
      </w:r>
      <w:proofErr w:type="spellEnd"/>
      <w:r>
        <w:rPr>
          <w:rFonts w:ascii="Times New Roman" w:hAnsi="Times New Roman"/>
        </w:rPr>
        <w:t xml:space="preserve"> и наличия заявителей,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w:t>
      </w:r>
      <w:proofErr w:type="spellStart"/>
      <w:r>
        <w:rPr>
          <w:rFonts w:ascii="Times New Roman" w:hAnsi="Times New Roman"/>
        </w:rPr>
        <w:t>грантополучателями</w:t>
      </w:r>
      <w:proofErr w:type="spellEnd"/>
      <w:r>
        <w:rPr>
          <w:rFonts w:ascii="Times New Roman" w:hAnsi="Times New Roman"/>
        </w:rPr>
        <w:t>, заявки которых в части запрашиваемого размера гранта не были удовлетворены в полном объеме, грант распределяется без повторного проведения отбора с учетом присвоенного ранее номера в рейтинге.</w:t>
      </w:r>
    </w:p>
    <w:p w:rsidR="007457B3" w:rsidRDefault="007C0897">
      <w:pPr>
        <w:pStyle w:val="Standard1"/>
        <w:ind w:firstLine="567"/>
        <w:jc w:val="both"/>
        <w:rPr>
          <w:rFonts w:ascii="Times New Roman" w:hAnsi="Times New Roman"/>
        </w:rPr>
      </w:pPr>
      <w:r>
        <w:rPr>
          <w:rFonts w:ascii="Times New Roman" w:hAnsi="Times New Roman"/>
        </w:rPr>
        <w:t xml:space="preserve">9.6. </w:t>
      </w:r>
      <w:proofErr w:type="spellStart"/>
      <w:r>
        <w:rPr>
          <w:rFonts w:ascii="Times New Roman" w:hAnsi="Times New Roman"/>
        </w:rPr>
        <w:t>Грантополучатель</w:t>
      </w:r>
      <w:proofErr w:type="spellEnd"/>
      <w:r>
        <w:rPr>
          <w:rFonts w:ascii="Times New Roman" w:hAnsi="Times New Roman"/>
        </w:rPr>
        <w:t xml:space="preserve">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w:t>
      </w:r>
      <w:proofErr w:type="spellStart"/>
      <w:r>
        <w:rPr>
          <w:rFonts w:ascii="Times New Roman" w:hAnsi="Times New Roman"/>
        </w:rPr>
        <w:t>грантополучателя</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 xml:space="preserve">9.7.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w:t>
      </w:r>
      <w:proofErr w:type="spellStart"/>
      <w:r>
        <w:rPr>
          <w:rFonts w:ascii="Times New Roman" w:hAnsi="Times New Roman"/>
        </w:rPr>
        <w:t>грантополучателям</w:t>
      </w:r>
      <w:proofErr w:type="spellEnd"/>
      <w:r>
        <w:rPr>
          <w:rFonts w:ascii="Times New Roman" w:hAnsi="Times New Roman"/>
        </w:rPr>
        <w:t>, которое оформляется приказом Министерства.</w:t>
      </w:r>
    </w:p>
    <w:p w:rsidR="007457B3" w:rsidRDefault="007C0897">
      <w:pPr>
        <w:pStyle w:val="Standard1"/>
        <w:ind w:firstLine="567"/>
        <w:jc w:val="both"/>
        <w:rPr>
          <w:rFonts w:ascii="Times New Roman" w:hAnsi="Times New Roman"/>
        </w:rPr>
      </w:pPr>
      <w:r>
        <w:rPr>
          <w:rFonts w:ascii="Times New Roman" w:hAnsi="Times New Roman"/>
        </w:rPr>
        <w:t xml:space="preserve">9.8. Министерство не позднее пятого рабочего дня со дня принятия решения о предоставлении гранта перечисляет денежные средства на счета, открытые </w:t>
      </w:r>
      <w:proofErr w:type="spellStart"/>
      <w:r>
        <w:rPr>
          <w:rFonts w:ascii="Times New Roman" w:hAnsi="Times New Roman"/>
        </w:rPr>
        <w:t>грантополучателям</w:t>
      </w:r>
      <w:proofErr w:type="spellEnd"/>
      <w:r>
        <w:rPr>
          <w:rFonts w:ascii="Times New Roman" w:hAnsi="Times New Roman"/>
        </w:rPr>
        <w:t>, в учреждениях Центрального банка Российской Федерации или кредитных организациях.</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rPr>
          <w:rFonts w:ascii="Times New Roman" w:hAnsi="Times New Roman"/>
        </w:rPr>
      </w:pPr>
      <w:r>
        <w:rPr>
          <w:rFonts w:ascii="Times New Roman" w:hAnsi="Times New Roman"/>
        </w:rPr>
        <w:t>X. Порядок представления отчетности, осуществления контроля</w:t>
      </w:r>
    </w:p>
    <w:p w:rsidR="007457B3" w:rsidRDefault="007C0897">
      <w:pPr>
        <w:pStyle w:val="Standard1"/>
        <w:ind w:firstLine="567"/>
        <w:rPr>
          <w:rFonts w:ascii="Times New Roman" w:hAnsi="Times New Roman"/>
        </w:rPr>
      </w:pPr>
      <w:r>
        <w:rPr>
          <w:rFonts w:ascii="Times New Roman" w:hAnsi="Times New Roman"/>
        </w:rPr>
        <w:t>(мониторинга) за соблюдением условий и порядка</w:t>
      </w:r>
    </w:p>
    <w:p w:rsidR="007457B3" w:rsidRDefault="007C0897">
      <w:pPr>
        <w:pStyle w:val="Standard1"/>
        <w:ind w:firstLine="567"/>
        <w:rPr>
          <w:rFonts w:ascii="Times New Roman" w:hAnsi="Times New Roman"/>
        </w:rPr>
      </w:pPr>
      <w:r>
        <w:rPr>
          <w:rFonts w:ascii="Times New Roman" w:hAnsi="Times New Roman"/>
        </w:rPr>
        <w:t>предоставления гранта и ответственность за их нарушение</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 xml:space="preserve">10.1. </w:t>
      </w:r>
      <w:proofErr w:type="spellStart"/>
      <w:r>
        <w:rPr>
          <w:rFonts w:ascii="Times New Roman" w:hAnsi="Times New Roman"/>
        </w:rPr>
        <w:t>Грантополучатель</w:t>
      </w:r>
      <w:proofErr w:type="spellEnd"/>
      <w:r>
        <w:rPr>
          <w:rFonts w:ascii="Times New Roman" w:hAnsi="Times New Roman"/>
        </w:rPr>
        <w:t xml:space="preserve"> представляет отчеты в системе «Электронный бюджет» по формам, предусмотренным типовыми формами, установленными Министерством финансов Российской Федерации для соглашений:</w:t>
      </w:r>
    </w:p>
    <w:p w:rsidR="007457B3" w:rsidRDefault="007C0897">
      <w:pPr>
        <w:pStyle w:val="Standard1"/>
        <w:ind w:firstLine="567"/>
        <w:jc w:val="both"/>
        <w:rPr>
          <w:rFonts w:ascii="Times New Roman" w:hAnsi="Times New Roman"/>
        </w:rPr>
      </w:pPr>
      <w:r>
        <w:rPr>
          <w:rFonts w:ascii="Times New Roman" w:hAnsi="Times New Roman"/>
        </w:rPr>
        <w:t>отчет об осуществлении расходов, источником финансового обеспечения которых является грант, - ежеквартально, не позднее 10-го рабочего дня месяца, следующего за отчетным кварталом, в течение 18 месяцев со дня получения гранта;</w:t>
      </w:r>
    </w:p>
    <w:p w:rsidR="007457B3" w:rsidRDefault="007C0897">
      <w:pPr>
        <w:pStyle w:val="Standard1"/>
        <w:ind w:firstLine="567"/>
        <w:jc w:val="both"/>
        <w:rPr>
          <w:rFonts w:ascii="Times New Roman" w:hAnsi="Times New Roman"/>
        </w:rPr>
      </w:pPr>
      <w:r>
        <w:rPr>
          <w:rFonts w:ascii="Times New Roman" w:hAnsi="Times New Roman"/>
        </w:rPr>
        <w:t>отчет о достижении значения результата предоставления гранта - ежегодно в течение 5 лет, не позднее 1 февраля, начиная с года, следующего за годом предоставления гранта.</w:t>
      </w:r>
    </w:p>
    <w:p w:rsidR="007457B3" w:rsidRDefault="007C0897">
      <w:pPr>
        <w:pStyle w:val="Standard1"/>
        <w:ind w:firstLine="567"/>
        <w:jc w:val="both"/>
        <w:rPr>
          <w:rFonts w:ascii="Times New Roman" w:hAnsi="Times New Roman"/>
        </w:rPr>
      </w:pPr>
      <w:r>
        <w:rPr>
          <w:rFonts w:ascii="Times New Roman" w:hAnsi="Times New Roman"/>
        </w:rPr>
        <w:t xml:space="preserve">10.2. </w:t>
      </w:r>
      <w:proofErr w:type="spellStart"/>
      <w:r>
        <w:rPr>
          <w:rFonts w:ascii="Times New Roman" w:hAnsi="Times New Roman"/>
        </w:rPr>
        <w:t>Грантополучатель</w:t>
      </w:r>
      <w:proofErr w:type="spellEnd"/>
      <w:r>
        <w:rPr>
          <w:rFonts w:ascii="Times New Roman" w:hAnsi="Times New Roman"/>
        </w:rPr>
        <w:t xml:space="preserve"> не позднее 18 месяцев со дня получения гранта представляет в Министерство итоговый отчет о целевом использовании гранта по форме «Сводный реестр», утвержденной приказом Министерства, отчетно-</w:t>
      </w:r>
      <w:r>
        <w:rPr>
          <w:rFonts w:ascii="Times New Roman" w:hAnsi="Times New Roman"/>
        </w:rPr>
        <w:lastRenderedPageBreak/>
        <w:t xml:space="preserve">финансовые документы, подтверждающие своевременное и целевое использование средств </w:t>
      </w:r>
      <w:proofErr w:type="spellStart"/>
      <w:r>
        <w:rPr>
          <w:rFonts w:ascii="Times New Roman" w:hAnsi="Times New Roman"/>
        </w:rPr>
        <w:t>грантополучателем</w:t>
      </w:r>
      <w:proofErr w:type="spellEnd"/>
      <w:r>
        <w:rPr>
          <w:rFonts w:ascii="Times New Roman" w:hAnsi="Times New Roman"/>
        </w:rPr>
        <w:t xml:space="preserve"> (банковская выписка с расчетного счета, подтверждающая движение денежных средств гранта, договоры купли-продажи, платежные поручения, накладные, счета-фактуры, фото- и видеоматериалы, акты о приемке выполненных работ по статистической </w:t>
      </w:r>
      <w:hyperlink r:id="rId48" w:history="1">
        <w:r>
          <w:rPr>
            <w:rFonts w:ascii="Times New Roman" w:hAnsi="Times New Roman"/>
          </w:rPr>
          <w:t>форме № КС-2</w:t>
        </w:r>
      </w:hyperlink>
      <w:r>
        <w:rPr>
          <w:rFonts w:ascii="Times New Roman" w:hAnsi="Times New Roman"/>
        </w:rPr>
        <w:t xml:space="preserve">, согласованные на соответствие выполненных работ проектной документации с организацией, осуществляющей строительный контроль, справки о стоимости выполненных работ и затрат по статистической </w:t>
      </w:r>
      <w:hyperlink r:id="rId49" w:history="1">
        <w:r>
          <w:rPr>
            <w:rFonts w:ascii="Times New Roman" w:hAnsi="Times New Roman"/>
          </w:rPr>
          <w:t>форме № КС-3</w:t>
        </w:r>
      </w:hyperlink>
      <w:r>
        <w:rPr>
          <w:rFonts w:ascii="Times New Roman" w:hAnsi="Times New Roman"/>
        </w:rPr>
        <w:t xml:space="preserve">, разрешение на ввод объекта в эксплуатацию при строительстве (реконструкции), выписка из единого государственного реестра недвижимости об основных характеристиках и зарегистрированных правах на объект недвижимости при строительстве (реконструкции)), копию сведений по </w:t>
      </w:r>
      <w:hyperlink r:id="rId50" w:history="1">
        <w:r>
          <w:rPr>
            <w:rFonts w:ascii="Times New Roman" w:hAnsi="Times New Roman"/>
          </w:rPr>
          <w:t>форме КНД 1151162</w:t>
        </w:r>
      </w:hyperlink>
      <w:r>
        <w:rPr>
          <w:rFonts w:ascii="Times New Roman" w:hAnsi="Times New Roman"/>
        </w:rPr>
        <w:t xml:space="preserve"> «Персонифицированные сведения о физических лицах».</w:t>
      </w:r>
    </w:p>
    <w:p w:rsidR="007457B3" w:rsidRDefault="007C0897">
      <w:pPr>
        <w:pStyle w:val="Standard1"/>
        <w:ind w:firstLine="567"/>
        <w:jc w:val="both"/>
        <w:rPr>
          <w:rFonts w:ascii="Times New Roman" w:hAnsi="Times New Roman"/>
        </w:rPr>
      </w:pPr>
      <w:r>
        <w:rPr>
          <w:rFonts w:ascii="Times New Roman" w:hAnsi="Times New Roman"/>
        </w:rPr>
        <w:t xml:space="preserve">10.3. В течение пяти лет со дня получения гранта </w:t>
      </w:r>
      <w:proofErr w:type="spellStart"/>
      <w:r>
        <w:rPr>
          <w:rFonts w:ascii="Times New Roman" w:hAnsi="Times New Roman"/>
        </w:rPr>
        <w:t>грантополучатель</w:t>
      </w:r>
      <w:proofErr w:type="spellEnd"/>
      <w:r>
        <w:rPr>
          <w:rFonts w:ascii="Times New Roman" w:hAnsi="Times New Roman"/>
        </w:rPr>
        <w:t xml:space="preserve"> представляет в Министерство полугодовые и годовые отчеты о производственной деятельности по форме «Сведения о деятельности», утвержденной приказом Министерства, копии сведений по </w:t>
      </w:r>
      <w:hyperlink r:id="rId51" w:history="1">
        <w:r>
          <w:rPr>
            <w:rFonts w:ascii="Times New Roman" w:hAnsi="Times New Roman"/>
          </w:rPr>
          <w:t>форме КНД 1151162</w:t>
        </w:r>
      </w:hyperlink>
      <w:r>
        <w:rPr>
          <w:rFonts w:ascii="Times New Roman" w:hAnsi="Times New Roman"/>
        </w:rPr>
        <w:t xml:space="preserve"> «Персонифицированные сведения о физических лицах», не позднее 10 числа месяца, следующего за отчетным периодом.</w:t>
      </w:r>
    </w:p>
    <w:p w:rsidR="007457B3" w:rsidRDefault="007C0897">
      <w:pPr>
        <w:pStyle w:val="Standard1"/>
        <w:ind w:firstLine="567"/>
        <w:jc w:val="both"/>
        <w:rPr>
          <w:rFonts w:ascii="Times New Roman" w:hAnsi="Times New Roman"/>
        </w:rPr>
      </w:pPr>
      <w:r>
        <w:rPr>
          <w:rFonts w:ascii="Times New Roman" w:hAnsi="Times New Roman"/>
        </w:rPr>
        <w:t xml:space="preserve">10.4. Министерство осуществляет проверку и принятие отчетов, указанных в пунктах 10.1 - 10.3 настоящего Порядка, в срок, не превышающий 60 рабочих дней со дня представления их </w:t>
      </w:r>
      <w:proofErr w:type="spellStart"/>
      <w:r>
        <w:rPr>
          <w:rFonts w:ascii="Times New Roman" w:hAnsi="Times New Roman"/>
        </w:rPr>
        <w:t>грантополучателем</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10.5. Мониторинг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 один раз в год.</w:t>
      </w:r>
    </w:p>
    <w:p w:rsidR="007457B3" w:rsidRDefault="007C0897">
      <w:pPr>
        <w:pStyle w:val="Standard1"/>
        <w:ind w:firstLine="567"/>
        <w:jc w:val="both"/>
        <w:rPr>
          <w:rFonts w:ascii="Times New Roman" w:hAnsi="Times New Roman"/>
        </w:rPr>
      </w:pPr>
      <w:r>
        <w:rPr>
          <w:rFonts w:ascii="Times New Roman" w:hAnsi="Times New Roman"/>
        </w:rPr>
        <w:t xml:space="preserve">10.6. Министерство осуществляет проверку соблюдения </w:t>
      </w:r>
      <w:proofErr w:type="spellStart"/>
      <w:r>
        <w:rPr>
          <w:rFonts w:ascii="Times New Roman" w:hAnsi="Times New Roman"/>
        </w:rPr>
        <w:t>грантополучателем</w:t>
      </w:r>
      <w:proofErr w:type="spellEnd"/>
      <w:r>
        <w:rPr>
          <w:rFonts w:ascii="Times New Roman" w:hAnsi="Times New Roman"/>
        </w:rPr>
        <w:t xml:space="preserve"> условий и порядка предоставления гранта, в том числе в части достижения результата предоставления гранта.</w:t>
      </w:r>
    </w:p>
    <w:p w:rsidR="007457B3" w:rsidRDefault="007C0897">
      <w:pPr>
        <w:pStyle w:val="Standard1"/>
        <w:ind w:firstLine="567"/>
        <w:jc w:val="both"/>
        <w:rPr>
          <w:rFonts w:ascii="Times New Roman" w:hAnsi="Times New Roman"/>
        </w:rPr>
      </w:pPr>
      <w:r>
        <w:rPr>
          <w:rFonts w:ascii="Times New Roman" w:hAnsi="Times New Roman"/>
        </w:rPr>
        <w:t xml:space="preserve">Органы государственного финансового контроля осуществляют проверку в соответствии со </w:t>
      </w:r>
      <w:hyperlink r:id="rId52" w:history="1">
        <w:r>
          <w:rPr>
            <w:rFonts w:ascii="Times New Roman" w:hAnsi="Times New Roman"/>
          </w:rPr>
          <w:t>статьями 268</w:t>
        </w:r>
      </w:hyperlink>
      <w:hyperlink r:id="rId53" w:history="1">
        <w:r>
          <w:rPr>
            <w:rFonts w:ascii="Times New Roman" w:hAnsi="Times New Roman"/>
            <w:vertAlign w:val="superscript"/>
          </w:rPr>
          <w:t>1</w:t>
        </w:r>
      </w:hyperlink>
      <w:r>
        <w:rPr>
          <w:rFonts w:ascii="Times New Roman" w:hAnsi="Times New Roman"/>
        </w:rPr>
        <w:t xml:space="preserve"> и </w:t>
      </w:r>
      <w:hyperlink r:id="rId54" w:history="1">
        <w:r>
          <w:rPr>
            <w:rFonts w:ascii="Times New Roman" w:hAnsi="Times New Roman"/>
          </w:rPr>
          <w:t>269</w:t>
        </w:r>
      </w:hyperlink>
      <w:hyperlink r:id="rId55" w:history="1">
        <w:r>
          <w:rPr>
            <w:rFonts w:ascii="Times New Roman" w:hAnsi="Times New Roman"/>
            <w:vertAlign w:val="superscript"/>
          </w:rPr>
          <w:t>2</w:t>
        </w:r>
      </w:hyperlink>
      <w:r>
        <w:rPr>
          <w:rFonts w:ascii="Times New Roman" w:hAnsi="Times New Roman"/>
        </w:rPr>
        <w:t xml:space="preserve"> Бюджетного кодекса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 xml:space="preserve">10.7. Средства гранта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нарушения </w:t>
      </w:r>
      <w:proofErr w:type="spellStart"/>
      <w:r>
        <w:rPr>
          <w:rFonts w:ascii="Times New Roman" w:hAnsi="Times New Roman"/>
        </w:rPr>
        <w:t>грантополучателем</w:t>
      </w:r>
      <w:proofErr w:type="spellEnd"/>
      <w:r>
        <w:rPr>
          <w:rFonts w:ascii="Times New Roman" w:hAnsi="Times New Roman"/>
        </w:rPr>
        <w:t xml:space="preserve"> порядка и условий, установленных при предоставлении гранта настоящим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w:t>
      </w:r>
      <w:proofErr w:type="spellStart"/>
      <w:r>
        <w:rPr>
          <w:rFonts w:ascii="Times New Roman" w:hAnsi="Times New Roman"/>
        </w:rPr>
        <w:t>недостижения</w:t>
      </w:r>
      <w:proofErr w:type="spellEnd"/>
      <w:r>
        <w:rPr>
          <w:rFonts w:ascii="Times New Roman" w:hAnsi="Times New Roman"/>
        </w:rPr>
        <w:t xml:space="preserve"> значения результата предоставления гранта, указанного в </w:t>
      </w:r>
      <w:hyperlink r:id="rId56" w:history="1">
        <w:r>
          <w:rPr>
            <w:rFonts w:ascii="Times New Roman" w:hAnsi="Times New Roman"/>
          </w:rPr>
          <w:t>пункте 2.</w:t>
        </w:r>
      </w:hyperlink>
      <w:r>
        <w:rPr>
          <w:rFonts w:ascii="Times New Roman" w:hAnsi="Times New Roman"/>
        </w:rPr>
        <w:t>8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10.8. Средства гранта, не использованные в течение 18 месяцев со дня получения гранта, подлежат возврату </w:t>
      </w:r>
      <w:proofErr w:type="spellStart"/>
      <w:r>
        <w:rPr>
          <w:rFonts w:ascii="Times New Roman" w:hAnsi="Times New Roman"/>
        </w:rPr>
        <w:t>грантополучателем</w:t>
      </w:r>
      <w:proofErr w:type="spellEnd"/>
      <w:r>
        <w:rPr>
          <w:rFonts w:ascii="Times New Roman" w:hAnsi="Times New Roman"/>
        </w:rPr>
        <w:t xml:space="preserve"> в доход бюджета Республики Татарстан в 15-дневный срок, по истечении срока использования </w:t>
      </w:r>
      <w:r>
        <w:rPr>
          <w:rFonts w:ascii="Times New Roman" w:hAnsi="Times New Roman"/>
        </w:rPr>
        <w:lastRenderedPageBreak/>
        <w:t>гранта, за исключением случая, указанного в подпункте «з» пункта 2.4 настоящего Порядка.</w:t>
      </w:r>
    </w:p>
    <w:p w:rsidR="007457B3" w:rsidRDefault="007C0897">
      <w:pPr>
        <w:pStyle w:val="Standard1"/>
        <w:ind w:firstLine="567"/>
        <w:jc w:val="both"/>
        <w:rPr>
          <w:rFonts w:ascii="Times New Roman" w:hAnsi="Times New Roman"/>
        </w:rPr>
      </w:pPr>
      <w:r>
        <w:rPr>
          <w:rFonts w:ascii="Times New Roman" w:hAnsi="Times New Roman"/>
        </w:rPr>
        <w:t>10.9. В случае отказа от добровольного возврата в доход бюджета Республики Татарстан средств, указанных в пунктах 10.8 и 10.9 настоящего Порядка,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 xml:space="preserve">10.10. В случае призыва </w:t>
      </w:r>
      <w:proofErr w:type="spellStart"/>
      <w:r>
        <w:rPr>
          <w:rFonts w:ascii="Times New Roman" w:hAnsi="Times New Roman"/>
        </w:rPr>
        <w:t>грантополучателя</w:t>
      </w:r>
      <w:proofErr w:type="spellEnd"/>
      <w:r>
        <w:rPr>
          <w:rFonts w:ascii="Times New Roman" w:hAnsi="Times New Roman"/>
        </w:rPr>
        <w:t xml:space="preserve"> на военную службу в Вооруженные Силы Российской Федерации или введения в Республике Татарстан среднего уровня реагирования в соответствии с Указом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(далее соответственно - призыв на военную службу, средний уровень реагирования) Министерство принимает одно из следующих решений:</w:t>
      </w:r>
    </w:p>
    <w:p w:rsidR="007457B3" w:rsidRDefault="007C0897">
      <w:pPr>
        <w:pStyle w:val="Standard1"/>
        <w:ind w:firstLine="567"/>
        <w:jc w:val="both"/>
        <w:rPr>
          <w:rFonts w:ascii="Times New Roman" w:hAnsi="Times New Roman"/>
        </w:rPr>
      </w:pPr>
      <w:r>
        <w:rPr>
          <w:rFonts w:ascii="Times New Roman" w:hAnsi="Times New Roman"/>
        </w:rPr>
        <w:t xml:space="preserve">признание проекта развития фермерского хозяйства завершенным - в случае, если средства гранта использованы в полном объеме, а в отношении </w:t>
      </w:r>
      <w:proofErr w:type="spellStart"/>
      <w:r>
        <w:rPr>
          <w:rFonts w:ascii="Times New Roman" w:hAnsi="Times New Roman"/>
        </w:rPr>
        <w:t>грантополучателя</w:t>
      </w:r>
      <w:proofErr w:type="spellEnd"/>
      <w:r>
        <w:rPr>
          <w:rFonts w:ascii="Times New Roman" w:hAnsi="Times New Roman"/>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фермерского хозяйства. При этом </w:t>
      </w:r>
      <w:proofErr w:type="spellStart"/>
      <w:r>
        <w:rPr>
          <w:rFonts w:ascii="Times New Roman" w:hAnsi="Times New Roman"/>
        </w:rPr>
        <w:t>грантополучатель</w:t>
      </w:r>
      <w:proofErr w:type="spellEnd"/>
      <w:r>
        <w:rPr>
          <w:rFonts w:ascii="Times New Roman" w:hAnsi="Times New Roman"/>
        </w:rPr>
        <w:t xml:space="preserve"> освобождается от ответственности за </w:t>
      </w:r>
      <w:proofErr w:type="spellStart"/>
      <w:r>
        <w:rPr>
          <w:rFonts w:ascii="Times New Roman" w:hAnsi="Times New Roman"/>
        </w:rPr>
        <w:t>недостижение</w:t>
      </w:r>
      <w:proofErr w:type="spellEnd"/>
      <w:r>
        <w:rPr>
          <w:rFonts w:ascii="Times New Roman" w:hAnsi="Times New Roman"/>
        </w:rPr>
        <w:t xml:space="preserve"> плановых показателей деятельности;</w:t>
      </w:r>
    </w:p>
    <w:p w:rsidR="007457B3" w:rsidRDefault="007C0897">
      <w:pPr>
        <w:pStyle w:val="Standard1"/>
        <w:ind w:firstLine="567"/>
        <w:jc w:val="both"/>
        <w:rPr>
          <w:rFonts w:ascii="Times New Roman" w:hAnsi="Times New Roman"/>
        </w:rPr>
      </w:pPr>
      <w:r>
        <w:rPr>
          <w:rFonts w:ascii="Times New Roman" w:hAnsi="Times New Roman"/>
        </w:rPr>
        <w:t xml:space="preserve">обеспечение возврата средств гранта в бюджет Республики Татарстан, из которого были перечислены средства, в объеме неиспользованных средств гранта, в случае, если средства гранта не использованы или использованы не в полном объеме, а в отношении </w:t>
      </w:r>
      <w:proofErr w:type="spellStart"/>
      <w:r>
        <w:rPr>
          <w:rFonts w:ascii="Times New Roman" w:hAnsi="Times New Roman"/>
        </w:rPr>
        <w:t>грантополучателя</w:t>
      </w:r>
      <w:proofErr w:type="spellEnd"/>
      <w:r>
        <w:rPr>
          <w:rFonts w:ascii="Times New Roman" w:hAnsi="Times New Roman"/>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фермерского хозяйства. При этом проект развития фермерского хозяйства признается завершенным, а </w:t>
      </w:r>
      <w:proofErr w:type="spellStart"/>
      <w:r>
        <w:rPr>
          <w:rFonts w:ascii="Times New Roman" w:hAnsi="Times New Roman"/>
        </w:rPr>
        <w:t>грантополучатель</w:t>
      </w:r>
      <w:proofErr w:type="spellEnd"/>
      <w:r>
        <w:rPr>
          <w:rFonts w:ascii="Times New Roman" w:hAnsi="Times New Roman"/>
        </w:rPr>
        <w:t xml:space="preserve"> освобождается от ответственности за </w:t>
      </w:r>
      <w:proofErr w:type="spellStart"/>
      <w:r>
        <w:rPr>
          <w:rFonts w:ascii="Times New Roman" w:hAnsi="Times New Roman"/>
        </w:rPr>
        <w:t>недостижение</w:t>
      </w:r>
      <w:proofErr w:type="spellEnd"/>
      <w:r>
        <w:rPr>
          <w:rFonts w:ascii="Times New Roman" w:hAnsi="Times New Roman"/>
        </w:rPr>
        <w:t xml:space="preserve"> плановых показателей деятельности.</w:t>
      </w:r>
    </w:p>
    <w:p w:rsidR="007457B3" w:rsidRDefault="007C0897">
      <w:pPr>
        <w:pStyle w:val="Standard1"/>
        <w:ind w:firstLine="567"/>
        <w:jc w:val="both"/>
        <w:rPr>
          <w:rFonts w:ascii="Times New Roman" w:hAnsi="Times New Roman"/>
        </w:rPr>
      </w:pPr>
      <w:r>
        <w:rPr>
          <w:rFonts w:ascii="Times New Roman" w:hAnsi="Times New Roman"/>
        </w:rPr>
        <w:t xml:space="preserve">Указанные в абзацах втором и третьем настоящего пункта решения принимаются Министерством по заявлению </w:t>
      </w:r>
      <w:proofErr w:type="spellStart"/>
      <w:r>
        <w:rPr>
          <w:rFonts w:ascii="Times New Roman" w:hAnsi="Times New Roman"/>
        </w:rPr>
        <w:t>грантополучателя</w:t>
      </w:r>
      <w:proofErr w:type="spellEnd"/>
      <w:r>
        <w:rPr>
          <w:rFonts w:ascii="Times New Roman" w:hAnsi="Times New Roman"/>
        </w:rPr>
        <w:t xml:space="preserve"> - главы фермерского хозяйства или индивидуального предпринимателя, являющегося главой фермерского хозяйства, при представлении им документа, подтверждающего призыв на военную службу, или по заявлению </w:t>
      </w:r>
      <w:proofErr w:type="spellStart"/>
      <w:r>
        <w:rPr>
          <w:rFonts w:ascii="Times New Roman" w:hAnsi="Times New Roman"/>
        </w:rPr>
        <w:t>грантополучателя</w:t>
      </w:r>
      <w:proofErr w:type="spellEnd"/>
      <w:r>
        <w:rPr>
          <w:rFonts w:ascii="Times New Roman" w:hAnsi="Times New Roman"/>
        </w:rPr>
        <w:t xml:space="preserve"> при введении в субъекте Российской Федерации среднего уровня реагирования в порядке, установленном Министерством.</w:t>
      </w:r>
    </w:p>
    <w:p w:rsidR="007457B3" w:rsidRDefault="007C0897">
      <w:pPr>
        <w:pStyle w:val="Standard1"/>
        <w:ind w:firstLine="567"/>
        <w:jc w:val="both"/>
        <w:rPr>
          <w:rFonts w:ascii="Times New Roman" w:hAnsi="Times New Roman"/>
        </w:rPr>
      </w:pPr>
      <w:r>
        <w:rPr>
          <w:rFonts w:ascii="Times New Roman" w:hAnsi="Times New Roman"/>
        </w:rPr>
        <w:t xml:space="preserve"> 10.11. В процессе реализации проекта развития фермерского хозяйства допускается смена главы фермерского хозяйства, являющегося </w:t>
      </w:r>
      <w:proofErr w:type="spellStart"/>
      <w:r>
        <w:rPr>
          <w:rFonts w:ascii="Times New Roman" w:hAnsi="Times New Roman"/>
        </w:rPr>
        <w:t>грантополучателем</w:t>
      </w:r>
      <w:proofErr w:type="spellEnd"/>
      <w:r>
        <w:rPr>
          <w:rFonts w:ascii="Times New Roman" w:hAnsi="Times New Roman"/>
        </w:rPr>
        <w:t xml:space="preserve">, по решению членов данного фермерского хозяйства в соответствии с пунктом 1 статьи 18 Федерального закона от 11.06.2003 № 74-ФЗ «О крестьянском (фермерском) хозяйстве», что не влечет изменения (прекращения) статуса фермерского хозяйства в качестве </w:t>
      </w:r>
      <w:proofErr w:type="spellStart"/>
      <w:r>
        <w:rPr>
          <w:rFonts w:ascii="Times New Roman" w:hAnsi="Times New Roman"/>
        </w:rPr>
        <w:t>грантополучателя</w:t>
      </w:r>
      <w:proofErr w:type="spellEnd"/>
      <w:r>
        <w:rPr>
          <w:rFonts w:ascii="Times New Roman" w:hAnsi="Times New Roman"/>
        </w:rPr>
        <w:t xml:space="preserve">. При этом Министерство осуществляет замену главы такого фермерского хозяйства в соглашении, заключенном между Министерством и </w:t>
      </w:r>
      <w:proofErr w:type="spellStart"/>
      <w:r>
        <w:rPr>
          <w:rFonts w:ascii="Times New Roman" w:hAnsi="Times New Roman"/>
        </w:rPr>
        <w:t>грантополучателем</w:t>
      </w:r>
      <w:proofErr w:type="spellEnd"/>
      <w:r>
        <w:rPr>
          <w:rFonts w:ascii="Times New Roman" w:hAnsi="Times New Roman"/>
        </w:rPr>
        <w:t xml:space="preserve">, а новый </w:t>
      </w:r>
      <w:r>
        <w:rPr>
          <w:rFonts w:ascii="Times New Roman" w:hAnsi="Times New Roman"/>
        </w:rPr>
        <w:lastRenderedPageBreak/>
        <w:t>глава фермерского хозяйства осуществляет дальнейшую реализацию проекта развития фермерского хозяйства в соответствии с указанным соглашением.</w:t>
      </w:r>
    </w:p>
    <w:p w:rsidR="007457B3" w:rsidRDefault="007C0897">
      <w:pPr>
        <w:pStyle w:val="Standard1"/>
        <w:ind w:firstLine="567"/>
        <w:jc w:val="both"/>
        <w:rPr>
          <w:rFonts w:ascii="Times New Roman" w:hAnsi="Times New Roman"/>
        </w:rPr>
      </w:pPr>
      <w:r>
        <w:rPr>
          <w:rFonts w:ascii="Times New Roman" w:hAnsi="Times New Roman"/>
        </w:rPr>
        <w:t xml:space="preserve">10.12. В случае если в процессе реализации проекта развития фермерского хозяйства категория </w:t>
      </w:r>
      <w:proofErr w:type="spellStart"/>
      <w:r>
        <w:rPr>
          <w:rFonts w:ascii="Times New Roman" w:hAnsi="Times New Roman"/>
        </w:rPr>
        <w:t>грантополучателя</w:t>
      </w:r>
      <w:proofErr w:type="spellEnd"/>
      <w:r>
        <w:rPr>
          <w:rFonts w:ascii="Times New Roman" w:hAnsi="Times New Roman"/>
        </w:rPr>
        <w:t xml:space="preserve"> «малое предприятие» изменилась на категорию «среднее предприятие» в соответствии с Федеральным 3аконом от 24.07.2007 № 209-ФЗ «О развитии малого и среднего предпринимательства в Российской Федерации», реализация проекта продолжается данным </w:t>
      </w:r>
      <w:proofErr w:type="spellStart"/>
      <w:r>
        <w:rPr>
          <w:rFonts w:ascii="Times New Roman" w:hAnsi="Times New Roman"/>
        </w:rPr>
        <w:t>грантополучателем</w:t>
      </w:r>
      <w:proofErr w:type="spellEnd"/>
      <w:r>
        <w:rPr>
          <w:rFonts w:ascii="Times New Roman" w:hAnsi="Times New Roman"/>
        </w:rPr>
        <w:t xml:space="preserve"> с уведомлением Министерства о смене категории с приложением выписки из Единого реестра субъектов малого и среднего предпринимательства.</w:t>
      </w:r>
    </w:p>
    <w:p w:rsidR="007457B3" w:rsidRDefault="007457B3">
      <w:pPr>
        <w:sectPr w:rsidR="007457B3">
          <w:headerReference w:type="default" r:id="rId57"/>
          <w:headerReference w:type="first" r:id="rId58"/>
          <w:pgSz w:w="11906" w:h="16838"/>
          <w:pgMar w:top="709" w:right="849" w:bottom="993" w:left="1134" w:header="624" w:footer="0" w:gutter="0"/>
          <w:pgNumType w:start="1"/>
          <w:cols w:space="720"/>
          <w:titlePg/>
        </w:sectPr>
      </w:pPr>
    </w:p>
    <w:p w:rsidR="007457B3" w:rsidRDefault="007C0897">
      <w:pPr>
        <w:pStyle w:val="Standard1"/>
        <w:ind w:firstLine="567"/>
        <w:jc w:val="right"/>
        <w:rPr>
          <w:rFonts w:ascii="Times New Roman" w:hAnsi="Times New Roman"/>
        </w:rPr>
      </w:pPr>
      <w:r>
        <w:rPr>
          <w:rFonts w:ascii="Times New Roman" w:hAnsi="Times New Roman"/>
        </w:rPr>
        <w:lastRenderedPageBreak/>
        <w:t>Утвержден</w:t>
      </w:r>
    </w:p>
    <w:p w:rsidR="007457B3" w:rsidRDefault="007C0897">
      <w:pPr>
        <w:pStyle w:val="Standard1"/>
        <w:ind w:firstLine="567"/>
        <w:jc w:val="right"/>
        <w:rPr>
          <w:rFonts w:ascii="Times New Roman" w:hAnsi="Times New Roman"/>
        </w:rPr>
      </w:pPr>
      <w:r>
        <w:rPr>
          <w:rFonts w:ascii="Times New Roman" w:hAnsi="Times New Roman"/>
        </w:rPr>
        <w:t>постановлением</w:t>
      </w:r>
    </w:p>
    <w:p w:rsidR="007457B3" w:rsidRDefault="007C0897">
      <w:pPr>
        <w:pStyle w:val="Standard1"/>
        <w:ind w:firstLine="567"/>
        <w:jc w:val="right"/>
        <w:rPr>
          <w:rFonts w:ascii="Times New Roman" w:hAnsi="Times New Roman"/>
        </w:rPr>
      </w:pPr>
      <w:r>
        <w:rPr>
          <w:rFonts w:ascii="Times New Roman" w:hAnsi="Times New Roman"/>
        </w:rPr>
        <w:t>Кабинета Министров</w:t>
      </w:r>
    </w:p>
    <w:p w:rsidR="007457B3" w:rsidRDefault="007C0897">
      <w:pPr>
        <w:pStyle w:val="Standard1"/>
        <w:ind w:firstLine="567"/>
        <w:jc w:val="right"/>
        <w:rPr>
          <w:rFonts w:ascii="Times New Roman" w:hAnsi="Times New Roman"/>
        </w:rPr>
      </w:pPr>
      <w:r>
        <w:rPr>
          <w:rFonts w:ascii="Times New Roman" w:hAnsi="Times New Roman"/>
        </w:rPr>
        <w:t>Республики Татарстан</w:t>
      </w:r>
    </w:p>
    <w:p w:rsidR="007457B3" w:rsidRDefault="007C0897">
      <w:pPr>
        <w:pStyle w:val="Standard1"/>
        <w:ind w:firstLine="567"/>
        <w:jc w:val="right"/>
        <w:rPr>
          <w:rFonts w:ascii="Times New Roman" w:hAnsi="Times New Roman"/>
        </w:rPr>
      </w:pPr>
      <w:r>
        <w:rPr>
          <w:rFonts w:ascii="Times New Roman" w:hAnsi="Times New Roman"/>
        </w:rPr>
        <w:t>от 14.07.2021 г. № 572</w:t>
      </w:r>
    </w:p>
    <w:p w:rsidR="007457B3" w:rsidRDefault="007C0897">
      <w:pPr>
        <w:pStyle w:val="Standard1"/>
        <w:ind w:firstLine="567"/>
        <w:jc w:val="right"/>
        <w:rPr>
          <w:rFonts w:ascii="Times New Roman" w:hAnsi="Times New Roman"/>
        </w:rPr>
      </w:pPr>
      <w:r>
        <w:rPr>
          <w:rFonts w:ascii="Times New Roman" w:hAnsi="Times New Roman"/>
        </w:rPr>
        <w:t>(в редакции постановления</w:t>
      </w:r>
    </w:p>
    <w:p w:rsidR="007457B3" w:rsidRDefault="007C0897">
      <w:pPr>
        <w:pStyle w:val="Standard1"/>
        <w:ind w:firstLine="567"/>
        <w:jc w:val="right"/>
        <w:rPr>
          <w:rFonts w:ascii="Times New Roman" w:hAnsi="Times New Roman"/>
        </w:rPr>
      </w:pPr>
      <w:r>
        <w:rPr>
          <w:rFonts w:ascii="Times New Roman" w:hAnsi="Times New Roman"/>
        </w:rPr>
        <w:t>Кабинета Министров</w:t>
      </w:r>
    </w:p>
    <w:p w:rsidR="007457B3" w:rsidRDefault="007C0897">
      <w:pPr>
        <w:pStyle w:val="Standard1"/>
        <w:ind w:firstLine="567"/>
        <w:jc w:val="right"/>
        <w:rPr>
          <w:rFonts w:ascii="Times New Roman" w:hAnsi="Times New Roman"/>
        </w:rPr>
      </w:pPr>
      <w:r>
        <w:rPr>
          <w:rFonts w:ascii="Times New Roman" w:hAnsi="Times New Roman"/>
        </w:rPr>
        <w:t>Республики Татарстан</w:t>
      </w:r>
    </w:p>
    <w:p w:rsidR="007457B3" w:rsidRDefault="007C0897">
      <w:pPr>
        <w:pStyle w:val="Standard1"/>
        <w:ind w:firstLine="567"/>
        <w:jc w:val="right"/>
        <w:rPr>
          <w:rFonts w:ascii="Times New Roman" w:hAnsi="Times New Roman"/>
        </w:rPr>
      </w:pPr>
      <w:r>
        <w:rPr>
          <w:rFonts w:ascii="Times New Roman" w:hAnsi="Times New Roman"/>
        </w:rPr>
        <w:t>от _____</w:t>
      </w:r>
      <w:proofErr w:type="gramStart"/>
      <w:r>
        <w:rPr>
          <w:rFonts w:ascii="Times New Roman" w:hAnsi="Times New Roman"/>
        </w:rPr>
        <w:t>_  г.</w:t>
      </w:r>
      <w:proofErr w:type="gramEnd"/>
      <w:r>
        <w:rPr>
          <w:rFonts w:ascii="Times New Roman" w:hAnsi="Times New Roman"/>
        </w:rPr>
        <w:t xml:space="preserve"> № ___)</w:t>
      </w:r>
    </w:p>
    <w:p w:rsidR="007457B3" w:rsidRDefault="007457B3">
      <w:pPr>
        <w:pStyle w:val="Standard1"/>
        <w:ind w:firstLine="567"/>
        <w:jc w:val="both"/>
        <w:rPr>
          <w:rFonts w:ascii="Times New Roman" w:hAnsi="Times New Roman"/>
        </w:rPr>
      </w:pPr>
    </w:p>
    <w:p w:rsidR="007457B3" w:rsidRDefault="007457B3">
      <w:pPr>
        <w:pStyle w:val="Firstlineindent1"/>
        <w:ind w:firstLine="567"/>
        <w:rPr>
          <w:rFonts w:ascii="Times New Roman" w:hAnsi="Times New Roman"/>
        </w:rPr>
      </w:pPr>
    </w:p>
    <w:p w:rsidR="007457B3" w:rsidRDefault="007C0897">
      <w:pPr>
        <w:pStyle w:val="Firstlineindent1"/>
        <w:ind w:firstLine="567"/>
        <w:jc w:val="center"/>
        <w:rPr>
          <w:rFonts w:ascii="Times New Roman" w:hAnsi="Times New Roman"/>
        </w:rPr>
      </w:pPr>
      <w:r>
        <w:rPr>
          <w:rFonts w:ascii="Times New Roman" w:hAnsi="Times New Roman"/>
        </w:rPr>
        <w:t xml:space="preserve">Порядок  </w:t>
      </w:r>
      <w:r>
        <w:rPr>
          <w:rFonts w:ascii="Times New Roman" w:hAnsi="Times New Roman"/>
        </w:rPr>
        <w:br/>
        <w:t xml:space="preserve">предоставления из бюджета Республики Татарстан участникам специальной военной операции гранта </w:t>
      </w:r>
      <w:proofErr w:type="spellStart"/>
      <w:r>
        <w:rPr>
          <w:rFonts w:ascii="Times New Roman" w:hAnsi="Times New Roman"/>
        </w:rPr>
        <w:t>Агромотиватор</w:t>
      </w:r>
      <w:proofErr w:type="spellEnd"/>
      <w:r>
        <w:rPr>
          <w:rFonts w:ascii="Times New Roman" w:hAnsi="Times New Roman"/>
        </w:rPr>
        <w:t xml:space="preserve">, </w:t>
      </w:r>
      <w:proofErr w:type="spellStart"/>
      <w:r>
        <w:rPr>
          <w:rFonts w:ascii="Times New Roman" w:hAnsi="Times New Roman"/>
        </w:rPr>
        <w:t>софинансируемого</w:t>
      </w:r>
      <w:proofErr w:type="spellEnd"/>
      <w:r>
        <w:rPr>
          <w:rFonts w:ascii="Times New Roman" w:hAnsi="Times New Roman"/>
        </w:rPr>
        <w:t xml:space="preserve"> из федерального бюджета</w:t>
      </w:r>
    </w:p>
    <w:p w:rsidR="007457B3" w:rsidRDefault="007457B3">
      <w:pPr>
        <w:pStyle w:val="Firstlineindent1"/>
        <w:ind w:firstLine="567"/>
        <w:rPr>
          <w:rFonts w:ascii="Times New Roman" w:hAnsi="Times New Roman"/>
        </w:rPr>
      </w:pPr>
    </w:p>
    <w:p w:rsidR="007457B3" w:rsidRDefault="007C0897">
      <w:pPr>
        <w:pStyle w:val="Firstlineindent1"/>
        <w:numPr>
          <w:ilvl w:val="0"/>
          <w:numId w:val="3"/>
        </w:numPr>
        <w:ind w:left="0" w:firstLine="0"/>
        <w:jc w:val="center"/>
        <w:rPr>
          <w:rFonts w:ascii="Times New Roman" w:hAnsi="Times New Roman"/>
        </w:rPr>
      </w:pPr>
      <w:r>
        <w:rPr>
          <w:rFonts w:ascii="Times New Roman" w:hAnsi="Times New Roman"/>
        </w:rPr>
        <w:t>Общие положения</w:t>
      </w:r>
    </w:p>
    <w:p w:rsidR="007457B3" w:rsidRDefault="007457B3">
      <w:pPr>
        <w:pStyle w:val="Firstlineindent1"/>
        <w:ind w:firstLine="567"/>
        <w:rPr>
          <w:rFonts w:ascii="Times New Roman" w:hAnsi="Times New Roman"/>
        </w:rPr>
      </w:pPr>
    </w:p>
    <w:p w:rsidR="007457B3" w:rsidRDefault="007C0897">
      <w:pPr>
        <w:pStyle w:val="Firstlineindent1"/>
        <w:ind w:firstLine="567"/>
        <w:rPr>
          <w:rFonts w:ascii="Times New Roman" w:hAnsi="Times New Roman"/>
        </w:rPr>
      </w:pPr>
      <w:r>
        <w:rPr>
          <w:rFonts w:ascii="Times New Roman" w:hAnsi="Times New Roman"/>
        </w:rPr>
        <w:t xml:space="preserve">1.1. Настоящий Порядок устанавливает цели и условия предоставления из бюджета Республики Татарстан участникам специальной военной операции гранта </w:t>
      </w:r>
      <w:proofErr w:type="spellStart"/>
      <w:r>
        <w:rPr>
          <w:rFonts w:ascii="Times New Roman" w:hAnsi="Times New Roman"/>
        </w:rPr>
        <w:t>Агромотиватор</w:t>
      </w:r>
      <w:proofErr w:type="spellEnd"/>
      <w:r>
        <w:rPr>
          <w:rFonts w:ascii="Times New Roman" w:hAnsi="Times New Roman"/>
        </w:rPr>
        <w:t xml:space="preserve">, </w:t>
      </w:r>
      <w:proofErr w:type="spellStart"/>
      <w:r>
        <w:rPr>
          <w:rFonts w:ascii="Times New Roman" w:hAnsi="Times New Roman"/>
        </w:rPr>
        <w:t>софинансируемого</w:t>
      </w:r>
      <w:proofErr w:type="spellEnd"/>
      <w:r>
        <w:rPr>
          <w:rFonts w:ascii="Times New Roman" w:hAnsi="Times New Roman"/>
        </w:rPr>
        <w:t xml:space="preserve"> из федерального бюджета, для финансового обеспечения затрат, не возмещаемых в рамках иных направлений государственной поддержки, связанных с реализацией проекта </w:t>
      </w:r>
      <w:proofErr w:type="spellStart"/>
      <w:r>
        <w:rPr>
          <w:rFonts w:ascii="Times New Roman" w:hAnsi="Times New Roman"/>
        </w:rPr>
        <w:t>Агромотиватор</w:t>
      </w:r>
      <w:proofErr w:type="spellEnd"/>
      <w:r>
        <w:rPr>
          <w:rFonts w:ascii="Times New Roman" w:hAnsi="Times New Roman"/>
        </w:rPr>
        <w:t xml:space="preserve"> (далее соответственно – грант). </w:t>
      </w:r>
    </w:p>
    <w:p w:rsidR="007457B3" w:rsidRDefault="007C0897">
      <w:pPr>
        <w:pStyle w:val="Firstlineindent1"/>
        <w:ind w:firstLine="567"/>
        <w:rPr>
          <w:rFonts w:ascii="Times New Roman" w:hAnsi="Times New Roman"/>
        </w:rPr>
      </w:pPr>
      <w:r>
        <w:rPr>
          <w:rFonts w:ascii="Times New Roman" w:hAnsi="Times New Roman"/>
        </w:rPr>
        <w:t>1.2. Понятия, используемые в настоящем Порядке, означают следующее:</w:t>
      </w:r>
    </w:p>
    <w:p w:rsidR="007457B3" w:rsidRDefault="007C0897">
      <w:pPr>
        <w:pStyle w:val="Standard1"/>
        <w:ind w:firstLine="567"/>
        <w:jc w:val="both"/>
        <w:rPr>
          <w:rFonts w:ascii="Times New Roman" w:hAnsi="Times New Roman"/>
        </w:rPr>
      </w:pPr>
      <w:r>
        <w:rPr>
          <w:rFonts w:ascii="Times New Roman" w:hAnsi="Times New Roman"/>
        </w:rPr>
        <w:t xml:space="preserve">заявитель - участник специальной военной операции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w:t>
      </w:r>
    </w:p>
    <w:p w:rsidR="007457B3" w:rsidRDefault="007C0897">
      <w:pPr>
        <w:pStyle w:val="Standard1"/>
        <w:ind w:firstLine="567"/>
        <w:jc w:val="both"/>
        <w:rPr>
          <w:rFonts w:ascii="Times New Roman" w:hAnsi="Times New Roman"/>
        </w:rPr>
      </w:pPr>
      <w:r>
        <w:rPr>
          <w:rFonts w:ascii="Times New Roman" w:hAnsi="Times New Roman"/>
        </w:rPr>
        <w:t>а) зарегистрированный в качестве крестьянского (фермерского) хозяйства (далее – фермерское хозяйство) или индивидуального предпринимателя, являющегося главой фермерского хозяйства на сельской территории или на территории сельской агломерации Республики Татарстан в органах Федеральной налоговой службы в срок не менее 12 месяцев на дату подачи заявки на получение гранта;</w:t>
      </w:r>
    </w:p>
    <w:p w:rsidR="007457B3" w:rsidRDefault="007C0897">
      <w:pPr>
        <w:pStyle w:val="Standard1"/>
        <w:ind w:firstLine="567"/>
        <w:jc w:val="both"/>
        <w:rPr>
          <w:rFonts w:ascii="Times New Roman" w:hAnsi="Times New Roman"/>
        </w:rPr>
      </w:pPr>
      <w:r>
        <w:rPr>
          <w:rFonts w:ascii="Times New Roman" w:hAnsi="Times New Roman"/>
        </w:rPr>
        <w:t xml:space="preserve">б) зарегистрированный в качестве фермерского хозяйства или индивидуального предпринимателя, являющегося главой фермерского хозяйства на сельской территории или на территории сельской агломерации Республики </w:t>
      </w:r>
      <w:r>
        <w:rPr>
          <w:rFonts w:ascii="Times New Roman" w:hAnsi="Times New Roman"/>
        </w:rPr>
        <w:lastRenderedPageBreak/>
        <w:t>Татарстан в органах Федеральной налоговой службы в срок менее 12 месяцев на дату подачи заявки на получение гранта или обязующийся в срок, не превышающий 30 календарных дней с даты принятия решения региональной комиссии по отбору проектов о предоставлении ему гранта, осуществить государственную регистрацию фермерского хозяйства или зарегистрироваться в качестве индивидуального предпринимателя, являющегося главой  фермерского хозяйства,  в органах Федеральной налоговой службы;</w:t>
      </w:r>
    </w:p>
    <w:p w:rsidR="007457B3" w:rsidRDefault="007C0897">
      <w:pPr>
        <w:pStyle w:val="Standard1"/>
        <w:ind w:firstLine="567"/>
        <w:jc w:val="both"/>
        <w:rPr>
          <w:rFonts w:ascii="Times New Roman" w:hAnsi="Times New Roman"/>
        </w:rPr>
      </w:pPr>
      <w:r>
        <w:rPr>
          <w:rFonts w:ascii="Times New Roman" w:hAnsi="Times New Roman"/>
        </w:rPr>
        <w:t>фермерское хозяйство - фермерское хозяйство, в состав членов которого входят 2 и более членов семьи главы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а также относится индивидуальный предприниматель, являющийся гражданином Российской Федерации, главой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rsidR="007457B3" w:rsidRDefault="007C0897">
      <w:pPr>
        <w:pStyle w:val="Standard1"/>
        <w:ind w:firstLine="567"/>
        <w:jc w:val="both"/>
        <w:rPr>
          <w:rFonts w:ascii="Times New Roman" w:hAnsi="Times New Roman"/>
        </w:rPr>
      </w:pPr>
      <w:proofErr w:type="spellStart"/>
      <w:r>
        <w:rPr>
          <w:rFonts w:ascii="Times New Roman" w:hAnsi="Times New Roman"/>
        </w:rPr>
        <w:t>грантополучатель</w:t>
      </w:r>
      <w:proofErr w:type="spellEnd"/>
      <w:r>
        <w:rPr>
          <w:rFonts w:ascii="Times New Roman" w:hAnsi="Times New Roman"/>
        </w:rPr>
        <w:t xml:space="preserve"> – заявитель, отобранный комиссией по отбору проектов для предоставления гранта «</w:t>
      </w:r>
      <w:proofErr w:type="spellStart"/>
      <w:r>
        <w:rPr>
          <w:rFonts w:ascii="Times New Roman" w:hAnsi="Times New Roman"/>
        </w:rPr>
        <w:t>Агромотиватор</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 xml:space="preserve">проект </w:t>
      </w:r>
      <w:proofErr w:type="spellStart"/>
      <w:r>
        <w:rPr>
          <w:rFonts w:ascii="Times New Roman" w:hAnsi="Times New Roman"/>
        </w:rPr>
        <w:t>Агромотиватор</w:t>
      </w:r>
      <w:proofErr w:type="spellEnd"/>
      <w:r>
        <w:rPr>
          <w:rFonts w:ascii="Times New Roman" w:hAnsi="Times New Roman"/>
        </w:rPr>
        <w:t xml:space="preserve">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заключаемое между </w:t>
      </w:r>
      <w:proofErr w:type="spellStart"/>
      <w:r>
        <w:rPr>
          <w:rFonts w:ascii="Times New Roman" w:hAnsi="Times New Roman"/>
        </w:rPr>
        <w:t>грантополучателем</w:t>
      </w:r>
      <w:proofErr w:type="spellEnd"/>
      <w:r>
        <w:rPr>
          <w:rFonts w:ascii="Times New Roman" w:hAnsi="Times New Roman"/>
        </w:rPr>
        <w:t xml:space="preserve"> и Министерством (далее – соглашение);</w:t>
      </w:r>
    </w:p>
    <w:p w:rsidR="007457B3" w:rsidRDefault="007C0897">
      <w:pPr>
        <w:pStyle w:val="Standard1"/>
        <w:ind w:firstLine="567"/>
        <w:jc w:val="both"/>
        <w:rPr>
          <w:rFonts w:ascii="Times New Roman" w:hAnsi="Times New Roman"/>
        </w:rPr>
      </w:pPr>
      <w:r>
        <w:rPr>
          <w:rFonts w:ascii="Times New Roman" w:hAnsi="Times New Roman"/>
        </w:rPr>
        <w:t xml:space="preserve">плановые показатели деятельности - включаемые в проект </w:t>
      </w:r>
      <w:proofErr w:type="spellStart"/>
      <w:r>
        <w:rPr>
          <w:rFonts w:ascii="Times New Roman" w:hAnsi="Times New Roman"/>
        </w:rPr>
        <w:t>Агромотиватор</w:t>
      </w:r>
      <w:proofErr w:type="spellEnd"/>
      <w:r>
        <w:rPr>
          <w:rFonts w:ascii="Times New Roman" w:hAnsi="Times New Roman"/>
        </w:rPr>
        <w:t xml:space="preserve">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Министерством), включая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пяти лет с даты получения </w:t>
      </w:r>
      <w:proofErr w:type="spellStart"/>
      <w:r>
        <w:rPr>
          <w:rFonts w:ascii="Times New Roman" w:hAnsi="Times New Roman"/>
        </w:rPr>
        <w:t>гранта;сельские</w:t>
      </w:r>
      <w:proofErr w:type="spellEnd"/>
      <w:r>
        <w:rPr>
          <w:rFonts w:ascii="Times New Roman" w:hAnsi="Times New Roman"/>
        </w:rPr>
        <w:t xml:space="preserve">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Татарстан утверждается Кабинетом Министров Республики Татарстан;</w:t>
      </w:r>
    </w:p>
    <w:p w:rsidR="007457B3" w:rsidRDefault="007C0897">
      <w:pPr>
        <w:pStyle w:val="Standard1"/>
        <w:ind w:firstLine="567"/>
        <w:jc w:val="both"/>
        <w:rPr>
          <w:rFonts w:ascii="Times New Roman" w:hAnsi="Times New Roman"/>
        </w:rPr>
      </w:pPr>
      <w:r>
        <w:rPr>
          <w:rFonts w:ascii="Times New Roman" w:hAnsi="Times New Roman"/>
        </w:rPr>
        <w:t xml:space="preserve">сельские территории - сельские поселения или сельские поселения и межселенные территории, объединенные общей территорией в границах </w:t>
      </w:r>
      <w:r>
        <w:rPr>
          <w:rFonts w:ascii="Times New Roman" w:hAnsi="Times New Roman"/>
        </w:rPr>
        <w:lastRenderedPageBreak/>
        <w:t>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Республики Татарстан),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Республики Татарстан). Перечень сельских территорий Республики Татарстан утверждается приказом Министерства.</w:t>
      </w:r>
    </w:p>
    <w:p w:rsidR="007457B3" w:rsidRDefault="007C0897">
      <w:pPr>
        <w:pStyle w:val="Standard1"/>
        <w:ind w:firstLine="567"/>
        <w:jc w:val="both"/>
        <w:rPr>
          <w:rFonts w:ascii="Times New Roman" w:hAnsi="Times New Roman"/>
        </w:rPr>
      </w:pPr>
      <w:r>
        <w:rPr>
          <w:rFonts w:ascii="Times New Roman" w:hAnsi="Times New Roman"/>
        </w:rPr>
        <w:t xml:space="preserve">1.3. Грант предоставляется в рамках регионального проекта  «Поддержка малых форм хозяйствования»  государственной </w:t>
      </w:r>
      <w:hyperlink r:id="rId59" w:history="1">
        <w:r>
          <w:rPr>
            <w:rFonts w:ascii="Times New Roman" w:hAnsi="Times New Roman"/>
          </w:rPr>
          <w:t>программы</w:t>
        </w:r>
      </w:hyperlink>
      <w:r>
        <w:rPr>
          <w:rFonts w:ascii="Times New Roman" w:hAnsi="Times New Roman"/>
        </w:rPr>
        <w:t xml:space="preserve">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7457B3" w:rsidRDefault="007C0897">
      <w:pPr>
        <w:pStyle w:val="Standard1"/>
        <w:ind w:firstLine="567"/>
        <w:jc w:val="both"/>
        <w:rPr>
          <w:rFonts w:ascii="Times New Roman" w:hAnsi="Times New Roman"/>
        </w:rPr>
      </w:pPr>
      <w:r>
        <w:rPr>
          <w:rFonts w:ascii="Times New Roman" w:hAnsi="Times New Roman"/>
        </w:rPr>
        <w:t>1.4.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w:t>
      </w:r>
    </w:p>
    <w:p w:rsidR="007457B3" w:rsidRDefault="007C0897">
      <w:pPr>
        <w:pStyle w:val="Standard1"/>
        <w:ind w:firstLine="567"/>
        <w:jc w:val="both"/>
        <w:rPr>
          <w:rFonts w:ascii="Times New Roman" w:hAnsi="Times New Roman"/>
        </w:rPr>
      </w:pPr>
      <w:r>
        <w:rPr>
          <w:rFonts w:ascii="Times New Roman" w:hAnsi="Times New Roman"/>
        </w:rPr>
        <w:t>1.5.  Информация о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7457B3" w:rsidRDefault="007C0897">
      <w:pPr>
        <w:pStyle w:val="Standard1"/>
        <w:ind w:firstLine="567"/>
        <w:jc w:val="both"/>
        <w:rPr>
          <w:rFonts w:ascii="Times New Roman" w:hAnsi="Times New Roman"/>
        </w:rPr>
      </w:pPr>
      <w:r>
        <w:rPr>
          <w:rFonts w:ascii="Times New Roman" w:hAnsi="Times New Roman"/>
        </w:rPr>
        <w:t xml:space="preserve">1.6. Способом проведения отбора является конкурс, который заключается в определении </w:t>
      </w:r>
      <w:proofErr w:type="spellStart"/>
      <w:r>
        <w:rPr>
          <w:rFonts w:ascii="Times New Roman" w:hAnsi="Times New Roman"/>
        </w:rPr>
        <w:t>грантополучателя</w:t>
      </w:r>
      <w:proofErr w:type="spellEnd"/>
      <w:r>
        <w:rPr>
          <w:rFonts w:ascii="Times New Roman" w:hAnsi="Times New Roman"/>
        </w:rPr>
        <w:t xml:space="preserve"> исходя из наилучших условий достижения результата предоставляется гранта.</w:t>
      </w:r>
    </w:p>
    <w:p w:rsidR="007457B3" w:rsidRDefault="007C0897">
      <w:pPr>
        <w:pStyle w:val="Standard1"/>
        <w:ind w:firstLine="567"/>
        <w:jc w:val="both"/>
        <w:rPr>
          <w:rFonts w:ascii="Times New Roman" w:hAnsi="Times New Roman"/>
        </w:rPr>
      </w:pPr>
      <w:r>
        <w:rPr>
          <w:rFonts w:ascii="Times New Roman" w:hAnsi="Times New Roman"/>
        </w:rPr>
        <w:t>1.7.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457B3" w:rsidRDefault="007C0897">
      <w:pPr>
        <w:pStyle w:val="Standard1"/>
        <w:ind w:firstLine="567"/>
        <w:jc w:val="both"/>
        <w:rPr>
          <w:rFonts w:ascii="Times New Roman" w:hAnsi="Times New Roman"/>
        </w:rPr>
      </w:pPr>
      <w:r>
        <w:rPr>
          <w:rFonts w:ascii="Times New Roman" w:hAnsi="Times New Roman"/>
        </w:rPr>
        <w:t>1.8. Взаимодействие Министерства с заявителями осуществляется с использованием документов в электронной форме в системе «Электронный бюджет».</w:t>
      </w:r>
    </w:p>
    <w:p w:rsidR="007457B3" w:rsidRDefault="007C0897">
      <w:pPr>
        <w:pStyle w:val="Standard1"/>
        <w:ind w:firstLine="567"/>
        <w:jc w:val="both"/>
        <w:rPr>
          <w:rFonts w:ascii="Times New Roman" w:hAnsi="Times New Roman"/>
        </w:rPr>
      </w:pPr>
      <w:r>
        <w:rPr>
          <w:rFonts w:ascii="Times New Roman" w:hAnsi="Times New Roman"/>
        </w:rPr>
        <w:t>1.9. Доступ заявителей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57B3" w:rsidRDefault="007C0897">
      <w:pPr>
        <w:pStyle w:val="Standard1"/>
        <w:ind w:firstLine="567"/>
        <w:jc w:val="both"/>
        <w:rPr>
          <w:rFonts w:ascii="Times New Roman" w:hAnsi="Times New Roman"/>
        </w:rPr>
      </w:pPr>
      <w:r>
        <w:rPr>
          <w:rFonts w:ascii="Times New Roman" w:hAnsi="Times New Roman"/>
        </w:rPr>
        <w:lastRenderedPageBreak/>
        <w:t>1.10. Способом предоставления гранта является финансовое обеспечение затрат.</w:t>
      </w:r>
    </w:p>
    <w:p w:rsidR="007457B3" w:rsidRDefault="007457B3">
      <w:pPr>
        <w:pStyle w:val="Standard1"/>
        <w:ind w:firstLine="567"/>
        <w:jc w:val="both"/>
        <w:rPr>
          <w:rFonts w:ascii="Times New Roman" w:hAnsi="Times New Roman"/>
        </w:rPr>
      </w:pPr>
    </w:p>
    <w:p w:rsidR="007457B3" w:rsidRDefault="007C0897">
      <w:pPr>
        <w:pStyle w:val="Standard1"/>
        <w:spacing w:before="168"/>
        <w:ind w:firstLine="567"/>
        <w:rPr>
          <w:rFonts w:ascii="Times New Roman" w:hAnsi="Times New Roman"/>
        </w:rPr>
      </w:pPr>
      <w:proofErr w:type="spellStart"/>
      <w:r>
        <w:rPr>
          <w:rFonts w:ascii="Times New Roman" w:hAnsi="Times New Roman"/>
        </w:rPr>
        <w:t>II.Условия</w:t>
      </w:r>
      <w:proofErr w:type="spellEnd"/>
      <w:r>
        <w:rPr>
          <w:rFonts w:ascii="Times New Roman" w:hAnsi="Times New Roman"/>
        </w:rPr>
        <w:t xml:space="preserve"> предоставления гранта</w:t>
      </w:r>
    </w:p>
    <w:p w:rsidR="007457B3" w:rsidRDefault="007457B3">
      <w:pPr>
        <w:pStyle w:val="Standard1"/>
        <w:ind w:firstLine="567"/>
        <w:jc w:val="both"/>
        <w:rPr>
          <w:rFonts w:ascii="Times New Roman" w:hAnsi="Times New Roman"/>
        </w:rPr>
      </w:pPr>
    </w:p>
    <w:p w:rsidR="007457B3" w:rsidRDefault="007C0897">
      <w:pPr>
        <w:pStyle w:val="Standard1"/>
        <w:ind w:firstLine="567"/>
        <w:jc w:val="both"/>
        <w:rPr>
          <w:rFonts w:ascii="Times New Roman" w:hAnsi="Times New Roman"/>
        </w:rPr>
      </w:pPr>
      <w:r>
        <w:rPr>
          <w:rFonts w:ascii="Times New Roman" w:hAnsi="Times New Roman"/>
        </w:rPr>
        <w:t>2.1. Направления расходов, источником финансового обеспечения которых является грант:</w:t>
      </w:r>
    </w:p>
    <w:p w:rsidR="007457B3" w:rsidRDefault="007C0897">
      <w:pPr>
        <w:pStyle w:val="Standard1"/>
        <w:ind w:firstLine="567"/>
        <w:jc w:val="both"/>
        <w:rPr>
          <w:rFonts w:ascii="Times New Roman" w:hAnsi="Times New Roman"/>
        </w:rPr>
      </w:pPr>
      <w:r>
        <w:rPr>
          <w:rFonts w:ascii="Times New Roman" w:hAnsi="Times New Roman"/>
        </w:rPr>
        <w:t xml:space="preserve">а) приобретение, строительство, ремонт, капитальный ремонт, модернизация и (или) переустройство зданий, помещений и (или)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 </w:t>
      </w:r>
    </w:p>
    <w:p w:rsidR="007457B3" w:rsidRDefault="007C0897">
      <w:pPr>
        <w:pStyle w:val="Standard1"/>
        <w:ind w:firstLine="567"/>
        <w:jc w:val="both"/>
        <w:rPr>
          <w:rFonts w:ascii="Times New Roman" w:hAnsi="Times New Roman"/>
        </w:rPr>
      </w:pPr>
      <w:r>
        <w:rPr>
          <w:rFonts w:ascii="Times New Roman" w:hAnsi="Times New Roman"/>
        </w:rPr>
        <w:t>б) подключение зданий, помещений и (или) сооружений, необходимых для производства, хранения, первичной и (или) последующей переработки сельскохозяйственной продукции, к электрическим, водо-, газо- и теплопроводным сетям, в том числе автономным;</w:t>
      </w:r>
    </w:p>
    <w:p w:rsidR="007457B3" w:rsidRDefault="007C0897">
      <w:pPr>
        <w:pStyle w:val="Standard1"/>
        <w:ind w:firstLine="567"/>
        <w:jc w:val="both"/>
        <w:rPr>
          <w:rFonts w:ascii="Times New Roman" w:hAnsi="Times New Roman"/>
        </w:rPr>
      </w:pPr>
      <w:r>
        <w:rPr>
          <w:rFonts w:ascii="Times New Roman" w:hAnsi="Times New Roman"/>
        </w:rPr>
        <w:t>в) приобретение поголовья сельскохозяйственных животных (кроме свиней) и птицы. Возраст приобретаемого крупного рогатого скота и (или) лошадей не должен превышать 2 лет;</w:t>
      </w:r>
    </w:p>
    <w:p w:rsidR="007457B3" w:rsidRDefault="007C0897">
      <w:pPr>
        <w:pStyle w:val="Standard1"/>
        <w:ind w:firstLine="567"/>
        <w:jc w:val="both"/>
        <w:rPr>
          <w:rFonts w:ascii="Times New Roman" w:hAnsi="Times New Roman"/>
        </w:rPr>
      </w:pPr>
      <w:r>
        <w:rPr>
          <w:rFonts w:ascii="Times New Roman" w:hAnsi="Times New Roman"/>
        </w:rPr>
        <w:t>г) приобретение рыбопосадочного материала;</w:t>
      </w:r>
    </w:p>
    <w:p w:rsidR="007457B3" w:rsidRDefault="007C0897">
      <w:pPr>
        <w:pStyle w:val="Standard1"/>
        <w:ind w:firstLine="567"/>
        <w:jc w:val="both"/>
        <w:rPr>
          <w:rFonts w:ascii="Times New Roman" w:hAnsi="Times New Roman"/>
        </w:rPr>
      </w:pPr>
      <w:r>
        <w:rPr>
          <w:rFonts w:ascii="Times New Roman" w:hAnsi="Times New Roman"/>
        </w:rPr>
        <w:t>д) приобретение семенного материала крупного рогатого скота, овец и коз;</w:t>
      </w:r>
    </w:p>
    <w:p w:rsidR="007457B3" w:rsidRDefault="007C0897">
      <w:pPr>
        <w:pStyle w:val="Standard1"/>
        <w:ind w:firstLine="567"/>
        <w:jc w:val="both"/>
        <w:rPr>
          <w:rFonts w:ascii="Times New Roman" w:hAnsi="Times New Roman"/>
        </w:rPr>
      </w:pPr>
      <w:r>
        <w:rPr>
          <w:rFonts w:ascii="Times New Roman" w:hAnsi="Times New Roman"/>
        </w:rPr>
        <w:t>е) приобретение посадочного материала для закладки многолетних насаждений, в том числе виноградных, и земляники;</w:t>
      </w:r>
    </w:p>
    <w:p w:rsidR="007457B3" w:rsidRDefault="007C0897">
      <w:pPr>
        <w:pStyle w:val="Standard1"/>
        <w:ind w:firstLine="567"/>
        <w:jc w:val="both"/>
        <w:rPr>
          <w:rFonts w:ascii="Times New Roman" w:hAnsi="Times New Roman"/>
        </w:rPr>
      </w:pPr>
      <w:r>
        <w:rPr>
          <w:rFonts w:ascii="Times New Roman" w:hAnsi="Times New Roman"/>
        </w:rPr>
        <w:t>ж) приобретение инвентаря, оборудования, машин, автотранспортных средств и техники в соответствии с Общероссийским классификатором продукции по видам экономической деятельности, утверждаемым приказом Министерства сельского хозяйства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 xml:space="preserve">з) приобретение оборудования для рыбоводной инфраструктуры </w:t>
      </w:r>
      <w:r>
        <w:rPr>
          <w:rFonts w:ascii="Times New Roman" w:hAnsi="Times New Roman"/>
        </w:rPr>
        <w:br/>
        <w:t xml:space="preserve">и </w:t>
      </w:r>
      <w:proofErr w:type="spellStart"/>
      <w:r>
        <w:rPr>
          <w:rFonts w:ascii="Times New Roman" w:hAnsi="Times New Roman"/>
        </w:rPr>
        <w:t>аквакультуры</w:t>
      </w:r>
      <w:proofErr w:type="spellEnd"/>
      <w:r>
        <w:rPr>
          <w:rFonts w:ascii="Times New Roman" w:hAnsi="Times New Roman"/>
        </w:rPr>
        <w:t xml:space="preserve"> (рыбоводства), предусмотренным в соответствии </w:t>
      </w:r>
      <w:r>
        <w:rPr>
          <w:rFonts w:ascii="Times New Roman" w:hAnsi="Times New Roman"/>
        </w:rPr>
        <w:br/>
        <w:t xml:space="preserve">с Классификатором в области </w:t>
      </w:r>
      <w:proofErr w:type="spellStart"/>
      <w:r>
        <w:rPr>
          <w:rFonts w:ascii="Times New Roman" w:hAnsi="Times New Roman"/>
        </w:rPr>
        <w:t>аквакультуры</w:t>
      </w:r>
      <w:proofErr w:type="spellEnd"/>
      <w:r>
        <w:rPr>
          <w:rFonts w:ascii="Times New Roman" w:hAnsi="Times New Roman"/>
        </w:rPr>
        <w:t xml:space="preserve"> (рыбоводства), утвержденным приказом Министерства сельского хозяйства Российской Федерации </w:t>
      </w:r>
      <w:r>
        <w:rPr>
          <w:rFonts w:ascii="Times New Roman" w:hAnsi="Times New Roman"/>
        </w:rPr>
        <w:br/>
        <w:t xml:space="preserve">от 18 ноября 2014 года № 452 «Об утверждении Классификатора в области </w:t>
      </w:r>
      <w:proofErr w:type="spellStart"/>
      <w:r>
        <w:rPr>
          <w:rFonts w:ascii="Times New Roman" w:hAnsi="Times New Roman"/>
        </w:rPr>
        <w:t>аквакультуры</w:t>
      </w:r>
      <w:proofErr w:type="spellEnd"/>
      <w:r>
        <w:rPr>
          <w:rFonts w:ascii="Times New Roman" w:hAnsi="Times New Roman"/>
        </w:rPr>
        <w:t xml:space="preserve"> (рыбоводства)», по номенклатуре, определенной кодами, утверждаемыми приказом Министерства сельского хозяйства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2.2. Минимально допустимые мощности по поголовью и объему производства сельскохозяйственной продукции, включаемых в проект «</w:t>
      </w:r>
      <w:proofErr w:type="spellStart"/>
      <w:r>
        <w:rPr>
          <w:rFonts w:ascii="Times New Roman" w:hAnsi="Times New Roman"/>
        </w:rPr>
        <w:t>Агромотиватор</w:t>
      </w:r>
      <w:proofErr w:type="spellEnd"/>
      <w:r>
        <w:rPr>
          <w:rFonts w:ascii="Times New Roman" w:hAnsi="Times New Roman"/>
        </w:rPr>
        <w:t>»:</w:t>
      </w:r>
    </w:p>
    <w:p w:rsidR="007457B3" w:rsidRDefault="007C0897">
      <w:pPr>
        <w:ind w:firstLine="567"/>
        <w:jc w:val="both"/>
        <w:rPr>
          <w:rFonts w:ascii="Times New Roman" w:hAnsi="Times New Roman"/>
          <w:sz w:val="28"/>
        </w:rPr>
      </w:pPr>
      <w:r>
        <w:rPr>
          <w:rFonts w:ascii="Times New Roman" w:hAnsi="Times New Roman"/>
          <w:sz w:val="28"/>
        </w:rPr>
        <w:t>молочные фермы с поголовьем не менее 24 голов коров (производство не менее 110 тонн молока в год);</w:t>
      </w:r>
    </w:p>
    <w:p w:rsidR="007457B3" w:rsidRDefault="007C0897">
      <w:pPr>
        <w:ind w:firstLine="567"/>
        <w:jc w:val="both"/>
        <w:rPr>
          <w:rFonts w:ascii="Times New Roman" w:hAnsi="Times New Roman"/>
          <w:sz w:val="28"/>
        </w:rPr>
      </w:pPr>
      <w:r>
        <w:rPr>
          <w:rFonts w:ascii="Times New Roman" w:hAnsi="Times New Roman"/>
          <w:sz w:val="28"/>
        </w:rPr>
        <w:t>фермы по откорму крупного рогатого скота с поголовьем не менее 50 голов (не менее 12 тонн мяса в живом весе в год);</w:t>
      </w:r>
    </w:p>
    <w:p w:rsidR="007457B3" w:rsidRDefault="007C0897">
      <w:pPr>
        <w:ind w:firstLine="567"/>
        <w:jc w:val="both"/>
        <w:rPr>
          <w:rFonts w:ascii="Times New Roman" w:hAnsi="Times New Roman"/>
          <w:sz w:val="28"/>
        </w:rPr>
      </w:pPr>
      <w:r>
        <w:rPr>
          <w:rFonts w:ascii="Times New Roman" w:hAnsi="Times New Roman"/>
          <w:sz w:val="28"/>
        </w:rPr>
        <w:t>фермы по разведению овец с поголовьем не менее150 овец, в том числе не менее 50 овцематок (производство не менее 4 тонн мяса в живом весе в год);</w:t>
      </w:r>
    </w:p>
    <w:p w:rsidR="007457B3" w:rsidRDefault="007C0897">
      <w:pPr>
        <w:ind w:firstLine="567"/>
        <w:jc w:val="both"/>
        <w:rPr>
          <w:rFonts w:ascii="Times New Roman" w:hAnsi="Times New Roman"/>
          <w:sz w:val="28"/>
        </w:rPr>
      </w:pPr>
      <w:r>
        <w:rPr>
          <w:rFonts w:ascii="Times New Roman" w:hAnsi="Times New Roman"/>
          <w:sz w:val="28"/>
        </w:rPr>
        <w:lastRenderedPageBreak/>
        <w:t>дойные козы – не менее 40 голов (производство не менее 30 тонн молока в год);</w:t>
      </w:r>
    </w:p>
    <w:p w:rsidR="007457B3" w:rsidRDefault="007C0897">
      <w:pPr>
        <w:ind w:firstLine="567"/>
        <w:jc w:val="both"/>
        <w:rPr>
          <w:rFonts w:ascii="Times New Roman" w:hAnsi="Times New Roman"/>
          <w:sz w:val="28"/>
        </w:rPr>
      </w:pPr>
      <w:r>
        <w:rPr>
          <w:rFonts w:ascii="Times New Roman" w:hAnsi="Times New Roman"/>
          <w:sz w:val="28"/>
        </w:rPr>
        <w:t xml:space="preserve">птицефермы мясного направления с годовым оборотом производства мяса </w:t>
      </w:r>
      <w:r>
        <w:rPr>
          <w:rFonts w:ascii="Times New Roman" w:hAnsi="Times New Roman"/>
          <w:sz w:val="28"/>
        </w:rPr>
        <w:br/>
        <w:t xml:space="preserve">в живом весе и поголовьем не менее: 4 </w:t>
      </w:r>
      <w:proofErr w:type="spellStart"/>
      <w:r>
        <w:rPr>
          <w:rFonts w:ascii="Times New Roman" w:hAnsi="Times New Roman"/>
          <w:sz w:val="28"/>
        </w:rPr>
        <w:t>тыс.голов</w:t>
      </w:r>
      <w:proofErr w:type="spellEnd"/>
      <w:r>
        <w:rPr>
          <w:rFonts w:ascii="Times New Roman" w:hAnsi="Times New Roman"/>
          <w:sz w:val="28"/>
        </w:rPr>
        <w:t xml:space="preserve"> индейки (не менее 30 тонн), </w:t>
      </w:r>
      <w:r>
        <w:rPr>
          <w:rFonts w:ascii="Times New Roman" w:hAnsi="Times New Roman"/>
          <w:sz w:val="28"/>
        </w:rPr>
        <w:br/>
        <w:t xml:space="preserve">5 </w:t>
      </w:r>
      <w:proofErr w:type="spellStart"/>
      <w:r>
        <w:rPr>
          <w:rFonts w:ascii="Times New Roman" w:hAnsi="Times New Roman"/>
          <w:sz w:val="28"/>
        </w:rPr>
        <w:t>тыс.голов</w:t>
      </w:r>
      <w:proofErr w:type="spellEnd"/>
      <w:r>
        <w:rPr>
          <w:rFonts w:ascii="Times New Roman" w:hAnsi="Times New Roman"/>
          <w:sz w:val="28"/>
        </w:rPr>
        <w:t xml:space="preserve"> бройлеров (не менее 5 тонн), 1,5 </w:t>
      </w:r>
      <w:proofErr w:type="spellStart"/>
      <w:r>
        <w:rPr>
          <w:rFonts w:ascii="Times New Roman" w:hAnsi="Times New Roman"/>
          <w:sz w:val="28"/>
        </w:rPr>
        <w:t>тыс.голов</w:t>
      </w:r>
      <w:proofErr w:type="spellEnd"/>
      <w:r>
        <w:rPr>
          <w:rFonts w:ascii="Times New Roman" w:hAnsi="Times New Roman"/>
          <w:sz w:val="28"/>
        </w:rPr>
        <w:t xml:space="preserve"> гусей (не менее 5 тонн) или </w:t>
      </w:r>
      <w:r>
        <w:rPr>
          <w:rFonts w:ascii="Times New Roman" w:hAnsi="Times New Roman"/>
          <w:sz w:val="28"/>
        </w:rPr>
        <w:br/>
        <w:t xml:space="preserve">3 </w:t>
      </w:r>
      <w:proofErr w:type="spellStart"/>
      <w:r>
        <w:rPr>
          <w:rFonts w:ascii="Times New Roman" w:hAnsi="Times New Roman"/>
          <w:sz w:val="28"/>
        </w:rPr>
        <w:t>тыс.голов</w:t>
      </w:r>
      <w:proofErr w:type="spellEnd"/>
      <w:r>
        <w:rPr>
          <w:rFonts w:ascii="Times New Roman" w:hAnsi="Times New Roman"/>
          <w:sz w:val="28"/>
        </w:rPr>
        <w:t xml:space="preserve"> уток (не менее 6 тонн);</w:t>
      </w:r>
    </w:p>
    <w:p w:rsidR="007457B3" w:rsidRDefault="007C0897">
      <w:pPr>
        <w:ind w:firstLine="567"/>
        <w:jc w:val="both"/>
        <w:rPr>
          <w:rFonts w:ascii="Times New Roman" w:hAnsi="Times New Roman"/>
          <w:sz w:val="28"/>
        </w:rPr>
      </w:pPr>
      <w:r>
        <w:rPr>
          <w:rFonts w:ascii="Times New Roman" w:hAnsi="Times New Roman"/>
          <w:sz w:val="28"/>
        </w:rPr>
        <w:t xml:space="preserve">птицефермы яичного направления с годовым производством яиц и поголовьем не менее: 5 </w:t>
      </w:r>
      <w:proofErr w:type="spellStart"/>
      <w:proofErr w:type="gramStart"/>
      <w:r>
        <w:rPr>
          <w:rFonts w:ascii="Times New Roman" w:hAnsi="Times New Roman"/>
          <w:sz w:val="28"/>
        </w:rPr>
        <w:t>тыс.голов</w:t>
      </w:r>
      <w:proofErr w:type="spellEnd"/>
      <w:proofErr w:type="gramEnd"/>
      <w:r>
        <w:rPr>
          <w:rFonts w:ascii="Times New Roman" w:hAnsi="Times New Roman"/>
          <w:sz w:val="28"/>
        </w:rPr>
        <w:t xml:space="preserve"> кур-несушек (не менее 1,3 </w:t>
      </w:r>
      <w:proofErr w:type="spellStart"/>
      <w:r>
        <w:rPr>
          <w:rFonts w:ascii="Times New Roman" w:hAnsi="Times New Roman"/>
          <w:sz w:val="28"/>
        </w:rPr>
        <w:t>млн.штук</w:t>
      </w:r>
      <w:proofErr w:type="spellEnd"/>
      <w:r>
        <w:rPr>
          <w:rFonts w:ascii="Times New Roman" w:hAnsi="Times New Roman"/>
          <w:sz w:val="28"/>
        </w:rPr>
        <w:t xml:space="preserve">), 10 </w:t>
      </w:r>
      <w:proofErr w:type="spellStart"/>
      <w:r>
        <w:rPr>
          <w:rFonts w:ascii="Times New Roman" w:hAnsi="Times New Roman"/>
          <w:sz w:val="28"/>
        </w:rPr>
        <w:t>тыс.голов</w:t>
      </w:r>
      <w:proofErr w:type="spellEnd"/>
      <w:r>
        <w:rPr>
          <w:rFonts w:ascii="Times New Roman" w:hAnsi="Times New Roman"/>
          <w:sz w:val="28"/>
        </w:rPr>
        <w:t xml:space="preserve"> перепелов (не менее 2,5 </w:t>
      </w:r>
      <w:proofErr w:type="spellStart"/>
      <w:r>
        <w:rPr>
          <w:rFonts w:ascii="Times New Roman" w:hAnsi="Times New Roman"/>
          <w:sz w:val="28"/>
        </w:rPr>
        <w:t>млн.штук</w:t>
      </w:r>
      <w:proofErr w:type="spellEnd"/>
      <w:r>
        <w:rPr>
          <w:rFonts w:ascii="Times New Roman" w:hAnsi="Times New Roman"/>
          <w:sz w:val="28"/>
        </w:rPr>
        <w:t xml:space="preserve"> яиц), 1 </w:t>
      </w:r>
      <w:proofErr w:type="spellStart"/>
      <w:r>
        <w:rPr>
          <w:rFonts w:ascii="Times New Roman" w:hAnsi="Times New Roman"/>
          <w:sz w:val="28"/>
        </w:rPr>
        <w:t>тыс.голов</w:t>
      </w:r>
      <w:proofErr w:type="spellEnd"/>
      <w:r>
        <w:rPr>
          <w:rFonts w:ascii="Times New Roman" w:hAnsi="Times New Roman"/>
          <w:sz w:val="28"/>
        </w:rPr>
        <w:t xml:space="preserve"> гусей (не менее 75 </w:t>
      </w:r>
      <w:proofErr w:type="spellStart"/>
      <w:r>
        <w:rPr>
          <w:rFonts w:ascii="Times New Roman" w:hAnsi="Times New Roman"/>
          <w:sz w:val="28"/>
        </w:rPr>
        <w:t>тыс.штук</w:t>
      </w:r>
      <w:proofErr w:type="spellEnd"/>
      <w:r>
        <w:rPr>
          <w:rFonts w:ascii="Times New Roman" w:hAnsi="Times New Roman"/>
          <w:sz w:val="28"/>
        </w:rPr>
        <w:t xml:space="preserve"> яиц) или 1 </w:t>
      </w:r>
      <w:proofErr w:type="spellStart"/>
      <w:r>
        <w:rPr>
          <w:rFonts w:ascii="Times New Roman" w:hAnsi="Times New Roman"/>
          <w:sz w:val="28"/>
        </w:rPr>
        <w:t>тыс.голов</w:t>
      </w:r>
      <w:proofErr w:type="spellEnd"/>
      <w:r>
        <w:rPr>
          <w:rFonts w:ascii="Times New Roman" w:hAnsi="Times New Roman"/>
          <w:sz w:val="28"/>
        </w:rPr>
        <w:t xml:space="preserve"> уток (не менее 120 </w:t>
      </w:r>
      <w:proofErr w:type="spellStart"/>
      <w:r>
        <w:rPr>
          <w:rFonts w:ascii="Times New Roman" w:hAnsi="Times New Roman"/>
          <w:sz w:val="28"/>
        </w:rPr>
        <w:t>тыс.штук</w:t>
      </w:r>
      <w:proofErr w:type="spellEnd"/>
      <w:r>
        <w:rPr>
          <w:rFonts w:ascii="Times New Roman" w:hAnsi="Times New Roman"/>
          <w:sz w:val="28"/>
        </w:rPr>
        <w:t xml:space="preserve"> яиц);</w:t>
      </w:r>
    </w:p>
    <w:p w:rsidR="007457B3" w:rsidRDefault="007C0897">
      <w:pPr>
        <w:ind w:firstLine="567"/>
        <w:jc w:val="both"/>
        <w:rPr>
          <w:rFonts w:ascii="Times New Roman" w:hAnsi="Times New Roman"/>
          <w:sz w:val="28"/>
        </w:rPr>
      </w:pPr>
      <w:r>
        <w:rPr>
          <w:rFonts w:ascii="Times New Roman" w:hAnsi="Times New Roman"/>
          <w:sz w:val="28"/>
        </w:rPr>
        <w:t xml:space="preserve">птицефермы по выращиванию молодняка с годовым оборотом привеса живой массы и поголовьем не менее: 5 </w:t>
      </w:r>
      <w:proofErr w:type="spellStart"/>
      <w:r>
        <w:rPr>
          <w:rFonts w:ascii="Times New Roman" w:hAnsi="Times New Roman"/>
          <w:sz w:val="28"/>
        </w:rPr>
        <w:t>тыс.голов</w:t>
      </w:r>
      <w:proofErr w:type="spellEnd"/>
      <w:r>
        <w:rPr>
          <w:rFonts w:ascii="Times New Roman" w:hAnsi="Times New Roman"/>
          <w:sz w:val="28"/>
        </w:rPr>
        <w:t xml:space="preserve"> индейки (не менее 5 тонн индейки), </w:t>
      </w:r>
      <w:r>
        <w:rPr>
          <w:rFonts w:ascii="Times New Roman" w:hAnsi="Times New Roman"/>
          <w:sz w:val="28"/>
        </w:rPr>
        <w:br/>
        <w:t xml:space="preserve">5 </w:t>
      </w:r>
      <w:proofErr w:type="spellStart"/>
      <w:r>
        <w:rPr>
          <w:rFonts w:ascii="Times New Roman" w:hAnsi="Times New Roman"/>
          <w:sz w:val="28"/>
        </w:rPr>
        <w:t>тыс.голов</w:t>
      </w:r>
      <w:proofErr w:type="spellEnd"/>
      <w:r>
        <w:rPr>
          <w:rFonts w:ascii="Times New Roman" w:hAnsi="Times New Roman"/>
          <w:sz w:val="28"/>
        </w:rPr>
        <w:t xml:space="preserve"> бройлеров (не менее 1,5 тонн бройлеров), 6 тыс. голов кур-несушек </w:t>
      </w:r>
      <w:r>
        <w:rPr>
          <w:rFonts w:ascii="Times New Roman" w:hAnsi="Times New Roman"/>
          <w:sz w:val="28"/>
        </w:rPr>
        <w:br/>
        <w:t xml:space="preserve">(не менее 5 тонн), 2,5 </w:t>
      </w:r>
      <w:proofErr w:type="spellStart"/>
      <w:r>
        <w:rPr>
          <w:rFonts w:ascii="Times New Roman" w:hAnsi="Times New Roman"/>
          <w:sz w:val="28"/>
        </w:rPr>
        <w:t>тыс.голов</w:t>
      </w:r>
      <w:proofErr w:type="spellEnd"/>
      <w:r>
        <w:rPr>
          <w:rFonts w:ascii="Times New Roman" w:hAnsi="Times New Roman"/>
          <w:sz w:val="28"/>
        </w:rPr>
        <w:t xml:space="preserve"> гусей (не менее 0,6 тонны) или 5 </w:t>
      </w:r>
      <w:proofErr w:type="spellStart"/>
      <w:r>
        <w:rPr>
          <w:rFonts w:ascii="Times New Roman" w:hAnsi="Times New Roman"/>
          <w:sz w:val="28"/>
        </w:rPr>
        <w:t>тыс.голов</w:t>
      </w:r>
      <w:proofErr w:type="spellEnd"/>
      <w:r>
        <w:rPr>
          <w:rFonts w:ascii="Times New Roman" w:hAnsi="Times New Roman"/>
          <w:sz w:val="28"/>
        </w:rPr>
        <w:t xml:space="preserve"> уток (не менее 1,5 тонны);</w:t>
      </w:r>
    </w:p>
    <w:p w:rsidR="007457B3" w:rsidRDefault="007C0897">
      <w:pPr>
        <w:ind w:firstLine="567"/>
        <w:jc w:val="both"/>
        <w:rPr>
          <w:rFonts w:ascii="Times New Roman" w:hAnsi="Times New Roman"/>
          <w:sz w:val="28"/>
        </w:rPr>
      </w:pPr>
      <w:r>
        <w:rPr>
          <w:rFonts w:ascii="Times New Roman" w:hAnsi="Times New Roman"/>
          <w:sz w:val="28"/>
        </w:rPr>
        <w:t>конефермы с поголовьем не менее 40 лошадей, в том числе не менее 16 конематок (производство не менее 2,5 тонны мяса в живом весе в год);</w:t>
      </w:r>
    </w:p>
    <w:p w:rsidR="007457B3" w:rsidRDefault="007C0897">
      <w:pPr>
        <w:ind w:firstLine="567"/>
        <w:jc w:val="both"/>
        <w:rPr>
          <w:rFonts w:ascii="Times New Roman" w:hAnsi="Times New Roman"/>
          <w:sz w:val="28"/>
        </w:rPr>
      </w:pPr>
      <w:r>
        <w:rPr>
          <w:rFonts w:ascii="Times New Roman" w:hAnsi="Times New Roman"/>
          <w:sz w:val="28"/>
        </w:rPr>
        <w:t>фермы по производству (выращиванию) товарной рыбы не менее 2,5 тонны в год;</w:t>
      </w:r>
    </w:p>
    <w:p w:rsidR="007457B3" w:rsidRDefault="007C0897">
      <w:pPr>
        <w:ind w:firstLine="567"/>
        <w:jc w:val="both"/>
        <w:rPr>
          <w:rFonts w:ascii="Times New Roman" w:hAnsi="Times New Roman"/>
          <w:sz w:val="28"/>
        </w:rPr>
      </w:pPr>
      <w:r>
        <w:rPr>
          <w:rFonts w:ascii="Times New Roman" w:hAnsi="Times New Roman"/>
          <w:sz w:val="28"/>
        </w:rPr>
        <w:t>картофелеводство не менее 10 гектаров посевных площадей;</w:t>
      </w:r>
    </w:p>
    <w:p w:rsidR="007457B3" w:rsidRDefault="007C0897">
      <w:pPr>
        <w:ind w:firstLine="567"/>
        <w:jc w:val="both"/>
        <w:rPr>
          <w:rFonts w:ascii="Times New Roman" w:hAnsi="Times New Roman"/>
          <w:sz w:val="28"/>
        </w:rPr>
      </w:pPr>
      <w:r>
        <w:rPr>
          <w:rFonts w:ascii="Times New Roman" w:hAnsi="Times New Roman"/>
          <w:sz w:val="28"/>
        </w:rPr>
        <w:t>овощеводство открытого грунта не менее 5 гектаров посевных площадей;</w:t>
      </w:r>
    </w:p>
    <w:p w:rsidR="007457B3" w:rsidRDefault="007C0897">
      <w:pPr>
        <w:ind w:firstLine="567"/>
        <w:jc w:val="both"/>
        <w:rPr>
          <w:rFonts w:ascii="Times New Roman" w:hAnsi="Times New Roman"/>
          <w:sz w:val="28"/>
        </w:rPr>
      </w:pPr>
      <w:r>
        <w:rPr>
          <w:rFonts w:ascii="Times New Roman" w:hAnsi="Times New Roman"/>
          <w:sz w:val="28"/>
        </w:rPr>
        <w:t xml:space="preserve">овощеводство закрытого грунта не менее 1,0 </w:t>
      </w:r>
      <w:proofErr w:type="spellStart"/>
      <w:r>
        <w:rPr>
          <w:rFonts w:ascii="Times New Roman" w:hAnsi="Times New Roman"/>
          <w:sz w:val="28"/>
        </w:rPr>
        <w:t>тыс.</w:t>
      </w:r>
      <w:proofErr w:type="gramStart"/>
      <w:r>
        <w:rPr>
          <w:rFonts w:ascii="Times New Roman" w:hAnsi="Times New Roman"/>
          <w:sz w:val="28"/>
        </w:rPr>
        <w:t>кв.метров</w:t>
      </w:r>
      <w:proofErr w:type="spellEnd"/>
      <w:proofErr w:type="gramEnd"/>
      <w:r>
        <w:rPr>
          <w:rFonts w:ascii="Times New Roman" w:hAnsi="Times New Roman"/>
          <w:sz w:val="28"/>
        </w:rPr>
        <w:t xml:space="preserve"> посевных площадей;</w:t>
      </w:r>
    </w:p>
    <w:p w:rsidR="007457B3" w:rsidRDefault="007C0897">
      <w:pPr>
        <w:ind w:firstLine="567"/>
        <w:jc w:val="both"/>
        <w:rPr>
          <w:rFonts w:ascii="Times New Roman" w:hAnsi="Times New Roman"/>
          <w:sz w:val="28"/>
        </w:rPr>
      </w:pPr>
      <w:r>
        <w:rPr>
          <w:rFonts w:ascii="Times New Roman" w:hAnsi="Times New Roman"/>
          <w:sz w:val="28"/>
        </w:rPr>
        <w:t>производство зерновых и зернобобовых не менее 100 гектаров посевных площадей;</w:t>
      </w:r>
    </w:p>
    <w:p w:rsidR="007457B3" w:rsidRDefault="007C0897">
      <w:pPr>
        <w:ind w:firstLine="567"/>
        <w:jc w:val="both"/>
        <w:rPr>
          <w:rFonts w:ascii="Times New Roman" w:hAnsi="Times New Roman"/>
          <w:sz w:val="28"/>
        </w:rPr>
      </w:pPr>
      <w:r>
        <w:rPr>
          <w:rFonts w:ascii="Times New Roman" w:hAnsi="Times New Roman"/>
          <w:sz w:val="28"/>
        </w:rPr>
        <w:t>кормовых культур не менее 75 гектаров посевных площадей;</w:t>
      </w:r>
    </w:p>
    <w:p w:rsidR="007457B3" w:rsidRDefault="007C0897">
      <w:pPr>
        <w:ind w:firstLine="567"/>
        <w:jc w:val="both"/>
        <w:rPr>
          <w:rFonts w:ascii="Times New Roman" w:hAnsi="Times New Roman"/>
          <w:sz w:val="28"/>
        </w:rPr>
      </w:pPr>
      <w:r>
        <w:rPr>
          <w:rFonts w:ascii="Times New Roman" w:hAnsi="Times New Roman"/>
          <w:sz w:val="28"/>
        </w:rPr>
        <w:t>технических культур не менее 75 гектаров;</w:t>
      </w:r>
    </w:p>
    <w:p w:rsidR="007457B3" w:rsidRDefault="007C0897">
      <w:pPr>
        <w:ind w:firstLine="567"/>
        <w:jc w:val="both"/>
        <w:rPr>
          <w:rFonts w:ascii="Times New Roman" w:hAnsi="Times New Roman"/>
          <w:sz w:val="28"/>
        </w:rPr>
      </w:pPr>
      <w:r>
        <w:rPr>
          <w:rFonts w:ascii="Times New Roman" w:hAnsi="Times New Roman"/>
          <w:sz w:val="28"/>
        </w:rPr>
        <w:t>выращивание ягодных культур не менее 1,3 гектара посадочных площадей;</w:t>
      </w:r>
    </w:p>
    <w:p w:rsidR="007457B3" w:rsidRDefault="007C0897">
      <w:pPr>
        <w:ind w:firstLine="567"/>
        <w:jc w:val="both"/>
        <w:rPr>
          <w:rFonts w:ascii="Times New Roman" w:hAnsi="Times New Roman"/>
          <w:sz w:val="28"/>
        </w:rPr>
      </w:pPr>
      <w:r>
        <w:rPr>
          <w:rFonts w:ascii="Times New Roman" w:hAnsi="Times New Roman"/>
          <w:sz w:val="28"/>
        </w:rPr>
        <w:t>выращивание плодовых культур (интенсивные сады) не менее 2,5 гектара посадочных площадей;</w:t>
      </w:r>
    </w:p>
    <w:p w:rsidR="007457B3" w:rsidRDefault="007C0897">
      <w:pPr>
        <w:ind w:firstLine="567"/>
        <w:jc w:val="both"/>
        <w:rPr>
          <w:rFonts w:ascii="Times New Roman" w:hAnsi="Times New Roman"/>
          <w:spacing w:val="-4"/>
          <w:sz w:val="28"/>
        </w:rPr>
      </w:pPr>
      <w:r>
        <w:rPr>
          <w:rFonts w:ascii="Times New Roman" w:hAnsi="Times New Roman"/>
          <w:spacing w:val="-4"/>
          <w:sz w:val="28"/>
        </w:rPr>
        <w:t xml:space="preserve">кролиководство не менее 6 </w:t>
      </w:r>
      <w:proofErr w:type="spellStart"/>
      <w:r>
        <w:rPr>
          <w:rFonts w:ascii="Times New Roman" w:hAnsi="Times New Roman"/>
          <w:spacing w:val="-4"/>
          <w:sz w:val="28"/>
        </w:rPr>
        <w:t>тыс.кроликов</w:t>
      </w:r>
      <w:proofErr w:type="spellEnd"/>
      <w:r>
        <w:rPr>
          <w:rFonts w:ascii="Times New Roman" w:hAnsi="Times New Roman"/>
          <w:spacing w:val="-4"/>
          <w:sz w:val="28"/>
        </w:rPr>
        <w:t xml:space="preserve">, в том числе не менее </w:t>
      </w:r>
      <w:r>
        <w:rPr>
          <w:rFonts w:ascii="Times New Roman" w:hAnsi="Times New Roman"/>
          <w:spacing w:val="-4"/>
          <w:sz w:val="28"/>
        </w:rPr>
        <w:br/>
        <w:t xml:space="preserve">1,0 </w:t>
      </w:r>
      <w:proofErr w:type="spellStart"/>
      <w:r>
        <w:rPr>
          <w:rFonts w:ascii="Times New Roman" w:hAnsi="Times New Roman"/>
          <w:spacing w:val="-4"/>
          <w:sz w:val="28"/>
        </w:rPr>
        <w:t>тыс.кроликоматок</w:t>
      </w:r>
      <w:proofErr w:type="spellEnd"/>
      <w:r>
        <w:rPr>
          <w:rFonts w:ascii="Times New Roman" w:hAnsi="Times New Roman"/>
          <w:spacing w:val="-4"/>
          <w:sz w:val="28"/>
        </w:rPr>
        <w:t xml:space="preserve"> (производство не менее 10 тонн мяса и не менее 4 </w:t>
      </w:r>
      <w:proofErr w:type="spellStart"/>
      <w:r>
        <w:rPr>
          <w:rFonts w:ascii="Times New Roman" w:hAnsi="Times New Roman"/>
          <w:spacing w:val="-4"/>
          <w:sz w:val="28"/>
        </w:rPr>
        <w:t>тыс.шкур</w:t>
      </w:r>
      <w:proofErr w:type="spellEnd"/>
      <w:r>
        <w:rPr>
          <w:rFonts w:ascii="Times New Roman" w:hAnsi="Times New Roman"/>
          <w:spacing w:val="-4"/>
          <w:sz w:val="28"/>
        </w:rPr>
        <w:t xml:space="preserve"> в год);</w:t>
      </w:r>
    </w:p>
    <w:p w:rsidR="007457B3" w:rsidRDefault="007C0897">
      <w:pPr>
        <w:ind w:firstLine="567"/>
        <w:jc w:val="both"/>
        <w:rPr>
          <w:rFonts w:ascii="Times New Roman" w:hAnsi="Times New Roman"/>
          <w:sz w:val="28"/>
        </w:rPr>
      </w:pPr>
      <w:proofErr w:type="spellStart"/>
      <w:r>
        <w:rPr>
          <w:rFonts w:ascii="Times New Roman" w:hAnsi="Times New Roman"/>
          <w:sz w:val="28"/>
        </w:rPr>
        <w:t>грибоводство</w:t>
      </w:r>
      <w:proofErr w:type="spellEnd"/>
      <w:r>
        <w:rPr>
          <w:rFonts w:ascii="Times New Roman" w:hAnsi="Times New Roman"/>
          <w:sz w:val="28"/>
        </w:rPr>
        <w:t xml:space="preserve"> не менее 1,0 </w:t>
      </w:r>
      <w:proofErr w:type="spellStart"/>
      <w:r>
        <w:rPr>
          <w:rFonts w:ascii="Times New Roman" w:hAnsi="Times New Roman"/>
          <w:sz w:val="28"/>
        </w:rPr>
        <w:t>тыс.</w:t>
      </w:r>
      <w:proofErr w:type="gramStart"/>
      <w:r>
        <w:rPr>
          <w:rFonts w:ascii="Times New Roman" w:hAnsi="Times New Roman"/>
          <w:sz w:val="28"/>
        </w:rPr>
        <w:t>кв.метров</w:t>
      </w:r>
      <w:proofErr w:type="spellEnd"/>
      <w:proofErr w:type="gramEnd"/>
      <w:r>
        <w:rPr>
          <w:rFonts w:ascii="Times New Roman" w:hAnsi="Times New Roman"/>
          <w:sz w:val="28"/>
        </w:rPr>
        <w:t xml:space="preserve"> посевных площадей.</w:t>
      </w:r>
    </w:p>
    <w:p w:rsidR="007457B3" w:rsidRDefault="007C0897">
      <w:pPr>
        <w:pStyle w:val="Standard1"/>
        <w:ind w:firstLine="567"/>
        <w:jc w:val="both"/>
        <w:rPr>
          <w:rFonts w:ascii="Times New Roman" w:hAnsi="Times New Roman"/>
        </w:rPr>
      </w:pPr>
      <w:r>
        <w:rPr>
          <w:rFonts w:ascii="Times New Roman" w:hAnsi="Times New Roman"/>
        </w:rPr>
        <w:t>2.3. Грант предоставляется при соблюдении следующих условий:</w:t>
      </w:r>
    </w:p>
    <w:p w:rsidR="007457B3" w:rsidRDefault="007C0897">
      <w:pPr>
        <w:pStyle w:val="Firstlineindent1"/>
        <w:ind w:firstLine="567"/>
        <w:rPr>
          <w:rFonts w:ascii="Times New Roman" w:hAnsi="Times New Roman"/>
        </w:rPr>
      </w:pPr>
      <w:r>
        <w:rPr>
          <w:rFonts w:ascii="Times New Roman" w:hAnsi="Times New Roman"/>
        </w:rPr>
        <w:t xml:space="preserve">а) использование </w:t>
      </w:r>
      <w:proofErr w:type="spellStart"/>
      <w:r>
        <w:rPr>
          <w:rFonts w:ascii="Times New Roman" w:hAnsi="Times New Roman"/>
        </w:rPr>
        <w:t>грантополучателем</w:t>
      </w:r>
      <w:proofErr w:type="spellEnd"/>
      <w:r>
        <w:rPr>
          <w:rFonts w:ascii="Times New Roman" w:hAnsi="Times New Roman"/>
        </w:rPr>
        <w:t xml:space="preserve"> гранта в срок не более 18 месяцев со дня его получения, в случае если </w:t>
      </w:r>
      <w:proofErr w:type="spellStart"/>
      <w:r>
        <w:rPr>
          <w:rFonts w:ascii="Times New Roman" w:hAnsi="Times New Roman"/>
        </w:rPr>
        <w:t>грантополучатель</w:t>
      </w:r>
      <w:proofErr w:type="spellEnd"/>
      <w:r>
        <w:rPr>
          <w:rFonts w:ascii="Times New Roman" w:hAnsi="Times New Roman"/>
        </w:rPr>
        <w:t xml:space="preserve"> является пострадавшим в результате обстрелов со стороны вооруженных формирований Украины и (или) террористических актов, использование гранта в срок не более 30 месяцев со дня его получения;</w:t>
      </w:r>
    </w:p>
    <w:p w:rsidR="007457B3" w:rsidRDefault="007C0897">
      <w:pPr>
        <w:pStyle w:val="Standard1"/>
        <w:ind w:firstLine="567"/>
        <w:jc w:val="both"/>
        <w:rPr>
          <w:rFonts w:ascii="Times New Roman" w:hAnsi="Times New Roman"/>
        </w:rPr>
      </w:pPr>
      <w:r>
        <w:rPr>
          <w:rFonts w:ascii="Times New Roman" w:hAnsi="Times New Roman"/>
        </w:rPr>
        <w:t xml:space="preserve">б) обеспечение получателями гранта ежегодного прироста объема производства сельскохозяйственной продукции не менее чем в течение </w:t>
      </w:r>
      <w:r>
        <w:rPr>
          <w:rFonts w:ascii="Times New Roman" w:hAnsi="Times New Roman"/>
        </w:rPr>
        <w:br/>
        <w:t>пяти лет с даты получения гранта в размере не менее 7 процентов;</w:t>
      </w:r>
    </w:p>
    <w:p w:rsidR="007457B3" w:rsidRDefault="007C0897">
      <w:pPr>
        <w:pStyle w:val="Standard1"/>
        <w:ind w:firstLine="567"/>
        <w:jc w:val="both"/>
        <w:rPr>
          <w:rFonts w:ascii="Times New Roman" w:hAnsi="Times New Roman"/>
        </w:rPr>
      </w:pPr>
      <w:r>
        <w:rPr>
          <w:rFonts w:ascii="Times New Roman" w:hAnsi="Times New Roman"/>
        </w:rPr>
        <w:t xml:space="preserve">в) документальное подтверждение права собственности и (или) иных прав </w:t>
      </w:r>
      <w:r>
        <w:rPr>
          <w:rFonts w:ascii="Times New Roman" w:hAnsi="Times New Roman"/>
        </w:rPr>
        <w:lastRenderedPageBreak/>
        <w:t>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пяти лет с года получения гранта;</w:t>
      </w:r>
    </w:p>
    <w:p w:rsidR="007457B3" w:rsidRDefault="007C0897">
      <w:pPr>
        <w:pStyle w:val="Standard1"/>
        <w:ind w:firstLine="567"/>
        <w:jc w:val="both"/>
        <w:rPr>
          <w:rFonts w:ascii="Times New Roman" w:hAnsi="Times New Roman"/>
        </w:rPr>
      </w:pPr>
      <w:r>
        <w:rPr>
          <w:rFonts w:ascii="Times New Roman" w:hAnsi="Times New Roman"/>
        </w:rPr>
        <w:t>г) трудоустройство не менее двух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фермерского хозяйства и (или) индивидуальный предприниматель учитываются в качестве новых постоянных работников);</w:t>
      </w:r>
    </w:p>
    <w:p w:rsidR="007457B3" w:rsidRDefault="007C0897">
      <w:pPr>
        <w:pStyle w:val="Standard1"/>
        <w:ind w:firstLine="567"/>
        <w:jc w:val="both"/>
        <w:rPr>
          <w:rFonts w:ascii="Times New Roman" w:hAnsi="Times New Roman"/>
        </w:rPr>
      </w:pPr>
      <w:r>
        <w:rPr>
          <w:rFonts w:ascii="Times New Roman" w:hAnsi="Times New Roman"/>
        </w:rPr>
        <w:t>д) наличие справки подведомственного Министерству федерального государственного бюджетного учреждения в области мелиорации, на территории обслуживания которого заявителем  осуществляется деятельность, об отсутствии у заявителя просроченной задолженности перед указанным учреждением за услуги по подаче (отводу) воды и (или) принятого к производству судом искового заявления подведомственного Министерству учреждения по мелиорации земель (заявления) о взыскании с получателя гранта задолженности по договору оказания услуг по подаче (отводу) воды в размере, превышающем 50 тыс. рублей (при отсутствии указанной справки Министерство запрашивает ее самостоятельно, в том числе в отношении нескольких получателей гранта).</w:t>
      </w:r>
    </w:p>
    <w:p w:rsidR="007457B3" w:rsidRDefault="007C0897">
      <w:pPr>
        <w:pStyle w:val="Standard1"/>
        <w:ind w:firstLine="567"/>
        <w:jc w:val="both"/>
        <w:rPr>
          <w:rFonts w:ascii="Times New Roman" w:hAnsi="Times New Roman"/>
        </w:rPr>
      </w:pPr>
      <w:r>
        <w:rPr>
          <w:rFonts w:ascii="Times New Roman" w:hAnsi="Times New Roman"/>
        </w:rPr>
        <w:t>е) выполнение строительно-монтажных работ подрядным способом и в ходе производства работ осуществление строительного контроля организацией, имеющей допуск саморегулируемой организации, при условии, что выполняющие данную работу специалисты включены в Национальный реестр специалистов в области строительства;</w:t>
      </w:r>
    </w:p>
    <w:p w:rsidR="007457B3" w:rsidRDefault="007C0897">
      <w:pPr>
        <w:pStyle w:val="Standard1"/>
        <w:ind w:firstLine="567"/>
        <w:jc w:val="both"/>
        <w:rPr>
          <w:rFonts w:ascii="Times New Roman" w:hAnsi="Times New Roman"/>
        </w:rPr>
      </w:pPr>
      <w:r>
        <w:rPr>
          <w:rFonts w:ascii="Times New Roman" w:hAnsi="Times New Roman"/>
        </w:rPr>
        <w:t>ж) однократное предоставление гранта;</w:t>
      </w:r>
    </w:p>
    <w:p w:rsidR="007457B3" w:rsidRDefault="007C0897">
      <w:pPr>
        <w:pStyle w:val="Standard1"/>
        <w:ind w:firstLine="567"/>
        <w:jc w:val="both"/>
        <w:rPr>
          <w:rFonts w:ascii="Times New Roman" w:hAnsi="Times New Roman"/>
        </w:rPr>
      </w:pPr>
      <w:r>
        <w:rPr>
          <w:rFonts w:ascii="Times New Roman" w:hAnsi="Times New Roman"/>
        </w:rPr>
        <w:t>з) не предоставление гранта на финансовое обеспечение части затрат на закладку и (или) уход за виноградниками;</w:t>
      </w:r>
    </w:p>
    <w:p w:rsidR="007457B3" w:rsidRDefault="007C0897">
      <w:pPr>
        <w:pStyle w:val="Standard1"/>
        <w:ind w:firstLine="567"/>
        <w:jc w:val="both"/>
        <w:rPr>
          <w:rFonts w:ascii="Times New Roman" w:hAnsi="Times New Roman"/>
        </w:rPr>
      </w:pPr>
      <w:r>
        <w:rPr>
          <w:rFonts w:ascii="Times New Roman" w:hAnsi="Times New Roman"/>
        </w:rPr>
        <w:t xml:space="preserve">и) определение размера гранта, предоставляемого конкретному </w:t>
      </w:r>
      <w:proofErr w:type="spellStart"/>
      <w:r>
        <w:rPr>
          <w:rFonts w:ascii="Times New Roman" w:hAnsi="Times New Roman"/>
        </w:rPr>
        <w:t>грантополучателю</w:t>
      </w:r>
      <w:proofErr w:type="spellEnd"/>
      <w:r>
        <w:rPr>
          <w:rFonts w:ascii="Times New Roman" w:hAnsi="Times New Roman"/>
        </w:rPr>
        <w:t xml:space="preserve">, решением комиссии по отбору проектов с учетом размера собственных средств заявителя, направляемых на реализацию проекта </w:t>
      </w:r>
      <w:proofErr w:type="spellStart"/>
      <w:r>
        <w:rPr>
          <w:rFonts w:ascii="Times New Roman" w:hAnsi="Times New Roman"/>
        </w:rPr>
        <w:t>Агромотиватор</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 xml:space="preserve">к) реализация, передача в аренду, залог и (или) отчуждение имущества, приобретенного с использованием гранта только при согласовании с Министерством, а также </w:t>
      </w:r>
      <w:proofErr w:type="spellStart"/>
      <w:r>
        <w:rPr>
          <w:rFonts w:ascii="Times New Roman" w:hAnsi="Times New Roman"/>
        </w:rPr>
        <w:t>неухудшения</w:t>
      </w:r>
      <w:proofErr w:type="spellEnd"/>
      <w:r>
        <w:rPr>
          <w:rFonts w:ascii="Times New Roman" w:hAnsi="Times New Roman"/>
        </w:rPr>
        <w:t xml:space="preserve"> плановых показателей деятельности, предусмотренных проектом </w:t>
      </w:r>
      <w:proofErr w:type="spellStart"/>
      <w:r>
        <w:rPr>
          <w:rFonts w:ascii="Times New Roman" w:hAnsi="Times New Roman"/>
        </w:rPr>
        <w:t>Агромотиватор</w:t>
      </w:r>
      <w:proofErr w:type="spellEnd"/>
      <w:r>
        <w:rPr>
          <w:rFonts w:ascii="Times New Roman" w:hAnsi="Times New Roman"/>
        </w:rPr>
        <w:t xml:space="preserve"> и соглашением;</w:t>
      </w:r>
    </w:p>
    <w:p w:rsidR="007457B3" w:rsidRDefault="007C0897">
      <w:pPr>
        <w:pStyle w:val="Standard1"/>
        <w:ind w:firstLine="567"/>
        <w:jc w:val="both"/>
        <w:rPr>
          <w:rFonts w:ascii="Times New Roman" w:hAnsi="Times New Roman"/>
        </w:rPr>
      </w:pPr>
      <w:r>
        <w:rPr>
          <w:rFonts w:ascii="Times New Roman" w:hAnsi="Times New Roman"/>
        </w:rPr>
        <w:t>л) не использование гранта на приобретение имущества, ранее приобретенного с использованием средств государственной поддержки, за счет гранта на развитие фермерского хозяйства, гранта на развитие сельскохозяйственного потребительского кооператива, гранта «</w:t>
      </w:r>
      <w:proofErr w:type="spellStart"/>
      <w:r>
        <w:rPr>
          <w:rFonts w:ascii="Times New Roman" w:hAnsi="Times New Roman"/>
        </w:rPr>
        <w:t>Агропрогресс</w:t>
      </w:r>
      <w:proofErr w:type="spellEnd"/>
      <w:r>
        <w:rPr>
          <w:rFonts w:ascii="Times New Roman" w:hAnsi="Times New Roman"/>
        </w:rPr>
        <w:t>», гранта «</w:t>
      </w:r>
      <w:proofErr w:type="spellStart"/>
      <w:r>
        <w:rPr>
          <w:rFonts w:ascii="Times New Roman" w:hAnsi="Times New Roman"/>
        </w:rPr>
        <w:t>Агромотиватор</w:t>
      </w:r>
      <w:proofErr w:type="spellEnd"/>
      <w:r>
        <w:rPr>
          <w:rFonts w:ascii="Times New Roman" w:hAnsi="Times New Roman"/>
        </w:rPr>
        <w:t>», гранта на реализацию проекта по организации малой сельской пекарни;</w:t>
      </w:r>
    </w:p>
    <w:p w:rsidR="007457B3" w:rsidRDefault="007C0897">
      <w:pPr>
        <w:pStyle w:val="Standard1"/>
        <w:ind w:firstLine="567"/>
        <w:jc w:val="both"/>
        <w:rPr>
          <w:rFonts w:ascii="Times New Roman" w:hAnsi="Times New Roman"/>
        </w:rPr>
      </w:pPr>
      <w:r>
        <w:rPr>
          <w:rFonts w:ascii="Times New Roman" w:hAnsi="Times New Roman"/>
        </w:rPr>
        <w:t>м) регистрация и осуществление деятельности заявителя на сельской территории или территории сельской агломерации Республики Татарстан;</w:t>
      </w:r>
    </w:p>
    <w:p w:rsidR="007457B3" w:rsidRDefault="007C0897">
      <w:pPr>
        <w:pStyle w:val="Standard1"/>
        <w:ind w:firstLine="567"/>
        <w:jc w:val="both"/>
        <w:rPr>
          <w:rFonts w:ascii="Times New Roman" w:hAnsi="Times New Roman"/>
        </w:rPr>
      </w:pPr>
      <w:r>
        <w:rPr>
          <w:rFonts w:ascii="Times New Roman" w:hAnsi="Times New Roman"/>
        </w:rPr>
        <w:t xml:space="preserve">н) осуществление </w:t>
      </w:r>
      <w:proofErr w:type="spellStart"/>
      <w:r>
        <w:rPr>
          <w:rFonts w:ascii="Times New Roman" w:hAnsi="Times New Roman"/>
        </w:rPr>
        <w:t>грантополучателем</w:t>
      </w:r>
      <w:proofErr w:type="spellEnd"/>
      <w:r>
        <w:rPr>
          <w:rFonts w:ascii="Times New Roman" w:hAnsi="Times New Roman"/>
        </w:rPr>
        <w:t xml:space="preserve"> в течение не менее пяти лет со дня получения гранта деятельности на сельской территории или на территории </w:t>
      </w:r>
      <w:r>
        <w:rPr>
          <w:rFonts w:ascii="Times New Roman" w:hAnsi="Times New Roman"/>
        </w:rPr>
        <w:lastRenderedPageBreak/>
        <w:t xml:space="preserve">сельской агломерации Республики Татарстан, сохранение созданных новых рабочих мест, достижение показателей деятельности, предусмотренных проектом </w:t>
      </w:r>
      <w:proofErr w:type="spellStart"/>
      <w:r>
        <w:rPr>
          <w:rFonts w:ascii="Times New Roman" w:hAnsi="Times New Roman"/>
        </w:rPr>
        <w:t>Агромотиватор</w:t>
      </w:r>
      <w:proofErr w:type="spellEnd"/>
      <w:r>
        <w:rPr>
          <w:rFonts w:ascii="Times New Roman" w:hAnsi="Times New Roman"/>
        </w:rPr>
        <w:t xml:space="preserve"> и соглашением, а также предоставление отчетности о реализации проекта;</w:t>
      </w:r>
    </w:p>
    <w:p w:rsidR="007457B3" w:rsidRDefault="007C0897">
      <w:pPr>
        <w:pStyle w:val="Standard1"/>
        <w:ind w:firstLine="567"/>
        <w:jc w:val="both"/>
        <w:rPr>
          <w:rFonts w:ascii="Times New Roman" w:hAnsi="Times New Roman"/>
        </w:rPr>
      </w:pPr>
      <w:r>
        <w:rPr>
          <w:rFonts w:ascii="Times New Roman" w:hAnsi="Times New Roman"/>
        </w:rPr>
        <w:t>о)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7457B3" w:rsidRDefault="007C0897">
      <w:pPr>
        <w:pStyle w:val="Standard1"/>
        <w:ind w:firstLine="567"/>
        <w:jc w:val="both"/>
        <w:rPr>
          <w:rFonts w:ascii="Times New Roman" w:hAnsi="Times New Roman"/>
        </w:rPr>
      </w:pPr>
      <w:r>
        <w:rPr>
          <w:rFonts w:ascii="Times New Roman" w:hAnsi="Times New Roman"/>
        </w:rPr>
        <w:t xml:space="preserve">п) отсутствие в году, предшествующем году получения гранта, случаев привлечения к ответственности </w:t>
      </w:r>
      <w:proofErr w:type="spellStart"/>
      <w:r>
        <w:rPr>
          <w:rFonts w:ascii="Times New Roman" w:hAnsi="Times New Roman"/>
        </w:rPr>
        <w:t>грантополучателя</w:t>
      </w:r>
      <w:proofErr w:type="spellEnd"/>
      <w:r>
        <w:rPr>
          <w:rFonts w:ascii="Times New Roman" w:hAnsi="Times New Roman"/>
        </w:rPr>
        <w:t xml:space="preserve">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 xml:space="preserve">р) запрет на приобретение </w:t>
      </w:r>
      <w:proofErr w:type="spellStart"/>
      <w:r>
        <w:rPr>
          <w:rFonts w:ascii="Times New Roman" w:hAnsi="Times New Roman"/>
          <w:sz w:val="28"/>
        </w:rPr>
        <w:t>грантополучателем</w:t>
      </w:r>
      <w:proofErr w:type="spellEnd"/>
      <w:r>
        <w:rPr>
          <w:rFonts w:ascii="Times New Roman" w:hAnsi="Times New Roman"/>
          <w:sz w:val="28"/>
        </w:rPr>
        <w:t xml:space="preserve"> – юридическими лицами, а также иными юридическими лицами, получающими средства на основании договоров (соглашений), заключенных с </w:t>
      </w:r>
      <w:proofErr w:type="spellStart"/>
      <w:r>
        <w:rPr>
          <w:rFonts w:ascii="Times New Roman" w:hAnsi="Times New Roman"/>
          <w:sz w:val="28"/>
        </w:rPr>
        <w:t>грантополучателем</w:t>
      </w:r>
      <w:proofErr w:type="spellEnd"/>
      <w:r>
        <w:rPr>
          <w:rFonts w:ascii="Times New Roman" w:hAnsi="Times New Roman"/>
          <w:sz w:val="28"/>
        </w:rPr>
        <w:t>, за счет полученных из бюджета Республики Татарстан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457B3" w:rsidRDefault="007C0897">
      <w:pPr>
        <w:ind w:firstLine="540"/>
        <w:jc w:val="both"/>
        <w:rPr>
          <w:rFonts w:ascii="Times New Roman" w:hAnsi="Times New Roman"/>
          <w:sz w:val="28"/>
        </w:rPr>
      </w:pPr>
      <w:r>
        <w:rPr>
          <w:rFonts w:ascii="Times New Roman" w:hAnsi="Times New Roman"/>
          <w:sz w:val="28"/>
        </w:rPr>
        <w:t xml:space="preserve">с) согласие </w:t>
      </w:r>
      <w:proofErr w:type="spellStart"/>
      <w:r>
        <w:rPr>
          <w:rFonts w:ascii="Times New Roman" w:hAnsi="Times New Roman"/>
          <w:sz w:val="28"/>
        </w:rPr>
        <w:t>грантополучателя</w:t>
      </w:r>
      <w:proofErr w:type="spellEnd"/>
      <w:r>
        <w:rPr>
          <w:rFonts w:ascii="Times New Roman" w:hAnsi="Times New Roman"/>
          <w:sz w:val="28"/>
        </w:rPr>
        <w:t xml:space="preserve">, лиц, получающих средства на основании договоров (соглашений), заключенных с </w:t>
      </w:r>
      <w:proofErr w:type="spellStart"/>
      <w:r>
        <w:rPr>
          <w:rFonts w:ascii="Times New Roman" w:hAnsi="Times New Roman"/>
          <w:sz w:val="28"/>
        </w:rPr>
        <w:t>грантополучателями</w:t>
      </w:r>
      <w:proofErr w:type="spellEnd"/>
      <w:r>
        <w:rPr>
          <w:rFonts w:ascii="Times New Roman" w:hAnsi="Times New Roman"/>
          <w:sz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60" w:history="1">
        <w:r>
          <w:rPr>
            <w:rFonts w:ascii="Times New Roman" w:hAnsi="Times New Roman"/>
            <w:sz w:val="28"/>
          </w:rPr>
          <w:t>статьями 268</w:t>
        </w:r>
        <w:r>
          <w:rPr>
            <w:rFonts w:ascii="Times New Roman" w:hAnsi="Times New Roman"/>
            <w:sz w:val="28"/>
            <w:vertAlign w:val="superscript"/>
          </w:rPr>
          <w:t>1</w:t>
        </w:r>
      </w:hyperlink>
      <w:r>
        <w:rPr>
          <w:rFonts w:ascii="Times New Roman" w:hAnsi="Times New Roman"/>
          <w:sz w:val="28"/>
        </w:rPr>
        <w:t xml:space="preserve"> и </w:t>
      </w:r>
      <w:hyperlink r:id="rId61" w:history="1">
        <w:r>
          <w:rPr>
            <w:rFonts w:ascii="Times New Roman" w:hAnsi="Times New Roman"/>
            <w:sz w:val="28"/>
          </w:rPr>
          <w:t>269</w:t>
        </w:r>
        <w:r>
          <w:rPr>
            <w:rFonts w:ascii="Times New Roman" w:hAnsi="Times New Roman"/>
            <w:sz w:val="28"/>
            <w:vertAlign w:val="superscript"/>
          </w:rPr>
          <w:t>2</w:t>
        </w:r>
      </w:hyperlink>
      <w:r>
        <w:rPr>
          <w:rFonts w:ascii="Times New Roman" w:hAnsi="Times New Roman"/>
          <w:sz w:val="28"/>
        </w:rPr>
        <w:t xml:space="preserve"> Бюджетного кодекса Российской Федерации и на включение таких положений в соглашение;</w:t>
      </w:r>
    </w:p>
    <w:p w:rsidR="007457B3" w:rsidRDefault="007C0897">
      <w:pPr>
        <w:ind w:firstLine="540"/>
        <w:jc w:val="both"/>
        <w:rPr>
          <w:rFonts w:ascii="Times New Roman" w:hAnsi="Times New Roman"/>
          <w:sz w:val="28"/>
        </w:rPr>
      </w:pPr>
      <w:r>
        <w:rPr>
          <w:rFonts w:ascii="Times New Roman" w:hAnsi="Times New Roman"/>
          <w:sz w:val="28"/>
        </w:rPr>
        <w:t xml:space="preserve">т) запрет на приобретение </w:t>
      </w:r>
      <w:proofErr w:type="spellStart"/>
      <w:r>
        <w:rPr>
          <w:rFonts w:ascii="Times New Roman" w:hAnsi="Times New Roman"/>
          <w:sz w:val="28"/>
        </w:rPr>
        <w:t>грантополучателем</w:t>
      </w:r>
      <w:proofErr w:type="spellEnd"/>
      <w:r>
        <w:rPr>
          <w:rFonts w:ascii="Times New Roman" w:hAnsi="Times New Roman"/>
          <w:sz w:val="28"/>
        </w:rPr>
        <w:t xml:space="preserve">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w:t>
      </w:r>
      <w:r>
        <w:rPr>
          <w:rFonts w:ascii="Times New Roman" w:hAnsi="Times New Roman"/>
          <w:sz w:val="28"/>
        </w:rPr>
        <w:lastRenderedPageBreak/>
        <w:t>Федерации.</w:t>
      </w:r>
    </w:p>
    <w:p w:rsidR="007457B3" w:rsidRDefault="007C0897">
      <w:pPr>
        <w:pStyle w:val="Standard1"/>
        <w:ind w:firstLine="567"/>
        <w:jc w:val="both"/>
        <w:rPr>
          <w:rFonts w:ascii="Times New Roman" w:hAnsi="Times New Roman"/>
        </w:rPr>
      </w:pPr>
      <w:r>
        <w:rPr>
          <w:rFonts w:ascii="Times New Roman" w:hAnsi="Times New Roman"/>
        </w:rPr>
        <w:t xml:space="preserve">2.4. Не допускается направление средств бюджета Республики Татарстан на предоставление гранта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субсидий предоставленных в рамках государственной программы, а также льготных краткосрочных кредитов и (или) льготных инвестиционных кредитов). </w:t>
      </w:r>
    </w:p>
    <w:p w:rsidR="007457B3" w:rsidRDefault="007C0897">
      <w:pPr>
        <w:pStyle w:val="Standard1"/>
        <w:ind w:firstLine="567"/>
        <w:jc w:val="both"/>
        <w:rPr>
          <w:rFonts w:ascii="Times New Roman" w:hAnsi="Times New Roman"/>
        </w:rPr>
      </w:pPr>
      <w:r>
        <w:rPr>
          <w:rFonts w:ascii="Times New Roman" w:hAnsi="Times New Roman"/>
        </w:rPr>
        <w:t xml:space="preserve">2.5. Одновременно с предоставлением гранта допускается предоставление субсидии на возмещение части затрат фермерского хозяйства, предусмотренной Порядком предоставления из бюджета Республики Татарстан крестьянским (фермерским) хозяйствам субсидии на возмещение части затрат фермерского хозяйства, </w:t>
      </w:r>
      <w:proofErr w:type="spellStart"/>
      <w:r>
        <w:rPr>
          <w:rFonts w:ascii="Times New Roman" w:hAnsi="Times New Roman"/>
        </w:rPr>
        <w:t>софинансируемой</w:t>
      </w:r>
      <w:proofErr w:type="spellEnd"/>
      <w:r>
        <w:rPr>
          <w:rFonts w:ascii="Times New Roman" w:hAnsi="Times New Roman"/>
        </w:rPr>
        <w:t xml:space="preserve"> из федерального бюджета, утвержденным постановлением Кабинета Министров Республики Татарстан от 30.06.2021 № 514 «О мерах государственной поддержки агропромышленного комплекса по отдельным направлениям», в случае если проектом </w:t>
      </w:r>
      <w:proofErr w:type="spellStart"/>
      <w:r>
        <w:rPr>
          <w:rFonts w:ascii="Times New Roman" w:hAnsi="Times New Roman"/>
        </w:rPr>
        <w:t>Агромотиватор</w:t>
      </w:r>
      <w:proofErr w:type="spellEnd"/>
      <w:r>
        <w:rPr>
          <w:rFonts w:ascii="Times New Roman" w:hAnsi="Times New Roman"/>
        </w:rPr>
        <w:t xml:space="preserve"> не предусмотрены затраты, возмещаемые в рамках указанной субсидии.</w:t>
      </w:r>
    </w:p>
    <w:p w:rsidR="007457B3" w:rsidRDefault="007C0897">
      <w:pPr>
        <w:pStyle w:val="Standard1"/>
        <w:ind w:firstLine="567"/>
        <w:jc w:val="both"/>
        <w:rPr>
          <w:rFonts w:ascii="Times New Roman" w:hAnsi="Times New Roman"/>
        </w:rPr>
      </w:pPr>
      <w:r>
        <w:rPr>
          <w:rFonts w:ascii="Times New Roman" w:hAnsi="Times New Roman"/>
        </w:rPr>
        <w:t xml:space="preserve">2.6. Размер гранта не может быть менее 3 млн. рублей. В случае если заявителем на рассмотрение комиссии по отбору проектов представлен проект </w:t>
      </w:r>
      <w:proofErr w:type="spellStart"/>
      <w:r>
        <w:rPr>
          <w:rFonts w:ascii="Times New Roman" w:hAnsi="Times New Roman"/>
        </w:rPr>
        <w:t>Агромотиватор</w:t>
      </w:r>
      <w:proofErr w:type="spellEnd"/>
      <w:r>
        <w:rPr>
          <w:rFonts w:ascii="Times New Roman" w:hAnsi="Times New Roman"/>
        </w:rPr>
        <w:t>, где в стоимость проекта включена сумма гранта менее 3 млн. рублей, такой проект комиссией по отбору проектов не рассматривается.</w:t>
      </w:r>
    </w:p>
    <w:p w:rsidR="007457B3" w:rsidRDefault="007C0897">
      <w:pPr>
        <w:pStyle w:val="Standard1"/>
        <w:ind w:firstLine="567"/>
        <w:jc w:val="both"/>
        <w:rPr>
          <w:rFonts w:ascii="Times New Roman" w:hAnsi="Times New Roman"/>
        </w:rPr>
      </w:pPr>
      <w:r>
        <w:rPr>
          <w:rFonts w:ascii="Times New Roman" w:hAnsi="Times New Roman"/>
        </w:rPr>
        <w:t xml:space="preserve">2.7. Размер гранта на реализацию проекта </w:t>
      </w:r>
      <w:proofErr w:type="spellStart"/>
      <w:r>
        <w:rPr>
          <w:rFonts w:ascii="Times New Roman" w:hAnsi="Times New Roman"/>
        </w:rPr>
        <w:t>Агромотиватор</w:t>
      </w:r>
      <w:proofErr w:type="spellEnd"/>
      <w:r>
        <w:rPr>
          <w:rFonts w:ascii="Times New Roman" w:hAnsi="Times New Roman"/>
        </w:rPr>
        <w:t xml:space="preserve"> (G) определяется по формуле:</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rPr>
          <w:rFonts w:ascii="Times New Roman" w:hAnsi="Times New Roman"/>
        </w:rPr>
      </w:pPr>
      <w:r>
        <w:rPr>
          <w:rFonts w:ascii="Times New Roman" w:hAnsi="Times New Roman"/>
        </w:rPr>
        <w:t>G = P - CC,</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где:</w:t>
      </w:r>
    </w:p>
    <w:p w:rsidR="007457B3" w:rsidRDefault="007C0897">
      <w:pPr>
        <w:pStyle w:val="Standard1"/>
        <w:ind w:firstLine="567"/>
        <w:jc w:val="both"/>
        <w:rPr>
          <w:rFonts w:ascii="Times New Roman" w:hAnsi="Times New Roman"/>
        </w:rPr>
      </w:pPr>
      <w:r>
        <w:rPr>
          <w:rFonts w:ascii="Times New Roman" w:hAnsi="Times New Roman"/>
        </w:rPr>
        <w:t xml:space="preserve">P – затраты на реализацию проекта </w:t>
      </w:r>
      <w:proofErr w:type="spellStart"/>
      <w:r>
        <w:rPr>
          <w:rFonts w:ascii="Times New Roman" w:hAnsi="Times New Roman"/>
        </w:rPr>
        <w:t>Агромотиватор</w:t>
      </w:r>
      <w:proofErr w:type="spellEnd"/>
      <w:r>
        <w:rPr>
          <w:rFonts w:ascii="Times New Roman" w:hAnsi="Times New Roman"/>
        </w:rPr>
        <w:t xml:space="preserve"> (с учетом налога на добавленную стоимость);</w:t>
      </w:r>
    </w:p>
    <w:p w:rsidR="007457B3" w:rsidRDefault="007C0897">
      <w:pPr>
        <w:pStyle w:val="Standard1"/>
        <w:ind w:firstLine="567"/>
        <w:jc w:val="both"/>
        <w:rPr>
          <w:rFonts w:ascii="Times New Roman" w:hAnsi="Times New Roman"/>
        </w:rPr>
      </w:pPr>
      <w:r>
        <w:rPr>
          <w:rFonts w:ascii="Times New Roman" w:hAnsi="Times New Roman"/>
        </w:rPr>
        <w:t xml:space="preserve">CC - </w:t>
      </w:r>
      <w:r w:rsidR="00564694" w:rsidRPr="00F20589">
        <w:rPr>
          <w:rFonts w:ascii="Times New Roman" w:hAnsi="Times New Roman"/>
          <w:szCs w:val="28"/>
        </w:rPr>
        <w:t xml:space="preserve">сумма собственных средств заявителя в размере не менее 10 процентов </w:t>
      </w:r>
      <w:r w:rsidR="00564694">
        <w:rPr>
          <w:rFonts w:ascii="Times New Roman" w:hAnsi="Times New Roman"/>
          <w:szCs w:val="28"/>
        </w:rPr>
        <w:t xml:space="preserve">затрат на реализацию </w:t>
      </w:r>
      <w:r w:rsidR="00564694" w:rsidRPr="00F20589">
        <w:rPr>
          <w:rFonts w:ascii="Times New Roman" w:hAnsi="Times New Roman"/>
          <w:szCs w:val="28"/>
        </w:rPr>
        <w:t xml:space="preserve">проекта </w:t>
      </w:r>
      <w:proofErr w:type="spellStart"/>
      <w:r w:rsidR="00564694" w:rsidRPr="00F20589">
        <w:rPr>
          <w:rFonts w:ascii="Times New Roman" w:hAnsi="Times New Roman"/>
          <w:szCs w:val="28"/>
        </w:rPr>
        <w:t>Агромотиватор</w:t>
      </w:r>
      <w:proofErr w:type="spellEnd"/>
      <w:r w:rsidR="00564694" w:rsidRPr="00F20589">
        <w:rPr>
          <w:rFonts w:ascii="Times New Roman" w:hAnsi="Times New Roman"/>
          <w:szCs w:val="28"/>
        </w:rPr>
        <w:t>;</w:t>
      </w:r>
    </w:p>
    <w:p w:rsidR="005B5A21" w:rsidRPr="00F20589" w:rsidRDefault="005B5A21" w:rsidP="005B5A21">
      <w:pPr>
        <w:pStyle w:val="Standard1"/>
        <w:ind w:firstLine="567"/>
        <w:jc w:val="both"/>
        <w:rPr>
          <w:rFonts w:ascii="Times New Roman" w:hAnsi="Times New Roman"/>
          <w:szCs w:val="28"/>
        </w:rPr>
      </w:pPr>
      <w:r w:rsidRPr="00F20589">
        <w:rPr>
          <w:rFonts w:ascii="Times New Roman" w:hAnsi="Times New Roman"/>
          <w:szCs w:val="28"/>
        </w:rPr>
        <w:t>При этом (G) не может превышать:</w:t>
      </w:r>
    </w:p>
    <w:p w:rsidR="005B5A21" w:rsidRPr="00F20589" w:rsidRDefault="005B5A21" w:rsidP="005B5A21">
      <w:pPr>
        <w:pStyle w:val="Standard1"/>
        <w:ind w:firstLine="567"/>
        <w:jc w:val="both"/>
        <w:rPr>
          <w:rFonts w:ascii="Times New Roman" w:hAnsi="Times New Roman"/>
          <w:szCs w:val="28"/>
        </w:rPr>
      </w:pPr>
      <w:r>
        <w:rPr>
          <w:rFonts w:ascii="Times New Roman" w:hAnsi="Times New Roman"/>
          <w:szCs w:val="28"/>
        </w:rPr>
        <w:t xml:space="preserve">при размере гранта не превышающем </w:t>
      </w:r>
      <w:r w:rsidRPr="00F20589">
        <w:rPr>
          <w:rFonts w:ascii="Times New Roman" w:hAnsi="Times New Roman"/>
          <w:szCs w:val="28"/>
        </w:rPr>
        <w:t>7 млн. рублей</w:t>
      </w:r>
      <w:r>
        <w:rPr>
          <w:rFonts w:ascii="Times New Roman" w:hAnsi="Times New Roman"/>
          <w:szCs w:val="28"/>
        </w:rPr>
        <w:t xml:space="preserve"> - </w:t>
      </w:r>
      <w:r w:rsidRPr="00F20589">
        <w:rPr>
          <w:rFonts w:ascii="Times New Roman" w:hAnsi="Times New Roman"/>
          <w:szCs w:val="28"/>
        </w:rPr>
        <w:t xml:space="preserve">не более 90 процентов затрат на реализацию проекта </w:t>
      </w:r>
      <w:proofErr w:type="spellStart"/>
      <w:r w:rsidRPr="00F20589">
        <w:rPr>
          <w:rFonts w:ascii="Times New Roman" w:hAnsi="Times New Roman"/>
          <w:szCs w:val="28"/>
        </w:rPr>
        <w:t>Агромотиватор</w:t>
      </w:r>
      <w:proofErr w:type="spellEnd"/>
      <w:r w:rsidRPr="00F20589">
        <w:rPr>
          <w:rFonts w:ascii="Times New Roman" w:hAnsi="Times New Roman"/>
          <w:szCs w:val="28"/>
        </w:rPr>
        <w:t xml:space="preserve">, направленного на разведение крупного рогатого </w:t>
      </w:r>
      <w:r>
        <w:rPr>
          <w:rFonts w:ascii="Times New Roman" w:hAnsi="Times New Roman"/>
          <w:szCs w:val="28"/>
        </w:rPr>
        <w:t xml:space="preserve">скота </w:t>
      </w:r>
      <w:r w:rsidRPr="00F20589">
        <w:rPr>
          <w:rFonts w:ascii="Times New Roman" w:hAnsi="Times New Roman"/>
          <w:szCs w:val="28"/>
        </w:rPr>
        <w:t>и (или) мелкого рогатого скота;</w:t>
      </w:r>
    </w:p>
    <w:p w:rsidR="005B5A21" w:rsidRPr="00F20589" w:rsidRDefault="005B5A21" w:rsidP="005B5A21">
      <w:pPr>
        <w:pStyle w:val="Standard1"/>
        <w:ind w:firstLine="567"/>
        <w:jc w:val="both"/>
        <w:rPr>
          <w:rFonts w:ascii="Times New Roman" w:hAnsi="Times New Roman"/>
          <w:szCs w:val="28"/>
        </w:rPr>
      </w:pPr>
      <w:r>
        <w:rPr>
          <w:rFonts w:ascii="Times New Roman" w:hAnsi="Times New Roman"/>
          <w:szCs w:val="28"/>
        </w:rPr>
        <w:t xml:space="preserve">при размере гранта не превышающем </w:t>
      </w:r>
      <w:r w:rsidRPr="00F20589">
        <w:rPr>
          <w:rFonts w:ascii="Times New Roman" w:hAnsi="Times New Roman"/>
          <w:szCs w:val="28"/>
        </w:rPr>
        <w:t>5 млн. рублей</w:t>
      </w:r>
      <w:r>
        <w:rPr>
          <w:rFonts w:ascii="Times New Roman" w:hAnsi="Times New Roman"/>
          <w:szCs w:val="28"/>
        </w:rPr>
        <w:t xml:space="preserve"> -</w:t>
      </w:r>
      <w:r w:rsidRPr="00F20589">
        <w:rPr>
          <w:rFonts w:ascii="Times New Roman" w:hAnsi="Times New Roman"/>
          <w:szCs w:val="28"/>
        </w:rPr>
        <w:t xml:space="preserve"> не более 90 процентов затрат на реализацию проекта </w:t>
      </w:r>
      <w:proofErr w:type="spellStart"/>
      <w:r w:rsidRPr="00F20589">
        <w:rPr>
          <w:rFonts w:ascii="Times New Roman" w:hAnsi="Times New Roman"/>
          <w:szCs w:val="28"/>
        </w:rPr>
        <w:t>Агромотиватор</w:t>
      </w:r>
      <w:proofErr w:type="spellEnd"/>
      <w:r w:rsidRPr="00F20589">
        <w:rPr>
          <w:rFonts w:ascii="Times New Roman" w:hAnsi="Times New Roman"/>
          <w:szCs w:val="28"/>
        </w:rPr>
        <w:t>, направленного на иные виды деятельности.</w:t>
      </w:r>
    </w:p>
    <w:p w:rsidR="007457B3" w:rsidRDefault="007C0897">
      <w:pPr>
        <w:pStyle w:val="Standard1"/>
        <w:ind w:firstLine="567"/>
        <w:jc w:val="both"/>
        <w:rPr>
          <w:rFonts w:ascii="Times New Roman" w:hAnsi="Times New Roman"/>
        </w:rPr>
      </w:pPr>
      <w:r>
        <w:rPr>
          <w:rFonts w:ascii="Times New Roman" w:hAnsi="Times New Roman"/>
        </w:rPr>
        <w:t>2.8. Результат предоставления гранта - обеспечен ежегодный прирост объема производства сельскохозяйственной продукции в течение пяти лет с даты получения гранта в размере не менее 7 процентов.</w:t>
      </w:r>
    </w:p>
    <w:p w:rsidR="007457B3" w:rsidRDefault="007457B3">
      <w:pPr>
        <w:pStyle w:val="Standard1"/>
        <w:ind w:firstLine="567"/>
        <w:jc w:val="both"/>
        <w:rPr>
          <w:rFonts w:ascii="Times New Roman" w:hAnsi="Times New Roman"/>
        </w:rPr>
      </w:pPr>
    </w:p>
    <w:p w:rsidR="007457B3" w:rsidRDefault="007C0897">
      <w:pPr>
        <w:pStyle w:val="Standard1"/>
        <w:spacing w:before="168"/>
        <w:ind w:firstLine="567"/>
        <w:rPr>
          <w:rFonts w:ascii="Times New Roman" w:hAnsi="Times New Roman"/>
        </w:rPr>
      </w:pPr>
      <w:r>
        <w:rPr>
          <w:rFonts w:ascii="Times New Roman" w:hAnsi="Times New Roman"/>
        </w:rPr>
        <w:t>III. Требования к заявителям</w:t>
      </w:r>
      <w:r>
        <w:rPr>
          <w:rFonts w:ascii="Times New Roman" w:hAnsi="Times New Roman"/>
        </w:rPr>
        <w:br/>
      </w:r>
    </w:p>
    <w:p w:rsidR="007457B3" w:rsidRDefault="007C0897">
      <w:pPr>
        <w:pStyle w:val="Standard1"/>
        <w:ind w:firstLine="567"/>
        <w:jc w:val="both"/>
        <w:rPr>
          <w:rFonts w:ascii="Times New Roman" w:hAnsi="Times New Roman"/>
        </w:rPr>
      </w:pPr>
      <w:r>
        <w:rPr>
          <w:rFonts w:ascii="Times New Roman" w:hAnsi="Times New Roman"/>
        </w:rPr>
        <w:t>  3.1. Заявитель по состоянию на даты рассмотрения заявки и заключения соглашения должен соответствовать следующим требованиям:</w:t>
      </w:r>
    </w:p>
    <w:p w:rsidR="007457B3" w:rsidRDefault="007C0897">
      <w:pPr>
        <w:pStyle w:val="Standard1"/>
        <w:ind w:firstLine="567"/>
        <w:jc w:val="both"/>
        <w:rPr>
          <w:rFonts w:ascii="Times New Roman" w:hAnsi="Times New Roman"/>
        </w:rPr>
      </w:pPr>
      <w:r>
        <w:rPr>
          <w:rFonts w:ascii="Times New Roman" w:hAnsi="Times New Roman"/>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457B3" w:rsidRDefault="007C0897">
      <w:pPr>
        <w:pStyle w:val="Standard1"/>
        <w:ind w:firstLine="567"/>
        <w:jc w:val="both"/>
        <w:rPr>
          <w:rFonts w:ascii="Times New Roman" w:hAnsi="Times New Roman"/>
        </w:rPr>
      </w:pPr>
      <w:r>
        <w:rPr>
          <w:rFonts w:ascii="Times New Roman" w:hAnsi="Times New Roman"/>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457B3" w:rsidRDefault="007C0897">
      <w:pPr>
        <w:pStyle w:val="Standard1"/>
        <w:ind w:firstLine="567"/>
        <w:jc w:val="both"/>
        <w:rPr>
          <w:rFonts w:ascii="Times New Roman" w:hAnsi="Times New Roman"/>
        </w:rPr>
      </w:pPr>
      <w:r>
        <w:rPr>
          <w:rFonts w:ascii="Times New Roman" w:hAnsi="Times New Roman"/>
        </w:rPr>
        <w:t xml:space="preserve">не находится в составляемых в рамках реализации полномочий, предусмотренных </w:t>
      </w:r>
      <w:hyperlink r:id="rId62" w:history="1">
        <w:r>
          <w:rPr>
            <w:rFonts w:ascii="Times New Roman" w:hAnsi="Times New Roman"/>
          </w:rPr>
          <w:t>главой VII</w:t>
        </w:r>
      </w:hyperlink>
      <w:r>
        <w:rPr>
          <w:rFonts w:ascii="Times New Roman" w:hAnsi="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457B3" w:rsidRDefault="007C0897">
      <w:pPr>
        <w:pStyle w:val="Standard1"/>
        <w:ind w:firstLine="567"/>
        <w:jc w:val="both"/>
        <w:rPr>
          <w:rFonts w:ascii="Times New Roman" w:hAnsi="Times New Roman"/>
        </w:rPr>
      </w:pPr>
      <w:r>
        <w:rPr>
          <w:rFonts w:ascii="Times New Roman" w:hAnsi="Times New Roman"/>
        </w:rPr>
        <w:t xml:space="preserve">не получает средства из бюджета Республики Татарстан на основании иных нормативных правовых актов Республики Татарстан на цели, указанные в </w:t>
      </w:r>
      <w:hyperlink r:id="rId63" w:history="1">
        <w:r>
          <w:rPr>
            <w:rFonts w:ascii="Times New Roman" w:hAnsi="Times New Roman"/>
          </w:rPr>
          <w:t>пункте 1.1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не является иностранным агентом в соответствии с Федеральным </w:t>
      </w:r>
      <w:hyperlink r:id="rId64" w:history="1">
        <w:r>
          <w:rPr>
            <w:rFonts w:ascii="Times New Roman" w:hAnsi="Times New Roman"/>
          </w:rPr>
          <w:t>законом</w:t>
        </w:r>
      </w:hyperlink>
      <w:r>
        <w:rPr>
          <w:rFonts w:ascii="Times New Roman" w:hAnsi="Times New Roman"/>
        </w:rPr>
        <w:t xml:space="preserve"> от 14 июля 2022 года № 255-ФЗ «О контроле за деятельностью лиц, находящихся под иностранным влиянием»;</w:t>
      </w:r>
    </w:p>
    <w:p w:rsidR="007457B3" w:rsidRDefault="007C0897">
      <w:pPr>
        <w:pStyle w:val="Standard1"/>
        <w:ind w:firstLine="567"/>
        <w:jc w:val="both"/>
        <w:rPr>
          <w:rFonts w:ascii="Times New Roman" w:hAnsi="Times New Roman"/>
        </w:rPr>
      </w:pPr>
      <w:r>
        <w:rPr>
          <w:rFonts w:ascii="Times New Roman" w:hAnsi="Times New Roman"/>
        </w:rPr>
        <w:t xml:space="preserve">у заявителя на едином налоговом счете отсутствует или не превышает размер, определенный </w:t>
      </w:r>
      <w:hyperlink r:id="rId65" w:history="1">
        <w:r>
          <w:rPr>
            <w:rFonts w:ascii="Times New Roman" w:hAnsi="Times New Roman"/>
          </w:rPr>
          <w:t>пунктом 3 статьи 47</w:t>
        </w:r>
      </w:hyperlink>
      <w:r>
        <w:rPr>
          <w:rFonts w:ascii="Times New Roman" w:hAnsi="Times New Roman"/>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у заявителя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7457B3" w:rsidRDefault="007C0897">
      <w:pPr>
        <w:pStyle w:val="Standard1"/>
        <w:ind w:firstLine="567"/>
        <w:jc w:val="both"/>
        <w:rPr>
          <w:rFonts w:ascii="Times New Roman" w:hAnsi="Times New Roman"/>
        </w:rPr>
      </w:pPr>
      <w:r>
        <w:rPr>
          <w:rFonts w:ascii="Times New Roman" w:hAnsi="Times New Roman"/>
        </w:rPr>
        <w:t>заявитель, являющийся индивидуальным предпринимателем, не прекратил деятельность в качестве индивидуального предпринимателя;</w:t>
      </w:r>
    </w:p>
    <w:p w:rsidR="007457B3" w:rsidRDefault="007C0897">
      <w:pPr>
        <w:pStyle w:val="Standard1"/>
        <w:ind w:firstLine="567"/>
        <w:jc w:val="both"/>
        <w:rPr>
          <w:rFonts w:ascii="Times New Roman" w:hAnsi="Times New Roman"/>
        </w:rPr>
      </w:pPr>
      <w:r>
        <w:rPr>
          <w:rFonts w:ascii="Times New Roman" w:hAnsi="Times New Roman"/>
        </w:rPr>
        <w:lastRenderedPageBreak/>
        <w:t>в реестре дисквалифицированных лиц отсутствуют сведения о дисквалифицированных индивидуальном предпринимателе или физическом лице - производителе товаров, работ, услуг, являющегося заявителем.</w:t>
      </w:r>
    </w:p>
    <w:p w:rsidR="007457B3" w:rsidRDefault="007C0897">
      <w:pPr>
        <w:pStyle w:val="Standard1"/>
        <w:ind w:firstLine="567"/>
        <w:jc w:val="both"/>
        <w:rPr>
          <w:rFonts w:ascii="Times New Roman" w:hAnsi="Times New Roman"/>
        </w:rPr>
      </w:pPr>
      <w:r>
        <w:rPr>
          <w:rFonts w:ascii="Times New Roman" w:hAnsi="Times New Roman"/>
        </w:rPr>
        <w:t>3.2. Проверка заявителя на соответствие требованиям, определенным пунктом 3.1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7457B3" w:rsidRDefault="007C0897">
      <w:pPr>
        <w:pStyle w:val="Standard1"/>
        <w:ind w:firstLine="567"/>
        <w:jc w:val="both"/>
        <w:rPr>
          <w:rFonts w:ascii="Times New Roman" w:hAnsi="Times New Roman"/>
        </w:rPr>
      </w:pPr>
      <w:r>
        <w:rPr>
          <w:rFonts w:ascii="Times New Roman" w:hAnsi="Times New Roman"/>
        </w:rPr>
        <w:t>Министерство не вправе требовать предоставление документов, подтверждающих соответствие заявителя требованиям, определенным пунктом 3.1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заявитель готов представить указанные документы и информацию Министерству по собственной инициативе.</w:t>
      </w:r>
    </w:p>
    <w:p w:rsidR="007457B3" w:rsidRDefault="007C0897">
      <w:pPr>
        <w:pStyle w:val="Standard1"/>
        <w:ind w:firstLine="567"/>
        <w:jc w:val="both"/>
        <w:rPr>
          <w:rFonts w:ascii="Times New Roman" w:hAnsi="Times New Roman"/>
        </w:rPr>
      </w:pPr>
      <w:r>
        <w:rPr>
          <w:rFonts w:ascii="Times New Roman" w:hAnsi="Times New Roman"/>
        </w:rPr>
        <w:t>Подтверждение соответствия заявителя требованиям, определенным пунктом 3.1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rPr>
          <w:rFonts w:ascii="Times New Roman" w:hAnsi="Times New Roman"/>
        </w:rPr>
      </w:pPr>
      <w:r>
        <w:rPr>
          <w:rFonts w:ascii="Times New Roman" w:hAnsi="Times New Roman"/>
        </w:rPr>
        <w:t>IV. Порядок формирования и размещения объявления</w:t>
      </w:r>
    </w:p>
    <w:p w:rsidR="007457B3" w:rsidRDefault="007C0897">
      <w:pPr>
        <w:pStyle w:val="Standard1"/>
        <w:ind w:firstLine="567"/>
        <w:rPr>
          <w:rFonts w:ascii="Times New Roman" w:hAnsi="Times New Roman"/>
        </w:rPr>
      </w:pPr>
      <w:r>
        <w:rPr>
          <w:rFonts w:ascii="Times New Roman" w:hAnsi="Times New Roman"/>
        </w:rPr>
        <w:t>о проведении отбора</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4.1. Объявление о проведении отбора размещается не позднее одного календарного дня со дня его формирования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гранте.</w:t>
      </w:r>
    </w:p>
    <w:p w:rsidR="007457B3" w:rsidRDefault="007C0897">
      <w:pPr>
        <w:pStyle w:val="Standard1"/>
        <w:ind w:firstLine="567"/>
        <w:jc w:val="both"/>
        <w:rPr>
          <w:rFonts w:ascii="Times New Roman" w:hAnsi="Times New Roman"/>
        </w:rPr>
      </w:pPr>
      <w:r>
        <w:rPr>
          <w:rFonts w:ascii="Times New Roman" w:hAnsi="Times New Roman"/>
        </w:rPr>
        <w:t>4.2.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7457B3" w:rsidRDefault="007C0897">
      <w:pPr>
        <w:pStyle w:val="Standard1"/>
        <w:ind w:firstLine="567"/>
        <w:jc w:val="both"/>
        <w:rPr>
          <w:rFonts w:ascii="Times New Roman" w:hAnsi="Times New Roman"/>
        </w:rPr>
      </w:pPr>
      <w:r>
        <w:rPr>
          <w:rFonts w:ascii="Times New Roman" w:hAnsi="Times New Roman"/>
        </w:rPr>
        <w:t>сроки проведения отбора;</w:t>
      </w:r>
    </w:p>
    <w:p w:rsidR="007457B3" w:rsidRDefault="007C0897">
      <w:pPr>
        <w:pStyle w:val="Standard1"/>
        <w:ind w:firstLine="567"/>
        <w:jc w:val="both"/>
        <w:rPr>
          <w:rFonts w:ascii="Times New Roman" w:hAnsi="Times New Roman"/>
        </w:rPr>
      </w:pPr>
      <w:r>
        <w:rPr>
          <w:rFonts w:ascii="Times New Roman" w:hAnsi="Times New Roman"/>
        </w:rPr>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rsidR="007457B3" w:rsidRDefault="007C0897">
      <w:pPr>
        <w:pStyle w:val="Standard1"/>
        <w:ind w:firstLine="567"/>
        <w:jc w:val="both"/>
        <w:rPr>
          <w:rFonts w:ascii="Times New Roman" w:hAnsi="Times New Roman"/>
        </w:rPr>
      </w:pPr>
      <w:r>
        <w:rPr>
          <w:rFonts w:ascii="Times New Roman" w:hAnsi="Times New Roman"/>
        </w:rPr>
        <w:t>наименование, место нахождения, почтовый адрес, адрес электронной почты Министерства;</w:t>
      </w:r>
    </w:p>
    <w:p w:rsidR="007457B3" w:rsidRDefault="007C0897">
      <w:pPr>
        <w:pStyle w:val="Standard1"/>
        <w:ind w:firstLine="567"/>
        <w:jc w:val="both"/>
        <w:rPr>
          <w:rFonts w:ascii="Times New Roman" w:hAnsi="Times New Roman"/>
        </w:rPr>
      </w:pPr>
      <w:r>
        <w:rPr>
          <w:rFonts w:ascii="Times New Roman" w:hAnsi="Times New Roman"/>
        </w:rPr>
        <w:t xml:space="preserve">результат предоставления гранта в соответствии с пунктом 2.8 настоящего </w:t>
      </w:r>
      <w:r>
        <w:rPr>
          <w:rFonts w:ascii="Times New Roman" w:hAnsi="Times New Roman"/>
        </w:rPr>
        <w:lastRenderedPageBreak/>
        <w:t>Порядка;</w:t>
      </w:r>
    </w:p>
    <w:p w:rsidR="007457B3" w:rsidRDefault="007C0897">
      <w:pPr>
        <w:pStyle w:val="Standard1"/>
        <w:ind w:firstLine="567"/>
        <w:jc w:val="both"/>
        <w:rPr>
          <w:rFonts w:ascii="Times New Roman" w:hAnsi="Times New Roman"/>
        </w:rPr>
      </w:pPr>
      <w:r>
        <w:rPr>
          <w:rFonts w:ascii="Times New Roman" w:hAnsi="Times New Roman"/>
        </w:rPr>
        <w:t>доменное имя и (или) указатели страниц государственной информационной системы в сети «Интернет»;</w:t>
      </w:r>
    </w:p>
    <w:p w:rsidR="007457B3" w:rsidRDefault="007C0897">
      <w:pPr>
        <w:pStyle w:val="Standard1"/>
        <w:ind w:firstLine="567"/>
        <w:jc w:val="both"/>
        <w:rPr>
          <w:rFonts w:ascii="Times New Roman" w:hAnsi="Times New Roman"/>
        </w:rPr>
      </w:pPr>
      <w:r>
        <w:rPr>
          <w:rFonts w:ascii="Times New Roman" w:hAnsi="Times New Roman"/>
        </w:rPr>
        <w:t>требования к заявителям, определенные пунктом 3.1 настоящего Порядка, которым заявитель должен соответствовать на даты, определенные настоящим Порядком, и к перечню документов, представляемых заявителями для подтверждения соответствия указанным требованиям;</w:t>
      </w:r>
    </w:p>
    <w:p w:rsidR="007457B3" w:rsidRDefault="007C0897">
      <w:pPr>
        <w:pStyle w:val="Standard1"/>
        <w:ind w:firstLine="567"/>
        <w:jc w:val="both"/>
        <w:rPr>
          <w:rFonts w:ascii="Times New Roman" w:hAnsi="Times New Roman"/>
        </w:rPr>
      </w:pPr>
      <w:r>
        <w:rPr>
          <w:rFonts w:ascii="Times New Roman" w:hAnsi="Times New Roman"/>
        </w:rPr>
        <w:t xml:space="preserve">категории </w:t>
      </w:r>
      <w:proofErr w:type="spellStart"/>
      <w:r>
        <w:rPr>
          <w:rFonts w:ascii="Times New Roman" w:hAnsi="Times New Roman"/>
        </w:rPr>
        <w:t>грантополучателей</w:t>
      </w:r>
      <w:proofErr w:type="spellEnd"/>
      <w:r>
        <w:rPr>
          <w:rFonts w:ascii="Times New Roman" w:hAnsi="Times New Roman"/>
        </w:rPr>
        <w:t xml:space="preserve"> и критерии оценки, показатели критериев оценки;</w:t>
      </w:r>
    </w:p>
    <w:p w:rsidR="007457B3" w:rsidRDefault="007C0897">
      <w:pPr>
        <w:pStyle w:val="Standard1"/>
        <w:ind w:firstLine="567"/>
        <w:jc w:val="both"/>
        <w:rPr>
          <w:rFonts w:ascii="Times New Roman" w:hAnsi="Times New Roman"/>
        </w:rPr>
      </w:pPr>
      <w:r>
        <w:rPr>
          <w:rFonts w:ascii="Times New Roman" w:hAnsi="Times New Roman"/>
        </w:rPr>
        <w:t xml:space="preserve">порядок подачи заявителями заявок и требования, предъявляемые к форме и содержанию заявок в соответствии с </w:t>
      </w:r>
      <w:hyperlink r:id="rId66" w:history="1">
        <w:r>
          <w:rPr>
            <w:rFonts w:ascii="Times New Roman" w:hAnsi="Times New Roman"/>
          </w:rPr>
          <w:t>пунктами 6.1</w:t>
        </w:r>
      </w:hyperlink>
      <w:r>
        <w:rPr>
          <w:rFonts w:ascii="Times New Roman" w:hAnsi="Times New Roman"/>
        </w:rPr>
        <w:t xml:space="preserve"> - </w:t>
      </w:r>
      <w:hyperlink r:id="rId67" w:history="1">
        <w:r>
          <w:rPr>
            <w:rFonts w:ascii="Times New Roman" w:hAnsi="Times New Roman"/>
          </w:rPr>
          <w:t>6.5</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порядок отзыва заявок, порядок их возврата, определяющий в том числе основания для возврата заявок, порядок внесения изменений в заявки;</w:t>
      </w:r>
    </w:p>
    <w:p w:rsidR="007457B3" w:rsidRDefault="007C0897">
      <w:pPr>
        <w:pStyle w:val="Standard1"/>
        <w:ind w:firstLine="567"/>
        <w:jc w:val="both"/>
        <w:rPr>
          <w:rFonts w:ascii="Times New Roman" w:hAnsi="Times New Roman"/>
        </w:rPr>
      </w:pPr>
      <w:r>
        <w:rPr>
          <w:rFonts w:ascii="Times New Roman" w:hAnsi="Times New Roman"/>
        </w:rPr>
        <w:t xml:space="preserve">правила рассмотрения и оценки заявок конкурсной комиссией в соответствии с </w:t>
      </w:r>
      <w:hyperlink r:id="rId68" w:history="1">
        <w:r>
          <w:rPr>
            <w:rFonts w:ascii="Times New Roman" w:hAnsi="Times New Roman"/>
          </w:rPr>
          <w:t>пунктами 7.1</w:t>
        </w:r>
      </w:hyperlink>
      <w:r>
        <w:rPr>
          <w:rFonts w:ascii="Times New Roman" w:hAnsi="Times New Roman"/>
        </w:rPr>
        <w:t xml:space="preserve"> - </w:t>
      </w:r>
      <w:hyperlink r:id="rId69" w:history="1">
        <w:r>
          <w:rPr>
            <w:rFonts w:ascii="Times New Roman" w:hAnsi="Times New Roman"/>
          </w:rPr>
          <w:t>7.11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порядок возврата заявок на доработку;</w:t>
      </w:r>
    </w:p>
    <w:p w:rsidR="007457B3" w:rsidRDefault="007C0897">
      <w:pPr>
        <w:pStyle w:val="Standard1"/>
        <w:ind w:firstLine="567"/>
        <w:jc w:val="both"/>
        <w:rPr>
          <w:rFonts w:ascii="Times New Roman" w:hAnsi="Times New Roman"/>
        </w:rPr>
      </w:pPr>
      <w:r>
        <w:rPr>
          <w:rFonts w:ascii="Times New Roman" w:hAnsi="Times New Roman"/>
        </w:rPr>
        <w:t xml:space="preserve">порядок отклонения заявок, а также информацию об основаниях их отклонения в соответствии с </w:t>
      </w:r>
      <w:hyperlink r:id="rId70" w:history="1">
        <w:r>
          <w:rPr>
            <w:rFonts w:ascii="Times New Roman" w:hAnsi="Times New Roman"/>
          </w:rPr>
          <w:t>пунктами  7.6</w:t>
        </w:r>
      </w:hyperlink>
      <w:r>
        <w:rPr>
          <w:rFonts w:ascii="Times New Roman" w:hAnsi="Times New Roman"/>
        </w:rPr>
        <w:t xml:space="preserve"> - </w:t>
      </w:r>
      <w:hyperlink r:id="rId71" w:history="1">
        <w:r>
          <w:rPr>
            <w:rFonts w:ascii="Times New Roman" w:hAnsi="Times New Roman"/>
          </w:rPr>
          <w:t>7.</w:t>
        </w:r>
      </w:hyperlink>
      <w:r>
        <w:rPr>
          <w:rFonts w:ascii="Times New Roman" w:hAnsi="Times New Roman"/>
        </w:rPr>
        <w:t>7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порядок оценки заявок, включающий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заявителями для признания их победителями отбора, сроки оценки заявок, а также информацию об участии или неучастии конкурсной комиссии и экспертов (экспертных организаций) в оценке заявок в соответствии с </w:t>
      </w:r>
      <w:hyperlink r:id="rId72" w:history="1">
        <w:r>
          <w:rPr>
            <w:rFonts w:ascii="Times New Roman" w:hAnsi="Times New Roman"/>
          </w:rPr>
          <w:t>пунктам 7.18</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rsidR="007457B3" w:rsidRDefault="007C0897">
      <w:pPr>
        <w:pStyle w:val="Standard1"/>
        <w:ind w:firstLine="567"/>
        <w:jc w:val="both"/>
        <w:rPr>
          <w:rFonts w:ascii="Times New Roman" w:hAnsi="Times New Roman"/>
        </w:rPr>
      </w:pPr>
      <w:r>
        <w:rPr>
          <w:rFonts w:ascii="Times New Roman" w:hAnsi="Times New Roman"/>
        </w:rPr>
        <w:t xml:space="preserve">порядок предоставления заявителям разъяснений положений объявления о проведении отбора, даты начала и окончания срока такого предоставления в соответствии с </w:t>
      </w:r>
      <w:hyperlink r:id="rId73" w:history="1">
        <w:r>
          <w:rPr>
            <w:rFonts w:ascii="Times New Roman" w:hAnsi="Times New Roman"/>
          </w:rPr>
          <w:t>пунктами 6.9</w:t>
        </w:r>
      </w:hyperlink>
      <w:r>
        <w:rPr>
          <w:rFonts w:ascii="Times New Roman" w:hAnsi="Times New Roman"/>
        </w:rPr>
        <w:t xml:space="preserve"> - </w:t>
      </w:r>
      <w:hyperlink r:id="rId74" w:history="1">
        <w:r>
          <w:rPr>
            <w:rFonts w:ascii="Times New Roman" w:hAnsi="Times New Roman"/>
          </w:rPr>
          <w:t>6.11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срок, в течение которого победитель (победители) отбора должен подписать соглашение в соответствии с </w:t>
      </w:r>
      <w:hyperlink r:id="rId75" w:history="1">
        <w:r>
          <w:rPr>
            <w:rFonts w:ascii="Times New Roman" w:hAnsi="Times New Roman"/>
          </w:rPr>
          <w:t>пунктом 9.1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условия признания победителя (победителей) отбора уклонившимся от заключения соглашения в соответствии с </w:t>
      </w:r>
      <w:hyperlink r:id="rId76" w:history="1">
        <w:r>
          <w:rPr>
            <w:rFonts w:ascii="Times New Roman" w:hAnsi="Times New Roman"/>
          </w:rPr>
          <w:t>пунктом 9.7</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сроки размещения протокола подведения итогов отбора на едином портале, а также на официальном сайте Министерства </w:t>
      </w:r>
      <w:hyperlink r:id="rId77" w:history="1">
        <w:r>
          <w:rPr>
            <w:rFonts w:ascii="Times New Roman" w:hAnsi="Times New Roman"/>
          </w:rPr>
          <w:t>https://agro.tatarstan.ru</w:t>
        </w:r>
      </w:hyperlink>
      <w:r>
        <w:rPr>
          <w:rFonts w:ascii="Times New Roman" w:hAnsi="Times New Roman"/>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rsidR="007457B3" w:rsidRDefault="007C0897">
      <w:pPr>
        <w:pStyle w:val="Standard1"/>
        <w:ind w:firstLine="567"/>
        <w:jc w:val="both"/>
        <w:rPr>
          <w:rFonts w:ascii="Times New Roman" w:hAnsi="Times New Roman"/>
        </w:rPr>
      </w:pPr>
      <w:r>
        <w:rPr>
          <w:rFonts w:ascii="Times New Roman" w:hAnsi="Times New Roman"/>
        </w:rPr>
        <w:lastRenderedPageBreak/>
        <w:t>4.3. 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4.2 настоящего Порядка, не позднее наступления даты окончания приема заявок с соблюдением следующих условий:</w:t>
      </w:r>
    </w:p>
    <w:p w:rsidR="007457B3" w:rsidRDefault="007C0897">
      <w:pPr>
        <w:pStyle w:val="Standard1"/>
        <w:ind w:firstLine="567"/>
        <w:jc w:val="both"/>
        <w:rPr>
          <w:rFonts w:ascii="Times New Roman" w:hAnsi="Times New Roman"/>
        </w:rPr>
      </w:pPr>
      <w:r>
        <w:rPr>
          <w:rFonts w:ascii="Times New Roman" w:hAnsi="Times New Roman"/>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7457B3" w:rsidRDefault="007C0897">
      <w:pPr>
        <w:pStyle w:val="Standard1"/>
        <w:ind w:firstLine="567"/>
        <w:jc w:val="both"/>
        <w:rPr>
          <w:rFonts w:ascii="Times New Roman" w:hAnsi="Times New Roman"/>
        </w:rPr>
      </w:pPr>
      <w:r>
        <w:rPr>
          <w:rFonts w:ascii="Times New Roman" w:hAnsi="Times New Roman"/>
        </w:rPr>
        <w:t>при внесении изменений в объявление о проведении отбора изменение способа отбора не допускается;</w:t>
      </w:r>
    </w:p>
    <w:p w:rsidR="007457B3" w:rsidRDefault="007C0897">
      <w:pPr>
        <w:pStyle w:val="Standard1"/>
        <w:ind w:firstLine="567"/>
        <w:jc w:val="both"/>
        <w:rPr>
          <w:rFonts w:ascii="Times New Roman" w:hAnsi="Times New Roman"/>
        </w:rPr>
      </w:pPr>
      <w:r>
        <w:rPr>
          <w:rFonts w:ascii="Times New Roman" w:hAnsi="Times New Roman"/>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 в соответствии с </w:t>
      </w:r>
      <w:hyperlink r:id="rId78" w:history="1">
        <w:r>
          <w:rPr>
            <w:rFonts w:ascii="Times New Roman" w:hAnsi="Times New Roman"/>
          </w:rPr>
          <w:t>пунктом 6.8</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rPr>
          <w:rFonts w:ascii="Times New Roman" w:hAnsi="Times New Roman"/>
        </w:rPr>
      </w:pPr>
      <w:r>
        <w:rPr>
          <w:rFonts w:ascii="Times New Roman" w:hAnsi="Times New Roman"/>
        </w:rPr>
        <w:t>V. Порядок отмены проведения отбора</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5.1.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заявителями.</w:t>
      </w:r>
    </w:p>
    <w:p w:rsidR="007457B3" w:rsidRDefault="007C0897">
      <w:pPr>
        <w:pStyle w:val="Standard1"/>
        <w:ind w:firstLine="567"/>
        <w:jc w:val="both"/>
        <w:rPr>
          <w:rFonts w:ascii="Times New Roman" w:hAnsi="Times New Roman"/>
        </w:rPr>
      </w:pPr>
      <w:r>
        <w:rPr>
          <w:rFonts w:ascii="Times New Roman" w:hAnsi="Times New Roman"/>
        </w:rPr>
        <w:t>5.2.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7457B3" w:rsidRDefault="007C0897">
      <w:pPr>
        <w:pStyle w:val="Standard1"/>
        <w:ind w:firstLine="567"/>
        <w:jc w:val="both"/>
        <w:rPr>
          <w:rFonts w:ascii="Times New Roman" w:hAnsi="Times New Roman"/>
        </w:rPr>
      </w:pPr>
      <w:r>
        <w:rPr>
          <w:rFonts w:ascii="Times New Roman" w:hAnsi="Times New Roman"/>
        </w:rPr>
        <w:t xml:space="preserve">5.3. Случаем отмены отбора является отзыв лимитов бюджетных обязательств, доведенных до Министерства на цели, указанные в </w:t>
      </w:r>
      <w:hyperlink r:id="rId79" w:history="1">
        <w:r>
          <w:rPr>
            <w:rFonts w:ascii="Times New Roman" w:hAnsi="Times New Roman"/>
          </w:rPr>
          <w:t>пункте 1.1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5.4. Заявители, подавшие заявки, информируются об отмене проведения отбора в системе «Электронный бюджет».</w:t>
      </w:r>
    </w:p>
    <w:p w:rsidR="007457B3" w:rsidRDefault="007C0897">
      <w:pPr>
        <w:pStyle w:val="Standard1"/>
        <w:ind w:firstLine="567"/>
        <w:jc w:val="both"/>
        <w:rPr>
          <w:rFonts w:ascii="Times New Roman" w:hAnsi="Times New Roman"/>
        </w:rPr>
      </w:pPr>
      <w:r>
        <w:rPr>
          <w:rFonts w:ascii="Times New Roman" w:hAnsi="Times New Roman"/>
        </w:rPr>
        <w:t>5.5. Отбор считается отмененным со дня размещения объявления о его отмене на едином портале.</w:t>
      </w:r>
    </w:p>
    <w:p w:rsidR="007457B3" w:rsidRDefault="007C0897">
      <w:pPr>
        <w:pStyle w:val="Standard1"/>
        <w:ind w:firstLine="567"/>
        <w:jc w:val="both"/>
        <w:rPr>
          <w:rFonts w:ascii="Times New Roman" w:hAnsi="Times New Roman"/>
        </w:rPr>
      </w:pPr>
      <w:r>
        <w:rPr>
          <w:rFonts w:ascii="Times New Roman" w:hAnsi="Times New Roman"/>
        </w:rPr>
        <w:t xml:space="preserve">5.6. После окончания срока отмены проведения отбора в соответствии с пунктом 5.1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80" w:history="1">
        <w:r>
          <w:rPr>
            <w:rFonts w:ascii="Times New Roman" w:hAnsi="Times New Roman"/>
          </w:rPr>
          <w:t>пунктом 3 статьи 401</w:t>
        </w:r>
      </w:hyperlink>
      <w:r>
        <w:rPr>
          <w:rFonts w:ascii="Times New Roman" w:hAnsi="Times New Roman"/>
        </w:rPr>
        <w:t xml:space="preserve"> Гражданского кодекса Российской Федерации.</w:t>
      </w:r>
    </w:p>
    <w:p w:rsidR="007457B3" w:rsidRDefault="007457B3">
      <w:pPr>
        <w:pStyle w:val="Standard1"/>
        <w:ind w:firstLine="567"/>
        <w:jc w:val="both"/>
        <w:rPr>
          <w:rFonts w:ascii="Times New Roman" w:hAnsi="Times New Roman"/>
        </w:rPr>
      </w:pPr>
    </w:p>
    <w:p w:rsidR="007457B3" w:rsidRDefault="007457B3">
      <w:pPr>
        <w:pStyle w:val="Standard1"/>
        <w:ind w:firstLine="567"/>
        <w:jc w:val="both"/>
        <w:rPr>
          <w:rFonts w:ascii="Times New Roman" w:hAnsi="Times New Roman"/>
        </w:rPr>
      </w:pPr>
    </w:p>
    <w:p w:rsidR="007457B3" w:rsidRDefault="007C0897">
      <w:pPr>
        <w:pStyle w:val="Standard1"/>
        <w:ind w:firstLine="567"/>
        <w:rPr>
          <w:rFonts w:ascii="Times New Roman" w:hAnsi="Times New Roman"/>
        </w:rPr>
      </w:pPr>
      <w:r>
        <w:rPr>
          <w:rFonts w:ascii="Times New Roman" w:hAnsi="Times New Roman"/>
        </w:rPr>
        <w:t>VI. Порядок формирования и подачи заявок</w:t>
      </w:r>
      <w:r>
        <w:rPr>
          <w:rFonts w:ascii="Times New Roman" w:hAnsi="Times New Roman"/>
        </w:rPr>
        <w:br/>
      </w:r>
    </w:p>
    <w:p w:rsidR="007457B3" w:rsidRDefault="007C0897">
      <w:pPr>
        <w:pStyle w:val="Standard1"/>
        <w:ind w:firstLine="567"/>
        <w:jc w:val="both"/>
        <w:rPr>
          <w:rFonts w:ascii="Times New Roman" w:hAnsi="Times New Roman"/>
        </w:rPr>
      </w:pPr>
      <w:r>
        <w:rPr>
          <w:rFonts w:ascii="Times New Roman" w:hAnsi="Times New Roman"/>
        </w:rPr>
        <w:t> 6.1. Заявитель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7457B3" w:rsidRDefault="007C0897">
      <w:pPr>
        <w:pStyle w:val="Standard1"/>
        <w:ind w:firstLine="567"/>
        <w:jc w:val="both"/>
        <w:rPr>
          <w:rFonts w:ascii="Times New Roman" w:hAnsi="Times New Roman"/>
        </w:rPr>
      </w:pPr>
      <w:r>
        <w:rPr>
          <w:rFonts w:ascii="Times New Roman" w:hAnsi="Times New Roman"/>
        </w:rPr>
        <w:t>документы, подтверждающие, что заявитель является ветераном боевых действий, осуществлявшим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и уволен с военной службы (службы, работы), или подтверждающие, что заявитель принимал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7457B3" w:rsidRDefault="007C0897">
      <w:pPr>
        <w:pStyle w:val="Standard1"/>
        <w:ind w:firstLine="567"/>
        <w:jc w:val="both"/>
        <w:rPr>
          <w:rFonts w:ascii="Times New Roman" w:hAnsi="Times New Roman"/>
        </w:rPr>
      </w:pPr>
      <w:r>
        <w:rPr>
          <w:rFonts w:ascii="Times New Roman" w:hAnsi="Times New Roman"/>
        </w:rPr>
        <w:t>паспорта заявителя и членов его семьи, документов, подтверждающих их родство или свойство (свидетельство о рождении, свидетельство о браке или другие документы, подтверждающие родство);</w:t>
      </w:r>
    </w:p>
    <w:p w:rsidR="007457B3" w:rsidRDefault="007C0897">
      <w:pPr>
        <w:pStyle w:val="Standard1"/>
        <w:ind w:firstLine="567"/>
        <w:jc w:val="both"/>
        <w:rPr>
          <w:rFonts w:ascii="Times New Roman" w:hAnsi="Times New Roman"/>
        </w:rPr>
      </w:pPr>
      <w:r>
        <w:rPr>
          <w:rFonts w:ascii="Times New Roman" w:hAnsi="Times New Roman"/>
        </w:rPr>
        <w:t>проекта «</w:t>
      </w:r>
      <w:proofErr w:type="spellStart"/>
      <w:r>
        <w:rPr>
          <w:rFonts w:ascii="Times New Roman" w:hAnsi="Times New Roman"/>
        </w:rPr>
        <w:t>Агромотиватор</w:t>
      </w:r>
      <w:proofErr w:type="spellEnd"/>
      <w:r>
        <w:rPr>
          <w:rFonts w:ascii="Times New Roman" w:hAnsi="Times New Roman"/>
        </w:rPr>
        <w:t>», составленный по форме, утвержденной приказом Министерства;</w:t>
      </w:r>
    </w:p>
    <w:p w:rsidR="007457B3" w:rsidRDefault="007C0897">
      <w:pPr>
        <w:pStyle w:val="Standard1"/>
        <w:ind w:firstLine="567"/>
        <w:jc w:val="both"/>
        <w:rPr>
          <w:rFonts w:ascii="Times New Roman" w:hAnsi="Times New Roman"/>
        </w:rPr>
      </w:pPr>
      <w:r>
        <w:rPr>
          <w:rFonts w:ascii="Times New Roman" w:hAnsi="Times New Roman"/>
        </w:rPr>
        <w:t>банковской выписки с расчетного счета или лицевого счета заявителя, выданные не ранее 30 календарных дней до дня принятия заявки, подтверждающей наличие денежных средств в размере, указанном не менее 10 процентов стоимости проекта «</w:t>
      </w:r>
      <w:proofErr w:type="spellStart"/>
      <w:r>
        <w:rPr>
          <w:rFonts w:ascii="Times New Roman" w:hAnsi="Times New Roman"/>
        </w:rPr>
        <w:t>Агромотиватор</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выписки из Единого государственного реестра недвижимости об основных характеристиках и зарегистрированных правах на объекты недвижимости, выданной не ранее чем за 30 календарных дней до дня подачи заявки, и договора аренды на объекты недвижимости, участвующие в проекте «</w:t>
      </w:r>
      <w:proofErr w:type="spellStart"/>
      <w:r>
        <w:rPr>
          <w:rFonts w:ascii="Times New Roman" w:hAnsi="Times New Roman"/>
        </w:rPr>
        <w:t>Агромотиватор</w:t>
      </w:r>
      <w:proofErr w:type="spellEnd"/>
      <w:r>
        <w:rPr>
          <w:rFonts w:ascii="Times New Roman" w:hAnsi="Times New Roman"/>
        </w:rPr>
        <w:t>», зарегистрированных в порядке, установленном законодательством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паспорта технического средства, самоходной машины или электронного паспорта технического средства, самоходной машины, подтверждающих право владения заявителем указанными средствами более одного года (при наличии);</w:t>
      </w:r>
    </w:p>
    <w:p w:rsidR="007457B3" w:rsidRDefault="007C0897">
      <w:pPr>
        <w:pStyle w:val="Standard1"/>
        <w:ind w:firstLine="567"/>
        <w:jc w:val="both"/>
        <w:rPr>
          <w:rFonts w:ascii="Times New Roman" w:hAnsi="Times New Roman"/>
        </w:rPr>
      </w:pPr>
      <w:r>
        <w:rPr>
          <w:rFonts w:ascii="Times New Roman" w:hAnsi="Times New Roman"/>
        </w:rPr>
        <w:t>членской книжки члена сельскохозяйственного потребительского кооператива или иных документов, подтверждающих членство в сельскохозяйственном потребительском кооперативе (при наличии);</w:t>
      </w:r>
    </w:p>
    <w:p w:rsidR="007457B3" w:rsidRDefault="007C0897">
      <w:pPr>
        <w:pStyle w:val="Standard1"/>
        <w:ind w:firstLine="567"/>
        <w:jc w:val="both"/>
        <w:rPr>
          <w:rFonts w:ascii="Times New Roman" w:hAnsi="Times New Roman"/>
        </w:rPr>
      </w:pPr>
      <w:r>
        <w:rPr>
          <w:rFonts w:ascii="Times New Roman" w:hAnsi="Times New Roman"/>
        </w:rPr>
        <w:t>фотоматериалы открытого навеса, а также спутниковые снимки с координатами местоположения объекта - подтверждающие условия содержания быков и лошадей (при наличии);</w:t>
      </w:r>
    </w:p>
    <w:p w:rsidR="007457B3" w:rsidRDefault="007C0897">
      <w:pPr>
        <w:pStyle w:val="Standard1"/>
        <w:ind w:firstLine="567"/>
        <w:jc w:val="both"/>
        <w:rPr>
          <w:rFonts w:ascii="Times New Roman" w:hAnsi="Times New Roman"/>
        </w:rPr>
      </w:pPr>
      <w:r>
        <w:rPr>
          <w:rFonts w:ascii="Times New Roman" w:hAnsi="Times New Roman"/>
        </w:rPr>
        <w:t xml:space="preserve">справки подведомственного Министерству сельского хозяйства Российской Федерации федерального государственного бюджетного учреждения в области </w:t>
      </w:r>
      <w:r>
        <w:rPr>
          <w:rFonts w:ascii="Times New Roman" w:hAnsi="Times New Roman"/>
        </w:rPr>
        <w:lastRenderedPageBreak/>
        <w:t>мелиорации, на территории обслуживания которого заявителем осуществляется деятельность, об отсутствии у заявителя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гранта задолженности по договору оказания услуг по подаче (отводу) воды в размере, превышающем 50 тыс. рублей (при отсутствии указанной справки Министерство запрашивает ее самостоятельно);</w:t>
      </w:r>
    </w:p>
    <w:p w:rsidR="007457B3" w:rsidRDefault="007C0897">
      <w:pPr>
        <w:pStyle w:val="Standard1"/>
        <w:ind w:firstLine="567"/>
        <w:jc w:val="both"/>
        <w:rPr>
          <w:rFonts w:ascii="Times New Roman" w:hAnsi="Times New Roman"/>
        </w:rPr>
      </w:pPr>
      <w:r>
        <w:rPr>
          <w:rFonts w:ascii="Times New Roman" w:hAnsi="Times New Roman"/>
        </w:rPr>
        <w:t>справки Министерства по делам гражданской обороны и чрезвычайным ситуациям Республики Татарстан об отсутствия в году, предшествующем году получения субсидии,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w:t>
      </w:r>
    </w:p>
    <w:p w:rsidR="007457B3" w:rsidRDefault="007C0897">
      <w:pPr>
        <w:pStyle w:val="Standard1"/>
        <w:ind w:firstLine="567"/>
        <w:jc w:val="both"/>
        <w:rPr>
          <w:rFonts w:ascii="Times New Roman" w:hAnsi="Times New Roman"/>
        </w:rPr>
      </w:pPr>
      <w:r>
        <w:rPr>
          <w:rFonts w:ascii="Times New Roman" w:hAnsi="Times New Roman"/>
        </w:rPr>
        <w:t>при получении средств гранта по направлениям, указанным в подпунктах «а» пункта 2.1 настоящего Порядка, заявитель представляет дополнительно электронные копии:</w:t>
      </w:r>
    </w:p>
    <w:p w:rsidR="007457B3" w:rsidRDefault="007C0897">
      <w:pPr>
        <w:pStyle w:val="Standard1"/>
        <w:ind w:firstLine="567"/>
        <w:jc w:val="both"/>
        <w:rPr>
          <w:rFonts w:ascii="Times New Roman" w:hAnsi="Times New Roman"/>
        </w:rPr>
      </w:pPr>
      <w:r>
        <w:rPr>
          <w:rFonts w:ascii="Times New Roman" w:hAnsi="Times New Roman"/>
        </w:rPr>
        <w:t>при приобретении зданий, помещений и (или) сооружений предварительных договоров купли-продажи, счетов на оплату и актов оценки независимым</w:t>
      </w:r>
      <w:r>
        <w:rPr>
          <w:rFonts w:ascii="Times New Roman" w:hAnsi="Times New Roman"/>
          <w:highlight w:val="yellow"/>
        </w:rPr>
        <w:t xml:space="preserve"> </w:t>
      </w:r>
      <w:r>
        <w:rPr>
          <w:rFonts w:ascii="Times New Roman" w:hAnsi="Times New Roman"/>
        </w:rPr>
        <w:t>оценщиком;</w:t>
      </w:r>
    </w:p>
    <w:p w:rsidR="007457B3" w:rsidRDefault="007C0897">
      <w:pPr>
        <w:pStyle w:val="Standard1"/>
        <w:ind w:firstLine="567"/>
        <w:jc w:val="both"/>
        <w:rPr>
          <w:rFonts w:ascii="Times New Roman" w:hAnsi="Times New Roman"/>
        </w:rPr>
      </w:pPr>
      <w:r>
        <w:rPr>
          <w:rFonts w:ascii="Times New Roman" w:hAnsi="Times New Roman"/>
        </w:rPr>
        <w:t>при строительстве, ремонте, капитальном ремонте и переустройстве зданий, помещений и (или) сооружений:</w:t>
      </w:r>
    </w:p>
    <w:p w:rsidR="007457B3" w:rsidRDefault="007C0897">
      <w:pPr>
        <w:pStyle w:val="Standard1"/>
        <w:ind w:firstLine="567"/>
        <w:jc w:val="both"/>
        <w:rPr>
          <w:rFonts w:ascii="Times New Roman" w:hAnsi="Times New Roman"/>
        </w:rPr>
      </w:pPr>
      <w:r>
        <w:rPr>
          <w:rFonts w:ascii="Times New Roman" w:hAnsi="Times New Roman"/>
        </w:rPr>
        <w:t>положительного заключения государственной экспертизы проектной документации в части проверки достоверности определения сметной стоимости работ;</w:t>
      </w:r>
    </w:p>
    <w:p w:rsidR="007457B3" w:rsidRDefault="007C0897">
      <w:pPr>
        <w:pStyle w:val="Standard1"/>
        <w:ind w:firstLine="567"/>
        <w:jc w:val="both"/>
        <w:rPr>
          <w:rFonts w:ascii="Times New Roman" w:hAnsi="Times New Roman"/>
        </w:rPr>
      </w:pPr>
      <w:r>
        <w:rPr>
          <w:rFonts w:ascii="Times New Roman" w:hAnsi="Times New Roman"/>
        </w:rPr>
        <w:t>сводного сметного расчета;</w:t>
      </w:r>
    </w:p>
    <w:p w:rsidR="007457B3" w:rsidRDefault="007C0897">
      <w:pPr>
        <w:pStyle w:val="Standard1"/>
        <w:ind w:firstLine="567"/>
        <w:jc w:val="both"/>
        <w:rPr>
          <w:rFonts w:ascii="Times New Roman" w:hAnsi="Times New Roman"/>
        </w:rPr>
      </w:pPr>
      <w:r>
        <w:rPr>
          <w:rFonts w:ascii="Times New Roman" w:hAnsi="Times New Roman"/>
        </w:rPr>
        <w:t>локальных сметных расчетов;</w:t>
      </w:r>
    </w:p>
    <w:p w:rsidR="007457B3" w:rsidRDefault="007C0897">
      <w:pPr>
        <w:pStyle w:val="Standard1"/>
        <w:ind w:firstLine="567"/>
        <w:jc w:val="both"/>
        <w:rPr>
          <w:rFonts w:ascii="Times New Roman" w:hAnsi="Times New Roman"/>
        </w:rPr>
      </w:pPr>
      <w:r>
        <w:rPr>
          <w:rFonts w:ascii="Times New Roman" w:hAnsi="Times New Roman"/>
        </w:rPr>
        <w:t>разрешения на строительство (при использовании гранта на строительство);</w:t>
      </w:r>
    </w:p>
    <w:p w:rsidR="007457B3" w:rsidRDefault="007C0897">
      <w:pPr>
        <w:pStyle w:val="Standard1"/>
        <w:ind w:firstLine="567"/>
        <w:jc w:val="both"/>
        <w:rPr>
          <w:rFonts w:ascii="Times New Roman" w:hAnsi="Times New Roman"/>
        </w:rPr>
      </w:pPr>
      <w:r>
        <w:rPr>
          <w:rFonts w:ascii="Times New Roman" w:hAnsi="Times New Roman"/>
        </w:rPr>
        <w:t>предварительного договора, предусматривающего осуществление строительного контроля за качеством и объемами выполнения работ, с организацией, имеющей допуск саморегулируемой организации;</w:t>
      </w:r>
    </w:p>
    <w:p w:rsidR="007457B3" w:rsidRDefault="007C0897">
      <w:pPr>
        <w:pStyle w:val="Standard1"/>
        <w:ind w:firstLine="567"/>
        <w:jc w:val="both"/>
        <w:rPr>
          <w:rFonts w:ascii="Times New Roman" w:hAnsi="Times New Roman"/>
        </w:rPr>
      </w:pPr>
      <w:r>
        <w:rPr>
          <w:rFonts w:ascii="Times New Roman" w:hAnsi="Times New Roman"/>
        </w:rPr>
        <w:t>при модернизации зданий, помещений и (или) сооружений ценового анализа стоимости оборудования;</w:t>
      </w:r>
    </w:p>
    <w:p w:rsidR="007457B3" w:rsidRDefault="007C0897">
      <w:pPr>
        <w:pStyle w:val="Standard1"/>
        <w:ind w:firstLine="567"/>
        <w:jc w:val="both"/>
        <w:rPr>
          <w:rFonts w:ascii="Times New Roman" w:hAnsi="Times New Roman"/>
        </w:rPr>
      </w:pPr>
      <w:r>
        <w:rPr>
          <w:rFonts w:ascii="Times New Roman" w:hAnsi="Times New Roman"/>
        </w:rPr>
        <w:t xml:space="preserve">при получении средств гранта по направлению, указанному в </w:t>
      </w:r>
      <w:hyperlink r:id="rId81" w:history="1">
        <w:r>
          <w:rPr>
            <w:rFonts w:ascii="Times New Roman" w:hAnsi="Times New Roman"/>
          </w:rPr>
          <w:t>подпункте «б» пункта 2.1</w:t>
        </w:r>
      </w:hyperlink>
      <w:r>
        <w:rPr>
          <w:rFonts w:ascii="Times New Roman" w:hAnsi="Times New Roman"/>
        </w:rPr>
        <w:t xml:space="preserve"> настоящего Порядка, заявитель представляет дополнительно электронные копии предварительных договоров на подключение зданий, помещений и (или) сооружений к электрическим, водо-, газо- и теплопроводным сетям, в том числе автономным, договоров на выполнение монтажных работ;</w:t>
      </w:r>
    </w:p>
    <w:p w:rsidR="007457B3" w:rsidRDefault="007C0897">
      <w:pPr>
        <w:pStyle w:val="Standard1"/>
        <w:ind w:firstLine="567"/>
        <w:jc w:val="both"/>
        <w:rPr>
          <w:rFonts w:ascii="Times New Roman" w:hAnsi="Times New Roman"/>
        </w:rPr>
      </w:pPr>
      <w:r>
        <w:rPr>
          <w:rFonts w:ascii="Times New Roman" w:hAnsi="Times New Roman"/>
        </w:rPr>
        <w:t xml:space="preserve">при получении средств гранта по направлению, указанному в </w:t>
      </w:r>
      <w:hyperlink r:id="rId82" w:history="1">
        <w:r>
          <w:rPr>
            <w:rFonts w:ascii="Times New Roman" w:hAnsi="Times New Roman"/>
          </w:rPr>
          <w:t>подпункте «в» пункта 2.1</w:t>
        </w:r>
      </w:hyperlink>
      <w:r>
        <w:rPr>
          <w:rFonts w:ascii="Times New Roman" w:hAnsi="Times New Roman"/>
        </w:rPr>
        <w:t xml:space="preserve"> настоящего Порядка, заявитель представляет дополнительно электронные копии предварительных договоров купли-продажи сельскохозяйственных животных (кроме свиней) и птицы,  счета на оплату;</w:t>
      </w:r>
    </w:p>
    <w:p w:rsidR="007457B3" w:rsidRDefault="007C0897">
      <w:pPr>
        <w:pStyle w:val="Standard1"/>
        <w:ind w:firstLine="567"/>
        <w:jc w:val="both"/>
        <w:rPr>
          <w:rFonts w:ascii="Times New Roman" w:hAnsi="Times New Roman"/>
        </w:rPr>
      </w:pPr>
      <w:r>
        <w:rPr>
          <w:rFonts w:ascii="Times New Roman" w:hAnsi="Times New Roman"/>
        </w:rPr>
        <w:t xml:space="preserve">при получении средств гранта по направлениям, указанным в </w:t>
      </w:r>
      <w:hyperlink r:id="rId83" w:history="1">
        <w:r>
          <w:rPr>
            <w:rFonts w:ascii="Times New Roman" w:hAnsi="Times New Roman"/>
          </w:rPr>
          <w:t>подпунктах «г»  2.1</w:t>
        </w:r>
      </w:hyperlink>
      <w:r>
        <w:rPr>
          <w:rFonts w:ascii="Times New Roman" w:hAnsi="Times New Roman"/>
        </w:rPr>
        <w:t xml:space="preserve"> настоящего Порядка, заявитель представляет дополнительно электронные копии предварительных договоров купли-продажи приобретения </w:t>
      </w:r>
      <w:r>
        <w:rPr>
          <w:rFonts w:ascii="Times New Roman" w:hAnsi="Times New Roman"/>
        </w:rPr>
        <w:lastRenderedPageBreak/>
        <w:t>рыбопосадочного материала, счета на оплату;</w:t>
      </w:r>
    </w:p>
    <w:p w:rsidR="007457B3" w:rsidRDefault="007C0897">
      <w:pPr>
        <w:pStyle w:val="Standard1"/>
        <w:ind w:firstLine="567"/>
        <w:jc w:val="both"/>
        <w:rPr>
          <w:rFonts w:ascii="Times New Roman" w:hAnsi="Times New Roman"/>
        </w:rPr>
      </w:pPr>
      <w:r>
        <w:rPr>
          <w:rFonts w:ascii="Times New Roman" w:hAnsi="Times New Roman"/>
        </w:rPr>
        <w:t xml:space="preserve">при получении средств гранта по направлениям, указанным в </w:t>
      </w:r>
      <w:hyperlink r:id="rId84" w:history="1">
        <w:r>
          <w:rPr>
            <w:rFonts w:ascii="Times New Roman" w:hAnsi="Times New Roman"/>
          </w:rPr>
          <w:t>подпунктах «д»  2.1</w:t>
        </w:r>
      </w:hyperlink>
      <w:r>
        <w:rPr>
          <w:rFonts w:ascii="Times New Roman" w:hAnsi="Times New Roman"/>
        </w:rPr>
        <w:t xml:space="preserve"> настоящего Порядка, заявитель представляет дополнительно электронные копии предварительных договоров купли-продажи приобретения семенного материала крупного рогатого скота, овец и коз, счета на оплату;</w:t>
      </w:r>
    </w:p>
    <w:p w:rsidR="007457B3" w:rsidRDefault="007C0897">
      <w:pPr>
        <w:pStyle w:val="Standard1"/>
        <w:ind w:firstLine="567"/>
        <w:jc w:val="both"/>
        <w:rPr>
          <w:rFonts w:ascii="Times New Roman" w:hAnsi="Times New Roman"/>
        </w:rPr>
      </w:pPr>
      <w:r>
        <w:rPr>
          <w:rFonts w:ascii="Times New Roman" w:hAnsi="Times New Roman"/>
        </w:rPr>
        <w:t xml:space="preserve">при получении средств гранта по направлениям, указанным в </w:t>
      </w:r>
      <w:hyperlink r:id="rId85" w:history="1">
        <w:r>
          <w:rPr>
            <w:rFonts w:ascii="Times New Roman" w:hAnsi="Times New Roman"/>
          </w:rPr>
          <w:t>подпунктах «е»  2.1</w:t>
        </w:r>
      </w:hyperlink>
      <w:r>
        <w:rPr>
          <w:rFonts w:ascii="Times New Roman" w:hAnsi="Times New Roman"/>
        </w:rPr>
        <w:t xml:space="preserve"> настоящего Порядка, заявитель представляет дополнительно электронные копии предварительных договоров купли-продажи приобретения посадочного материала для закладки многолетних насаждений, в том числе виноградных, и земляники, счета на оплату;</w:t>
      </w:r>
    </w:p>
    <w:p w:rsidR="007457B3" w:rsidRDefault="007C0897">
      <w:pPr>
        <w:pStyle w:val="Standard1"/>
        <w:ind w:firstLine="567"/>
        <w:jc w:val="both"/>
        <w:rPr>
          <w:rFonts w:ascii="Times New Roman" w:hAnsi="Times New Roman"/>
        </w:rPr>
      </w:pPr>
      <w:r>
        <w:rPr>
          <w:rFonts w:ascii="Times New Roman" w:hAnsi="Times New Roman"/>
        </w:rPr>
        <w:t>при получении средств гранта по направлениям, указанным в подпунктах «</w:t>
      </w:r>
      <w:proofErr w:type="gramStart"/>
      <w:r>
        <w:rPr>
          <w:rFonts w:ascii="Times New Roman" w:hAnsi="Times New Roman"/>
        </w:rPr>
        <w:t>ж»  2.1</w:t>
      </w:r>
      <w:proofErr w:type="gramEnd"/>
      <w:r>
        <w:rPr>
          <w:rFonts w:ascii="Times New Roman" w:hAnsi="Times New Roman"/>
        </w:rPr>
        <w:t xml:space="preserve"> настоящего Порядка, заявитель представляет дополнительно электронные копии предварительных договоров купли-продажи, счета на оплату </w:t>
      </w:r>
    </w:p>
    <w:p w:rsidR="007457B3" w:rsidRDefault="007C0897">
      <w:pPr>
        <w:pStyle w:val="Standard1"/>
        <w:ind w:firstLine="567"/>
        <w:jc w:val="both"/>
        <w:rPr>
          <w:rFonts w:ascii="Times New Roman" w:hAnsi="Times New Roman"/>
        </w:rPr>
      </w:pPr>
      <w:r>
        <w:rPr>
          <w:rFonts w:ascii="Times New Roman" w:hAnsi="Times New Roman"/>
        </w:rPr>
        <w:t xml:space="preserve"> при получении средств гранта по направлениям, указанным в </w:t>
      </w:r>
      <w:hyperlink r:id="rId86" w:history="1">
        <w:r>
          <w:rPr>
            <w:rFonts w:ascii="Times New Roman" w:hAnsi="Times New Roman"/>
          </w:rPr>
          <w:t>подпунктах «з»  2.1</w:t>
        </w:r>
      </w:hyperlink>
      <w:r>
        <w:rPr>
          <w:rFonts w:ascii="Times New Roman" w:hAnsi="Times New Roman"/>
        </w:rPr>
        <w:t xml:space="preserve"> настоящего Порядка, заявитель представляет дополнительно электронные копии предварительных договоров купли-продажи приобретения  оборудования для рыбоводной инфраструктуры и </w:t>
      </w:r>
      <w:proofErr w:type="spellStart"/>
      <w:r>
        <w:rPr>
          <w:rFonts w:ascii="Times New Roman" w:hAnsi="Times New Roman"/>
        </w:rPr>
        <w:t>аквакультуры</w:t>
      </w:r>
      <w:proofErr w:type="spellEnd"/>
      <w:r>
        <w:rPr>
          <w:rFonts w:ascii="Times New Roman" w:hAnsi="Times New Roman"/>
        </w:rPr>
        <w:t xml:space="preserve"> (рыбоводства), счета на оплату;</w:t>
      </w:r>
    </w:p>
    <w:p w:rsidR="007457B3" w:rsidRDefault="007C0897">
      <w:pPr>
        <w:pStyle w:val="Standard1"/>
        <w:ind w:firstLine="567"/>
        <w:jc w:val="both"/>
        <w:rPr>
          <w:rFonts w:ascii="Times New Roman" w:hAnsi="Times New Roman"/>
        </w:rPr>
      </w:pPr>
      <w:r>
        <w:rPr>
          <w:rFonts w:ascii="Times New Roman" w:hAnsi="Times New Roman"/>
        </w:rPr>
        <w:t xml:space="preserve">заявители, указанные в подпункте «а» пункта 1.2 настоящего Порядка, представляют дополнительно электронные копии отчетов в органы государственного статистического наблюдения по </w:t>
      </w:r>
      <w:hyperlink r:id="rId87" w:history="1">
        <w:r>
          <w:rPr>
            <w:rFonts w:ascii="Times New Roman" w:hAnsi="Times New Roman"/>
          </w:rPr>
          <w:t>формам № 2-фермер</w:t>
        </w:r>
      </w:hyperlink>
      <w:r>
        <w:rPr>
          <w:rFonts w:ascii="Times New Roman" w:hAnsi="Times New Roman"/>
        </w:rPr>
        <w:t xml:space="preserve"> «Сведения о сборе урожая сельскохозяйственных культур», и (или) </w:t>
      </w:r>
      <w:hyperlink r:id="rId88" w:history="1">
        <w:r>
          <w:rPr>
            <w:rFonts w:ascii="Times New Roman" w:hAnsi="Times New Roman"/>
          </w:rPr>
          <w:t>№ 3-фермер</w:t>
        </w:r>
      </w:hyperlink>
      <w:r>
        <w:rPr>
          <w:rFonts w:ascii="Times New Roman" w:hAnsi="Times New Roman"/>
        </w:rPr>
        <w:t xml:space="preserve"> «Сведения о производстве продукции животноводства и поголовье скота», и (или) </w:t>
      </w:r>
      <w:hyperlink r:id="rId89" w:history="1">
        <w:r>
          <w:rPr>
            <w:rFonts w:ascii="Times New Roman" w:hAnsi="Times New Roman"/>
          </w:rPr>
          <w:t>МП (микро)натура</w:t>
        </w:r>
      </w:hyperlink>
      <w:r>
        <w:rPr>
          <w:rFonts w:ascii="Times New Roman" w:hAnsi="Times New Roman"/>
        </w:rPr>
        <w:t xml:space="preserve"> «Сведения о производстве продукции </w:t>
      </w:r>
      <w:proofErr w:type="spellStart"/>
      <w:r>
        <w:rPr>
          <w:rFonts w:ascii="Times New Roman" w:hAnsi="Times New Roman"/>
        </w:rPr>
        <w:t>микропредприятием</w:t>
      </w:r>
      <w:proofErr w:type="spellEnd"/>
      <w:r>
        <w:rPr>
          <w:rFonts w:ascii="Times New Roman" w:hAnsi="Times New Roman"/>
        </w:rPr>
        <w:t xml:space="preserve">», и (или) </w:t>
      </w:r>
      <w:hyperlink r:id="rId90" w:history="1">
        <w:r>
          <w:rPr>
            <w:rFonts w:ascii="Times New Roman" w:hAnsi="Times New Roman"/>
          </w:rPr>
          <w:t>П-1</w:t>
        </w:r>
      </w:hyperlink>
      <w:r>
        <w:rPr>
          <w:rFonts w:ascii="Times New Roman" w:hAnsi="Times New Roman"/>
        </w:rPr>
        <w:t xml:space="preserve"> «Сведения о производстве и отгрузке товаров и услуг», и (или) </w:t>
      </w:r>
      <w:hyperlink r:id="rId91" w:history="1">
        <w:r>
          <w:rPr>
            <w:rFonts w:ascii="Times New Roman" w:hAnsi="Times New Roman"/>
          </w:rPr>
          <w:t>ПМ-</w:t>
        </w:r>
        <w:proofErr w:type="spellStart"/>
        <w:r>
          <w:rPr>
            <w:rFonts w:ascii="Times New Roman" w:hAnsi="Times New Roman"/>
          </w:rPr>
          <w:t>пром</w:t>
        </w:r>
        <w:proofErr w:type="spellEnd"/>
      </w:hyperlink>
      <w:r>
        <w:rPr>
          <w:rFonts w:ascii="Times New Roman" w:hAnsi="Times New Roman"/>
        </w:rPr>
        <w:t xml:space="preserve"> «Сведения о производстве продукции малым предприятием», и (или) по </w:t>
      </w:r>
      <w:hyperlink r:id="rId92" w:history="1">
        <w:r>
          <w:rPr>
            <w:rFonts w:ascii="Times New Roman" w:hAnsi="Times New Roman"/>
          </w:rPr>
          <w:t>форме 1-КФХ</w:t>
        </w:r>
      </w:hyperlink>
      <w:r>
        <w:rPr>
          <w:rFonts w:ascii="Times New Roman" w:hAnsi="Times New Roman"/>
        </w:rPr>
        <w:t xml:space="preserve">  «Информация о производственной деятельности глав крестьянских (фермерских) хозяйств – индивидуальных предпринимателей» за последний год и на последнюю отчетную дату, подтверждающих осуществление производственной деятельности не менее 12 месяцев;</w:t>
      </w:r>
    </w:p>
    <w:p w:rsidR="007457B3" w:rsidRDefault="007C0897">
      <w:pPr>
        <w:pStyle w:val="Standard1"/>
        <w:ind w:firstLine="567"/>
        <w:jc w:val="both"/>
        <w:rPr>
          <w:rFonts w:ascii="Times New Roman" w:hAnsi="Times New Roman"/>
        </w:rPr>
      </w:pPr>
      <w:r>
        <w:rPr>
          <w:rFonts w:ascii="Times New Roman" w:hAnsi="Times New Roman"/>
        </w:rPr>
        <w:t xml:space="preserve">заявители, указанные в подпункте «б» пункта 1.2 настоящего Порядка, представляют дополнительно электронные копии выписки из </w:t>
      </w:r>
      <w:proofErr w:type="spellStart"/>
      <w:r>
        <w:rPr>
          <w:rFonts w:ascii="Times New Roman" w:hAnsi="Times New Roman"/>
        </w:rPr>
        <w:t>похозяйственной</w:t>
      </w:r>
      <w:proofErr w:type="spellEnd"/>
      <w:r>
        <w:rPr>
          <w:rFonts w:ascii="Times New Roman" w:hAnsi="Times New Roman"/>
        </w:rPr>
        <w:t xml:space="preserve"> книги, заверенной органом местного самоуправления о наличии поголовья скота, птицы, пчелосемей на первое января года подачи заявки (при наличии).</w:t>
      </w:r>
    </w:p>
    <w:p w:rsidR="007457B3" w:rsidRDefault="007C0897">
      <w:pPr>
        <w:pStyle w:val="Standard1"/>
        <w:ind w:firstLine="567"/>
        <w:jc w:val="both"/>
        <w:rPr>
          <w:rFonts w:ascii="Times New Roman" w:hAnsi="Times New Roman"/>
        </w:rPr>
      </w:pPr>
      <w:r>
        <w:rPr>
          <w:rFonts w:ascii="Times New Roman" w:hAnsi="Times New Roman"/>
        </w:rPr>
        <w:t>6.2. Заявка подписывается:</w:t>
      </w:r>
    </w:p>
    <w:p w:rsidR="007457B3" w:rsidRDefault="007C0897">
      <w:pPr>
        <w:pStyle w:val="Standard1"/>
        <w:ind w:firstLine="567"/>
        <w:jc w:val="both"/>
        <w:rPr>
          <w:rFonts w:ascii="Times New Roman" w:hAnsi="Times New Roman"/>
        </w:rPr>
      </w:pPr>
      <w:r>
        <w:rPr>
          <w:rFonts w:ascii="Times New Roman" w:hAnsi="Times New Roman"/>
        </w:rPr>
        <w:t>усиленной квалифицированной электронной подписью руководителя заявителя или уполномоченного им лица;</w:t>
      </w:r>
    </w:p>
    <w:p w:rsidR="007457B3" w:rsidRDefault="007C0897">
      <w:pPr>
        <w:pStyle w:val="Standard1"/>
        <w:ind w:firstLine="567"/>
        <w:jc w:val="both"/>
        <w:rPr>
          <w:rFonts w:ascii="Times New Roman" w:hAnsi="Times New Roman"/>
        </w:rPr>
      </w:pPr>
      <w:r>
        <w:rPr>
          <w:rFonts w:ascii="Times New Roman" w:hAnsi="Times New Roman"/>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7457B3" w:rsidRDefault="007C0897">
      <w:pPr>
        <w:pStyle w:val="Standard1"/>
        <w:ind w:firstLine="567"/>
        <w:jc w:val="both"/>
        <w:rPr>
          <w:rFonts w:ascii="Times New Roman" w:hAnsi="Times New Roman"/>
        </w:rPr>
      </w:pPr>
      <w:r>
        <w:rPr>
          <w:rFonts w:ascii="Times New Roman" w:hAnsi="Times New Roman"/>
        </w:rPr>
        <w:t xml:space="preserve">6.3. Ответственность за полноту и достоверность информации и документов, содержащихся в заявке, а также за своевременность их представления несет </w:t>
      </w:r>
      <w:r>
        <w:rPr>
          <w:rFonts w:ascii="Times New Roman" w:hAnsi="Times New Roman"/>
        </w:rPr>
        <w:lastRenderedPageBreak/>
        <w:t>заявитель в соответствии с законодательством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6.4.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457B3" w:rsidRDefault="007C0897">
      <w:pPr>
        <w:pStyle w:val="Standard1"/>
        <w:ind w:firstLine="567"/>
        <w:jc w:val="both"/>
        <w:rPr>
          <w:rFonts w:ascii="Times New Roman" w:hAnsi="Times New Roman"/>
        </w:rPr>
      </w:pPr>
      <w:r>
        <w:rPr>
          <w:rFonts w:ascii="Times New Roman" w:hAnsi="Times New Roman"/>
        </w:rPr>
        <w:t>Фото- и видеоматериалы, включаемые в заявку, должны содержать четкое и контрастное изображение высокого качества.</w:t>
      </w:r>
    </w:p>
    <w:p w:rsidR="007457B3" w:rsidRDefault="007C0897">
      <w:pPr>
        <w:pStyle w:val="Standard1"/>
        <w:ind w:firstLine="567"/>
        <w:jc w:val="both"/>
        <w:rPr>
          <w:rFonts w:ascii="Times New Roman" w:hAnsi="Times New Roman"/>
        </w:rPr>
      </w:pPr>
      <w:r>
        <w:rPr>
          <w:rFonts w:ascii="Times New Roman" w:hAnsi="Times New Roman"/>
        </w:rPr>
        <w:t>6.5. Датой представления заявителем заявки считается день подписания заявки с присвоением ей регистрационного номера в системе «Электронный бюджет».</w:t>
      </w:r>
    </w:p>
    <w:p w:rsidR="007457B3" w:rsidRDefault="007C0897">
      <w:pPr>
        <w:pStyle w:val="Standard1"/>
        <w:ind w:firstLine="567"/>
        <w:jc w:val="both"/>
        <w:rPr>
          <w:rFonts w:ascii="Times New Roman" w:hAnsi="Times New Roman"/>
        </w:rPr>
      </w:pPr>
      <w:r>
        <w:rPr>
          <w:rFonts w:ascii="Times New Roman" w:hAnsi="Times New Roman"/>
        </w:rPr>
        <w:t>6.6. Заявка должна содержать следующие сведения:</w:t>
      </w:r>
    </w:p>
    <w:p w:rsidR="007457B3" w:rsidRDefault="007C0897">
      <w:pPr>
        <w:pStyle w:val="Standard1"/>
        <w:ind w:firstLine="567"/>
        <w:jc w:val="both"/>
        <w:rPr>
          <w:rFonts w:ascii="Times New Roman" w:hAnsi="Times New Roman"/>
        </w:rPr>
      </w:pPr>
      <w:r>
        <w:rPr>
          <w:rFonts w:ascii="Times New Roman" w:hAnsi="Times New Roman"/>
        </w:rPr>
        <w:t>а) информация и документы о заявителе:</w:t>
      </w:r>
    </w:p>
    <w:p w:rsidR="007457B3" w:rsidRDefault="007C0897">
      <w:pPr>
        <w:pStyle w:val="Standard1"/>
        <w:ind w:firstLine="567"/>
        <w:jc w:val="both"/>
        <w:rPr>
          <w:rFonts w:ascii="Times New Roman" w:hAnsi="Times New Roman"/>
        </w:rPr>
      </w:pPr>
      <w:r>
        <w:rPr>
          <w:rFonts w:ascii="Times New Roman" w:hAnsi="Times New Roman"/>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7457B3" w:rsidRDefault="007C0897">
      <w:pPr>
        <w:pStyle w:val="Standard1"/>
        <w:ind w:firstLine="567"/>
        <w:jc w:val="both"/>
        <w:rPr>
          <w:rFonts w:ascii="Times New Roman" w:hAnsi="Times New Roman"/>
        </w:rPr>
      </w:pPr>
      <w:r>
        <w:rPr>
          <w:rFonts w:ascii="Times New Roman" w:hAnsi="Times New Roman"/>
        </w:rPr>
        <w:t>фамилия, имя, отчество (при наличии) индивидуального предпринимателя;</w:t>
      </w:r>
    </w:p>
    <w:p w:rsidR="007457B3" w:rsidRDefault="007C0897">
      <w:pPr>
        <w:pStyle w:val="Standard1"/>
        <w:ind w:firstLine="567"/>
        <w:jc w:val="both"/>
        <w:rPr>
          <w:rFonts w:ascii="Times New Roman" w:hAnsi="Times New Roman"/>
        </w:rPr>
      </w:pPr>
      <w:r>
        <w:rPr>
          <w:rFonts w:ascii="Times New Roman" w:hAnsi="Times New Roman"/>
        </w:rPr>
        <w:t>основной государственный регистрационный номер заявителя (для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идентификационный номер налогоплательщика;</w:t>
      </w:r>
    </w:p>
    <w:p w:rsidR="007457B3" w:rsidRDefault="007C0897">
      <w:pPr>
        <w:pStyle w:val="Standard1"/>
        <w:ind w:firstLine="567"/>
        <w:jc w:val="both"/>
        <w:rPr>
          <w:rFonts w:ascii="Times New Roman" w:hAnsi="Times New Roman"/>
        </w:rPr>
      </w:pPr>
      <w:r>
        <w:rPr>
          <w:rFonts w:ascii="Times New Roman" w:hAnsi="Times New Roman"/>
        </w:rPr>
        <w:t>дата постановки на учет в налоговом органе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дата государственной регистрации физического лица в качестве индивидуального предпринимателя;</w:t>
      </w:r>
    </w:p>
    <w:p w:rsidR="007457B3" w:rsidRDefault="007C0897">
      <w:pPr>
        <w:pStyle w:val="Standard1"/>
        <w:ind w:firstLine="567"/>
        <w:jc w:val="both"/>
        <w:rPr>
          <w:rFonts w:ascii="Times New Roman" w:hAnsi="Times New Roman"/>
        </w:rPr>
      </w:pPr>
      <w:r>
        <w:rPr>
          <w:rFonts w:ascii="Times New Roman" w:hAnsi="Times New Roman"/>
        </w:rPr>
        <w:t>дата и место рождения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страховой номер индивидуального лицевого счета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адрес регистрации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номер контактного телефона, почтовый адрес и адрес электронной почты для направления юридически значимых сообщений;</w:t>
      </w:r>
    </w:p>
    <w:p w:rsidR="007457B3" w:rsidRDefault="007C0897">
      <w:pPr>
        <w:pStyle w:val="Standard1"/>
        <w:ind w:firstLine="567"/>
        <w:jc w:val="both"/>
        <w:rPr>
          <w:rFonts w:ascii="Times New Roman" w:hAnsi="Times New Roman"/>
        </w:rPr>
      </w:pPr>
      <w:r>
        <w:rPr>
          <w:rFonts w:ascii="Times New Roman" w:hAnsi="Times New Roman"/>
        </w:rPr>
        <w:t>перечень основных и дополнительных видов деятельности, которые заявитель вправе осуществлять в соответствии со сведениями единого государственного реестра индивидуальных предпринимателей (для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7457B3" w:rsidRDefault="007C0897">
      <w:pPr>
        <w:pStyle w:val="Standard1"/>
        <w:ind w:firstLine="567"/>
        <w:jc w:val="both"/>
        <w:rPr>
          <w:rFonts w:ascii="Times New Roman" w:hAnsi="Times New Roman"/>
        </w:rPr>
      </w:pPr>
      <w:r>
        <w:rPr>
          <w:rFonts w:ascii="Times New Roman" w:hAnsi="Times New Roman"/>
        </w:rPr>
        <w:t>б) информация и документы, подтверждающие соответствие заявителя установленным в объявлении о проведении отбора требованиям;</w:t>
      </w:r>
    </w:p>
    <w:p w:rsidR="007457B3" w:rsidRDefault="007C0897">
      <w:pPr>
        <w:pStyle w:val="Standard1"/>
        <w:ind w:firstLine="567"/>
        <w:jc w:val="both"/>
        <w:rPr>
          <w:rFonts w:ascii="Times New Roman" w:hAnsi="Times New Roman"/>
        </w:rPr>
      </w:pPr>
      <w:r>
        <w:rPr>
          <w:rFonts w:ascii="Times New Roman" w:hAnsi="Times New Roman"/>
        </w:rPr>
        <w:lastRenderedPageBreak/>
        <w:t>в) информация и документы, представляемые при проведении отбора в процессе документооборота:</w:t>
      </w:r>
    </w:p>
    <w:p w:rsidR="007457B3" w:rsidRDefault="007C0897">
      <w:pPr>
        <w:pStyle w:val="Standard1"/>
        <w:ind w:firstLine="567"/>
        <w:jc w:val="both"/>
        <w:rPr>
          <w:rFonts w:ascii="Times New Roman" w:hAnsi="Times New Roman"/>
        </w:rPr>
      </w:pPr>
      <w:r>
        <w:rPr>
          <w:rFonts w:ascii="Times New Roman" w:hAnsi="Times New Roman"/>
        </w:rPr>
        <w:t>подтверждение согласия на публикацию (размещение) в сети «Интернет» информации о заявителе, о подаваемой заявителем заявке, а также иной информации о заявителе,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7457B3" w:rsidRDefault="007C0897">
      <w:pPr>
        <w:pStyle w:val="Standard1"/>
        <w:ind w:firstLine="567"/>
        <w:jc w:val="both"/>
        <w:rPr>
          <w:rFonts w:ascii="Times New Roman" w:hAnsi="Times New Roman"/>
        </w:rPr>
      </w:pPr>
      <w:r>
        <w:rPr>
          <w:rFonts w:ascii="Times New Roman" w:hAnsi="Times New Roman"/>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7457B3" w:rsidRDefault="007C0897">
      <w:pPr>
        <w:pStyle w:val="Standard1"/>
        <w:ind w:firstLine="567"/>
        <w:jc w:val="both"/>
        <w:rPr>
          <w:rFonts w:ascii="Times New Roman" w:hAnsi="Times New Roman"/>
        </w:rPr>
      </w:pPr>
      <w:r>
        <w:rPr>
          <w:rFonts w:ascii="Times New Roman" w:hAnsi="Times New Roman"/>
        </w:rPr>
        <w:t xml:space="preserve">г) предлагаемые заявителем значение результата предоставления гранта, указанного в </w:t>
      </w:r>
      <w:hyperlink r:id="rId93" w:history="1">
        <w:r>
          <w:rPr>
            <w:rFonts w:ascii="Times New Roman" w:hAnsi="Times New Roman"/>
            <w:color w:val="000000" w:themeColor="text1"/>
          </w:rPr>
          <w:t>пункте 2.</w:t>
        </w:r>
      </w:hyperlink>
      <w:r>
        <w:rPr>
          <w:rFonts w:ascii="Times New Roman" w:hAnsi="Times New Roman"/>
          <w:color w:val="000000" w:themeColor="text1"/>
        </w:rPr>
        <w:t xml:space="preserve">8 </w:t>
      </w:r>
      <w:r>
        <w:rPr>
          <w:rFonts w:ascii="Times New Roman" w:hAnsi="Times New Roman"/>
        </w:rPr>
        <w:t>настоящего Порядка, значение запрашиваемого заявителем размера гранта, который не может быть выше (ниже) максимального (минимального) размера, установленного в объявлении о проведении отбора;</w:t>
      </w:r>
    </w:p>
    <w:p w:rsidR="007457B3" w:rsidRDefault="007C0897">
      <w:pPr>
        <w:pStyle w:val="Standard1"/>
        <w:ind w:firstLine="567"/>
        <w:jc w:val="both"/>
        <w:rPr>
          <w:rFonts w:ascii="Times New Roman" w:hAnsi="Times New Roman"/>
        </w:rPr>
      </w:pPr>
      <w:r>
        <w:rPr>
          <w:rFonts w:ascii="Times New Roman" w:hAnsi="Times New Roman"/>
        </w:rPr>
        <w:t xml:space="preserve">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указанные в </w:t>
      </w:r>
      <w:hyperlink r:id="rId94" w:history="1">
        <w:r>
          <w:rPr>
            <w:rFonts w:ascii="Times New Roman" w:hAnsi="Times New Roman"/>
          </w:rPr>
          <w:t>пункте 6.1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6.7. Заявитель вправе отозвать заявку в любое время до даты окончания проведения отбора. При необходимости заявитель вправе подать заявку повторно в срок, определенный для подачи заявок.</w:t>
      </w:r>
    </w:p>
    <w:p w:rsidR="007457B3" w:rsidRDefault="007C0897">
      <w:pPr>
        <w:pStyle w:val="Standard1"/>
        <w:ind w:firstLine="567"/>
        <w:jc w:val="both"/>
        <w:rPr>
          <w:rFonts w:ascii="Times New Roman" w:hAnsi="Times New Roman"/>
        </w:rPr>
      </w:pPr>
      <w:r>
        <w:rPr>
          <w:rFonts w:ascii="Times New Roman" w:hAnsi="Times New Roman"/>
        </w:rPr>
        <w:t xml:space="preserve">6.8. Внесение изменений в заявку или отзыв заявки осуществляется заявителем в порядке, аналогичном порядку формирования заявки заявителем, указанному в </w:t>
      </w:r>
      <w:hyperlink r:id="rId95" w:history="1">
        <w:r>
          <w:rPr>
            <w:rFonts w:ascii="Times New Roman" w:hAnsi="Times New Roman"/>
          </w:rPr>
          <w:t>пункте 6.1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6.9. Любой заявитель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rsidR="007457B3" w:rsidRDefault="007C0897">
      <w:pPr>
        <w:pStyle w:val="Standard1"/>
        <w:ind w:firstLine="567"/>
        <w:jc w:val="both"/>
        <w:rPr>
          <w:rFonts w:ascii="Times New Roman" w:hAnsi="Times New Roman"/>
        </w:rPr>
      </w:pPr>
      <w:r>
        <w:rPr>
          <w:rFonts w:ascii="Times New Roman" w:hAnsi="Times New Roman"/>
        </w:rPr>
        <w:t>6.10. Министерство в ответ на запрос, указанный в пункте 6.9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7457B3" w:rsidRDefault="007C0897">
      <w:pPr>
        <w:pStyle w:val="Standard1"/>
        <w:ind w:firstLine="567"/>
        <w:jc w:val="both"/>
        <w:rPr>
          <w:rFonts w:ascii="Times New Roman" w:hAnsi="Times New Roman"/>
        </w:rPr>
      </w:pPr>
      <w:r>
        <w:rPr>
          <w:rFonts w:ascii="Times New Roman" w:hAnsi="Times New Roman"/>
        </w:rPr>
        <w:t>6.11. Доступ к разъяснению, формируемому в системе «Электронный бюджет» в соответствии с пунктом 6.10 настоящего Порядка, предоставляется всем заявителям.</w:t>
      </w:r>
    </w:p>
    <w:p w:rsidR="007457B3" w:rsidRDefault="007457B3">
      <w:pPr>
        <w:pStyle w:val="Firstlineindent1"/>
        <w:ind w:firstLine="567"/>
        <w:rPr>
          <w:rFonts w:ascii="Times New Roman" w:hAnsi="Times New Roman"/>
        </w:rPr>
      </w:pPr>
    </w:p>
    <w:p w:rsidR="007457B3" w:rsidRDefault="007C0897">
      <w:pPr>
        <w:pStyle w:val="Standard1"/>
        <w:ind w:firstLine="567"/>
        <w:rPr>
          <w:rFonts w:ascii="Times New Roman" w:hAnsi="Times New Roman"/>
        </w:rPr>
      </w:pPr>
      <w:r>
        <w:rPr>
          <w:rFonts w:ascii="Times New Roman" w:hAnsi="Times New Roman"/>
        </w:rPr>
        <w:t>VII. Порядок рассмотрения и оценки заявок, а также</w:t>
      </w:r>
      <w:r>
        <w:rPr>
          <w:rFonts w:ascii="Times New Roman" w:hAnsi="Times New Roman"/>
        </w:rPr>
        <w:br/>
        <w:t>определения победителей отбора</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 xml:space="preserve">7.1. Не позднее одного рабочего дня, следующего за днем окончания срока </w:t>
      </w:r>
      <w:r>
        <w:rPr>
          <w:rFonts w:ascii="Times New Roman" w:hAnsi="Times New Roman"/>
        </w:rPr>
        <w:lastRenderedPageBreak/>
        <w:t>подачи заявок, установленного в объявлении о проведении отбора, в системе «Электронный бюджет» открывается доступ Министерству, а также конкурсной комиссии к поданным заявителями заявкам для их рассмотрения и оценки.</w:t>
      </w:r>
    </w:p>
    <w:p w:rsidR="007457B3" w:rsidRDefault="007C0897">
      <w:pPr>
        <w:pStyle w:val="Standard1"/>
        <w:ind w:firstLine="567"/>
        <w:jc w:val="both"/>
        <w:rPr>
          <w:rFonts w:ascii="Times New Roman" w:hAnsi="Times New Roman"/>
        </w:rPr>
      </w:pPr>
      <w:r>
        <w:rPr>
          <w:rFonts w:ascii="Times New Roman" w:hAnsi="Times New Roman"/>
        </w:rPr>
        <w:t>Рассмотрение и оценка заявок осуществляется в системе «Электронный бюджет» в течение 15 рабочих дней, следующих за днем открытия доступа Министерству, а также конкурсной комиссии для рассмотрения и оценки заявок.</w:t>
      </w:r>
    </w:p>
    <w:p w:rsidR="007457B3" w:rsidRDefault="007C0897">
      <w:pPr>
        <w:pStyle w:val="Standard1"/>
        <w:ind w:firstLine="567"/>
        <w:jc w:val="both"/>
        <w:rPr>
          <w:rFonts w:ascii="Times New Roman" w:hAnsi="Times New Roman"/>
        </w:rPr>
      </w:pPr>
      <w:r>
        <w:rPr>
          <w:rFonts w:ascii="Times New Roman" w:hAnsi="Times New Roman"/>
        </w:rPr>
        <w:t>7.2. В системе «Электронный бюджет» Министерством может быть определена дата до окончания срока подачи заявок, после наступления которой конкурсной комиссии открывается доступ в системе «Электронный бюджет» к поданным заявителями заявкам.</w:t>
      </w:r>
    </w:p>
    <w:p w:rsidR="007457B3" w:rsidRDefault="007C0897">
      <w:pPr>
        <w:pStyle w:val="Standard1"/>
        <w:ind w:firstLine="567"/>
        <w:jc w:val="both"/>
        <w:rPr>
          <w:rFonts w:ascii="Times New Roman" w:hAnsi="Times New Roman"/>
        </w:rPr>
      </w:pPr>
      <w:r>
        <w:rPr>
          <w:rFonts w:ascii="Times New Roman" w:hAnsi="Times New Roman"/>
        </w:rPr>
        <w:t>7.3. Конкурсная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7457B3" w:rsidRDefault="007C0897">
      <w:pPr>
        <w:pStyle w:val="Standard1"/>
        <w:ind w:firstLine="567"/>
        <w:jc w:val="both"/>
        <w:rPr>
          <w:rFonts w:ascii="Times New Roman" w:hAnsi="Times New Roman"/>
        </w:rPr>
      </w:pPr>
      <w:r>
        <w:rPr>
          <w:rFonts w:ascii="Times New Roman" w:hAnsi="Times New Roman"/>
        </w:rPr>
        <w:t>а) регистрационный номер заявки;</w:t>
      </w:r>
    </w:p>
    <w:p w:rsidR="007457B3" w:rsidRDefault="007C0897">
      <w:pPr>
        <w:pStyle w:val="Standard1"/>
        <w:ind w:firstLine="567"/>
        <w:jc w:val="both"/>
        <w:rPr>
          <w:rFonts w:ascii="Times New Roman" w:hAnsi="Times New Roman"/>
        </w:rPr>
      </w:pPr>
      <w:r>
        <w:rPr>
          <w:rFonts w:ascii="Times New Roman" w:hAnsi="Times New Roman"/>
        </w:rPr>
        <w:t>б) дата и время поступления заявки;</w:t>
      </w:r>
    </w:p>
    <w:p w:rsidR="007457B3" w:rsidRDefault="007C0897">
      <w:pPr>
        <w:pStyle w:val="Standard1"/>
        <w:ind w:firstLine="567"/>
        <w:jc w:val="both"/>
        <w:rPr>
          <w:rFonts w:ascii="Times New Roman" w:hAnsi="Times New Roman"/>
        </w:rPr>
      </w:pPr>
      <w:r>
        <w:rPr>
          <w:rFonts w:ascii="Times New Roman" w:hAnsi="Times New Roman"/>
        </w:rPr>
        <w:t>в) фамилия, имя, отчество заявителя (при наличии)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г) адрес регистрации (для физических лиц, в том числе индивидуальных предпринимателей);</w:t>
      </w:r>
    </w:p>
    <w:p w:rsidR="007457B3" w:rsidRDefault="007C0897">
      <w:pPr>
        <w:pStyle w:val="Standard1"/>
        <w:ind w:firstLine="567"/>
        <w:jc w:val="both"/>
        <w:rPr>
          <w:rFonts w:ascii="Times New Roman" w:hAnsi="Times New Roman"/>
        </w:rPr>
      </w:pPr>
      <w:r>
        <w:rPr>
          <w:rFonts w:ascii="Times New Roman" w:hAnsi="Times New Roman"/>
        </w:rPr>
        <w:t>д) запрашиваемый заявителем размер гранта.</w:t>
      </w:r>
    </w:p>
    <w:p w:rsidR="007457B3" w:rsidRDefault="007C0897">
      <w:pPr>
        <w:pStyle w:val="Standard1"/>
        <w:ind w:firstLine="567"/>
        <w:jc w:val="both"/>
        <w:rPr>
          <w:rFonts w:ascii="Times New Roman" w:hAnsi="Times New Roman"/>
        </w:rPr>
      </w:pPr>
      <w:r>
        <w:rPr>
          <w:rFonts w:ascii="Times New Roman" w:hAnsi="Times New Roman"/>
        </w:rPr>
        <w:t>7.4.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7457B3" w:rsidRDefault="007C0897">
      <w:pPr>
        <w:pStyle w:val="Standard1"/>
        <w:ind w:firstLine="567"/>
        <w:jc w:val="both"/>
        <w:rPr>
          <w:rFonts w:ascii="Times New Roman" w:hAnsi="Times New Roman"/>
        </w:rPr>
      </w:pPr>
      <w:r>
        <w:rPr>
          <w:rFonts w:ascii="Times New Roman" w:hAnsi="Times New Roman"/>
        </w:rPr>
        <w:t>7.5.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7457B3" w:rsidRDefault="007C0897">
      <w:pPr>
        <w:pStyle w:val="Standard1"/>
        <w:ind w:firstLine="567"/>
        <w:jc w:val="both"/>
        <w:rPr>
          <w:rFonts w:ascii="Times New Roman" w:hAnsi="Times New Roman"/>
        </w:rPr>
      </w:pPr>
      <w:r>
        <w:rPr>
          <w:rFonts w:ascii="Times New Roman" w:hAnsi="Times New Roman"/>
        </w:rPr>
        <w:t>Решение о соответствии заявки требованиям, указанным в объявлении о проведении отбора, принимается конкурсной комиссией на дату получения результатов проверки представленных заявителями информации и документов, поданных в составе заявки.</w:t>
      </w:r>
    </w:p>
    <w:p w:rsidR="007457B3" w:rsidRDefault="007C0897">
      <w:pPr>
        <w:pStyle w:val="Standard1"/>
        <w:ind w:firstLine="567"/>
        <w:jc w:val="both"/>
        <w:rPr>
          <w:rFonts w:ascii="Times New Roman" w:hAnsi="Times New Roman"/>
        </w:rPr>
      </w:pPr>
      <w:r>
        <w:rPr>
          <w:rFonts w:ascii="Times New Roman" w:hAnsi="Times New Roman"/>
        </w:rPr>
        <w:t>7.6. Заявка отклоняется в случае наличия оснований для отклонения заявки, предусмотренных пунктом 7.7 настоящего Порядка.</w:t>
      </w:r>
    </w:p>
    <w:p w:rsidR="007457B3" w:rsidRDefault="007C0897">
      <w:pPr>
        <w:pStyle w:val="Standard1"/>
        <w:ind w:firstLine="567"/>
        <w:jc w:val="both"/>
        <w:rPr>
          <w:rFonts w:ascii="Times New Roman" w:hAnsi="Times New Roman"/>
        </w:rPr>
      </w:pPr>
      <w:r>
        <w:rPr>
          <w:rFonts w:ascii="Times New Roman" w:hAnsi="Times New Roman"/>
        </w:rPr>
        <w:t>7.7. На стадии рассмотрения заявки основаниями для отклонения заявки являются:</w:t>
      </w:r>
    </w:p>
    <w:p w:rsidR="007457B3" w:rsidRDefault="007C0897">
      <w:pPr>
        <w:pStyle w:val="Standard1"/>
        <w:ind w:firstLine="567"/>
        <w:jc w:val="both"/>
        <w:rPr>
          <w:rFonts w:ascii="Times New Roman" w:hAnsi="Times New Roman"/>
        </w:rPr>
      </w:pPr>
      <w:r>
        <w:rPr>
          <w:rFonts w:ascii="Times New Roman" w:hAnsi="Times New Roman"/>
        </w:rPr>
        <w:t xml:space="preserve">а) несоответствие заявителя требованиям, указанным в </w:t>
      </w:r>
      <w:hyperlink r:id="rId96" w:history="1">
        <w:r>
          <w:rPr>
            <w:rFonts w:ascii="Times New Roman" w:hAnsi="Times New Roman"/>
          </w:rPr>
          <w:t>пункте 3.1</w:t>
        </w:r>
      </w:hyperlink>
      <w:r>
        <w:rPr>
          <w:rFonts w:ascii="Times New Roman" w:hAnsi="Times New Roman"/>
        </w:rPr>
        <w:t xml:space="preserve"> настоящего Порядка;</w:t>
      </w:r>
    </w:p>
    <w:p w:rsidR="007457B3" w:rsidRDefault="007C0897">
      <w:pPr>
        <w:pStyle w:val="Standard1"/>
        <w:ind w:firstLine="567"/>
        <w:jc w:val="both"/>
        <w:rPr>
          <w:rFonts w:ascii="Times New Roman" w:hAnsi="Times New Roman"/>
        </w:rPr>
      </w:pPr>
      <w:r>
        <w:rPr>
          <w:rFonts w:ascii="Times New Roman" w:hAnsi="Times New Roman"/>
        </w:rPr>
        <w:t>б) непредставление (представление не в полном объеме) документов, указанных в объявлении о проведении отбора;</w:t>
      </w:r>
    </w:p>
    <w:p w:rsidR="007457B3" w:rsidRDefault="007C0897">
      <w:pPr>
        <w:pStyle w:val="Standard1"/>
        <w:ind w:firstLine="567"/>
        <w:jc w:val="both"/>
        <w:rPr>
          <w:rFonts w:ascii="Times New Roman" w:hAnsi="Times New Roman"/>
        </w:rPr>
      </w:pPr>
      <w:r>
        <w:rPr>
          <w:rFonts w:ascii="Times New Roman" w:hAnsi="Times New Roman"/>
        </w:rPr>
        <w:t>в) несоответствие представленных документов и (или) заявки требованиям, установленным в объявлении о проведении отбора;</w:t>
      </w:r>
    </w:p>
    <w:p w:rsidR="007457B3" w:rsidRDefault="007C0897">
      <w:pPr>
        <w:pStyle w:val="Standard1"/>
        <w:ind w:firstLine="567"/>
        <w:jc w:val="both"/>
        <w:rPr>
          <w:rFonts w:ascii="Times New Roman" w:hAnsi="Times New Roman"/>
        </w:rPr>
      </w:pPr>
      <w:r>
        <w:rPr>
          <w:rFonts w:ascii="Times New Roman" w:hAnsi="Times New Roman"/>
        </w:rPr>
        <w:t xml:space="preserve">г) недостоверность информации, содержащейся в документах, </w:t>
      </w:r>
      <w:r>
        <w:rPr>
          <w:rFonts w:ascii="Times New Roman" w:hAnsi="Times New Roman"/>
        </w:rPr>
        <w:lastRenderedPageBreak/>
        <w:t>представленных в составе заявки;</w:t>
      </w:r>
    </w:p>
    <w:p w:rsidR="007457B3" w:rsidRDefault="007C0897">
      <w:pPr>
        <w:pStyle w:val="Standard1"/>
        <w:ind w:firstLine="567"/>
        <w:jc w:val="both"/>
        <w:rPr>
          <w:rFonts w:ascii="Times New Roman" w:hAnsi="Times New Roman"/>
        </w:rPr>
      </w:pPr>
      <w:r>
        <w:rPr>
          <w:rFonts w:ascii="Times New Roman" w:hAnsi="Times New Roman"/>
        </w:rPr>
        <w:t>д) подача заявителем заявки после даты и (или) времени, определенных для подачи заявок.</w:t>
      </w:r>
    </w:p>
    <w:p w:rsidR="007457B3" w:rsidRDefault="007C0897">
      <w:pPr>
        <w:pStyle w:val="Standard1"/>
        <w:ind w:firstLine="567"/>
        <w:jc w:val="both"/>
        <w:rPr>
          <w:rFonts w:ascii="Times New Roman" w:hAnsi="Times New Roman"/>
        </w:rPr>
      </w:pPr>
      <w:r>
        <w:rPr>
          <w:rFonts w:ascii="Times New Roman" w:hAnsi="Times New Roman"/>
        </w:rPr>
        <w:t xml:space="preserve">7.8. Основания для отказа </w:t>
      </w:r>
      <w:proofErr w:type="spellStart"/>
      <w:r>
        <w:rPr>
          <w:rFonts w:ascii="Times New Roman" w:hAnsi="Times New Roman"/>
        </w:rPr>
        <w:t>грантополучателю</w:t>
      </w:r>
      <w:proofErr w:type="spellEnd"/>
      <w:r>
        <w:rPr>
          <w:rFonts w:ascii="Times New Roman" w:hAnsi="Times New Roman"/>
        </w:rPr>
        <w:t xml:space="preserve"> в предоставлении гранта:</w:t>
      </w:r>
    </w:p>
    <w:p w:rsidR="007457B3" w:rsidRDefault="007C0897">
      <w:pPr>
        <w:pStyle w:val="Standard1"/>
        <w:ind w:firstLine="567"/>
        <w:jc w:val="both"/>
        <w:rPr>
          <w:rFonts w:ascii="Times New Roman" w:hAnsi="Times New Roman"/>
        </w:rPr>
      </w:pPr>
      <w:r>
        <w:rPr>
          <w:rFonts w:ascii="Times New Roman" w:hAnsi="Times New Roman"/>
        </w:rPr>
        <w:t xml:space="preserve">а) несоответствие представленных </w:t>
      </w:r>
      <w:proofErr w:type="spellStart"/>
      <w:r>
        <w:rPr>
          <w:rFonts w:ascii="Times New Roman" w:hAnsi="Times New Roman"/>
        </w:rPr>
        <w:t>грантополучателем</w:t>
      </w:r>
      <w:proofErr w:type="spellEnd"/>
      <w:r>
        <w:rPr>
          <w:rFonts w:ascii="Times New Roman" w:hAnsi="Times New Roman"/>
        </w:rPr>
        <w:t xml:space="preserve"> документов требованиям, определенным настоящим Порядком, или непредставление (представление не в полном объеме) указанных документов;</w:t>
      </w:r>
    </w:p>
    <w:p w:rsidR="007457B3" w:rsidRDefault="007C0897">
      <w:pPr>
        <w:pStyle w:val="Standard1"/>
        <w:ind w:firstLine="567"/>
        <w:jc w:val="both"/>
        <w:rPr>
          <w:rFonts w:ascii="Times New Roman" w:hAnsi="Times New Roman"/>
        </w:rPr>
      </w:pPr>
      <w:r>
        <w:rPr>
          <w:rFonts w:ascii="Times New Roman" w:hAnsi="Times New Roman"/>
        </w:rPr>
        <w:t xml:space="preserve">б) установление факта недостоверности, представленной </w:t>
      </w:r>
      <w:proofErr w:type="spellStart"/>
      <w:r>
        <w:rPr>
          <w:rFonts w:ascii="Times New Roman" w:hAnsi="Times New Roman"/>
        </w:rPr>
        <w:t>грантополучателем</w:t>
      </w:r>
      <w:proofErr w:type="spellEnd"/>
      <w:r>
        <w:rPr>
          <w:rFonts w:ascii="Times New Roman" w:hAnsi="Times New Roman"/>
        </w:rPr>
        <w:t xml:space="preserve"> информации.</w:t>
      </w:r>
    </w:p>
    <w:p w:rsidR="007457B3" w:rsidRDefault="007C0897">
      <w:pPr>
        <w:pStyle w:val="Standard1"/>
        <w:ind w:firstLine="567"/>
        <w:jc w:val="both"/>
        <w:rPr>
          <w:rFonts w:ascii="Times New Roman" w:hAnsi="Times New Roman"/>
        </w:rPr>
      </w:pPr>
      <w:r>
        <w:rPr>
          <w:rFonts w:ascii="Times New Roman" w:hAnsi="Times New Roman"/>
        </w:rPr>
        <w:t>7.9.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его заявки надлежащей или об отклонении его заявки с указанием оснований для отклонения.</w:t>
      </w:r>
    </w:p>
    <w:p w:rsidR="007457B3" w:rsidRDefault="007C0897">
      <w:pPr>
        <w:pStyle w:val="Standard1"/>
        <w:ind w:firstLine="567"/>
        <w:jc w:val="both"/>
        <w:rPr>
          <w:rFonts w:ascii="Times New Roman" w:hAnsi="Times New Roman"/>
        </w:rPr>
      </w:pPr>
      <w:r>
        <w:rPr>
          <w:rFonts w:ascii="Times New Roman" w:hAnsi="Times New Roman"/>
        </w:rPr>
        <w:t>7.10.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7457B3" w:rsidRDefault="007C0897">
      <w:pPr>
        <w:pStyle w:val="Standard1"/>
        <w:ind w:firstLine="567"/>
        <w:jc w:val="both"/>
        <w:rPr>
          <w:rFonts w:ascii="Times New Roman" w:hAnsi="Times New Roman"/>
        </w:rPr>
      </w:pPr>
      <w:r>
        <w:rPr>
          <w:rFonts w:ascii="Times New Roman" w:hAnsi="Times New Roman"/>
        </w:rPr>
        <w:t>7.11. Допуск экспертов к заявкам для проведения экспертизы заявок осуществляется после утверждения протокола вскрытия заявок.</w:t>
      </w:r>
    </w:p>
    <w:p w:rsidR="007457B3" w:rsidRDefault="007C0897">
      <w:pPr>
        <w:pStyle w:val="Standard1"/>
        <w:ind w:firstLine="567"/>
        <w:jc w:val="both"/>
        <w:rPr>
          <w:rFonts w:ascii="Times New Roman" w:hAnsi="Times New Roman"/>
        </w:rPr>
      </w:pPr>
      <w:r>
        <w:rPr>
          <w:rFonts w:ascii="Times New Roman" w:hAnsi="Times New Roman"/>
        </w:rPr>
        <w:t>7.12.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заявителей для разъяснений по представленным им документам и информации, Министерством осуществляется запрос у заявителей разъяснения в отношении документов и информации с использованием системы «Электронный бюджет», направляемый при необходимости в равной мере всем заявителям.</w:t>
      </w:r>
    </w:p>
    <w:p w:rsidR="007457B3" w:rsidRDefault="007C0897">
      <w:pPr>
        <w:pStyle w:val="Standard1"/>
        <w:ind w:firstLine="567"/>
        <w:jc w:val="both"/>
        <w:rPr>
          <w:rFonts w:ascii="Times New Roman" w:hAnsi="Times New Roman"/>
        </w:rPr>
      </w:pPr>
      <w:r>
        <w:rPr>
          <w:rFonts w:ascii="Times New Roman" w:hAnsi="Times New Roman"/>
        </w:rPr>
        <w:t>7.13. В запросе, указанном в пункте 7.12 настоящего Порядка, Министерство устанавливает срок представления заявителями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7457B3" w:rsidRDefault="007C0897">
      <w:pPr>
        <w:pStyle w:val="Standard1"/>
        <w:ind w:firstLine="567"/>
        <w:jc w:val="both"/>
        <w:rPr>
          <w:rFonts w:ascii="Times New Roman" w:hAnsi="Times New Roman"/>
        </w:rPr>
      </w:pPr>
      <w:r>
        <w:rPr>
          <w:rFonts w:ascii="Times New Roman" w:hAnsi="Times New Roman"/>
        </w:rPr>
        <w:t>7.14. Заявитель формирует и представляет в систему «Электронный бюджет» информацию и документы, запрашиваемые в соответствии с пунктом 7.12 настоящего Порядка, в сроки, установленные соответствующим запросом с учетом положений пункта 7.13 настоящего Порядка.</w:t>
      </w:r>
    </w:p>
    <w:p w:rsidR="007457B3" w:rsidRDefault="007C0897">
      <w:pPr>
        <w:pStyle w:val="Standard1"/>
        <w:ind w:firstLine="567"/>
        <w:jc w:val="both"/>
        <w:rPr>
          <w:rFonts w:ascii="Times New Roman" w:hAnsi="Times New Roman"/>
        </w:rPr>
      </w:pPr>
      <w:r>
        <w:rPr>
          <w:rFonts w:ascii="Times New Roman" w:hAnsi="Times New Roman"/>
        </w:rPr>
        <w:t>7.15. В случае если заявитель в ответ на запрос, указанный в пункте 7.12 настоящего Порядка, не представил запрашиваемые документы и информацию в срок, установленный соответствующим запросом с учетом положений пункта 7.13 настоящего Порядка, информация об этом включается в протокол рассмотрения заявок, предусмотренный пунктом 7.10 настоящего Порядка.</w:t>
      </w:r>
    </w:p>
    <w:p w:rsidR="007457B3" w:rsidRDefault="007C0897">
      <w:pPr>
        <w:pStyle w:val="Standard1"/>
        <w:ind w:firstLine="567"/>
        <w:jc w:val="both"/>
        <w:rPr>
          <w:rFonts w:ascii="Times New Roman" w:hAnsi="Times New Roman"/>
        </w:rPr>
      </w:pPr>
      <w:r>
        <w:rPr>
          <w:rFonts w:ascii="Times New Roman" w:hAnsi="Times New Roman"/>
        </w:rPr>
        <w:t>7.16. Отбор признается несостоявшимся в следующих случаях:</w:t>
      </w:r>
    </w:p>
    <w:p w:rsidR="007457B3" w:rsidRDefault="007C0897">
      <w:pPr>
        <w:pStyle w:val="Standard1"/>
        <w:ind w:firstLine="567"/>
        <w:jc w:val="both"/>
        <w:rPr>
          <w:rFonts w:ascii="Times New Roman" w:hAnsi="Times New Roman"/>
        </w:rPr>
      </w:pPr>
      <w:r>
        <w:rPr>
          <w:rFonts w:ascii="Times New Roman" w:hAnsi="Times New Roman"/>
        </w:rPr>
        <w:lastRenderedPageBreak/>
        <w:t>а) по окончании срока подачи заявок подана только одна заявка;</w:t>
      </w:r>
    </w:p>
    <w:p w:rsidR="007457B3" w:rsidRDefault="007C0897">
      <w:pPr>
        <w:pStyle w:val="Standard1"/>
        <w:ind w:firstLine="567"/>
        <w:jc w:val="both"/>
        <w:rPr>
          <w:rFonts w:ascii="Times New Roman" w:hAnsi="Times New Roman"/>
        </w:rPr>
      </w:pPr>
      <w:r>
        <w:rPr>
          <w:rFonts w:ascii="Times New Roman" w:hAnsi="Times New Roman"/>
        </w:rPr>
        <w:t>б) по результатам рассмотрения заявок только одна заявка соответствует требованиям, установленным в объявлении о проведении отбора;</w:t>
      </w:r>
    </w:p>
    <w:p w:rsidR="007457B3" w:rsidRDefault="007C0897">
      <w:pPr>
        <w:pStyle w:val="Standard1"/>
        <w:ind w:firstLine="567"/>
        <w:jc w:val="both"/>
        <w:rPr>
          <w:rFonts w:ascii="Times New Roman" w:hAnsi="Times New Roman"/>
        </w:rPr>
      </w:pPr>
      <w:r>
        <w:rPr>
          <w:rFonts w:ascii="Times New Roman" w:hAnsi="Times New Roman"/>
        </w:rPr>
        <w:t>в) по окончании срока подачи заявок не подано ни одной заявки;</w:t>
      </w:r>
    </w:p>
    <w:p w:rsidR="007457B3" w:rsidRDefault="007C0897">
      <w:pPr>
        <w:pStyle w:val="Standard1"/>
        <w:ind w:firstLine="567"/>
        <w:jc w:val="both"/>
        <w:rPr>
          <w:rFonts w:ascii="Times New Roman" w:hAnsi="Times New Roman"/>
        </w:rPr>
      </w:pPr>
      <w:r>
        <w:rPr>
          <w:rFonts w:ascii="Times New Roman" w:hAnsi="Times New Roman"/>
        </w:rPr>
        <w:t>г) по результатам рассмотрения заявок отклонены все заявки;</w:t>
      </w:r>
    </w:p>
    <w:p w:rsidR="007457B3" w:rsidRDefault="007C0897">
      <w:pPr>
        <w:pStyle w:val="Standard1"/>
        <w:ind w:firstLine="567"/>
        <w:jc w:val="both"/>
        <w:rPr>
          <w:rFonts w:ascii="Times New Roman" w:hAnsi="Times New Roman"/>
        </w:rPr>
      </w:pPr>
      <w:r>
        <w:rPr>
          <w:rFonts w:ascii="Times New Roman" w:hAnsi="Times New Roman"/>
        </w:rPr>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rsidR="007457B3" w:rsidRDefault="007C0897">
      <w:pPr>
        <w:pStyle w:val="Standard1"/>
        <w:ind w:firstLine="567"/>
        <w:jc w:val="both"/>
        <w:rPr>
          <w:rFonts w:ascii="Times New Roman" w:hAnsi="Times New Roman"/>
        </w:rPr>
      </w:pPr>
      <w:r>
        <w:rPr>
          <w:rFonts w:ascii="Times New Roman" w:hAnsi="Times New Roman"/>
        </w:rPr>
        <w:t>7.17. Соглашение заключается с заявителем по отбору, признанному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rsidR="007457B3" w:rsidRDefault="007C0897">
      <w:pPr>
        <w:pStyle w:val="Standard1"/>
        <w:ind w:firstLine="567"/>
        <w:jc w:val="both"/>
        <w:rPr>
          <w:rFonts w:ascii="Times New Roman" w:hAnsi="Times New Roman"/>
        </w:rPr>
      </w:pPr>
      <w:r>
        <w:rPr>
          <w:rFonts w:ascii="Times New Roman" w:hAnsi="Times New Roman"/>
        </w:rPr>
        <w:t>7.18. Критерии и показатели критериев, используемых для оценки заявок:</w:t>
      </w:r>
    </w:p>
    <w:tbl>
      <w:tblPr>
        <w:tblW w:w="0" w:type="auto"/>
        <w:tblLayout w:type="fixed"/>
        <w:tblLook w:val="04A0" w:firstRow="1" w:lastRow="0" w:firstColumn="1" w:lastColumn="0" w:noHBand="0" w:noVBand="1"/>
      </w:tblPr>
      <w:tblGrid>
        <w:gridCol w:w="700"/>
        <w:gridCol w:w="3571"/>
        <w:gridCol w:w="2951"/>
        <w:gridCol w:w="992"/>
        <w:gridCol w:w="1701"/>
      </w:tblGrid>
      <w:tr w:rsidR="007457B3">
        <w:tc>
          <w:tcPr>
            <w:tcW w:w="700" w:type="dxa"/>
            <w:tcBorders>
              <w:top w:val="single" w:sz="6" w:space="0" w:color="000000"/>
              <w:left w:val="single" w:sz="6" w:space="0" w:color="000000"/>
              <w:bottom w:val="single" w:sz="6" w:space="0" w:color="000000"/>
              <w:right w:val="single" w:sz="6" w:space="0" w:color="000000"/>
            </w:tcBorders>
          </w:tcPr>
          <w:p w:rsidR="007457B3" w:rsidRDefault="007457B3">
            <w:pPr>
              <w:pStyle w:val="Standard1"/>
              <w:spacing w:before="105" w:after="105"/>
              <w:ind w:left="60" w:right="60"/>
              <w:rPr>
                <w:rFonts w:ascii="Times New Roman" w:hAnsi="Times New Roman"/>
                <w:sz w:val="24"/>
              </w:rPr>
            </w:pPr>
          </w:p>
          <w:p w:rsidR="007457B3" w:rsidRDefault="007C0897">
            <w:pPr>
              <w:pStyle w:val="Standard1"/>
              <w:rPr>
                <w:rFonts w:ascii="Times New Roman" w:hAnsi="Times New Roman"/>
                <w:sz w:val="24"/>
              </w:rPr>
            </w:pPr>
            <w:r>
              <w:rPr>
                <w:rFonts w:ascii="Times New Roman" w:hAnsi="Times New Roman"/>
                <w:sz w:val="24"/>
              </w:rPr>
              <w:t>№ п/п</w:t>
            </w:r>
            <w:r>
              <w:rPr>
                <w:rFonts w:ascii="Times New Roman" w:hAnsi="Times New Roman"/>
                <w:sz w:val="24"/>
              </w:rPr>
              <w:br/>
            </w:r>
          </w:p>
        </w:tc>
        <w:tc>
          <w:tcPr>
            <w:tcW w:w="3571" w:type="dxa"/>
            <w:tcBorders>
              <w:top w:val="single" w:sz="6" w:space="0" w:color="000000"/>
              <w:left w:val="single" w:sz="6" w:space="0" w:color="000000"/>
              <w:bottom w:val="single" w:sz="6" w:space="0" w:color="000000"/>
              <w:right w:val="single" w:sz="6" w:space="0" w:color="000000"/>
            </w:tcBorders>
          </w:tcPr>
          <w:p w:rsidR="007457B3" w:rsidRDefault="007457B3">
            <w:pPr>
              <w:pStyle w:val="Standard1"/>
              <w:spacing w:before="105" w:after="105"/>
              <w:ind w:left="60" w:right="60"/>
              <w:rPr>
                <w:rFonts w:ascii="Times New Roman" w:hAnsi="Times New Roman"/>
                <w:sz w:val="24"/>
              </w:rPr>
            </w:pPr>
          </w:p>
          <w:p w:rsidR="007457B3" w:rsidRDefault="007C0897">
            <w:pPr>
              <w:pStyle w:val="Standard1"/>
              <w:rPr>
                <w:rFonts w:ascii="Times New Roman" w:hAnsi="Times New Roman"/>
                <w:sz w:val="24"/>
              </w:rPr>
            </w:pPr>
            <w:r>
              <w:rPr>
                <w:rFonts w:ascii="Times New Roman" w:hAnsi="Times New Roman"/>
                <w:sz w:val="24"/>
              </w:rPr>
              <w:t>Наименование критерия</w:t>
            </w:r>
          </w:p>
        </w:tc>
        <w:tc>
          <w:tcPr>
            <w:tcW w:w="2951" w:type="dxa"/>
            <w:tcBorders>
              <w:top w:val="single" w:sz="6" w:space="0" w:color="000000"/>
              <w:left w:val="single" w:sz="6" w:space="0" w:color="000000"/>
              <w:bottom w:val="single" w:sz="6" w:space="0" w:color="000000"/>
              <w:right w:val="single" w:sz="6" w:space="0" w:color="000000"/>
            </w:tcBorders>
          </w:tcPr>
          <w:p w:rsidR="007457B3" w:rsidRDefault="007457B3">
            <w:pPr>
              <w:pStyle w:val="Standard1"/>
              <w:spacing w:before="105" w:after="105"/>
              <w:ind w:left="60" w:right="60"/>
              <w:rPr>
                <w:rFonts w:ascii="Times New Roman" w:hAnsi="Times New Roman"/>
                <w:sz w:val="24"/>
              </w:rPr>
            </w:pPr>
          </w:p>
          <w:p w:rsidR="007457B3" w:rsidRDefault="007C0897">
            <w:pPr>
              <w:pStyle w:val="Standard1"/>
              <w:rPr>
                <w:rFonts w:ascii="Times New Roman" w:hAnsi="Times New Roman"/>
                <w:sz w:val="24"/>
              </w:rPr>
            </w:pPr>
            <w:r>
              <w:rPr>
                <w:rFonts w:ascii="Times New Roman" w:hAnsi="Times New Roman"/>
                <w:sz w:val="24"/>
              </w:rPr>
              <w:t>Показатели</w:t>
            </w:r>
          </w:p>
        </w:tc>
        <w:tc>
          <w:tcPr>
            <w:tcW w:w="992" w:type="dxa"/>
            <w:tcBorders>
              <w:top w:val="single" w:sz="6" w:space="0" w:color="000000"/>
              <w:left w:val="single" w:sz="6" w:space="0" w:color="000000"/>
              <w:bottom w:val="single" w:sz="6" w:space="0" w:color="000000"/>
              <w:right w:val="single" w:sz="6" w:space="0" w:color="000000"/>
            </w:tcBorders>
          </w:tcPr>
          <w:p w:rsidR="007457B3" w:rsidRDefault="007457B3">
            <w:pPr>
              <w:pStyle w:val="Standard1"/>
              <w:spacing w:before="105" w:after="105"/>
              <w:ind w:left="60" w:right="60"/>
              <w:rPr>
                <w:rFonts w:ascii="Times New Roman" w:hAnsi="Times New Roman"/>
                <w:sz w:val="24"/>
              </w:rPr>
            </w:pPr>
          </w:p>
          <w:p w:rsidR="007457B3" w:rsidRDefault="007C0897">
            <w:pPr>
              <w:pStyle w:val="Standard1"/>
              <w:rPr>
                <w:rFonts w:ascii="Times New Roman" w:hAnsi="Times New Roman"/>
                <w:sz w:val="24"/>
              </w:rPr>
            </w:pPr>
            <w:r>
              <w:rPr>
                <w:rFonts w:ascii="Times New Roman" w:hAnsi="Times New Roman"/>
                <w:sz w:val="24"/>
              </w:rPr>
              <w:t>Оценка в баллах</w:t>
            </w:r>
          </w:p>
        </w:tc>
        <w:tc>
          <w:tcPr>
            <w:tcW w:w="1701" w:type="dxa"/>
            <w:tcBorders>
              <w:top w:val="single" w:sz="6" w:space="0" w:color="000000"/>
              <w:left w:val="single" w:sz="6" w:space="0" w:color="000000"/>
              <w:bottom w:val="single" w:sz="6" w:space="0" w:color="000000"/>
              <w:right w:val="single" w:sz="6" w:space="0" w:color="000000"/>
            </w:tcBorders>
          </w:tcPr>
          <w:p w:rsidR="007457B3" w:rsidRDefault="007457B3">
            <w:pPr>
              <w:pStyle w:val="Standard1"/>
              <w:spacing w:before="105" w:after="105"/>
              <w:ind w:left="60" w:right="60"/>
              <w:rPr>
                <w:rFonts w:ascii="Times New Roman" w:hAnsi="Times New Roman"/>
                <w:sz w:val="24"/>
              </w:rPr>
            </w:pPr>
          </w:p>
          <w:p w:rsidR="007457B3" w:rsidRDefault="007C0897">
            <w:pPr>
              <w:pStyle w:val="Standard1"/>
              <w:rPr>
                <w:rFonts w:ascii="Times New Roman" w:hAnsi="Times New Roman"/>
                <w:sz w:val="24"/>
              </w:rPr>
            </w:pPr>
            <w:r>
              <w:rPr>
                <w:rFonts w:ascii="Times New Roman" w:hAnsi="Times New Roman"/>
                <w:sz w:val="24"/>
              </w:rPr>
              <w:t>Весовое значение, коэффициент</w:t>
            </w:r>
          </w:p>
        </w:tc>
      </w:tr>
      <w:tr w:rsidR="007457B3">
        <w:tc>
          <w:tcPr>
            <w:tcW w:w="700"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w:t>
            </w:r>
          </w:p>
        </w:tc>
        <w:tc>
          <w:tcPr>
            <w:tcW w:w="357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2</w:t>
            </w:r>
          </w:p>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3</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4</w:t>
            </w:r>
          </w:p>
        </w:tc>
        <w:tc>
          <w:tcPr>
            <w:tcW w:w="170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w:t>
            </w:r>
          </w:p>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w:t>
            </w:r>
          </w:p>
        </w:tc>
        <w:tc>
          <w:tcPr>
            <w:tcW w:w="357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jc w:val="both"/>
              <w:rPr>
                <w:rFonts w:ascii="Times New Roman" w:hAnsi="Times New Roman"/>
                <w:sz w:val="24"/>
              </w:rPr>
            </w:pPr>
            <w:r>
              <w:rPr>
                <w:rFonts w:ascii="Times New Roman" w:hAnsi="Times New Roman"/>
                <w:sz w:val="24"/>
              </w:rPr>
              <w:t>Направление проекта</w:t>
            </w:r>
          </w:p>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молочное</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0,3</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овцеводство, козоводство</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коневодство</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70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выращивание плодовых культур (интенсивные сады)</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70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кролиководство</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60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сельскохозяйственное птицеводство</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60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откорм крупного рогатого скота</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рыбоводство</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40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картофелеводство</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30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овощеводство (открытого и закрытого грунта)</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30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производство зерновых, зернобобовых, кормовых и технических культур</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15</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выращивание ягодных культур</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15</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proofErr w:type="spellStart"/>
            <w:r>
              <w:rPr>
                <w:rFonts w:ascii="Times New Roman" w:hAnsi="Times New Roman"/>
                <w:sz w:val="24"/>
              </w:rPr>
              <w:t>грибоводство</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15</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разведение улиток или раков</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15</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2.</w:t>
            </w:r>
          </w:p>
        </w:tc>
        <w:tc>
          <w:tcPr>
            <w:tcW w:w="357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jc w:val="both"/>
              <w:rPr>
                <w:rFonts w:ascii="Times New Roman" w:hAnsi="Times New Roman"/>
                <w:sz w:val="24"/>
              </w:rPr>
            </w:pPr>
            <w:r>
              <w:rPr>
                <w:rFonts w:ascii="Times New Roman" w:hAnsi="Times New Roman"/>
                <w:sz w:val="24"/>
              </w:rPr>
              <w:t xml:space="preserve">Наличие земельного участка с видом разрешенного использования, предусматривающим возможность осуществления на </w:t>
            </w:r>
            <w:r>
              <w:rPr>
                <w:rFonts w:ascii="Times New Roman" w:hAnsi="Times New Roman"/>
                <w:sz w:val="24"/>
              </w:rPr>
              <w:lastRenderedPageBreak/>
              <w:t>нем хозяйственной деятельности в соответствии с проектом &lt;*&gt;</w:t>
            </w:r>
          </w:p>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lastRenderedPageBreak/>
              <w:t>в собственности</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0,1</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 xml:space="preserve">в долгосрочной аренде (субаренде) сроком не менее 5 лет, в безвозмездном </w:t>
            </w:r>
            <w:r>
              <w:rPr>
                <w:rFonts w:ascii="Times New Roman" w:hAnsi="Times New Roman"/>
                <w:sz w:val="24"/>
              </w:rPr>
              <w:lastRenderedPageBreak/>
              <w:t>пользовании</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lastRenderedPageBreak/>
              <w:t>50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lastRenderedPageBreak/>
              <w:t>3.</w:t>
            </w:r>
          </w:p>
        </w:tc>
        <w:tc>
          <w:tcPr>
            <w:tcW w:w="357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jc w:val="both"/>
              <w:rPr>
                <w:rFonts w:ascii="Times New Roman" w:hAnsi="Times New Roman"/>
                <w:sz w:val="24"/>
              </w:rPr>
            </w:pPr>
            <w:r>
              <w:rPr>
                <w:rFonts w:ascii="Times New Roman" w:hAnsi="Times New Roman"/>
                <w:sz w:val="24"/>
              </w:rPr>
              <w:t>Наличие производственных или складских помещений для сельскохозяйственной деятельности (не относящихся к личному подсобному хозяйству)</w:t>
            </w:r>
          </w:p>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 собственности</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0,1</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в аренде</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4.</w:t>
            </w:r>
          </w:p>
        </w:tc>
        <w:tc>
          <w:tcPr>
            <w:tcW w:w="357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jc w:val="both"/>
              <w:rPr>
                <w:rFonts w:ascii="Times New Roman" w:hAnsi="Times New Roman"/>
                <w:sz w:val="24"/>
              </w:rPr>
            </w:pPr>
            <w:r>
              <w:rPr>
                <w:rFonts w:ascii="Times New Roman" w:hAnsi="Times New Roman"/>
                <w:sz w:val="24"/>
              </w:rPr>
              <w:t>Наличие в собственности у заявителя сельскохозяйственной самоходной техники на день подачи заявки, единиц</w:t>
            </w:r>
          </w:p>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3 и более</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0,1</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 1 до 2</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w:t>
            </w:r>
          </w:p>
        </w:tc>
        <w:tc>
          <w:tcPr>
            <w:tcW w:w="357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jc w:val="both"/>
              <w:rPr>
                <w:rFonts w:ascii="Times New Roman" w:hAnsi="Times New Roman"/>
                <w:sz w:val="24"/>
              </w:rPr>
            </w:pPr>
            <w:r>
              <w:rPr>
                <w:rFonts w:ascii="Times New Roman" w:hAnsi="Times New Roman"/>
                <w:sz w:val="24"/>
              </w:rPr>
              <w:t>Срок окупаемости бизнес-плана</w:t>
            </w:r>
          </w:p>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 одного года до 3 лет</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0,1</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 3 лет и одного месяца до 5 лет</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70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 5 лет и одного месяца и более лет</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30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6.</w:t>
            </w:r>
          </w:p>
        </w:tc>
        <w:tc>
          <w:tcPr>
            <w:tcW w:w="357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jc w:val="both"/>
              <w:rPr>
                <w:rFonts w:ascii="Times New Roman" w:hAnsi="Times New Roman"/>
                <w:sz w:val="24"/>
              </w:rPr>
            </w:pPr>
            <w:r>
              <w:rPr>
                <w:rFonts w:ascii="Times New Roman" w:hAnsi="Times New Roman"/>
                <w:sz w:val="24"/>
              </w:rPr>
              <w:t>Членство заявителя в сельскохозяйственных потребительских кооперативах</w:t>
            </w:r>
          </w:p>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член кооператива</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1" w:type="dxa"/>
            <w:vMerge w:val="restart"/>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0,1</w:t>
            </w:r>
          </w:p>
        </w:tc>
      </w:tr>
      <w:tr w:rsidR="007457B3">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отсутствие членства в кооперативе</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rPr>
          <w:trHeight w:val="821"/>
        </w:trPr>
        <w:tc>
          <w:tcPr>
            <w:tcW w:w="700" w:type="dxa"/>
            <w:vMerge w:val="restart"/>
            <w:tcBorders>
              <w:top w:val="single" w:sz="6" w:space="0" w:color="000000"/>
              <w:left w:val="single" w:sz="6" w:space="0" w:color="000000"/>
              <w:bottom w:val="single" w:sz="6" w:space="0" w:color="000000"/>
              <w:right w:val="single" w:sz="6" w:space="0" w:color="000000"/>
            </w:tcBorders>
          </w:tcPr>
          <w:p w:rsidR="007457B3" w:rsidRDefault="007C0897">
            <w:pPr>
              <w:ind w:left="34" w:hanging="34"/>
              <w:jc w:val="center"/>
              <w:rPr>
                <w:rFonts w:ascii="Times New Roman" w:hAnsi="Times New Roman"/>
              </w:rPr>
            </w:pPr>
            <w:r>
              <w:rPr>
                <w:rFonts w:ascii="Times New Roman" w:hAnsi="Times New Roman"/>
              </w:rPr>
              <w:t>7.</w:t>
            </w:r>
          </w:p>
        </w:tc>
        <w:tc>
          <w:tcPr>
            <w:tcW w:w="3571" w:type="dxa"/>
            <w:vMerge w:val="restart"/>
            <w:tcBorders>
              <w:top w:val="single" w:sz="6" w:space="0" w:color="000000"/>
              <w:left w:val="single" w:sz="6" w:space="0" w:color="000000"/>
              <w:bottom w:val="single" w:sz="6" w:space="0" w:color="000000"/>
              <w:right w:val="single" w:sz="6" w:space="0" w:color="000000"/>
            </w:tcBorders>
          </w:tcPr>
          <w:p w:rsidR="007457B3" w:rsidRDefault="007C0897">
            <w:pPr>
              <w:rPr>
                <w:rFonts w:ascii="Times New Roman" w:hAnsi="Times New Roman"/>
              </w:rPr>
            </w:pPr>
            <w:r>
              <w:rPr>
                <w:rFonts w:ascii="Times New Roman" w:hAnsi="Times New Roman"/>
              </w:rPr>
              <w:t>Площадь земельных участков с видом разрешенного использования, предусматривающим возможность осуществления на нем хозяйственной деятельности в соответствии с проектом</w:t>
            </w:r>
          </w:p>
        </w:tc>
        <w:tc>
          <w:tcPr>
            <w:tcW w:w="2951" w:type="dxa"/>
            <w:tcBorders>
              <w:top w:val="single" w:sz="6" w:space="0" w:color="000000"/>
              <w:left w:val="single" w:sz="6" w:space="0" w:color="000000"/>
              <w:bottom w:val="single" w:sz="4"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свыше 10 га</w:t>
            </w:r>
          </w:p>
        </w:tc>
        <w:tc>
          <w:tcPr>
            <w:tcW w:w="992" w:type="dxa"/>
            <w:tcBorders>
              <w:top w:val="single" w:sz="6" w:space="0" w:color="000000"/>
              <w:left w:val="single" w:sz="6" w:space="0" w:color="000000"/>
              <w:bottom w:val="single" w:sz="4"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1" w:type="dxa"/>
            <w:vMerge w:val="restart"/>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rPr>
            </w:pPr>
            <w:r>
              <w:rPr>
                <w:rFonts w:ascii="Times New Roman" w:hAnsi="Times New Roman"/>
              </w:rPr>
              <w:t>0,1</w:t>
            </w:r>
          </w:p>
        </w:tc>
      </w:tr>
      <w:tr w:rsidR="007457B3">
        <w:trPr>
          <w:trHeight w:val="2394"/>
        </w:trPr>
        <w:tc>
          <w:tcPr>
            <w:tcW w:w="70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951" w:type="dxa"/>
            <w:tcBorders>
              <w:top w:val="single" w:sz="4"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до 10 га</w:t>
            </w:r>
          </w:p>
        </w:tc>
        <w:tc>
          <w:tcPr>
            <w:tcW w:w="992" w:type="dxa"/>
            <w:tcBorders>
              <w:top w:val="single" w:sz="4"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50</w:t>
            </w:r>
          </w:p>
        </w:tc>
        <w:tc>
          <w:tcPr>
            <w:tcW w:w="1701"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700" w:type="dxa"/>
            <w:vMerge w:val="restart"/>
            <w:tcBorders>
              <w:top w:val="single" w:sz="6" w:space="0" w:color="000000"/>
              <w:left w:val="single" w:sz="6" w:space="0" w:color="000000"/>
              <w:bottom w:val="single" w:sz="4" w:space="0" w:color="000000"/>
              <w:right w:val="single" w:sz="6" w:space="0" w:color="000000"/>
            </w:tcBorders>
          </w:tcPr>
          <w:p w:rsidR="007457B3" w:rsidRDefault="007C0897">
            <w:pPr>
              <w:jc w:val="center"/>
              <w:rPr>
                <w:rFonts w:ascii="Times New Roman" w:hAnsi="Times New Roman"/>
              </w:rPr>
            </w:pPr>
            <w:r>
              <w:rPr>
                <w:rFonts w:ascii="Times New Roman" w:hAnsi="Times New Roman"/>
              </w:rPr>
              <w:t>8.</w:t>
            </w:r>
          </w:p>
        </w:tc>
        <w:tc>
          <w:tcPr>
            <w:tcW w:w="3571" w:type="dxa"/>
            <w:vMerge w:val="restart"/>
            <w:tcBorders>
              <w:top w:val="single" w:sz="6" w:space="0" w:color="000000"/>
              <w:left w:val="single" w:sz="6" w:space="0" w:color="000000"/>
              <w:bottom w:val="single" w:sz="4" w:space="0" w:color="000000"/>
              <w:right w:val="single" w:sz="6" w:space="0" w:color="000000"/>
            </w:tcBorders>
          </w:tcPr>
          <w:p w:rsidR="007457B3" w:rsidRDefault="007C0897">
            <w:pPr>
              <w:rPr>
                <w:rFonts w:ascii="Times New Roman" w:hAnsi="Times New Roman"/>
              </w:rPr>
            </w:pPr>
            <w:r>
              <w:rPr>
                <w:rFonts w:ascii="Times New Roman" w:hAnsi="Times New Roman"/>
              </w:rPr>
              <w:t>Наличие поголовья скота, птицы &lt;**&gt;</w:t>
            </w:r>
          </w:p>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свыше 10 условных голов</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100</w:t>
            </w:r>
          </w:p>
        </w:tc>
        <w:tc>
          <w:tcPr>
            <w:tcW w:w="1701" w:type="dxa"/>
            <w:vMerge w:val="restart"/>
            <w:tcBorders>
              <w:top w:val="single" w:sz="6" w:space="0" w:color="000000"/>
              <w:left w:val="single" w:sz="6" w:space="0" w:color="000000"/>
              <w:bottom w:val="single" w:sz="4" w:space="0" w:color="000000"/>
              <w:right w:val="single" w:sz="6" w:space="0" w:color="000000"/>
            </w:tcBorders>
          </w:tcPr>
          <w:p w:rsidR="007457B3" w:rsidRDefault="007C0897">
            <w:pPr>
              <w:jc w:val="center"/>
              <w:rPr>
                <w:rFonts w:ascii="Times New Roman" w:hAnsi="Times New Roman"/>
              </w:rPr>
            </w:pPr>
            <w:r>
              <w:rPr>
                <w:rFonts w:ascii="Times New Roman" w:hAnsi="Times New Roman"/>
              </w:rPr>
              <w:t>0,1</w:t>
            </w:r>
          </w:p>
        </w:tc>
      </w:tr>
      <w:tr w:rsidR="007457B3">
        <w:tc>
          <w:tcPr>
            <w:tcW w:w="700" w:type="dxa"/>
            <w:vMerge/>
            <w:tcBorders>
              <w:top w:val="single" w:sz="6" w:space="0" w:color="000000"/>
              <w:left w:val="single" w:sz="6" w:space="0" w:color="000000"/>
              <w:bottom w:val="single" w:sz="4"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4"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до 10 условных голов</w:t>
            </w:r>
          </w:p>
        </w:tc>
        <w:tc>
          <w:tcPr>
            <w:tcW w:w="992"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50</w:t>
            </w:r>
          </w:p>
        </w:tc>
        <w:tc>
          <w:tcPr>
            <w:tcW w:w="1701" w:type="dxa"/>
            <w:vMerge/>
            <w:tcBorders>
              <w:top w:val="single" w:sz="6" w:space="0" w:color="000000"/>
              <w:left w:val="single" w:sz="6" w:space="0" w:color="000000"/>
              <w:bottom w:val="single" w:sz="4" w:space="0" w:color="000000"/>
              <w:right w:val="single" w:sz="6" w:space="0" w:color="000000"/>
            </w:tcBorders>
          </w:tcPr>
          <w:p w:rsidR="007457B3" w:rsidRDefault="007457B3"/>
        </w:tc>
      </w:tr>
      <w:tr w:rsidR="007457B3">
        <w:trPr>
          <w:trHeight w:val="301"/>
        </w:trPr>
        <w:tc>
          <w:tcPr>
            <w:tcW w:w="700" w:type="dxa"/>
            <w:vMerge/>
            <w:tcBorders>
              <w:top w:val="single" w:sz="6" w:space="0" w:color="000000"/>
              <w:left w:val="single" w:sz="6" w:space="0" w:color="000000"/>
              <w:bottom w:val="single" w:sz="4" w:space="0" w:color="000000"/>
              <w:right w:val="single" w:sz="6" w:space="0" w:color="000000"/>
            </w:tcBorders>
          </w:tcPr>
          <w:p w:rsidR="007457B3" w:rsidRDefault="007457B3"/>
        </w:tc>
        <w:tc>
          <w:tcPr>
            <w:tcW w:w="3571" w:type="dxa"/>
            <w:vMerge/>
            <w:tcBorders>
              <w:top w:val="single" w:sz="6" w:space="0" w:color="000000"/>
              <w:left w:val="single" w:sz="6" w:space="0" w:color="000000"/>
              <w:bottom w:val="single" w:sz="4" w:space="0" w:color="000000"/>
              <w:right w:val="single" w:sz="6" w:space="0" w:color="000000"/>
            </w:tcBorders>
          </w:tcPr>
          <w:p w:rsidR="007457B3" w:rsidRDefault="007457B3"/>
        </w:tc>
        <w:tc>
          <w:tcPr>
            <w:tcW w:w="2951" w:type="dxa"/>
            <w:tcBorders>
              <w:top w:val="single" w:sz="6" w:space="0" w:color="000000"/>
              <w:left w:val="single" w:sz="6" w:space="0" w:color="000000"/>
              <w:bottom w:val="single" w:sz="6" w:space="0" w:color="000000"/>
              <w:right w:val="single" w:sz="6" w:space="0" w:color="000000"/>
            </w:tcBorders>
          </w:tcPr>
          <w:p w:rsidR="007457B3" w:rsidRDefault="007C0897">
            <w:pPr>
              <w:pStyle w:val="Standard1"/>
              <w:jc w:val="left"/>
              <w:rPr>
                <w:rFonts w:ascii="Times New Roman" w:hAnsi="Times New Roman"/>
                <w:sz w:val="24"/>
              </w:rPr>
            </w:pPr>
            <w:r>
              <w:rPr>
                <w:rFonts w:ascii="Times New Roman" w:hAnsi="Times New Roman"/>
                <w:sz w:val="24"/>
              </w:rPr>
              <w:t>нет поголовья скота</w:t>
            </w:r>
          </w:p>
        </w:tc>
        <w:tc>
          <w:tcPr>
            <w:tcW w:w="992" w:type="dxa"/>
            <w:tcBorders>
              <w:top w:val="single" w:sz="6" w:space="0" w:color="000000"/>
              <w:left w:val="single" w:sz="6" w:space="0" w:color="000000"/>
              <w:bottom w:val="single" w:sz="4" w:space="0" w:color="000000"/>
              <w:right w:val="single" w:sz="6" w:space="0" w:color="000000"/>
            </w:tcBorders>
          </w:tcPr>
          <w:p w:rsidR="007457B3" w:rsidRDefault="007C0897">
            <w:pPr>
              <w:pStyle w:val="Standard1"/>
              <w:rPr>
                <w:rFonts w:ascii="Times New Roman" w:hAnsi="Times New Roman"/>
                <w:sz w:val="24"/>
              </w:rPr>
            </w:pPr>
            <w:r>
              <w:rPr>
                <w:rFonts w:ascii="Times New Roman" w:hAnsi="Times New Roman"/>
                <w:sz w:val="24"/>
              </w:rPr>
              <w:t>0</w:t>
            </w:r>
          </w:p>
        </w:tc>
        <w:tc>
          <w:tcPr>
            <w:tcW w:w="1701" w:type="dxa"/>
            <w:vMerge/>
            <w:tcBorders>
              <w:top w:val="single" w:sz="6" w:space="0" w:color="000000"/>
              <w:left w:val="single" w:sz="6" w:space="0" w:color="000000"/>
              <w:bottom w:val="single" w:sz="4" w:space="0" w:color="000000"/>
              <w:right w:val="single" w:sz="6" w:space="0" w:color="000000"/>
            </w:tcBorders>
          </w:tcPr>
          <w:p w:rsidR="007457B3" w:rsidRDefault="007457B3"/>
        </w:tc>
      </w:tr>
    </w:tbl>
    <w:p w:rsidR="007457B3" w:rsidRDefault="007C0897">
      <w:pPr>
        <w:pStyle w:val="Standard1"/>
        <w:ind w:firstLine="540"/>
        <w:jc w:val="both"/>
        <w:rPr>
          <w:rFonts w:ascii="Times New Roman" w:hAnsi="Times New Roman"/>
        </w:rPr>
      </w:pPr>
      <w:r>
        <w:rPr>
          <w:rFonts w:ascii="Times New Roman" w:hAnsi="Times New Roman"/>
        </w:rPr>
        <w:t>Примечание:</w:t>
      </w:r>
    </w:p>
    <w:p w:rsidR="007457B3" w:rsidRDefault="007C0897">
      <w:pPr>
        <w:pStyle w:val="Standard1"/>
        <w:ind w:firstLine="567"/>
        <w:jc w:val="both"/>
        <w:rPr>
          <w:rFonts w:ascii="Times New Roman" w:hAnsi="Times New Roman"/>
        </w:rPr>
      </w:pPr>
      <w:r>
        <w:rPr>
          <w:rFonts w:ascii="Times New Roman" w:hAnsi="Times New Roman"/>
        </w:rPr>
        <w:t>&lt;*&gt; При наличии у заявителя одновременно заявленных земельных участков, указанных в пункте 2 таблицы, как на праве собственности, так и на праве аренды (не менее пяти лет), оцениваются земельные участки, принадлежащие заявителю на праве собственности, за исключением земельных участков, занятых под производственными или складскими помещениями.</w:t>
      </w:r>
    </w:p>
    <w:p w:rsidR="007457B3" w:rsidRDefault="007C0897">
      <w:pPr>
        <w:pStyle w:val="Standard1"/>
        <w:ind w:firstLine="567"/>
        <w:jc w:val="both"/>
        <w:rPr>
          <w:rFonts w:ascii="Times New Roman" w:hAnsi="Times New Roman"/>
        </w:rPr>
      </w:pPr>
      <w:r>
        <w:rPr>
          <w:rFonts w:ascii="Times New Roman" w:hAnsi="Times New Roman"/>
        </w:rPr>
        <w:t>&lt;**&gt; При расчете значения показателя, указанного в пункте 8 таблицы, применяются следующие коэффициенты перевода скота и птицы в условные головы: крупный рогатый скот (взрослый) и лошади – 1,0, крупный рогатый скот (молодняк) – 0,6, свиньи – 0,3, овцы и козы – 0,1, кролики – 0,05, птица – 0,02, пчелосемьи – 0,2.</w:t>
      </w:r>
    </w:p>
    <w:p w:rsidR="007457B3" w:rsidRDefault="007C0897">
      <w:pPr>
        <w:pStyle w:val="Standard1"/>
        <w:ind w:firstLine="567"/>
        <w:jc w:val="both"/>
        <w:rPr>
          <w:rFonts w:ascii="Times New Roman" w:hAnsi="Times New Roman"/>
        </w:rPr>
      </w:pPr>
      <w:r>
        <w:rPr>
          <w:rFonts w:ascii="Times New Roman" w:hAnsi="Times New Roman"/>
        </w:rPr>
        <w:t>7.19. Количество баллов n-</w:t>
      </w:r>
      <w:proofErr w:type="spellStart"/>
      <w:r>
        <w:rPr>
          <w:rFonts w:ascii="Times New Roman" w:hAnsi="Times New Roman"/>
        </w:rPr>
        <w:t>го</w:t>
      </w:r>
      <w:proofErr w:type="spellEnd"/>
      <w:r>
        <w:rPr>
          <w:rFonts w:ascii="Times New Roman" w:hAnsi="Times New Roman"/>
        </w:rPr>
        <w:t xml:space="preserve"> заявителя (</w:t>
      </w:r>
      <w:proofErr w:type="spellStart"/>
      <w:r>
        <w:rPr>
          <w:rFonts w:ascii="Times New Roman" w:hAnsi="Times New Roman"/>
        </w:rPr>
        <w:t>R</w:t>
      </w:r>
      <w:r>
        <w:rPr>
          <w:rFonts w:ascii="Times New Roman" w:hAnsi="Times New Roman"/>
          <w:vertAlign w:val="subscript"/>
        </w:rPr>
        <w:t>n</w:t>
      </w:r>
      <w:proofErr w:type="spellEnd"/>
      <w:r>
        <w:rPr>
          <w:rFonts w:ascii="Times New Roman" w:hAnsi="Times New Roman"/>
        </w:rPr>
        <w:t>) рассчитывается по формуле:</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rPr>
          <w:rFonts w:ascii="Times New Roman" w:hAnsi="Times New Roman"/>
        </w:rPr>
      </w:pPr>
      <w:r>
        <w:rPr>
          <w:rFonts w:ascii="Times New Roman" w:hAnsi="Times New Roman"/>
        </w:rPr>
        <w:t>Rₙ = ΣQᵢ × Fᵢₙ</w:t>
      </w:r>
    </w:p>
    <w:p w:rsidR="007457B3" w:rsidRDefault="007457B3">
      <w:pPr>
        <w:pStyle w:val="Standard1"/>
        <w:ind w:firstLine="567"/>
        <w:rPr>
          <w:rFonts w:ascii="Times New Roman" w:hAnsi="Times New Roman"/>
        </w:rPr>
      </w:pPr>
    </w:p>
    <w:p w:rsidR="007457B3" w:rsidRDefault="007C0897">
      <w:pPr>
        <w:pStyle w:val="Standard1"/>
        <w:ind w:firstLine="567"/>
        <w:jc w:val="both"/>
        <w:rPr>
          <w:rFonts w:ascii="Times New Roman" w:hAnsi="Times New Roman"/>
        </w:rPr>
      </w:pPr>
      <w:r>
        <w:rPr>
          <w:rFonts w:ascii="Times New Roman" w:hAnsi="Times New Roman"/>
        </w:rPr>
        <w:lastRenderedPageBreak/>
        <w:t> где:</w:t>
      </w:r>
    </w:p>
    <w:p w:rsidR="007457B3" w:rsidRDefault="007C0897">
      <w:pPr>
        <w:pStyle w:val="Standard1"/>
        <w:ind w:firstLine="567"/>
        <w:jc w:val="both"/>
        <w:rPr>
          <w:rFonts w:ascii="Times New Roman" w:hAnsi="Times New Roman"/>
        </w:rPr>
      </w:pPr>
      <w:proofErr w:type="spellStart"/>
      <w:r>
        <w:rPr>
          <w:rFonts w:ascii="Times New Roman" w:hAnsi="Times New Roman"/>
        </w:rPr>
        <w:t>Q</w:t>
      </w:r>
      <w:r>
        <w:rPr>
          <w:rFonts w:ascii="Times New Roman" w:hAnsi="Times New Roman"/>
          <w:vertAlign w:val="subscript"/>
        </w:rPr>
        <w:t>i</w:t>
      </w:r>
      <w:proofErr w:type="spellEnd"/>
      <w:r>
        <w:rPr>
          <w:rFonts w:ascii="Times New Roman" w:hAnsi="Times New Roman"/>
        </w:rPr>
        <w:t xml:space="preserve"> - величина значимости i-</w:t>
      </w:r>
      <w:proofErr w:type="spellStart"/>
      <w:r>
        <w:rPr>
          <w:rFonts w:ascii="Times New Roman" w:hAnsi="Times New Roman"/>
        </w:rPr>
        <w:t>го</w:t>
      </w:r>
      <w:proofErr w:type="spellEnd"/>
      <w:r>
        <w:rPr>
          <w:rFonts w:ascii="Times New Roman" w:hAnsi="Times New Roman"/>
        </w:rPr>
        <w:t xml:space="preserve"> критерия;</w:t>
      </w:r>
    </w:p>
    <w:p w:rsidR="007457B3" w:rsidRDefault="007C0897">
      <w:pPr>
        <w:pStyle w:val="Standard1"/>
        <w:ind w:firstLine="567"/>
        <w:jc w:val="both"/>
        <w:rPr>
          <w:rFonts w:ascii="Times New Roman" w:hAnsi="Times New Roman"/>
        </w:rPr>
      </w:pPr>
      <w:proofErr w:type="spellStart"/>
      <w:r>
        <w:rPr>
          <w:rFonts w:ascii="Times New Roman" w:hAnsi="Times New Roman"/>
        </w:rPr>
        <w:t>F</w:t>
      </w:r>
      <w:r>
        <w:rPr>
          <w:rFonts w:ascii="Times New Roman" w:hAnsi="Times New Roman"/>
          <w:vertAlign w:val="subscript"/>
        </w:rPr>
        <w:t>in</w:t>
      </w:r>
      <w:proofErr w:type="spellEnd"/>
      <w:r>
        <w:rPr>
          <w:rFonts w:ascii="Times New Roman" w:hAnsi="Times New Roman"/>
        </w:rPr>
        <w:t xml:space="preserve"> - количество баллов, присвоенных n-</w:t>
      </w:r>
      <w:proofErr w:type="spellStart"/>
      <w:r>
        <w:rPr>
          <w:rFonts w:ascii="Times New Roman" w:hAnsi="Times New Roman"/>
        </w:rPr>
        <w:t>му</w:t>
      </w:r>
      <w:proofErr w:type="spellEnd"/>
      <w:r>
        <w:rPr>
          <w:rFonts w:ascii="Times New Roman" w:hAnsi="Times New Roman"/>
        </w:rPr>
        <w:t xml:space="preserve"> заявителю по i-</w:t>
      </w:r>
      <w:proofErr w:type="spellStart"/>
      <w:r>
        <w:rPr>
          <w:rFonts w:ascii="Times New Roman" w:hAnsi="Times New Roman"/>
        </w:rPr>
        <w:t>му</w:t>
      </w:r>
      <w:proofErr w:type="spellEnd"/>
      <w:r>
        <w:rPr>
          <w:rFonts w:ascii="Times New Roman" w:hAnsi="Times New Roman"/>
        </w:rPr>
        <w:t xml:space="preserve"> критерию.</w:t>
      </w:r>
    </w:p>
    <w:p w:rsidR="007457B3" w:rsidRDefault="007C0897">
      <w:pPr>
        <w:pStyle w:val="Standard1"/>
        <w:ind w:firstLine="567"/>
        <w:jc w:val="both"/>
        <w:rPr>
          <w:rFonts w:ascii="Times New Roman" w:hAnsi="Times New Roman"/>
        </w:rPr>
      </w:pPr>
      <w:r>
        <w:rPr>
          <w:rFonts w:ascii="Times New Roman" w:hAnsi="Times New Roman"/>
        </w:rPr>
        <w:t>При этом максимально возможное количество баллов n-</w:t>
      </w:r>
      <w:proofErr w:type="spellStart"/>
      <w:r>
        <w:rPr>
          <w:rFonts w:ascii="Times New Roman" w:hAnsi="Times New Roman"/>
        </w:rPr>
        <w:t>го</w:t>
      </w:r>
      <w:proofErr w:type="spellEnd"/>
      <w:r>
        <w:rPr>
          <w:rFonts w:ascii="Times New Roman" w:hAnsi="Times New Roman"/>
        </w:rPr>
        <w:t xml:space="preserve"> заявителя равно 100. Для вынесения положительного решения о предоставлении гранта заявителям необходимо набрать 26 баллов.</w:t>
      </w:r>
    </w:p>
    <w:p w:rsidR="007457B3" w:rsidRDefault="007C0897">
      <w:pPr>
        <w:pStyle w:val="Standard1"/>
        <w:ind w:firstLine="567"/>
        <w:jc w:val="both"/>
        <w:rPr>
          <w:rFonts w:ascii="Times New Roman" w:hAnsi="Times New Roman"/>
        </w:rPr>
      </w:pPr>
      <w:r>
        <w:rPr>
          <w:rFonts w:ascii="Times New Roman" w:hAnsi="Times New Roman"/>
        </w:rPr>
        <w:t>7.19.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7457B3" w:rsidRDefault="007C0897">
      <w:pPr>
        <w:pStyle w:val="Standard1"/>
        <w:ind w:firstLine="567"/>
        <w:jc w:val="both"/>
        <w:rPr>
          <w:rFonts w:ascii="Times New Roman" w:hAnsi="Times New Roman"/>
        </w:rPr>
      </w:pPr>
      <w:r>
        <w:rPr>
          <w:rFonts w:ascii="Times New Roman" w:hAnsi="Times New Roman"/>
        </w:rPr>
        <w:t>7.20. Победителями отбора признаются заявители,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лимита распределяемого гранта, указанного в объявлении о проведении отбора.</w:t>
      </w:r>
    </w:p>
    <w:p w:rsidR="007457B3" w:rsidRDefault="007C0897">
      <w:pPr>
        <w:pStyle w:val="Standard1"/>
        <w:ind w:firstLine="567"/>
        <w:jc w:val="both"/>
        <w:rPr>
          <w:rFonts w:ascii="Times New Roman" w:hAnsi="Times New Roman"/>
        </w:rPr>
      </w:pPr>
      <w:r>
        <w:rPr>
          <w:rFonts w:ascii="Times New Roman" w:hAnsi="Times New Roman"/>
        </w:rPr>
        <w:t>7.21. Заявители, набравшие по результатам оценки поданных заявок балл меньший, чем минимальный проходной балл, установленный в пункте 7.18 настоящего Порядка, не признается победителем отбора.</w:t>
      </w:r>
    </w:p>
    <w:p w:rsidR="007457B3" w:rsidRDefault="007C0897">
      <w:pPr>
        <w:pStyle w:val="Standard1"/>
        <w:ind w:firstLine="567"/>
        <w:jc w:val="both"/>
        <w:rPr>
          <w:rFonts w:ascii="Times New Roman" w:hAnsi="Times New Roman"/>
        </w:rPr>
      </w:pPr>
      <w:r>
        <w:rPr>
          <w:rFonts w:ascii="Times New Roman" w:hAnsi="Times New Roman"/>
        </w:rPr>
        <w:t>7.22. При указании в протоколе подведения итогов отбора размера гранта, предусмотренного для предоставления заявителю в соответствии с пунктом 7.24 настоящего Порядка, в случае несоответствия запрашиваемого им размера гранта порядку расчета размера гранта, установленному настоящим Порядком, конкурсная комиссия корректирует размер гранта, предусмотренного для предоставления такому заявителю, но не выше размера, указанного им в заявке.</w:t>
      </w:r>
    </w:p>
    <w:p w:rsidR="007457B3" w:rsidRDefault="007C0897">
      <w:pPr>
        <w:pStyle w:val="Standard1"/>
        <w:ind w:firstLine="567"/>
        <w:jc w:val="both"/>
        <w:rPr>
          <w:rFonts w:ascii="Times New Roman" w:hAnsi="Times New Roman"/>
        </w:rPr>
      </w:pPr>
      <w:r>
        <w:rPr>
          <w:rFonts w:ascii="Times New Roman" w:hAnsi="Times New Roman"/>
        </w:rPr>
        <w:t>7.23. Грант распределяется между заявителями, включенными в рейтинг, указанный в пункте 7.20 настоящего Порядка, следующим способом: заявителю,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rsidR="007457B3" w:rsidRDefault="007C0897">
      <w:pPr>
        <w:pStyle w:val="Standard1"/>
        <w:ind w:firstLine="567"/>
        <w:jc w:val="both"/>
        <w:rPr>
          <w:rFonts w:ascii="Times New Roman" w:hAnsi="Times New Roman"/>
        </w:rPr>
      </w:pPr>
      <w:r>
        <w:rPr>
          <w:rFonts w:ascii="Times New Roman" w:hAnsi="Times New Roman"/>
        </w:rPr>
        <w:t>В случае если грант, распределяемый в рамках отбора, больше размера гранта, указанного в заявке заявителя, которому присвоен первый порядковый номер, оставшийся размер гранта распределяется между остальными заявителями, включенными в рейтинг.</w:t>
      </w:r>
    </w:p>
    <w:p w:rsidR="007457B3" w:rsidRDefault="007C0897">
      <w:pPr>
        <w:pStyle w:val="Standard1"/>
        <w:ind w:firstLine="567"/>
        <w:jc w:val="both"/>
        <w:rPr>
          <w:rFonts w:ascii="Times New Roman" w:hAnsi="Times New Roman"/>
        </w:rPr>
      </w:pPr>
      <w:r>
        <w:rPr>
          <w:rFonts w:ascii="Times New Roman" w:hAnsi="Times New Roman"/>
        </w:rPr>
        <w:t>Каждому следующему заявителю,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7457B3" w:rsidRDefault="007C0897">
      <w:pPr>
        <w:pStyle w:val="Standard1"/>
        <w:ind w:firstLine="567"/>
        <w:jc w:val="both"/>
        <w:rPr>
          <w:rFonts w:ascii="Times New Roman" w:hAnsi="Times New Roman"/>
        </w:rPr>
      </w:pPr>
      <w:r>
        <w:rPr>
          <w:rFonts w:ascii="Times New Roman" w:hAnsi="Times New Roman"/>
        </w:rPr>
        <w:t>В случае если размер гранта, указанный заявителем в заявке, больше нераспределенного размера гранта, такому заявителю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без изменения, указанного заявителем в заявке значения результата предоставления гранта.</w:t>
      </w:r>
    </w:p>
    <w:p w:rsidR="007457B3" w:rsidRDefault="007C0897">
      <w:pPr>
        <w:pStyle w:val="Standard1"/>
        <w:ind w:firstLine="567"/>
        <w:jc w:val="both"/>
        <w:rPr>
          <w:rFonts w:ascii="Times New Roman" w:hAnsi="Times New Roman"/>
        </w:rPr>
      </w:pPr>
      <w:r>
        <w:rPr>
          <w:rFonts w:ascii="Times New Roman" w:hAnsi="Times New Roman"/>
        </w:rPr>
        <w:t xml:space="preserve">7.24. Протокол подведения итогов отбора формируется на едином портале автоматически на основании результатов определения победителей отбора и </w:t>
      </w:r>
      <w:r>
        <w:rPr>
          <w:rFonts w:ascii="Times New Roman" w:hAnsi="Times New Roman"/>
        </w:rPr>
        <w:lastRenderedPageBreak/>
        <w:t>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победителя отбора.</w:t>
      </w:r>
    </w:p>
    <w:p w:rsidR="007457B3" w:rsidRDefault="007C0897">
      <w:pPr>
        <w:pStyle w:val="Standard1"/>
        <w:ind w:firstLine="567"/>
        <w:jc w:val="both"/>
        <w:rPr>
          <w:rFonts w:ascii="Times New Roman" w:hAnsi="Times New Roman"/>
        </w:rPr>
      </w:pPr>
      <w:r>
        <w:rPr>
          <w:rFonts w:ascii="Times New Roman" w:hAnsi="Times New Roman"/>
        </w:rPr>
        <w:t>Протокол подведения итогов отбора включает в себя следующие сведения:</w:t>
      </w:r>
    </w:p>
    <w:p w:rsidR="007457B3" w:rsidRDefault="007C0897">
      <w:pPr>
        <w:pStyle w:val="Standard1"/>
        <w:ind w:firstLine="567"/>
        <w:jc w:val="both"/>
        <w:rPr>
          <w:rFonts w:ascii="Times New Roman" w:hAnsi="Times New Roman"/>
        </w:rPr>
      </w:pPr>
      <w:r>
        <w:rPr>
          <w:rFonts w:ascii="Times New Roman" w:hAnsi="Times New Roman"/>
        </w:rPr>
        <w:t>дату, время и место проведения рассмотрения заявок;</w:t>
      </w:r>
    </w:p>
    <w:p w:rsidR="007457B3" w:rsidRDefault="007C0897">
      <w:pPr>
        <w:pStyle w:val="Standard1"/>
        <w:ind w:firstLine="567"/>
        <w:jc w:val="both"/>
        <w:rPr>
          <w:rFonts w:ascii="Times New Roman" w:hAnsi="Times New Roman"/>
        </w:rPr>
      </w:pPr>
      <w:r>
        <w:rPr>
          <w:rFonts w:ascii="Times New Roman" w:hAnsi="Times New Roman"/>
        </w:rPr>
        <w:t>дату, время и место оценки заявок;</w:t>
      </w:r>
    </w:p>
    <w:p w:rsidR="007457B3" w:rsidRDefault="007C0897">
      <w:pPr>
        <w:pStyle w:val="Standard1"/>
        <w:ind w:firstLine="567"/>
        <w:jc w:val="both"/>
        <w:rPr>
          <w:rFonts w:ascii="Times New Roman" w:hAnsi="Times New Roman"/>
        </w:rPr>
      </w:pPr>
      <w:r>
        <w:rPr>
          <w:rFonts w:ascii="Times New Roman" w:hAnsi="Times New Roman"/>
        </w:rPr>
        <w:t>информацию о заявителях, заявки которых были рассмотрены;</w:t>
      </w:r>
    </w:p>
    <w:p w:rsidR="007457B3" w:rsidRDefault="007C0897">
      <w:pPr>
        <w:pStyle w:val="Standard1"/>
        <w:ind w:firstLine="567"/>
        <w:jc w:val="both"/>
        <w:rPr>
          <w:rFonts w:ascii="Times New Roman" w:hAnsi="Times New Roman"/>
        </w:rPr>
      </w:pPr>
      <w:r>
        <w:rPr>
          <w:rFonts w:ascii="Times New Roman" w:hAnsi="Times New Roman"/>
        </w:rPr>
        <w:t>информацию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57B3" w:rsidRDefault="007C0897">
      <w:pPr>
        <w:pStyle w:val="Standard1"/>
        <w:ind w:firstLine="567"/>
        <w:jc w:val="both"/>
        <w:rPr>
          <w:rFonts w:ascii="Times New Roman" w:hAnsi="Times New Roman"/>
        </w:rPr>
      </w:pPr>
      <w:r>
        <w:rPr>
          <w:rFonts w:ascii="Times New Roman" w:hAnsi="Times New Roman"/>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7457B3" w:rsidRDefault="007C0897">
      <w:pPr>
        <w:pStyle w:val="Standard1"/>
        <w:ind w:firstLine="567"/>
        <w:jc w:val="both"/>
        <w:rPr>
          <w:rFonts w:ascii="Times New Roman" w:hAnsi="Times New Roman"/>
        </w:rPr>
      </w:pPr>
      <w:r>
        <w:rPr>
          <w:rFonts w:ascii="Times New Roman" w:hAnsi="Times New Roman"/>
        </w:rPr>
        <w:t xml:space="preserve">наименование </w:t>
      </w:r>
      <w:proofErr w:type="spellStart"/>
      <w:r>
        <w:rPr>
          <w:rFonts w:ascii="Times New Roman" w:hAnsi="Times New Roman"/>
        </w:rPr>
        <w:t>грантополучателя</w:t>
      </w:r>
      <w:proofErr w:type="spellEnd"/>
      <w:r>
        <w:rPr>
          <w:rFonts w:ascii="Times New Roman" w:hAnsi="Times New Roman"/>
        </w:rPr>
        <w:t xml:space="preserve"> (</w:t>
      </w:r>
      <w:proofErr w:type="spellStart"/>
      <w:r>
        <w:rPr>
          <w:rFonts w:ascii="Times New Roman" w:hAnsi="Times New Roman"/>
        </w:rPr>
        <w:t>грантополучателей</w:t>
      </w:r>
      <w:proofErr w:type="spellEnd"/>
      <w:r>
        <w:rPr>
          <w:rFonts w:ascii="Times New Roman" w:hAnsi="Times New Roman"/>
        </w:rPr>
        <w:t>), с которым (которыми) заключается соглашение, и размер предоставляемого ему гранта.</w:t>
      </w:r>
    </w:p>
    <w:p w:rsidR="007457B3" w:rsidRDefault="007C0897">
      <w:pPr>
        <w:pStyle w:val="Standard1"/>
        <w:ind w:firstLine="567"/>
        <w:jc w:val="both"/>
        <w:rPr>
          <w:rFonts w:ascii="Times New Roman" w:hAnsi="Times New Roman"/>
        </w:rPr>
      </w:pPr>
      <w:r>
        <w:rPr>
          <w:rFonts w:ascii="Times New Roman" w:hAnsi="Times New Roman"/>
        </w:rPr>
        <w:t>7.25.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 установленному соответственно пунктами 7.10 и 7.24 настоящего Порядка, с указанием причин внесения таких изменений.</w:t>
      </w:r>
    </w:p>
    <w:p w:rsidR="007457B3" w:rsidRDefault="007457B3">
      <w:pPr>
        <w:pStyle w:val="Firstlineindent1"/>
        <w:ind w:firstLine="567"/>
        <w:rPr>
          <w:rFonts w:ascii="Times New Roman" w:hAnsi="Times New Roman"/>
        </w:rPr>
      </w:pPr>
    </w:p>
    <w:p w:rsidR="007457B3" w:rsidRDefault="007457B3">
      <w:pPr>
        <w:pStyle w:val="Firstlineindent1"/>
        <w:ind w:firstLine="567"/>
        <w:rPr>
          <w:rFonts w:ascii="Times New Roman" w:hAnsi="Times New Roman"/>
        </w:rPr>
      </w:pPr>
    </w:p>
    <w:p w:rsidR="007457B3" w:rsidRDefault="007C0897">
      <w:pPr>
        <w:pStyle w:val="Standard1"/>
        <w:ind w:firstLine="567"/>
        <w:rPr>
          <w:rFonts w:ascii="Times New Roman" w:hAnsi="Times New Roman"/>
        </w:rPr>
      </w:pPr>
      <w:r>
        <w:rPr>
          <w:rFonts w:ascii="Times New Roman" w:hAnsi="Times New Roman"/>
        </w:rPr>
        <w:t>VIII. Порядок формирования конкурсной комиссии</w:t>
      </w:r>
      <w:r>
        <w:rPr>
          <w:rFonts w:ascii="Times New Roman" w:hAnsi="Times New Roman"/>
        </w:rPr>
        <w:br/>
        <w:t>и привлечения экспертов</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 xml:space="preserve">8.1. До размещения объявления о проведении отбора на едином портале в целях проведения отбора Министерство принимает решение о рассмотрении и оценке заявок в составе конкурсной комиссии, создаваемой в целях проведения отбора </w:t>
      </w:r>
      <w:proofErr w:type="spellStart"/>
      <w:r>
        <w:rPr>
          <w:rFonts w:ascii="Times New Roman" w:hAnsi="Times New Roman"/>
        </w:rPr>
        <w:t>грантополучателей</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Указанное решение должно содержать:</w:t>
      </w:r>
    </w:p>
    <w:p w:rsidR="007457B3" w:rsidRDefault="007C0897">
      <w:pPr>
        <w:pStyle w:val="Standard1"/>
        <w:ind w:firstLine="567"/>
        <w:jc w:val="both"/>
        <w:rPr>
          <w:rFonts w:ascii="Times New Roman" w:hAnsi="Times New Roman"/>
        </w:rPr>
      </w:pPr>
      <w:r>
        <w:rPr>
          <w:rFonts w:ascii="Times New Roman" w:hAnsi="Times New Roman"/>
        </w:rPr>
        <w:t>информацию о председателе конкурсной комиссии, персональном составе конкурсной комиссии, порядке ее работы;</w:t>
      </w:r>
    </w:p>
    <w:p w:rsidR="007457B3" w:rsidRDefault="007C0897">
      <w:pPr>
        <w:pStyle w:val="Standard1"/>
        <w:ind w:firstLine="567"/>
        <w:jc w:val="both"/>
        <w:rPr>
          <w:rFonts w:ascii="Times New Roman" w:hAnsi="Times New Roman"/>
        </w:rPr>
      </w:pPr>
      <w:r>
        <w:rPr>
          <w:rFonts w:ascii="Times New Roman" w:hAnsi="Times New Roman"/>
        </w:rPr>
        <w:t>информацию о полномочиях конкурсной комиссии, к которым относятся:</w:t>
      </w:r>
    </w:p>
    <w:p w:rsidR="007457B3" w:rsidRDefault="007C0897">
      <w:pPr>
        <w:pStyle w:val="Standard1"/>
        <w:ind w:firstLine="567"/>
        <w:jc w:val="both"/>
        <w:rPr>
          <w:rFonts w:ascii="Times New Roman" w:hAnsi="Times New Roman"/>
        </w:rPr>
      </w:pPr>
      <w:r>
        <w:rPr>
          <w:rFonts w:ascii="Times New Roman" w:hAnsi="Times New Roman"/>
        </w:rPr>
        <w:t>рассмотрение и оценка заявок (единственной заявки), принятие решения о признании отбора несостоявшимся;</w:t>
      </w:r>
    </w:p>
    <w:p w:rsidR="007457B3" w:rsidRDefault="007C0897">
      <w:pPr>
        <w:pStyle w:val="Standard1"/>
        <w:ind w:firstLine="567"/>
        <w:jc w:val="both"/>
        <w:rPr>
          <w:rFonts w:ascii="Times New Roman" w:hAnsi="Times New Roman"/>
        </w:rPr>
      </w:pPr>
      <w:r>
        <w:rPr>
          <w:rFonts w:ascii="Times New Roman" w:hAnsi="Times New Roman"/>
        </w:rPr>
        <w:t>порядок принятия решений конкурсной комиссии;</w:t>
      </w:r>
    </w:p>
    <w:p w:rsidR="007457B3" w:rsidRDefault="007C0897">
      <w:pPr>
        <w:pStyle w:val="Standard1"/>
        <w:ind w:firstLine="567"/>
        <w:jc w:val="both"/>
        <w:rPr>
          <w:rFonts w:ascii="Times New Roman" w:hAnsi="Times New Roman"/>
        </w:rPr>
      </w:pPr>
      <w:r>
        <w:rPr>
          <w:rFonts w:ascii="Times New Roman" w:hAnsi="Times New Roman"/>
        </w:rPr>
        <w:t>подписание протоколов, формируемых в процессе проведения отбора, содержащих информацию о принятых конкурсной комиссией решениях;</w:t>
      </w:r>
    </w:p>
    <w:p w:rsidR="007457B3" w:rsidRDefault="007C0897">
      <w:pPr>
        <w:pStyle w:val="Standard1"/>
        <w:ind w:firstLine="567"/>
        <w:jc w:val="both"/>
        <w:rPr>
          <w:rFonts w:ascii="Times New Roman" w:hAnsi="Times New Roman"/>
        </w:rPr>
      </w:pPr>
      <w:r>
        <w:rPr>
          <w:rFonts w:ascii="Times New Roman" w:hAnsi="Times New Roman"/>
        </w:rPr>
        <w:lastRenderedPageBreak/>
        <w:t>осуществление запроса у заявителей разъяснения в отношении представленных им документов и информации (при необходимости);</w:t>
      </w:r>
    </w:p>
    <w:p w:rsidR="007457B3" w:rsidRDefault="007C0897">
      <w:pPr>
        <w:pStyle w:val="Standard1"/>
        <w:ind w:firstLine="567"/>
        <w:jc w:val="both"/>
        <w:rPr>
          <w:rFonts w:ascii="Times New Roman" w:hAnsi="Times New Roman"/>
        </w:rPr>
      </w:pPr>
      <w:r>
        <w:rPr>
          <w:rFonts w:ascii="Times New Roman" w:hAnsi="Times New Roman"/>
        </w:rPr>
        <w:t>иные полномочия, не противоречащие законодательству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8.2. В случае если в целях полного, всестороннего и объективного рассмотрения и оценки заявок необходимы специальные знания, опыт, квалификация в различных областях сельского хозяйства Министерство до размещения объявления о проведении отбора принимает решение о привлечении к проведению отбора экспертов в целях осуществления экспертной оценки заявок, в котором определяются:</w:t>
      </w:r>
    </w:p>
    <w:p w:rsidR="007457B3" w:rsidRDefault="007C0897">
      <w:pPr>
        <w:pStyle w:val="Standard1"/>
        <w:ind w:firstLine="567"/>
        <w:jc w:val="both"/>
        <w:rPr>
          <w:rFonts w:ascii="Times New Roman" w:hAnsi="Times New Roman"/>
        </w:rPr>
      </w:pPr>
      <w:r>
        <w:rPr>
          <w:rFonts w:ascii="Times New Roman" w:hAnsi="Times New Roman"/>
        </w:rPr>
        <w:t>а) требования к экспертам;</w:t>
      </w:r>
    </w:p>
    <w:p w:rsidR="007457B3" w:rsidRDefault="007C0897">
      <w:pPr>
        <w:pStyle w:val="Standard1"/>
        <w:ind w:firstLine="567"/>
        <w:jc w:val="both"/>
        <w:rPr>
          <w:rFonts w:ascii="Times New Roman" w:hAnsi="Times New Roman"/>
        </w:rPr>
      </w:pPr>
      <w:r>
        <w:rPr>
          <w:rFonts w:ascii="Times New Roman" w:hAnsi="Times New Roman"/>
        </w:rPr>
        <w:t>б) порядок работы экспертов;</w:t>
      </w:r>
    </w:p>
    <w:p w:rsidR="007457B3" w:rsidRDefault="007C0897">
      <w:pPr>
        <w:pStyle w:val="Standard1"/>
        <w:ind w:firstLine="567"/>
        <w:jc w:val="both"/>
        <w:rPr>
          <w:rFonts w:ascii="Times New Roman" w:hAnsi="Times New Roman"/>
        </w:rPr>
      </w:pPr>
      <w:r>
        <w:rPr>
          <w:rFonts w:ascii="Times New Roman" w:hAnsi="Times New Roman"/>
        </w:rPr>
        <w:t>в) перечень вопросов, подлежащих экспертной оценке;</w:t>
      </w:r>
    </w:p>
    <w:p w:rsidR="007457B3" w:rsidRDefault="007C0897">
      <w:pPr>
        <w:pStyle w:val="Standard1"/>
        <w:ind w:firstLine="567"/>
        <w:jc w:val="both"/>
        <w:rPr>
          <w:rFonts w:ascii="Times New Roman" w:hAnsi="Times New Roman"/>
        </w:rPr>
      </w:pPr>
      <w:r>
        <w:rPr>
          <w:rFonts w:ascii="Times New Roman" w:hAnsi="Times New Roman"/>
        </w:rPr>
        <w:t>г) сроки и порядок проведения экспертизы;</w:t>
      </w:r>
    </w:p>
    <w:p w:rsidR="007457B3" w:rsidRDefault="007C0897">
      <w:pPr>
        <w:pStyle w:val="Standard1"/>
        <w:ind w:firstLine="567"/>
        <w:jc w:val="both"/>
        <w:rPr>
          <w:rFonts w:ascii="Times New Roman" w:hAnsi="Times New Roman"/>
        </w:rPr>
      </w:pPr>
      <w:r>
        <w:rPr>
          <w:rFonts w:ascii="Times New Roman" w:hAnsi="Times New Roman"/>
        </w:rPr>
        <w:t>д) сроки подготовки экспертного заключения;</w:t>
      </w:r>
    </w:p>
    <w:p w:rsidR="007457B3" w:rsidRDefault="007C0897">
      <w:pPr>
        <w:pStyle w:val="Standard1"/>
        <w:ind w:firstLine="567"/>
        <w:jc w:val="both"/>
        <w:rPr>
          <w:rFonts w:ascii="Times New Roman" w:hAnsi="Times New Roman"/>
        </w:rPr>
      </w:pPr>
      <w:r>
        <w:rPr>
          <w:rFonts w:ascii="Times New Roman" w:hAnsi="Times New Roman"/>
        </w:rPr>
        <w:t>е) положение о рекомендательном или обязательном учете Министерством или конкурсной комиссией выводов о соответствии (несоответствии) заявки установленным в объявлении о проведении отбора требованиям и баллов, предложенных экспертами по результатам рассмотрения и оценки ими заявок;</w:t>
      </w:r>
    </w:p>
    <w:p w:rsidR="007457B3" w:rsidRDefault="007C0897">
      <w:pPr>
        <w:pStyle w:val="Standard1"/>
        <w:ind w:firstLine="567"/>
        <w:jc w:val="both"/>
        <w:rPr>
          <w:rFonts w:ascii="Times New Roman" w:hAnsi="Times New Roman"/>
        </w:rPr>
      </w:pPr>
      <w:r>
        <w:rPr>
          <w:rFonts w:ascii="Times New Roman" w:hAnsi="Times New Roman"/>
        </w:rPr>
        <w:t>ж) порядок изменения Министерством или конкурсной комиссией выводов о соответствии (несоответствии) заявки и баллов, предложенных экспертами по результатам рассмотрения и оценки ими заявок, в случае если в соответствии с подпунктом «е» настоящего пункта определен Министерством или конкурсной комиссией рекомендательный учет таких выводов и баллов.</w:t>
      </w:r>
    </w:p>
    <w:p w:rsidR="007457B3" w:rsidRDefault="007C0897">
      <w:pPr>
        <w:pStyle w:val="Standard1"/>
        <w:ind w:firstLine="567"/>
        <w:jc w:val="both"/>
        <w:rPr>
          <w:rFonts w:ascii="Times New Roman" w:hAnsi="Times New Roman"/>
        </w:rPr>
      </w:pPr>
      <w:r>
        <w:rPr>
          <w:rFonts w:ascii="Times New Roman" w:hAnsi="Times New Roman"/>
        </w:rPr>
        <w:t>8.3. Решения Министерства о создании конкурсной комиссии, привлечении экспертов принимаются в форме приказа Министерства и размещаются на едином портале. Информация о принятых Министерством решениях о создании конкурсной комиссии, привлечении экспертов включается в объявление о проведении отбора.</w:t>
      </w:r>
    </w:p>
    <w:p w:rsidR="007457B3" w:rsidRDefault="007C0897">
      <w:pPr>
        <w:pStyle w:val="Standard1"/>
        <w:ind w:firstLine="567"/>
        <w:jc w:val="both"/>
        <w:rPr>
          <w:rFonts w:ascii="Times New Roman" w:hAnsi="Times New Roman"/>
        </w:rPr>
      </w:pPr>
      <w:r>
        <w:rPr>
          <w:rFonts w:ascii="Times New Roman" w:hAnsi="Times New Roman"/>
        </w:rPr>
        <w:t>Работа конкурсной комиссии осуществляется в форме заседания, которое может быть проведено как очно, так и с использованием видео-конференц-связи.</w:t>
      </w:r>
    </w:p>
    <w:p w:rsidR="007457B3" w:rsidRDefault="007C0897">
      <w:pPr>
        <w:pStyle w:val="Standard1"/>
        <w:ind w:firstLine="567"/>
        <w:jc w:val="both"/>
        <w:rPr>
          <w:rFonts w:ascii="Times New Roman" w:hAnsi="Times New Roman"/>
        </w:rPr>
      </w:pPr>
      <w:r>
        <w:rPr>
          <w:rFonts w:ascii="Times New Roman" w:hAnsi="Times New Roman"/>
        </w:rPr>
        <w:t>Заседание конкурсной комиссии считается правомочным, если на нем присутствуют не менее половины общего количества ее членов.</w:t>
      </w:r>
    </w:p>
    <w:p w:rsidR="007457B3" w:rsidRDefault="007C0897">
      <w:pPr>
        <w:pStyle w:val="Standard1"/>
        <w:ind w:firstLine="567"/>
        <w:jc w:val="both"/>
        <w:rPr>
          <w:rFonts w:ascii="Times New Roman" w:hAnsi="Times New Roman"/>
        </w:rPr>
      </w:pPr>
      <w:r>
        <w:rPr>
          <w:rFonts w:ascii="Times New Roman" w:hAnsi="Times New Roman"/>
        </w:rPr>
        <w:t xml:space="preserve">8.4. Представители Министерства, члены конкурсной комиссии, эксперты в случае наличия у них признаков </w:t>
      </w:r>
      <w:proofErr w:type="spellStart"/>
      <w:r>
        <w:rPr>
          <w:rFonts w:ascii="Times New Roman" w:hAnsi="Times New Roman"/>
        </w:rPr>
        <w:t>аффелированности</w:t>
      </w:r>
      <w:proofErr w:type="spellEnd"/>
      <w:r>
        <w:rPr>
          <w:rFonts w:ascii="Times New Roman" w:hAnsi="Times New Roman"/>
        </w:rPr>
        <w:t xml:space="preserve"> с заявителями не допускаются до оценки заявок, поданных такими заявителями, и (или) отстраняются от их рассмотрения.</w:t>
      </w:r>
    </w:p>
    <w:p w:rsidR="007457B3" w:rsidRDefault="007C0897">
      <w:pPr>
        <w:pStyle w:val="Standard1"/>
        <w:ind w:firstLine="567"/>
        <w:jc w:val="both"/>
        <w:rPr>
          <w:rFonts w:ascii="Times New Roman" w:hAnsi="Times New Roman"/>
        </w:rPr>
      </w:pPr>
      <w:r>
        <w:rPr>
          <w:rFonts w:ascii="Times New Roman" w:hAnsi="Times New Roman"/>
        </w:rPr>
        <w:t>8.5. Взаимодействие Министерства, а также в случае принятия решений, указанных в пунктах 8.1 и 8.2 настоящего Порядка, конкурсной комиссии и экспертов с заявителями осуществляется с использованием документов в электронной форме.</w:t>
      </w:r>
    </w:p>
    <w:p w:rsidR="007457B3" w:rsidRDefault="007457B3">
      <w:pPr>
        <w:pStyle w:val="Standard1"/>
        <w:ind w:firstLine="567"/>
        <w:rPr>
          <w:rFonts w:ascii="Times New Roman" w:hAnsi="Times New Roman"/>
        </w:rPr>
      </w:pPr>
    </w:p>
    <w:p w:rsidR="007457B3" w:rsidRDefault="007C0897">
      <w:pPr>
        <w:pStyle w:val="Standard1"/>
        <w:ind w:firstLine="567"/>
        <w:rPr>
          <w:rFonts w:ascii="Times New Roman" w:hAnsi="Times New Roman"/>
        </w:rPr>
      </w:pPr>
      <w:r>
        <w:rPr>
          <w:rFonts w:ascii="Times New Roman" w:hAnsi="Times New Roman"/>
        </w:rPr>
        <w:t>IX. Порядок заключения соглашений и перечисления гранта</w:t>
      </w:r>
      <w:r>
        <w:rPr>
          <w:rFonts w:ascii="Times New Roman" w:hAnsi="Times New Roman"/>
        </w:rPr>
        <w:br/>
      </w:r>
    </w:p>
    <w:p w:rsidR="007457B3" w:rsidRDefault="007C0897">
      <w:pPr>
        <w:pStyle w:val="Standard1"/>
        <w:ind w:firstLine="567"/>
        <w:jc w:val="both"/>
        <w:rPr>
          <w:rFonts w:ascii="Times New Roman" w:hAnsi="Times New Roman"/>
        </w:rPr>
      </w:pPr>
      <w:r>
        <w:rPr>
          <w:rFonts w:ascii="Times New Roman" w:hAnsi="Times New Roman"/>
        </w:rPr>
        <w:lastRenderedPageBreak/>
        <w:t xml:space="preserve"> 9.1. По результатам отбора Министерством с </w:t>
      </w:r>
      <w:proofErr w:type="spellStart"/>
      <w:r>
        <w:rPr>
          <w:rFonts w:ascii="Times New Roman" w:hAnsi="Times New Roman"/>
        </w:rPr>
        <w:t>грантополучателем</w:t>
      </w:r>
      <w:proofErr w:type="spellEnd"/>
      <w:r>
        <w:rPr>
          <w:rFonts w:ascii="Times New Roman" w:hAnsi="Times New Roman"/>
        </w:rPr>
        <w:t xml:space="preserve"> (</w:t>
      </w:r>
      <w:proofErr w:type="spellStart"/>
      <w:r>
        <w:rPr>
          <w:rFonts w:ascii="Times New Roman" w:hAnsi="Times New Roman"/>
        </w:rPr>
        <w:t>грантополучателями</w:t>
      </w:r>
      <w:proofErr w:type="spellEnd"/>
      <w:r>
        <w:rPr>
          <w:rFonts w:ascii="Times New Roman" w:hAnsi="Times New Roman"/>
        </w:rPr>
        <w:t xml:space="preserve">)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w:t>
      </w:r>
      <w:proofErr w:type="spellStart"/>
      <w:r>
        <w:rPr>
          <w:rFonts w:ascii="Times New Roman" w:hAnsi="Times New Roman"/>
        </w:rPr>
        <w:t>грантополучателя</w:t>
      </w:r>
      <w:proofErr w:type="spellEnd"/>
      <w:r>
        <w:rPr>
          <w:rFonts w:ascii="Times New Roman" w:hAnsi="Times New Roman"/>
        </w:rPr>
        <w:t xml:space="preserve"> (</w:t>
      </w:r>
      <w:proofErr w:type="spellStart"/>
      <w:r>
        <w:rPr>
          <w:rFonts w:ascii="Times New Roman" w:hAnsi="Times New Roman"/>
        </w:rPr>
        <w:t>грантополучателей</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7457B3" w:rsidRDefault="007C0897">
      <w:pPr>
        <w:pStyle w:val="Standard1"/>
        <w:ind w:firstLine="567"/>
        <w:jc w:val="both"/>
        <w:rPr>
          <w:rFonts w:ascii="Times New Roman" w:hAnsi="Times New Roman"/>
        </w:rPr>
      </w:pPr>
      <w:r>
        <w:rPr>
          <w:rFonts w:ascii="Times New Roman" w:hAnsi="Times New Roman"/>
        </w:rPr>
        <w:t xml:space="preserve">В соглашении предусматривается условие о согласовании новых условий соглашения или о расторжении соглашения при </w:t>
      </w:r>
      <w:proofErr w:type="spellStart"/>
      <w:r>
        <w:rPr>
          <w:rFonts w:ascii="Times New Roman" w:hAnsi="Times New Roman"/>
        </w:rPr>
        <w:t>недостижении</w:t>
      </w:r>
      <w:proofErr w:type="spellEnd"/>
      <w:r>
        <w:rPr>
          <w:rFonts w:ascii="Times New Roman" w:hAnsi="Times New Roman"/>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w:t>
      </w:r>
    </w:p>
    <w:p w:rsidR="007457B3" w:rsidRDefault="007C0897">
      <w:pPr>
        <w:pStyle w:val="Standard1"/>
        <w:ind w:firstLine="567"/>
        <w:jc w:val="both"/>
        <w:rPr>
          <w:rFonts w:ascii="Times New Roman" w:hAnsi="Times New Roman"/>
        </w:rPr>
      </w:pPr>
      <w:r>
        <w:rPr>
          <w:rFonts w:ascii="Times New Roman" w:hAnsi="Times New Roman"/>
        </w:rPr>
        <w:t xml:space="preserve">При необходимости Министерство заключает с </w:t>
      </w:r>
      <w:proofErr w:type="spellStart"/>
      <w:r>
        <w:rPr>
          <w:rFonts w:ascii="Times New Roman" w:hAnsi="Times New Roman"/>
        </w:rPr>
        <w:t>грантополучателем</w:t>
      </w:r>
      <w:proofErr w:type="spellEnd"/>
      <w:r>
        <w:rPr>
          <w:rFonts w:ascii="Times New Roman" w:hAnsi="Times New Roman"/>
        </w:rPr>
        <w:t xml:space="preserve">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 xml:space="preserve">9.2. При прекращении деятельности </w:t>
      </w:r>
      <w:proofErr w:type="spellStart"/>
      <w:r>
        <w:rPr>
          <w:rFonts w:ascii="Times New Roman" w:hAnsi="Times New Roman"/>
        </w:rPr>
        <w:t>грантополучателя</w:t>
      </w:r>
      <w:proofErr w:type="spellEnd"/>
      <w:r>
        <w:rPr>
          <w:rFonts w:ascii="Times New Roman" w:hAnsi="Times New Roman"/>
        </w:rPr>
        <w:t xml:space="preserve">, являющегося индивидуальным предпринимателем, осуществляющим деятельность в качестве главы фермерского хозяйства в соответствии с </w:t>
      </w:r>
      <w:hyperlink r:id="rId97" w:history="1">
        <w:r>
          <w:rPr>
            <w:rFonts w:ascii="Times New Roman" w:hAnsi="Times New Roman"/>
          </w:rPr>
          <w:t>абзацем вторым пункта 5 статьи 23</w:t>
        </w:r>
      </w:hyperlink>
      <w:r>
        <w:rPr>
          <w:rFonts w:ascii="Times New Roman" w:hAnsi="Times New Roman"/>
        </w:rPr>
        <w:t xml:space="preserve"> Гражданского кодекса Российской Федерации, передающего свои права другому гражданину в соответствии со </w:t>
      </w:r>
      <w:hyperlink r:id="rId98" w:history="1">
        <w:r>
          <w:rPr>
            <w:rFonts w:ascii="Times New Roman" w:hAnsi="Times New Roman"/>
          </w:rPr>
          <w:t>статьей 18</w:t>
        </w:r>
      </w:hyperlink>
      <w:r>
        <w:rPr>
          <w:rFonts w:ascii="Times New Roman" w:hAnsi="Times New Roman"/>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457B3" w:rsidRDefault="007C0897">
      <w:pPr>
        <w:pStyle w:val="Standard1"/>
        <w:ind w:firstLine="567"/>
        <w:jc w:val="both"/>
        <w:rPr>
          <w:rFonts w:ascii="Times New Roman" w:hAnsi="Times New Roman"/>
        </w:rPr>
      </w:pPr>
      <w:r>
        <w:rPr>
          <w:rFonts w:ascii="Times New Roman" w:hAnsi="Times New Roman"/>
        </w:rPr>
        <w:t xml:space="preserve">9.3. Министерство отказывается от заключения соглашения с </w:t>
      </w:r>
      <w:proofErr w:type="spellStart"/>
      <w:r>
        <w:rPr>
          <w:rFonts w:ascii="Times New Roman" w:hAnsi="Times New Roman"/>
        </w:rPr>
        <w:t>грантополучателем</w:t>
      </w:r>
      <w:proofErr w:type="spellEnd"/>
      <w:r>
        <w:rPr>
          <w:rFonts w:ascii="Times New Roman" w:hAnsi="Times New Roman"/>
        </w:rPr>
        <w:t xml:space="preserve"> в случае обнаружения факта несоответствия </w:t>
      </w:r>
      <w:proofErr w:type="spellStart"/>
      <w:r>
        <w:rPr>
          <w:rFonts w:ascii="Times New Roman" w:hAnsi="Times New Roman"/>
        </w:rPr>
        <w:t>грантополучателя</w:t>
      </w:r>
      <w:proofErr w:type="spellEnd"/>
      <w:r>
        <w:rPr>
          <w:rFonts w:ascii="Times New Roman" w:hAnsi="Times New Roman"/>
        </w:rPr>
        <w:t xml:space="preserve"> требованиям, указанным в объявлении о проведении отбора, или представления </w:t>
      </w:r>
      <w:proofErr w:type="spellStart"/>
      <w:r>
        <w:rPr>
          <w:rFonts w:ascii="Times New Roman" w:hAnsi="Times New Roman"/>
        </w:rPr>
        <w:t>грантополучателем</w:t>
      </w:r>
      <w:proofErr w:type="spellEnd"/>
      <w:r>
        <w:rPr>
          <w:rFonts w:ascii="Times New Roman" w:hAnsi="Times New Roman"/>
        </w:rPr>
        <w:t xml:space="preserve"> недостоверной информации.</w:t>
      </w:r>
    </w:p>
    <w:p w:rsidR="007457B3" w:rsidRDefault="007C0897">
      <w:pPr>
        <w:pStyle w:val="Standard1"/>
        <w:ind w:firstLine="567"/>
        <w:jc w:val="both"/>
        <w:rPr>
          <w:rFonts w:ascii="Times New Roman" w:hAnsi="Times New Roman"/>
        </w:rPr>
      </w:pPr>
      <w:r>
        <w:rPr>
          <w:rFonts w:ascii="Times New Roman" w:hAnsi="Times New Roman"/>
        </w:rPr>
        <w:t xml:space="preserve">9.4. В случае отказа Министерства от заключения соглашения с </w:t>
      </w:r>
      <w:proofErr w:type="spellStart"/>
      <w:r>
        <w:rPr>
          <w:rFonts w:ascii="Times New Roman" w:hAnsi="Times New Roman"/>
        </w:rPr>
        <w:t>грантополучателем</w:t>
      </w:r>
      <w:proofErr w:type="spellEnd"/>
      <w:r>
        <w:rPr>
          <w:rFonts w:ascii="Times New Roman" w:hAnsi="Times New Roman"/>
        </w:rPr>
        <w:t xml:space="preserve"> по основаниям, предусмотренным пунктом 9.3 настоящего Порядка, отказа </w:t>
      </w:r>
      <w:proofErr w:type="spellStart"/>
      <w:r>
        <w:rPr>
          <w:rFonts w:ascii="Times New Roman" w:hAnsi="Times New Roman"/>
        </w:rPr>
        <w:t>грантополучателя</w:t>
      </w:r>
      <w:proofErr w:type="spellEnd"/>
      <w:r>
        <w:rPr>
          <w:rFonts w:ascii="Times New Roman" w:hAnsi="Times New Roman"/>
        </w:rPr>
        <w:t xml:space="preserve"> от заключения соглашения, </w:t>
      </w:r>
      <w:proofErr w:type="spellStart"/>
      <w:r>
        <w:rPr>
          <w:rFonts w:ascii="Times New Roman" w:hAnsi="Times New Roman"/>
        </w:rPr>
        <w:t>неподписания</w:t>
      </w:r>
      <w:proofErr w:type="spellEnd"/>
      <w:r>
        <w:rPr>
          <w:rFonts w:ascii="Times New Roman" w:hAnsi="Times New Roman"/>
        </w:rPr>
        <w:t xml:space="preserve"> </w:t>
      </w:r>
      <w:proofErr w:type="spellStart"/>
      <w:r>
        <w:rPr>
          <w:rFonts w:ascii="Times New Roman" w:hAnsi="Times New Roman"/>
        </w:rPr>
        <w:t>грантополучателем</w:t>
      </w:r>
      <w:proofErr w:type="spellEnd"/>
      <w:r>
        <w:rPr>
          <w:rFonts w:ascii="Times New Roman" w:hAnsi="Times New Roman"/>
        </w:rPr>
        <w:t xml:space="preserve"> соглашения в срок, определенный объявлением о проведении отбора, Министерство направляет иным заявителям,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(или) заключает соглашение с заявителем, заявка которого имеет следующий в порядке убывания рейтинг заявки после последнего заявителя, признанного победителем.</w:t>
      </w:r>
    </w:p>
    <w:p w:rsidR="007457B3" w:rsidRDefault="007C0897">
      <w:pPr>
        <w:pStyle w:val="Standard1"/>
        <w:ind w:firstLine="567"/>
        <w:jc w:val="both"/>
        <w:rPr>
          <w:rFonts w:ascii="Times New Roman" w:hAnsi="Times New Roman"/>
        </w:rPr>
      </w:pPr>
      <w:r>
        <w:rPr>
          <w:rFonts w:ascii="Times New Roman" w:hAnsi="Times New Roman"/>
        </w:rPr>
        <w:t xml:space="preserve">9.5. В случаях увеличения Министерству лимитов бюджетных обязательств на предоставление гранта в пределах текущего финансового года, отказа </w:t>
      </w:r>
      <w:proofErr w:type="spellStart"/>
      <w:r>
        <w:rPr>
          <w:rFonts w:ascii="Times New Roman" w:hAnsi="Times New Roman"/>
        </w:rPr>
        <w:t>грантополучателя</w:t>
      </w:r>
      <w:proofErr w:type="spellEnd"/>
      <w:r>
        <w:rPr>
          <w:rFonts w:ascii="Times New Roman" w:hAnsi="Times New Roman"/>
        </w:rPr>
        <w:t xml:space="preserve"> от заключения соглашения, расторжения соглашения с </w:t>
      </w:r>
      <w:proofErr w:type="spellStart"/>
      <w:r>
        <w:rPr>
          <w:rFonts w:ascii="Times New Roman" w:hAnsi="Times New Roman"/>
        </w:rPr>
        <w:t>грантополучателем</w:t>
      </w:r>
      <w:proofErr w:type="spellEnd"/>
      <w:r>
        <w:rPr>
          <w:rFonts w:ascii="Times New Roman" w:hAnsi="Times New Roman"/>
        </w:rPr>
        <w:t xml:space="preserve"> и наличия заявителей, прошедших отбор и не признанных </w:t>
      </w:r>
      <w:r>
        <w:rPr>
          <w:rFonts w:ascii="Times New Roman" w:hAnsi="Times New Roman"/>
        </w:rPr>
        <w:lastRenderedPageBreak/>
        <w:t xml:space="preserve">победителями отбора по причине недостаточности лимитов бюджетных обязательств на предоставление гранта или признанных </w:t>
      </w:r>
      <w:proofErr w:type="spellStart"/>
      <w:r>
        <w:rPr>
          <w:rFonts w:ascii="Times New Roman" w:hAnsi="Times New Roman"/>
        </w:rPr>
        <w:t>грантополучателями</w:t>
      </w:r>
      <w:proofErr w:type="spellEnd"/>
      <w:r>
        <w:rPr>
          <w:rFonts w:ascii="Times New Roman" w:hAnsi="Times New Roman"/>
        </w:rPr>
        <w:t>, заявки которых в части запрашиваемого размера гранта не были удовлетворены в полном объеме, грант распределяется без повторного проведения отбора с учетом присвоенного ранее номера в рейтинге.</w:t>
      </w:r>
    </w:p>
    <w:p w:rsidR="007457B3" w:rsidRDefault="007C0897">
      <w:pPr>
        <w:pStyle w:val="Standard1"/>
        <w:ind w:firstLine="567"/>
        <w:jc w:val="both"/>
        <w:rPr>
          <w:rFonts w:ascii="Times New Roman" w:hAnsi="Times New Roman"/>
        </w:rPr>
      </w:pPr>
      <w:r>
        <w:rPr>
          <w:rFonts w:ascii="Times New Roman" w:hAnsi="Times New Roman"/>
        </w:rPr>
        <w:t xml:space="preserve">9.6. </w:t>
      </w:r>
      <w:proofErr w:type="spellStart"/>
      <w:r>
        <w:rPr>
          <w:rFonts w:ascii="Times New Roman" w:hAnsi="Times New Roman"/>
        </w:rPr>
        <w:t>Грантополучатель</w:t>
      </w:r>
      <w:proofErr w:type="spellEnd"/>
      <w:r>
        <w:rPr>
          <w:rFonts w:ascii="Times New Roman" w:hAnsi="Times New Roman"/>
        </w:rPr>
        <w:t xml:space="preserve">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w:t>
      </w:r>
      <w:proofErr w:type="spellStart"/>
      <w:r>
        <w:rPr>
          <w:rFonts w:ascii="Times New Roman" w:hAnsi="Times New Roman"/>
        </w:rPr>
        <w:t>грантополучателя</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 xml:space="preserve">9.7.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w:t>
      </w:r>
      <w:proofErr w:type="spellStart"/>
      <w:r>
        <w:rPr>
          <w:rFonts w:ascii="Times New Roman" w:hAnsi="Times New Roman"/>
        </w:rPr>
        <w:t>грантополучателям</w:t>
      </w:r>
      <w:proofErr w:type="spellEnd"/>
      <w:r>
        <w:rPr>
          <w:rFonts w:ascii="Times New Roman" w:hAnsi="Times New Roman"/>
        </w:rPr>
        <w:t>, которое оформляется приказом Министерства.</w:t>
      </w:r>
    </w:p>
    <w:p w:rsidR="007457B3" w:rsidRDefault="007C0897">
      <w:pPr>
        <w:pStyle w:val="Standard1"/>
        <w:ind w:firstLine="567"/>
        <w:jc w:val="both"/>
        <w:rPr>
          <w:rFonts w:ascii="Times New Roman" w:hAnsi="Times New Roman"/>
        </w:rPr>
      </w:pPr>
      <w:r>
        <w:rPr>
          <w:rFonts w:ascii="Times New Roman" w:hAnsi="Times New Roman"/>
        </w:rPr>
        <w:t xml:space="preserve">9.8. Министерство не позднее пятого рабочего дня со дня принятия решения о предоставлении гранта перечисляет денежные средства на счета, открытые </w:t>
      </w:r>
      <w:proofErr w:type="spellStart"/>
      <w:r>
        <w:rPr>
          <w:rFonts w:ascii="Times New Roman" w:hAnsi="Times New Roman"/>
        </w:rPr>
        <w:t>грантополучателям</w:t>
      </w:r>
      <w:proofErr w:type="spellEnd"/>
      <w:r>
        <w:rPr>
          <w:rFonts w:ascii="Times New Roman" w:hAnsi="Times New Roman"/>
        </w:rPr>
        <w:t>, в учреждениях Центрального банка Российской Федерации или кредитных организациях.</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rPr>
          <w:rFonts w:ascii="Times New Roman" w:hAnsi="Times New Roman"/>
        </w:rPr>
      </w:pPr>
      <w:r>
        <w:rPr>
          <w:rFonts w:ascii="Times New Roman" w:hAnsi="Times New Roman"/>
        </w:rPr>
        <w:t>X. Порядок представления отчетности, осуществления контроля</w:t>
      </w:r>
    </w:p>
    <w:p w:rsidR="007457B3" w:rsidRDefault="007C0897">
      <w:pPr>
        <w:pStyle w:val="Standard1"/>
        <w:ind w:firstLine="567"/>
        <w:rPr>
          <w:rFonts w:ascii="Times New Roman" w:hAnsi="Times New Roman"/>
        </w:rPr>
      </w:pPr>
      <w:r>
        <w:rPr>
          <w:rFonts w:ascii="Times New Roman" w:hAnsi="Times New Roman"/>
        </w:rPr>
        <w:t>(мониторинга) за соблюдением условий и порядка</w:t>
      </w:r>
    </w:p>
    <w:p w:rsidR="007457B3" w:rsidRDefault="007C0897">
      <w:pPr>
        <w:pStyle w:val="Standard1"/>
        <w:ind w:firstLine="567"/>
        <w:rPr>
          <w:rFonts w:ascii="Times New Roman" w:hAnsi="Times New Roman"/>
        </w:rPr>
      </w:pPr>
      <w:r>
        <w:rPr>
          <w:rFonts w:ascii="Times New Roman" w:hAnsi="Times New Roman"/>
        </w:rPr>
        <w:t>предоставления гранта и ответственность за их нарушение</w:t>
      </w:r>
    </w:p>
    <w:p w:rsidR="007457B3" w:rsidRDefault="007C0897">
      <w:pPr>
        <w:pStyle w:val="Standard1"/>
        <w:ind w:firstLine="567"/>
        <w:jc w:val="both"/>
        <w:rPr>
          <w:rFonts w:ascii="Times New Roman" w:hAnsi="Times New Roman"/>
        </w:rPr>
      </w:pPr>
      <w:r>
        <w:rPr>
          <w:rFonts w:ascii="Times New Roman" w:hAnsi="Times New Roman"/>
        </w:rPr>
        <w:t> </w:t>
      </w:r>
    </w:p>
    <w:p w:rsidR="007457B3" w:rsidRDefault="007C0897">
      <w:pPr>
        <w:pStyle w:val="Standard1"/>
        <w:ind w:firstLine="567"/>
        <w:jc w:val="both"/>
        <w:rPr>
          <w:rFonts w:ascii="Times New Roman" w:hAnsi="Times New Roman"/>
        </w:rPr>
      </w:pPr>
      <w:r>
        <w:rPr>
          <w:rFonts w:ascii="Times New Roman" w:hAnsi="Times New Roman"/>
        </w:rPr>
        <w:t xml:space="preserve">10.1. </w:t>
      </w:r>
      <w:proofErr w:type="spellStart"/>
      <w:r>
        <w:rPr>
          <w:rFonts w:ascii="Times New Roman" w:hAnsi="Times New Roman"/>
        </w:rPr>
        <w:t>Грантополучатель</w:t>
      </w:r>
      <w:proofErr w:type="spellEnd"/>
      <w:r>
        <w:rPr>
          <w:rFonts w:ascii="Times New Roman" w:hAnsi="Times New Roman"/>
        </w:rPr>
        <w:t xml:space="preserve"> представляет отчеты в системе «Электронный бюджет» по формам, предусмотренным типовыми формами, установленными Министерством финансов Российской Федерации для соглашений:</w:t>
      </w:r>
    </w:p>
    <w:p w:rsidR="007457B3" w:rsidRDefault="007C0897">
      <w:pPr>
        <w:pStyle w:val="Standard1"/>
        <w:ind w:firstLine="567"/>
        <w:jc w:val="both"/>
        <w:rPr>
          <w:rFonts w:ascii="Times New Roman" w:hAnsi="Times New Roman"/>
        </w:rPr>
      </w:pPr>
      <w:r>
        <w:rPr>
          <w:rFonts w:ascii="Times New Roman" w:hAnsi="Times New Roman"/>
        </w:rPr>
        <w:t>отчет об осуществлении расходов, источником финансового обеспечения которых является грант, - ежеквартально, не позднее 10-го рабочего дня месяца, следующего за отчетным кварталом, в течение 18 месяцев со дня получения гранта;</w:t>
      </w:r>
    </w:p>
    <w:p w:rsidR="007457B3" w:rsidRDefault="007C0897">
      <w:pPr>
        <w:pStyle w:val="Standard1"/>
        <w:ind w:firstLine="567"/>
        <w:jc w:val="both"/>
        <w:rPr>
          <w:rFonts w:ascii="Times New Roman" w:hAnsi="Times New Roman"/>
        </w:rPr>
      </w:pPr>
      <w:r>
        <w:rPr>
          <w:rFonts w:ascii="Times New Roman" w:hAnsi="Times New Roman"/>
        </w:rPr>
        <w:t>отчет о достижении значения результата предоставления гранта - ежегодно в течение пяти лет, не позднее 1 февраля, начиная с года, следующего за годом предоставления гранта.</w:t>
      </w:r>
    </w:p>
    <w:p w:rsidR="007457B3" w:rsidRDefault="007C0897">
      <w:pPr>
        <w:pStyle w:val="Standard1"/>
        <w:ind w:firstLine="567"/>
        <w:jc w:val="both"/>
        <w:rPr>
          <w:rFonts w:ascii="Times New Roman" w:hAnsi="Times New Roman"/>
        </w:rPr>
      </w:pPr>
      <w:r>
        <w:rPr>
          <w:rFonts w:ascii="Times New Roman" w:hAnsi="Times New Roman"/>
        </w:rPr>
        <w:t xml:space="preserve">10.2. </w:t>
      </w:r>
      <w:proofErr w:type="spellStart"/>
      <w:r>
        <w:rPr>
          <w:rFonts w:ascii="Times New Roman" w:hAnsi="Times New Roman"/>
        </w:rPr>
        <w:t>Грантополучатель</w:t>
      </w:r>
      <w:proofErr w:type="spellEnd"/>
      <w:r>
        <w:rPr>
          <w:rFonts w:ascii="Times New Roman" w:hAnsi="Times New Roman"/>
        </w:rPr>
        <w:t xml:space="preserve"> не позднее 18 месяцев со дня получения гранта представляет в Министерство итоговый отчет о целевом использовании гранта по форме «Сводный реестр», утвержденной приказом Министерства, отчетно-финансовые документы, подтверждающие своевременное и целевое использование средств </w:t>
      </w:r>
      <w:proofErr w:type="spellStart"/>
      <w:r>
        <w:rPr>
          <w:rFonts w:ascii="Times New Roman" w:hAnsi="Times New Roman"/>
        </w:rPr>
        <w:t>грантополучателем</w:t>
      </w:r>
      <w:proofErr w:type="spellEnd"/>
      <w:r>
        <w:rPr>
          <w:rFonts w:ascii="Times New Roman" w:hAnsi="Times New Roman"/>
        </w:rPr>
        <w:t xml:space="preserve"> (банковская выписка с расчетного счета, подтверждающая движение денежных средств гранта, договоры купли-продажи, платежные поручения, накладные, счета-фактуры, фото- и видеоматериалы, акты о приемке выполненных работ по статистической </w:t>
      </w:r>
      <w:hyperlink r:id="rId99" w:history="1">
        <w:r>
          <w:rPr>
            <w:rFonts w:ascii="Times New Roman" w:hAnsi="Times New Roman"/>
          </w:rPr>
          <w:t>форме № КС-2</w:t>
        </w:r>
      </w:hyperlink>
      <w:r>
        <w:rPr>
          <w:rFonts w:ascii="Times New Roman" w:hAnsi="Times New Roman"/>
        </w:rPr>
        <w:t xml:space="preserve">, согласованные на соответствие выполненных работ проектной документации с организацией, осуществляющей строительный контроль, справки о стоимости выполненных работ и затрат по статистической </w:t>
      </w:r>
      <w:hyperlink r:id="rId100" w:history="1">
        <w:r>
          <w:rPr>
            <w:rFonts w:ascii="Times New Roman" w:hAnsi="Times New Roman"/>
          </w:rPr>
          <w:t>форме № КС-3</w:t>
        </w:r>
      </w:hyperlink>
      <w:r>
        <w:rPr>
          <w:rFonts w:ascii="Times New Roman" w:hAnsi="Times New Roman"/>
        </w:rPr>
        <w:t xml:space="preserve">, разрешение на ввод объекта в эксплуатацию при строительстве (реконструкции), выписка из единого государственного реестра недвижимости об основных характеристиках и </w:t>
      </w:r>
      <w:r>
        <w:rPr>
          <w:rFonts w:ascii="Times New Roman" w:hAnsi="Times New Roman"/>
        </w:rPr>
        <w:lastRenderedPageBreak/>
        <w:t xml:space="preserve">зарегистрированных правах на объект недвижимости при строительстве (реконструкции)), копию сведений по </w:t>
      </w:r>
      <w:hyperlink r:id="rId101" w:history="1">
        <w:r>
          <w:rPr>
            <w:rFonts w:ascii="Times New Roman" w:hAnsi="Times New Roman"/>
          </w:rPr>
          <w:t>форме КНД 1151162</w:t>
        </w:r>
      </w:hyperlink>
      <w:r>
        <w:rPr>
          <w:rFonts w:ascii="Times New Roman" w:hAnsi="Times New Roman"/>
        </w:rPr>
        <w:t xml:space="preserve"> «Персонифицированные сведения о физических лицах».</w:t>
      </w:r>
    </w:p>
    <w:p w:rsidR="007457B3" w:rsidRDefault="007C0897">
      <w:pPr>
        <w:pStyle w:val="Standard1"/>
        <w:ind w:firstLine="567"/>
        <w:jc w:val="both"/>
        <w:rPr>
          <w:rFonts w:ascii="Times New Roman" w:hAnsi="Times New Roman"/>
        </w:rPr>
      </w:pPr>
      <w:r>
        <w:rPr>
          <w:rFonts w:ascii="Times New Roman" w:hAnsi="Times New Roman"/>
        </w:rPr>
        <w:t xml:space="preserve">10.3. В течение пяти лет со дня получения гранта </w:t>
      </w:r>
      <w:proofErr w:type="spellStart"/>
      <w:r>
        <w:rPr>
          <w:rFonts w:ascii="Times New Roman" w:hAnsi="Times New Roman"/>
        </w:rPr>
        <w:t>грантополучатель</w:t>
      </w:r>
      <w:proofErr w:type="spellEnd"/>
      <w:r>
        <w:rPr>
          <w:rFonts w:ascii="Times New Roman" w:hAnsi="Times New Roman"/>
        </w:rPr>
        <w:t xml:space="preserve"> представляет в Министерство полугодовые и годовые отчеты о производственной деятельности по форме «Сведения о деятельности», утвержденной приказом Министерства, копии сведений по </w:t>
      </w:r>
      <w:hyperlink r:id="rId102" w:history="1">
        <w:r>
          <w:rPr>
            <w:rFonts w:ascii="Times New Roman" w:hAnsi="Times New Roman"/>
          </w:rPr>
          <w:t>форме КНД 1151162</w:t>
        </w:r>
      </w:hyperlink>
      <w:r>
        <w:rPr>
          <w:rFonts w:ascii="Times New Roman" w:hAnsi="Times New Roman"/>
        </w:rPr>
        <w:t xml:space="preserve"> «Персонифицированные сведения о физических лицах», не позднее 10 числа месяца, следующего за отчетным периодом.</w:t>
      </w:r>
    </w:p>
    <w:p w:rsidR="007457B3" w:rsidRDefault="007C0897">
      <w:pPr>
        <w:pStyle w:val="Standard1"/>
        <w:ind w:firstLine="567"/>
        <w:jc w:val="both"/>
        <w:rPr>
          <w:rFonts w:ascii="Times New Roman" w:hAnsi="Times New Roman"/>
        </w:rPr>
      </w:pPr>
      <w:r>
        <w:rPr>
          <w:rFonts w:ascii="Times New Roman" w:hAnsi="Times New Roman"/>
        </w:rPr>
        <w:t xml:space="preserve">10.4. Министерство осуществляет проверку и принятие отчетов, указанных в пунктах 10.1 - 10.3 настоящего Порядка, в срок, не превышающий 60 рабочих дней со дня представления их </w:t>
      </w:r>
      <w:proofErr w:type="spellStart"/>
      <w:r>
        <w:rPr>
          <w:rFonts w:ascii="Times New Roman" w:hAnsi="Times New Roman"/>
        </w:rPr>
        <w:t>грантополучателем</w:t>
      </w:r>
      <w:proofErr w:type="spellEnd"/>
      <w:r>
        <w:rPr>
          <w:rFonts w:ascii="Times New Roman" w:hAnsi="Times New Roman"/>
        </w:rPr>
        <w:t>.</w:t>
      </w:r>
    </w:p>
    <w:p w:rsidR="007457B3" w:rsidRDefault="007C0897">
      <w:pPr>
        <w:pStyle w:val="Standard1"/>
        <w:ind w:firstLine="567"/>
        <w:jc w:val="both"/>
        <w:rPr>
          <w:rFonts w:ascii="Times New Roman" w:hAnsi="Times New Roman"/>
        </w:rPr>
      </w:pPr>
      <w:r>
        <w:rPr>
          <w:rFonts w:ascii="Times New Roman" w:hAnsi="Times New Roman"/>
        </w:rPr>
        <w:t>10.5. Мониторинг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 один раз в год.</w:t>
      </w:r>
    </w:p>
    <w:p w:rsidR="007457B3" w:rsidRDefault="007C0897">
      <w:pPr>
        <w:pStyle w:val="Standard1"/>
        <w:ind w:firstLine="567"/>
        <w:jc w:val="both"/>
        <w:rPr>
          <w:rFonts w:ascii="Times New Roman" w:hAnsi="Times New Roman"/>
        </w:rPr>
      </w:pPr>
      <w:r>
        <w:rPr>
          <w:rFonts w:ascii="Times New Roman" w:hAnsi="Times New Roman"/>
        </w:rPr>
        <w:t xml:space="preserve">10.6. Министерство осуществляет проверку соблюдения </w:t>
      </w:r>
      <w:proofErr w:type="spellStart"/>
      <w:r>
        <w:rPr>
          <w:rFonts w:ascii="Times New Roman" w:hAnsi="Times New Roman"/>
        </w:rPr>
        <w:t>грантополучателем</w:t>
      </w:r>
      <w:proofErr w:type="spellEnd"/>
      <w:r>
        <w:rPr>
          <w:rFonts w:ascii="Times New Roman" w:hAnsi="Times New Roman"/>
        </w:rPr>
        <w:t xml:space="preserve"> условий и порядка предоставления гранта, в том числе в части достижения результата предоставления гранта.</w:t>
      </w:r>
    </w:p>
    <w:p w:rsidR="007457B3" w:rsidRDefault="007C0897">
      <w:pPr>
        <w:pStyle w:val="Standard1"/>
        <w:ind w:firstLine="567"/>
        <w:jc w:val="both"/>
        <w:rPr>
          <w:rFonts w:ascii="Times New Roman" w:hAnsi="Times New Roman"/>
        </w:rPr>
      </w:pPr>
      <w:r>
        <w:rPr>
          <w:rFonts w:ascii="Times New Roman" w:hAnsi="Times New Roman"/>
        </w:rPr>
        <w:t xml:space="preserve">Органы государственного финансового контроля осуществляют проверку в соответствии со </w:t>
      </w:r>
      <w:hyperlink r:id="rId103" w:history="1">
        <w:r>
          <w:rPr>
            <w:rFonts w:ascii="Times New Roman" w:hAnsi="Times New Roman"/>
          </w:rPr>
          <w:t>статьями 268</w:t>
        </w:r>
      </w:hyperlink>
      <w:hyperlink r:id="rId104" w:history="1">
        <w:r>
          <w:rPr>
            <w:rFonts w:ascii="Times New Roman" w:hAnsi="Times New Roman"/>
            <w:vertAlign w:val="superscript"/>
          </w:rPr>
          <w:t>1</w:t>
        </w:r>
      </w:hyperlink>
      <w:r>
        <w:rPr>
          <w:rFonts w:ascii="Times New Roman" w:hAnsi="Times New Roman"/>
        </w:rPr>
        <w:t xml:space="preserve"> и </w:t>
      </w:r>
      <w:hyperlink r:id="rId105" w:history="1">
        <w:r>
          <w:rPr>
            <w:rFonts w:ascii="Times New Roman" w:hAnsi="Times New Roman"/>
          </w:rPr>
          <w:t>269</w:t>
        </w:r>
      </w:hyperlink>
      <w:hyperlink r:id="rId106" w:history="1">
        <w:r>
          <w:rPr>
            <w:rFonts w:ascii="Times New Roman" w:hAnsi="Times New Roman"/>
            <w:vertAlign w:val="superscript"/>
          </w:rPr>
          <w:t>2</w:t>
        </w:r>
      </w:hyperlink>
      <w:r>
        <w:rPr>
          <w:rFonts w:ascii="Times New Roman" w:hAnsi="Times New Roman"/>
          <w:vertAlign w:val="superscript"/>
        </w:rPr>
        <w:t xml:space="preserve"> </w:t>
      </w:r>
      <w:r>
        <w:rPr>
          <w:rFonts w:ascii="Times New Roman" w:hAnsi="Times New Roman"/>
        </w:rPr>
        <w:t>Бюджетного кодекса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 xml:space="preserve">10.7. Средства гранта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нарушения </w:t>
      </w:r>
      <w:proofErr w:type="spellStart"/>
      <w:r>
        <w:rPr>
          <w:rFonts w:ascii="Times New Roman" w:hAnsi="Times New Roman"/>
        </w:rPr>
        <w:t>грантополучателем</w:t>
      </w:r>
      <w:proofErr w:type="spellEnd"/>
      <w:r>
        <w:rPr>
          <w:rFonts w:ascii="Times New Roman" w:hAnsi="Times New Roman"/>
        </w:rPr>
        <w:t xml:space="preserve"> порядка и условий, установленных при предоставлении гранта настоящим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w:t>
      </w:r>
      <w:proofErr w:type="spellStart"/>
      <w:r>
        <w:rPr>
          <w:rFonts w:ascii="Times New Roman" w:hAnsi="Times New Roman"/>
        </w:rPr>
        <w:t>недостижения</w:t>
      </w:r>
      <w:proofErr w:type="spellEnd"/>
      <w:r>
        <w:rPr>
          <w:rFonts w:ascii="Times New Roman" w:hAnsi="Times New Roman"/>
        </w:rPr>
        <w:t xml:space="preserve"> значения результата предоставления гранта, указанного в </w:t>
      </w:r>
      <w:hyperlink r:id="rId107" w:history="1">
        <w:r>
          <w:rPr>
            <w:rFonts w:ascii="Times New Roman" w:hAnsi="Times New Roman"/>
          </w:rPr>
          <w:t>пункте 2.</w:t>
        </w:r>
      </w:hyperlink>
      <w:r>
        <w:rPr>
          <w:rFonts w:ascii="Times New Roman" w:hAnsi="Times New Roman"/>
        </w:rPr>
        <w:t>8 настоящего Порядка.</w:t>
      </w:r>
    </w:p>
    <w:p w:rsidR="007457B3" w:rsidRDefault="007C0897">
      <w:pPr>
        <w:pStyle w:val="Standard1"/>
        <w:ind w:firstLine="567"/>
        <w:jc w:val="both"/>
        <w:rPr>
          <w:rFonts w:ascii="Times New Roman" w:hAnsi="Times New Roman"/>
        </w:rPr>
      </w:pPr>
      <w:r>
        <w:rPr>
          <w:rFonts w:ascii="Times New Roman" w:hAnsi="Times New Roman"/>
        </w:rPr>
        <w:t xml:space="preserve">10.8. Средства гранта, не использованные в течение 18 месяцев со дня получения гранта, подлежат возврату </w:t>
      </w:r>
      <w:proofErr w:type="spellStart"/>
      <w:r>
        <w:rPr>
          <w:rFonts w:ascii="Times New Roman" w:hAnsi="Times New Roman"/>
        </w:rPr>
        <w:t>грантополучателем</w:t>
      </w:r>
      <w:proofErr w:type="spellEnd"/>
      <w:r>
        <w:rPr>
          <w:rFonts w:ascii="Times New Roman" w:hAnsi="Times New Roman"/>
        </w:rPr>
        <w:t xml:space="preserve"> в доход бюджета Республики Татарстан в 15-дневный срок, по истечении срока использования гранта, за исключением случая, указанного в </w:t>
      </w:r>
      <w:hyperlink r:id="rId108" w:history="1">
        <w:r>
          <w:rPr>
            <w:rFonts w:ascii="Times New Roman" w:hAnsi="Times New Roman"/>
          </w:rPr>
          <w:t>подпункте «ж» пункта 2.</w:t>
        </w:r>
      </w:hyperlink>
      <w:r>
        <w:rPr>
          <w:rFonts w:ascii="Times New Roman" w:hAnsi="Times New Roman"/>
        </w:rPr>
        <w:t>3 настоящего Порядка.</w:t>
      </w:r>
    </w:p>
    <w:p w:rsidR="007457B3" w:rsidRDefault="007C0897">
      <w:pPr>
        <w:pStyle w:val="Standard1"/>
        <w:ind w:firstLine="567"/>
        <w:jc w:val="both"/>
        <w:rPr>
          <w:rFonts w:ascii="Times New Roman" w:hAnsi="Times New Roman"/>
        </w:rPr>
      </w:pPr>
      <w:r>
        <w:rPr>
          <w:rFonts w:ascii="Times New Roman" w:hAnsi="Times New Roman"/>
        </w:rPr>
        <w:t>10.9. В случае отказа от добровольного возврата в доход бюджета Республики Татарстан средств гранта, указанных в пунктах 10.7 и 10.8 настоящего Порядка,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w:t>
      </w:r>
    </w:p>
    <w:p w:rsidR="007457B3" w:rsidRDefault="007C0897">
      <w:pPr>
        <w:pStyle w:val="Standard1"/>
        <w:ind w:firstLine="567"/>
        <w:jc w:val="both"/>
        <w:rPr>
          <w:rFonts w:ascii="Times New Roman" w:hAnsi="Times New Roman"/>
        </w:rPr>
      </w:pPr>
      <w:r>
        <w:rPr>
          <w:rFonts w:ascii="Times New Roman" w:hAnsi="Times New Roman"/>
        </w:rPr>
        <w:t xml:space="preserve">10.10. В случае призыва </w:t>
      </w:r>
      <w:proofErr w:type="spellStart"/>
      <w:r>
        <w:rPr>
          <w:rFonts w:ascii="Times New Roman" w:hAnsi="Times New Roman"/>
        </w:rPr>
        <w:t>грантополучателя</w:t>
      </w:r>
      <w:proofErr w:type="spellEnd"/>
      <w:r>
        <w:rPr>
          <w:rFonts w:ascii="Times New Roman" w:hAnsi="Times New Roman"/>
        </w:rPr>
        <w:t xml:space="preserve"> на военную службу в Вооруженные Силы Российской Федерации или введения в Республике Татарстан среднего </w:t>
      </w:r>
      <w:r>
        <w:rPr>
          <w:rFonts w:ascii="Times New Roman" w:hAnsi="Times New Roman"/>
        </w:rPr>
        <w:lastRenderedPageBreak/>
        <w:t>уровня реагирования в соответствии с Указом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(далее соответственно - призыв на военную службу, средний уровень реагирования) Министерство принимает одно из следующих решений:</w:t>
      </w:r>
    </w:p>
    <w:p w:rsidR="007457B3" w:rsidRDefault="007C0897">
      <w:pPr>
        <w:pStyle w:val="Standard1"/>
        <w:ind w:firstLine="567"/>
        <w:jc w:val="both"/>
        <w:rPr>
          <w:rFonts w:ascii="Times New Roman" w:hAnsi="Times New Roman"/>
        </w:rPr>
      </w:pPr>
      <w:r>
        <w:rPr>
          <w:rFonts w:ascii="Times New Roman" w:hAnsi="Times New Roman"/>
        </w:rPr>
        <w:t xml:space="preserve">признание проекта </w:t>
      </w:r>
      <w:proofErr w:type="spellStart"/>
      <w:r>
        <w:rPr>
          <w:rFonts w:ascii="Times New Roman" w:hAnsi="Times New Roman"/>
        </w:rPr>
        <w:t>Агромотиватор</w:t>
      </w:r>
      <w:proofErr w:type="spellEnd"/>
      <w:r>
        <w:rPr>
          <w:rFonts w:ascii="Times New Roman" w:hAnsi="Times New Roman"/>
        </w:rPr>
        <w:t xml:space="preserve"> завершенным - в случае, если средства гранта использованы в полном объеме, а в отношении </w:t>
      </w:r>
      <w:proofErr w:type="spellStart"/>
      <w:r>
        <w:rPr>
          <w:rFonts w:ascii="Times New Roman" w:hAnsi="Times New Roman"/>
        </w:rPr>
        <w:t>грантополучателя</w:t>
      </w:r>
      <w:proofErr w:type="spellEnd"/>
      <w:r>
        <w:rPr>
          <w:rFonts w:ascii="Times New Roman" w:hAnsi="Times New Roman"/>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фермерского хозяйства. При этом </w:t>
      </w:r>
      <w:proofErr w:type="spellStart"/>
      <w:r>
        <w:rPr>
          <w:rFonts w:ascii="Times New Roman" w:hAnsi="Times New Roman"/>
        </w:rPr>
        <w:t>грантополучатель</w:t>
      </w:r>
      <w:proofErr w:type="spellEnd"/>
      <w:r>
        <w:rPr>
          <w:rFonts w:ascii="Times New Roman" w:hAnsi="Times New Roman"/>
        </w:rPr>
        <w:t xml:space="preserve"> освобождается от ответственности за </w:t>
      </w:r>
      <w:proofErr w:type="spellStart"/>
      <w:r>
        <w:rPr>
          <w:rFonts w:ascii="Times New Roman" w:hAnsi="Times New Roman"/>
        </w:rPr>
        <w:t>недостижение</w:t>
      </w:r>
      <w:proofErr w:type="spellEnd"/>
      <w:r>
        <w:rPr>
          <w:rFonts w:ascii="Times New Roman" w:hAnsi="Times New Roman"/>
        </w:rPr>
        <w:t xml:space="preserve"> плановых показателей деятельности;</w:t>
      </w:r>
    </w:p>
    <w:p w:rsidR="007457B3" w:rsidRDefault="007C0897">
      <w:pPr>
        <w:pStyle w:val="Standard1"/>
        <w:ind w:firstLine="567"/>
        <w:jc w:val="both"/>
        <w:rPr>
          <w:rFonts w:ascii="Times New Roman" w:hAnsi="Times New Roman"/>
        </w:rPr>
      </w:pPr>
      <w:r>
        <w:rPr>
          <w:rFonts w:ascii="Times New Roman" w:hAnsi="Times New Roman"/>
        </w:rPr>
        <w:t xml:space="preserve">обеспечение возврата средств гранта в бюджет Республики Татарстан, из которого были перечислены средства, в объеме неиспользованных средств гранта, в случае, если средства гранта не использованы или использованы не в полном объеме, а в отношении </w:t>
      </w:r>
      <w:proofErr w:type="spellStart"/>
      <w:r>
        <w:rPr>
          <w:rFonts w:ascii="Times New Roman" w:hAnsi="Times New Roman"/>
        </w:rPr>
        <w:t>грантополучателя</w:t>
      </w:r>
      <w:proofErr w:type="spellEnd"/>
      <w:r>
        <w:rPr>
          <w:rFonts w:ascii="Times New Roman" w:hAnsi="Times New Roman"/>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фермерского хозяйства. При этом проект </w:t>
      </w:r>
      <w:proofErr w:type="spellStart"/>
      <w:r>
        <w:rPr>
          <w:rFonts w:ascii="Times New Roman" w:hAnsi="Times New Roman"/>
        </w:rPr>
        <w:t>Агромотиватор</w:t>
      </w:r>
      <w:proofErr w:type="spellEnd"/>
      <w:r>
        <w:rPr>
          <w:rFonts w:ascii="Times New Roman" w:hAnsi="Times New Roman"/>
        </w:rPr>
        <w:t xml:space="preserve"> признается завершенным, а </w:t>
      </w:r>
      <w:proofErr w:type="spellStart"/>
      <w:r>
        <w:rPr>
          <w:rFonts w:ascii="Times New Roman" w:hAnsi="Times New Roman"/>
        </w:rPr>
        <w:t>грантополучатель</w:t>
      </w:r>
      <w:proofErr w:type="spellEnd"/>
      <w:r>
        <w:rPr>
          <w:rFonts w:ascii="Times New Roman" w:hAnsi="Times New Roman"/>
        </w:rPr>
        <w:t xml:space="preserve"> освобождается от ответственности за </w:t>
      </w:r>
      <w:proofErr w:type="spellStart"/>
      <w:r>
        <w:rPr>
          <w:rFonts w:ascii="Times New Roman" w:hAnsi="Times New Roman"/>
        </w:rPr>
        <w:t>недостижение</w:t>
      </w:r>
      <w:proofErr w:type="spellEnd"/>
      <w:r>
        <w:rPr>
          <w:rFonts w:ascii="Times New Roman" w:hAnsi="Times New Roman"/>
        </w:rPr>
        <w:t xml:space="preserve"> плановых показателей деятельности.</w:t>
      </w:r>
    </w:p>
    <w:p w:rsidR="007457B3" w:rsidRDefault="007C0897">
      <w:pPr>
        <w:pStyle w:val="Standard1"/>
        <w:ind w:firstLine="567"/>
        <w:jc w:val="both"/>
        <w:rPr>
          <w:rFonts w:ascii="Times New Roman" w:hAnsi="Times New Roman"/>
        </w:rPr>
      </w:pPr>
      <w:r>
        <w:rPr>
          <w:rFonts w:ascii="Times New Roman" w:hAnsi="Times New Roman"/>
        </w:rPr>
        <w:t xml:space="preserve">Указанные в абзацах втором и третьем настоящего пункта решения принимаются Министерством по заявлению </w:t>
      </w:r>
      <w:proofErr w:type="spellStart"/>
      <w:r>
        <w:rPr>
          <w:rFonts w:ascii="Times New Roman" w:hAnsi="Times New Roman"/>
        </w:rPr>
        <w:t>грантополучателя</w:t>
      </w:r>
      <w:proofErr w:type="spellEnd"/>
      <w:r>
        <w:rPr>
          <w:rFonts w:ascii="Times New Roman" w:hAnsi="Times New Roman"/>
        </w:rPr>
        <w:t xml:space="preserve"> - главы фермерского хозяйства или индивидуального предпринимателя, являющегося главой фермерского хозяйства, при представлении им документа, подтверждающего призыв на военную службу, или по заявлению </w:t>
      </w:r>
      <w:proofErr w:type="spellStart"/>
      <w:r>
        <w:rPr>
          <w:rFonts w:ascii="Times New Roman" w:hAnsi="Times New Roman"/>
        </w:rPr>
        <w:t>грантополучателя</w:t>
      </w:r>
      <w:proofErr w:type="spellEnd"/>
      <w:r>
        <w:rPr>
          <w:rFonts w:ascii="Times New Roman" w:hAnsi="Times New Roman"/>
        </w:rPr>
        <w:t xml:space="preserve"> при введении в субъекте Российской Федерации среднего уровня реагирования в порядке, установленном Министерством.</w:t>
      </w:r>
    </w:p>
    <w:p w:rsidR="007457B3" w:rsidRDefault="007C0897">
      <w:pPr>
        <w:pStyle w:val="Standard1"/>
        <w:ind w:firstLine="567"/>
        <w:jc w:val="both"/>
        <w:rPr>
          <w:rFonts w:ascii="Times New Roman" w:hAnsi="Times New Roman"/>
        </w:rPr>
      </w:pPr>
      <w:r>
        <w:rPr>
          <w:rFonts w:ascii="Times New Roman" w:hAnsi="Times New Roman"/>
        </w:rPr>
        <w:t xml:space="preserve"> 10.11. В процессе реализации проекта </w:t>
      </w:r>
      <w:proofErr w:type="spellStart"/>
      <w:r>
        <w:rPr>
          <w:rFonts w:ascii="Times New Roman" w:hAnsi="Times New Roman"/>
        </w:rPr>
        <w:t>Агромотиватор</w:t>
      </w:r>
      <w:proofErr w:type="spellEnd"/>
      <w:r>
        <w:rPr>
          <w:rFonts w:ascii="Times New Roman" w:hAnsi="Times New Roman"/>
        </w:rPr>
        <w:t xml:space="preserve"> допускается смена главы фермерского хозяйства, являющегося </w:t>
      </w:r>
      <w:proofErr w:type="spellStart"/>
      <w:r>
        <w:rPr>
          <w:rFonts w:ascii="Times New Roman" w:hAnsi="Times New Roman"/>
        </w:rPr>
        <w:t>грантополучателем</w:t>
      </w:r>
      <w:proofErr w:type="spellEnd"/>
      <w:r>
        <w:rPr>
          <w:rFonts w:ascii="Times New Roman" w:hAnsi="Times New Roman"/>
        </w:rPr>
        <w:t xml:space="preserve">, по решению членов данного фермерского хозяйства в соответствии с пунктом 1 статьи 18 Федерального закона от 11.06.2003 № 74-ФЗ «О крестьянском (фермерском) хозяйстве», что не влечет изменения (прекращения) статуса фермерского хозяйства в качестве </w:t>
      </w:r>
      <w:proofErr w:type="spellStart"/>
      <w:r>
        <w:rPr>
          <w:rFonts w:ascii="Times New Roman" w:hAnsi="Times New Roman"/>
        </w:rPr>
        <w:t>грантополучателя</w:t>
      </w:r>
      <w:proofErr w:type="spellEnd"/>
      <w:r>
        <w:rPr>
          <w:rFonts w:ascii="Times New Roman" w:hAnsi="Times New Roman"/>
        </w:rPr>
        <w:t xml:space="preserve">. При этом Министерство осуществляет замену главы такого фермерского хозяйства в соглашении, заключенном между Министерством и </w:t>
      </w:r>
      <w:proofErr w:type="spellStart"/>
      <w:r>
        <w:rPr>
          <w:rFonts w:ascii="Times New Roman" w:hAnsi="Times New Roman"/>
        </w:rPr>
        <w:t>грантополучателем</w:t>
      </w:r>
      <w:proofErr w:type="spellEnd"/>
      <w:r>
        <w:rPr>
          <w:rFonts w:ascii="Times New Roman" w:hAnsi="Times New Roman"/>
        </w:rPr>
        <w:t xml:space="preserve">, а новый глава фермерского хозяйства осуществляет дальнейшую реализацию проекта </w:t>
      </w:r>
      <w:proofErr w:type="spellStart"/>
      <w:r>
        <w:rPr>
          <w:rFonts w:ascii="Times New Roman" w:hAnsi="Times New Roman"/>
        </w:rPr>
        <w:t>Агромотиватор</w:t>
      </w:r>
      <w:proofErr w:type="spellEnd"/>
      <w:r>
        <w:rPr>
          <w:rFonts w:ascii="Times New Roman" w:hAnsi="Times New Roman"/>
        </w:rPr>
        <w:t xml:space="preserve"> в соответствии с указанным соглашением.</w:t>
      </w:r>
    </w:p>
    <w:p w:rsidR="007457B3" w:rsidRDefault="007C0897">
      <w:pPr>
        <w:pStyle w:val="Standard1"/>
        <w:ind w:firstLine="567"/>
        <w:jc w:val="both"/>
        <w:rPr>
          <w:rFonts w:ascii="Times New Roman" w:hAnsi="Times New Roman"/>
        </w:rPr>
      </w:pPr>
      <w:r>
        <w:rPr>
          <w:rFonts w:ascii="Times New Roman" w:hAnsi="Times New Roman"/>
        </w:rPr>
        <w:t xml:space="preserve">10.12. В случае если в процессе реализации проекта </w:t>
      </w:r>
      <w:proofErr w:type="spellStart"/>
      <w:proofErr w:type="gramStart"/>
      <w:r>
        <w:rPr>
          <w:rFonts w:ascii="Times New Roman" w:hAnsi="Times New Roman"/>
        </w:rPr>
        <w:t>Агромотиватор</w:t>
      </w:r>
      <w:proofErr w:type="spellEnd"/>
      <w:r>
        <w:rPr>
          <w:rFonts w:ascii="Times New Roman" w:hAnsi="Times New Roman"/>
        </w:rPr>
        <w:t xml:space="preserve">  категория</w:t>
      </w:r>
      <w:proofErr w:type="gramEnd"/>
      <w:r>
        <w:rPr>
          <w:rFonts w:ascii="Times New Roman" w:hAnsi="Times New Roman"/>
        </w:rPr>
        <w:t xml:space="preserve"> </w:t>
      </w:r>
      <w:proofErr w:type="spellStart"/>
      <w:r>
        <w:rPr>
          <w:rFonts w:ascii="Times New Roman" w:hAnsi="Times New Roman"/>
        </w:rPr>
        <w:t>грантополучателя</w:t>
      </w:r>
      <w:proofErr w:type="spellEnd"/>
      <w:r>
        <w:rPr>
          <w:rFonts w:ascii="Times New Roman" w:hAnsi="Times New Roman"/>
        </w:rPr>
        <w:t xml:space="preserve"> «малое предприятие» изменилась на категорию «среднее предприятие» в соответствии с Федеральным 3аконом от 24.07.2007 № 209-ФЗ «О развитии малого и среднего предпринимательства в Российской Федерации», реализация проекта продолжается данным </w:t>
      </w:r>
      <w:proofErr w:type="spellStart"/>
      <w:r>
        <w:rPr>
          <w:rFonts w:ascii="Times New Roman" w:hAnsi="Times New Roman"/>
        </w:rPr>
        <w:t>грантополучателем</w:t>
      </w:r>
      <w:proofErr w:type="spellEnd"/>
      <w:r>
        <w:rPr>
          <w:rFonts w:ascii="Times New Roman" w:hAnsi="Times New Roman"/>
        </w:rPr>
        <w:t xml:space="preserve"> с уведомлением Министерства о смене категории с приложением выписки из Единого реестра </w:t>
      </w:r>
      <w:r>
        <w:rPr>
          <w:rFonts w:ascii="Times New Roman" w:hAnsi="Times New Roman"/>
        </w:rPr>
        <w:lastRenderedPageBreak/>
        <w:t>субъектов малого и среднего предпринимательства.</w:t>
      </w:r>
    </w:p>
    <w:p w:rsidR="007457B3" w:rsidRDefault="007457B3">
      <w:pPr>
        <w:rPr>
          <w:rFonts w:ascii="Times New Roman" w:hAnsi="Times New Roman"/>
          <w:sz w:val="28"/>
        </w:rPr>
      </w:pPr>
    </w:p>
    <w:p w:rsidR="007457B3" w:rsidRDefault="007457B3">
      <w:pPr>
        <w:rPr>
          <w:rFonts w:ascii="Times New Roman" w:hAnsi="Times New Roman"/>
          <w:sz w:val="28"/>
        </w:rPr>
      </w:pPr>
    </w:p>
    <w:p w:rsidR="007457B3" w:rsidRDefault="007457B3">
      <w:pPr>
        <w:sectPr w:rsidR="007457B3">
          <w:headerReference w:type="default" r:id="rId109"/>
          <w:headerReference w:type="first" r:id="rId110"/>
          <w:pgSz w:w="11906" w:h="16838"/>
          <w:pgMar w:top="709" w:right="849" w:bottom="1135" w:left="1134" w:header="624" w:footer="0" w:gutter="0"/>
          <w:pgNumType w:start="1"/>
          <w:cols w:space="720"/>
          <w:titlePg/>
        </w:sectPr>
      </w:pPr>
    </w:p>
    <w:p w:rsidR="007457B3" w:rsidRDefault="007C0897">
      <w:pPr>
        <w:pStyle w:val="Standard1"/>
        <w:ind w:firstLine="567"/>
        <w:jc w:val="right"/>
        <w:rPr>
          <w:rFonts w:ascii="Times New Roman" w:hAnsi="Times New Roman"/>
        </w:rPr>
      </w:pPr>
      <w:r>
        <w:rPr>
          <w:rFonts w:ascii="Times New Roman" w:hAnsi="Times New Roman"/>
        </w:rPr>
        <w:lastRenderedPageBreak/>
        <w:t>Утвержден</w:t>
      </w:r>
    </w:p>
    <w:p w:rsidR="007457B3" w:rsidRDefault="007C0897">
      <w:pPr>
        <w:pStyle w:val="Standard1"/>
        <w:ind w:firstLine="567"/>
        <w:jc w:val="right"/>
        <w:rPr>
          <w:rFonts w:ascii="Times New Roman" w:hAnsi="Times New Roman"/>
        </w:rPr>
      </w:pPr>
      <w:r>
        <w:rPr>
          <w:rFonts w:ascii="Times New Roman" w:hAnsi="Times New Roman"/>
        </w:rPr>
        <w:t>постановлением</w:t>
      </w:r>
    </w:p>
    <w:p w:rsidR="007457B3" w:rsidRDefault="007C0897">
      <w:pPr>
        <w:pStyle w:val="Standard1"/>
        <w:ind w:firstLine="567"/>
        <w:jc w:val="right"/>
        <w:rPr>
          <w:rFonts w:ascii="Times New Roman" w:hAnsi="Times New Roman"/>
        </w:rPr>
      </w:pPr>
      <w:r>
        <w:rPr>
          <w:rFonts w:ascii="Times New Roman" w:hAnsi="Times New Roman"/>
        </w:rPr>
        <w:t>Кабинета Министров</w:t>
      </w:r>
    </w:p>
    <w:p w:rsidR="007457B3" w:rsidRDefault="007C0897">
      <w:pPr>
        <w:pStyle w:val="Standard1"/>
        <w:ind w:firstLine="567"/>
        <w:jc w:val="right"/>
        <w:rPr>
          <w:rFonts w:ascii="Times New Roman" w:hAnsi="Times New Roman"/>
        </w:rPr>
      </w:pPr>
      <w:r>
        <w:rPr>
          <w:rFonts w:ascii="Times New Roman" w:hAnsi="Times New Roman"/>
        </w:rPr>
        <w:t>Республики Татарстан</w:t>
      </w:r>
    </w:p>
    <w:p w:rsidR="007457B3" w:rsidRDefault="007C0897">
      <w:pPr>
        <w:pStyle w:val="Standard1"/>
        <w:ind w:firstLine="567"/>
        <w:jc w:val="right"/>
        <w:rPr>
          <w:rFonts w:ascii="Times New Roman" w:hAnsi="Times New Roman"/>
        </w:rPr>
      </w:pPr>
      <w:r>
        <w:rPr>
          <w:rFonts w:ascii="Times New Roman" w:hAnsi="Times New Roman"/>
        </w:rPr>
        <w:t>от 14.07.2021 г. № 572</w:t>
      </w:r>
    </w:p>
    <w:p w:rsidR="007457B3" w:rsidRDefault="007C0897">
      <w:pPr>
        <w:pStyle w:val="Standard1"/>
        <w:ind w:firstLine="567"/>
        <w:jc w:val="right"/>
        <w:rPr>
          <w:rFonts w:ascii="Times New Roman" w:hAnsi="Times New Roman"/>
        </w:rPr>
      </w:pPr>
      <w:r>
        <w:rPr>
          <w:rFonts w:ascii="Times New Roman" w:hAnsi="Times New Roman"/>
        </w:rPr>
        <w:t>(в редакции постановления</w:t>
      </w:r>
    </w:p>
    <w:p w:rsidR="007457B3" w:rsidRDefault="007C0897">
      <w:pPr>
        <w:pStyle w:val="Standard1"/>
        <w:ind w:firstLine="567"/>
        <w:jc w:val="right"/>
        <w:rPr>
          <w:rFonts w:ascii="Times New Roman" w:hAnsi="Times New Roman"/>
        </w:rPr>
      </w:pPr>
      <w:r>
        <w:rPr>
          <w:rFonts w:ascii="Times New Roman" w:hAnsi="Times New Roman"/>
        </w:rPr>
        <w:t>Кабинета Министров</w:t>
      </w:r>
    </w:p>
    <w:p w:rsidR="007457B3" w:rsidRDefault="007C0897">
      <w:pPr>
        <w:pStyle w:val="Standard1"/>
        <w:ind w:firstLine="567"/>
        <w:jc w:val="right"/>
        <w:rPr>
          <w:rFonts w:ascii="Times New Roman" w:hAnsi="Times New Roman"/>
        </w:rPr>
      </w:pPr>
      <w:r>
        <w:rPr>
          <w:rFonts w:ascii="Times New Roman" w:hAnsi="Times New Roman"/>
        </w:rPr>
        <w:t>Республики Татарстан</w:t>
      </w:r>
    </w:p>
    <w:p w:rsidR="007457B3" w:rsidRDefault="007C0897">
      <w:pPr>
        <w:pStyle w:val="Standard1"/>
        <w:ind w:firstLine="567"/>
        <w:jc w:val="right"/>
        <w:rPr>
          <w:rFonts w:ascii="Times New Roman" w:hAnsi="Times New Roman"/>
        </w:rPr>
      </w:pPr>
      <w:r>
        <w:rPr>
          <w:rFonts w:ascii="Times New Roman" w:hAnsi="Times New Roman"/>
        </w:rPr>
        <w:t>от _____</w:t>
      </w:r>
      <w:proofErr w:type="gramStart"/>
      <w:r>
        <w:rPr>
          <w:rFonts w:ascii="Times New Roman" w:hAnsi="Times New Roman"/>
        </w:rPr>
        <w:t>_  г.</w:t>
      </w:r>
      <w:proofErr w:type="gramEnd"/>
      <w:r>
        <w:rPr>
          <w:rFonts w:ascii="Times New Roman" w:hAnsi="Times New Roman"/>
        </w:rPr>
        <w:t xml:space="preserve"> № ___)</w:t>
      </w:r>
    </w:p>
    <w:p w:rsidR="007457B3" w:rsidRDefault="007457B3">
      <w:pPr>
        <w:pStyle w:val="Standard1"/>
        <w:spacing w:line="288" w:lineRule="auto"/>
        <w:ind w:firstLine="567"/>
        <w:jc w:val="both"/>
        <w:rPr>
          <w:rFonts w:ascii="Times New Roman" w:hAnsi="Times New Roman"/>
        </w:rPr>
      </w:pPr>
    </w:p>
    <w:p w:rsidR="007457B3" w:rsidRDefault="007457B3">
      <w:pPr>
        <w:pStyle w:val="Standard1"/>
        <w:spacing w:line="288" w:lineRule="auto"/>
        <w:ind w:firstLine="567"/>
        <w:jc w:val="both"/>
        <w:rPr>
          <w:rFonts w:ascii="Times New Roman" w:hAnsi="Times New Roman"/>
        </w:rPr>
      </w:pPr>
    </w:p>
    <w:p w:rsidR="007457B3" w:rsidRDefault="007C0897">
      <w:pPr>
        <w:pStyle w:val="ConsPlusNormal111"/>
        <w:ind w:firstLine="567"/>
        <w:jc w:val="center"/>
        <w:rPr>
          <w:rFonts w:ascii="Times New Roman" w:hAnsi="Times New Roman"/>
          <w:sz w:val="28"/>
        </w:rPr>
      </w:pPr>
      <w:bookmarkStart w:id="2" w:name="P606"/>
      <w:bookmarkEnd w:id="2"/>
      <w:r>
        <w:rPr>
          <w:rFonts w:ascii="Times New Roman" w:hAnsi="Times New Roman"/>
          <w:sz w:val="28"/>
        </w:rPr>
        <w:t xml:space="preserve">Порядок </w:t>
      </w:r>
    </w:p>
    <w:p w:rsidR="007457B3" w:rsidRDefault="007C0897">
      <w:pPr>
        <w:pStyle w:val="ConsPlusNormal111"/>
        <w:ind w:firstLine="567"/>
        <w:jc w:val="center"/>
        <w:rPr>
          <w:rFonts w:ascii="Times New Roman" w:hAnsi="Times New Roman"/>
          <w:sz w:val="28"/>
        </w:rPr>
      </w:pPr>
      <w:r>
        <w:rPr>
          <w:rFonts w:ascii="Times New Roman" w:hAnsi="Times New Roman"/>
          <w:sz w:val="28"/>
        </w:rPr>
        <w:t>предоставления из бюджета Республики Татарстан гранта сельскохозяйственным потребительским кооперативам на развитие материально-технической базы сельскохозяйственных потребительских кооперативов</w:t>
      </w:r>
    </w:p>
    <w:p w:rsidR="007457B3" w:rsidRDefault="007C0897">
      <w:pPr>
        <w:pStyle w:val="ConsPlusNormal111"/>
        <w:spacing w:before="269" w:after="269"/>
        <w:ind w:firstLine="567"/>
        <w:jc w:val="center"/>
        <w:rPr>
          <w:rFonts w:ascii="Times New Roman" w:hAnsi="Times New Roman"/>
          <w:sz w:val="28"/>
        </w:rPr>
      </w:pPr>
      <w:r>
        <w:rPr>
          <w:rFonts w:ascii="Times New Roman" w:hAnsi="Times New Roman"/>
          <w:sz w:val="28"/>
        </w:rPr>
        <w:t>I. Общие положения о предоставлении грантов</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1.1. Настоящий Порядок устанавливает цели и условия предоставления из бюджета Республики Татарстан гранта в форме субсидии на развитие материально-технической базы сельскохозяйственных потребительских кооперативов предоставляемого сельскохозяйственным потребительским кооперативам для финансового обеспечения их затрат, не возмещаемых в рамках иных направлений государственной поддержки, предусмотренных государственной </w:t>
      </w:r>
      <w:hyperlink r:id="rId111" w:tooltip="Постановление КМ РТ от 08.04.2013 N 235 (ред. от 06.10.2025)" w:history="1">
        <w:r>
          <w:rPr>
            <w:rFonts w:ascii="Times New Roman" w:hAnsi="Times New Roman"/>
            <w:sz w:val="28"/>
          </w:rPr>
          <w:t>программ</w:t>
        </w:r>
      </w:hyperlink>
      <w:r>
        <w:rPr>
          <w:rFonts w:ascii="Times New Roman" w:hAnsi="Times New Roman"/>
          <w:sz w:val="28"/>
        </w:rPr>
        <w:t>ой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в целях реализации проекта развития материально-технической базы и трудоустройства на постоянную работу новых работников (далее - грант, участник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1.2. Для целей настоящего Порядка используются следующие основные понятия:</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участник отбора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112" w:tooltip="Федеральный закон от 08.12.1995 N 193-ФЗ (ред. от 31.07.2025)" w:history="1">
        <w:r>
          <w:rPr>
            <w:rFonts w:ascii="Times New Roman" w:hAnsi="Times New Roman"/>
            <w:sz w:val="28"/>
          </w:rPr>
          <w:t>законом</w:t>
        </w:r>
      </w:hyperlink>
      <w:r>
        <w:rPr>
          <w:rFonts w:ascii="Times New Roman" w:hAnsi="Times New Roman"/>
          <w:sz w:val="28"/>
        </w:rPr>
        <w:t xml:space="preserve"> от 8 декабря 1995 года № 193-ФЗ «О сельскохозяйственной кооперации», или потребительское общество (кооператив), созданное в соответствии с Федеральным законом от 19 июня 1992 года № 3085-1 «О потребительской кооперации (потребительских обществах, их союзах) в Российской Федерации»,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w:t>
      </w:r>
      <w:r>
        <w:rPr>
          <w:rFonts w:ascii="Times New Roman" w:hAnsi="Times New Roman"/>
          <w:sz w:val="28"/>
        </w:rPr>
        <w:lastRenderedPageBreak/>
        <w:t>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или не менее 10 пайщиков,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w:t>
      </w:r>
    </w:p>
    <w:p w:rsidR="007457B3" w:rsidRDefault="007C0897">
      <w:pPr>
        <w:pStyle w:val="Standard1"/>
        <w:ind w:firstLine="567"/>
        <w:jc w:val="both"/>
        <w:rPr>
          <w:rFonts w:ascii="Times New Roman" w:hAnsi="Times New Roman"/>
        </w:rPr>
      </w:pPr>
      <w:proofErr w:type="spellStart"/>
      <w:r>
        <w:rPr>
          <w:rFonts w:ascii="Times New Roman" w:hAnsi="Times New Roman"/>
        </w:rPr>
        <w:t>грантополучатель</w:t>
      </w:r>
      <w:proofErr w:type="spellEnd"/>
      <w:r>
        <w:rPr>
          <w:rFonts w:ascii="Times New Roman" w:hAnsi="Times New Roman"/>
        </w:rPr>
        <w:t xml:space="preserve"> – участник отбора, отобранный конкурсной комиссией для предоставления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конкурсная комиссия - комиссия по отбору проектов развития материально-технической базы, состав которой утверждается приказом Министерства сельского хозяйства и продовольствия Республики Татарстан (далее - Министерство), не менее 50 процентов которой составляют члены, не являющиеся государственными или муниципальными служащими, осуществляющая отбор </w:t>
      </w:r>
      <w:proofErr w:type="spellStart"/>
      <w:r>
        <w:rPr>
          <w:rFonts w:ascii="Times New Roman" w:hAnsi="Times New Roman"/>
          <w:sz w:val="28"/>
        </w:rPr>
        <w:t>грантополучателей</w:t>
      </w:r>
      <w:proofErr w:type="spellEnd"/>
      <w:r>
        <w:rPr>
          <w:rFonts w:ascii="Times New Roman" w:hAnsi="Times New Roman"/>
          <w:sz w:val="28"/>
        </w:rPr>
        <w:t>;</w:t>
      </w:r>
    </w:p>
    <w:p w:rsidR="007457B3" w:rsidRDefault="007C0897">
      <w:pPr>
        <w:pStyle w:val="ConsPlusNormal111"/>
        <w:ind w:firstLine="567"/>
        <w:jc w:val="both"/>
        <w:rPr>
          <w:rFonts w:ascii="Times New Roman" w:hAnsi="Times New Roman"/>
          <w:sz w:val="28"/>
        </w:rPr>
      </w:pPr>
      <w:r>
        <w:rPr>
          <w:rFonts w:ascii="Times New Roman" w:hAnsi="Times New Roman"/>
          <w:sz w:val="28"/>
        </w:rPr>
        <w:t>проект развития материально-технической базы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предоставления гранта, предусмотренные настоящим Порядком, а также плановые показатели деятельности, обязательство по исполнению которых включается в соглашение о предоставлении гранта (далее - соглашение);</w:t>
      </w:r>
    </w:p>
    <w:p w:rsidR="007457B3" w:rsidRDefault="007C0897">
      <w:pPr>
        <w:pStyle w:val="ConsPlusNormal111"/>
        <w:ind w:firstLine="567"/>
        <w:jc w:val="both"/>
        <w:rPr>
          <w:rFonts w:ascii="Times New Roman" w:hAnsi="Times New Roman"/>
          <w:sz w:val="28"/>
        </w:rPr>
      </w:pPr>
      <w:r>
        <w:rPr>
          <w:rFonts w:ascii="Times New Roman" w:hAnsi="Times New Roman"/>
          <w:sz w:val="28"/>
        </w:rPr>
        <w:t>плановые показатели деятельности - производственные и экономические показатели, включаемые в проект развития материально-технической базы (в том числе объем производства и реализации сельскохозяйственной продукции, выраженный в натуральных и денежных показателях,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семи лет с даты получения гранта), увеличение членской базы участника отбора, получившего грант. Внесение изменений в плановые показатели деятельности осуществляется в порядке, установленном приказом Министерства;</w:t>
      </w:r>
    </w:p>
    <w:p w:rsidR="007457B3" w:rsidRDefault="007C0897">
      <w:pPr>
        <w:pStyle w:val="ConsPlusNormal111"/>
        <w:ind w:firstLine="567"/>
        <w:jc w:val="both"/>
        <w:rPr>
          <w:rFonts w:ascii="Times New Roman" w:hAnsi="Times New Roman"/>
          <w:sz w:val="28"/>
        </w:rPr>
      </w:pPr>
      <w:r>
        <w:rPr>
          <w:rFonts w:ascii="Times New Roman" w:hAnsi="Times New Roman"/>
          <w:sz w:val="28"/>
        </w:rP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Татарстан утверждается Кабинетом Министров Республики Татарстан;</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Республики Татарстан). Перечень сельских территорий Республики Татарстан утверждается распоряжением Кабинета Министров </w:t>
      </w:r>
      <w:r>
        <w:rPr>
          <w:rFonts w:ascii="Times New Roman" w:hAnsi="Times New Roman"/>
          <w:sz w:val="28"/>
        </w:rPr>
        <w:lastRenderedPageBreak/>
        <w:t>Республики Татарстан.</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1.3. Грант предоставляется в рамках регионального проекта «Поддержка малых форм хозяйствования»  государственной </w:t>
      </w:r>
      <w:hyperlink r:id="rId113" w:tooltip="Постановление КМ РТ от 08.04.2013 N 235 (ред. от 06.10.2025)" w:history="1">
        <w:r>
          <w:rPr>
            <w:rFonts w:ascii="Times New Roman" w:hAnsi="Times New Roman"/>
            <w:sz w:val="28"/>
          </w:rPr>
          <w:t>программы</w:t>
        </w:r>
      </w:hyperlink>
      <w:r>
        <w:rPr>
          <w:rFonts w:ascii="Times New Roman" w:hAnsi="Times New Roman"/>
          <w:sz w:val="28"/>
        </w:rPr>
        <w:t xml:space="preserve">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7457B3" w:rsidRDefault="007C0897">
      <w:pPr>
        <w:pStyle w:val="ConsPlusNormal111"/>
        <w:ind w:firstLine="567"/>
        <w:jc w:val="both"/>
        <w:rPr>
          <w:rFonts w:ascii="Times New Roman" w:hAnsi="Times New Roman"/>
          <w:sz w:val="28"/>
        </w:rPr>
      </w:pPr>
      <w:r>
        <w:rPr>
          <w:rFonts w:ascii="Times New Roman" w:hAnsi="Times New Roman"/>
          <w:sz w:val="28"/>
        </w:rPr>
        <w:t>1.4.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w:t>
      </w:r>
    </w:p>
    <w:p w:rsidR="007457B3" w:rsidRDefault="007C0897">
      <w:pPr>
        <w:pStyle w:val="ConsPlusNormal111"/>
        <w:ind w:firstLine="567"/>
        <w:jc w:val="both"/>
        <w:rPr>
          <w:rFonts w:ascii="Times New Roman" w:hAnsi="Times New Roman"/>
          <w:sz w:val="28"/>
        </w:rPr>
      </w:pPr>
      <w:r>
        <w:rPr>
          <w:rFonts w:ascii="Times New Roman" w:hAnsi="Times New Roman"/>
          <w:sz w:val="28"/>
        </w:rPr>
        <w:t>1.5. Информация о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1.6. Способом проведения отбора </w:t>
      </w:r>
      <w:proofErr w:type="spellStart"/>
      <w:r>
        <w:rPr>
          <w:rFonts w:ascii="Times New Roman" w:hAnsi="Times New Roman"/>
          <w:sz w:val="28"/>
        </w:rPr>
        <w:t>грантополучателей</w:t>
      </w:r>
      <w:proofErr w:type="spellEnd"/>
      <w:r>
        <w:rPr>
          <w:rFonts w:ascii="Times New Roman" w:hAnsi="Times New Roman"/>
          <w:sz w:val="28"/>
        </w:rPr>
        <w:t xml:space="preserve"> является конкурс, который заключается в определении </w:t>
      </w:r>
      <w:proofErr w:type="spellStart"/>
      <w:r>
        <w:rPr>
          <w:rFonts w:ascii="Times New Roman" w:hAnsi="Times New Roman"/>
          <w:sz w:val="28"/>
        </w:rPr>
        <w:t>грантополучателя</w:t>
      </w:r>
      <w:proofErr w:type="spellEnd"/>
      <w:r>
        <w:rPr>
          <w:rFonts w:ascii="Times New Roman" w:hAnsi="Times New Roman"/>
          <w:sz w:val="28"/>
        </w:rPr>
        <w:t xml:space="preserve"> исходя из наилучших условий достижения результата предоставления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1.7.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457B3" w:rsidRDefault="007C0897">
      <w:pPr>
        <w:pStyle w:val="ConsPlusNormal111"/>
        <w:ind w:firstLine="567"/>
        <w:jc w:val="both"/>
        <w:rPr>
          <w:rFonts w:ascii="Times New Roman" w:hAnsi="Times New Roman"/>
          <w:sz w:val="28"/>
        </w:rPr>
      </w:pPr>
      <w:r>
        <w:rPr>
          <w:rFonts w:ascii="Times New Roman" w:hAnsi="Times New Roman"/>
          <w:sz w:val="28"/>
        </w:rPr>
        <w:t>1.8.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7457B3" w:rsidRDefault="007C0897">
      <w:pPr>
        <w:pStyle w:val="ConsPlusNormal111"/>
        <w:ind w:firstLine="567"/>
        <w:jc w:val="both"/>
        <w:rPr>
          <w:rFonts w:ascii="Times New Roman" w:hAnsi="Times New Roman"/>
          <w:sz w:val="28"/>
        </w:rPr>
      </w:pPr>
      <w:r>
        <w:rPr>
          <w:rFonts w:ascii="Times New Roman" w:hAnsi="Times New Roman"/>
          <w:sz w:val="28"/>
        </w:rPr>
        <w:t>1.9.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57B3" w:rsidRDefault="007C0897">
      <w:pPr>
        <w:pStyle w:val="ConsPlusNormal111"/>
        <w:ind w:firstLine="567"/>
        <w:jc w:val="both"/>
        <w:rPr>
          <w:rFonts w:ascii="Times New Roman" w:hAnsi="Times New Roman"/>
          <w:sz w:val="28"/>
        </w:rPr>
      </w:pPr>
      <w:r>
        <w:rPr>
          <w:rFonts w:ascii="Times New Roman" w:hAnsi="Times New Roman"/>
          <w:sz w:val="28"/>
        </w:rPr>
        <w:t>1.10. Способом предоставления гранта является финансовое обеспечение затрат.</w:t>
      </w:r>
    </w:p>
    <w:p w:rsidR="007457B3" w:rsidRDefault="007C0897">
      <w:pPr>
        <w:pStyle w:val="ConsPlusTitle111"/>
        <w:ind w:firstLine="567"/>
        <w:jc w:val="center"/>
        <w:outlineLvl w:val="1"/>
        <w:rPr>
          <w:rFonts w:ascii="Times New Roman" w:hAnsi="Times New Roman"/>
          <w:b w:val="0"/>
          <w:sz w:val="28"/>
        </w:rPr>
      </w:pPr>
      <w:r>
        <w:rPr>
          <w:rFonts w:ascii="Times New Roman" w:hAnsi="Times New Roman"/>
          <w:b w:val="0"/>
          <w:sz w:val="28"/>
        </w:rPr>
        <w:t>II. Условия предоставления гранта</w:t>
      </w:r>
    </w:p>
    <w:p w:rsidR="007457B3" w:rsidRDefault="007457B3">
      <w:pPr>
        <w:pStyle w:val="ConsPlusNormal111"/>
        <w:ind w:firstLine="567"/>
        <w:jc w:val="both"/>
        <w:rPr>
          <w:rFonts w:ascii="Times New Roman" w:hAnsi="Times New Roman"/>
          <w:sz w:val="28"/>
        </w:rPr>
      </w:pPr>
      <w:bookmarkStart w:id="3" w:name="P642"/>
      <w:bookmarkEnd w:id="3"/>
    </w:p>
    <w:p w:rsidR="007457B3" w:rsidRDefault="007C0897">
      <w:pPr>
        <w:pStyle w:val="ConsPlusNormal111"/>
        <w:ind w:firstLine="567"/>
        <w:jc w:val="both"/>
        <w:rPr>
          <w:rFonts w:ascii="Times New Roman" w:hAnsi="Times New Roman"/>
          <w:sz w:val="28"/>
        </w:rPr>
      </w:pPr>
      <w:r>
        <w:rPr>
          <w:rFonts w:ascii="Times New Roman" w:hAnsi="Times New Roman"/>
          <w:sz w:val="28"/>
        </w:rPr>
        <w:t>2.1. Направления расходов, источником финансового обеспечения которых является грант:</w:t>
      </w:r>
      <w:bookmarkStart w:id="4" w:name="P643"/>
      <w:bookmarkEnd w:id="4"/>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а) приобретение, строительство, капитальный ремонт, реконструкция или модернизация объектов для  переработки сельскохозяйственной продукции (далее - производственные объекты), в том числе приобретение и монтаж модульных </w:t>
      </w:r>
      <w:r>
        <w:rPr>
          <w:rFonts w:ascii="Times New Roman" w:hAnsi="Times New Roman"/>
          <w:sz w:val="28"/>
        </w:rPr>
        <w:lastRenderedPageBreak/>
        <w:t>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указанных продукции и пищевых лесных ресурсов;</w:t>
      </w:r>
      <w:bookmarkStart w:id="5" w:name="P644"/>
      <w:bookmarkEnd w:id="5"/>
    </w:p>
    <w:p w:rsidR="007457B3" w:rsidRDefault="007C0897">
      <w:pPr>
        <w:pStyle w:val="ConsPlusNormal111"/>
        <w:ind w:firstLine="567"/>
        <w:jc w:val="both"/>
        <w:rPr>
          <w:rFonts w:ascii="Times New Roman" w:hAnsi="Times New Roman"/>
          <w:sz w:val="28"/>
        </w:rPr>
      </w:pPr>
      <w:r>
        <w:rPr>
          <w:rFonts w:ascii="Times New Roman" w:hAnsi="Times New Roman"/>
          <w:sz w:val="28"/>
        </w:rPr>
        <w:t>б)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приказом Министерства;</w:t>
      </w:r>
      <w:bookmarkStart w:id="6" w:name="P645"/>
      <w:bookmarkEnd w:id="6"/>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в) приобретение и монтаж оборудования для рыбоводной инфраструктуры и товарной </w:t>
      </w:r>
      <w:proofErr w:type="spellStart"/>
      <w:r>
        <w:rPr>
          <w:rFonts w:ascii="Times New Roman" w:hAnsi="Times New Roman"/>
          <w:sz w:val="28"/>
        </w:rPr>
        <w:t>аквакультуры</w:t>
      </w:r>
      <w:proofErr w:type="spellEnd"/>
      <w:r>
        <w:rPr>
          <w:rFonts w:ascii="Times New Roman" w:hAnsi="Times New Roman"/>
          <w:sz w:val="28"/>
        </w:rPr>
        <w:t xml:space="preserve"> (товарного рыбоводства),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w:t>
      </w:r>
      <w:proofErr w:type="gramStart"/>
      <w:r>
        <w:rPr>
          <w:rFonts w:ascii="Times New Roman" w:hAnsi="Times New Roman"/>
          <w:sz w:val="28"/>
        </w:rPr>
        <w:t>безопасности</w:t>
      </w:r>
      <w:proofErr w:type="gramEnd"/>
      <w:r>
        <w:rPr>
          <w:rFonts w:ascii="Times New Roman" w:hAnsi="Times New Roman"/>
          <w:sz w:val="28"/>
        </w:rPr>
        <w:t xml:space="preserve"> выпускаемой (производимой и перерабатываемой) продукции и проведения государственной ветеринарно-санитарной экспертизы. Перечень указанного оборудования утверждается приказом Министерства;</w:t>
      </w:r>
      <w:bookmarkStart w:id="7" w:name="P646"/>
      <w:bookmarkEnd w:id="7"/>
    </w:p>
    <w:p w:rsidR="007457B3" w:rsidRDefault="007C0897">
      <w:pPr>
        <w:pStyle w:val="ConsPlusNormal111"/>
        <w:ind w:firstLine="567"/>
        <w:jc w:val="both"/>
        <w:rPr>
          <w:rFonts w:ascii="Times New Roman" w:hAnsi="Times New Roman"/>
          <w:sz w:val="28"/>
        </w:rPr>
      </w:pPr>
      <w:r>
        <w:rPr>
          <w:rFonts w:ascii="Times New Roman" w:hAnsi="Times New Roman"/>
          <w:sz w:val="28"/>
        </w:rPr>
        <w:t>г)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приказом Министерства;</w:t>
      </w:r>
      <w:bookmarkStart w:id="8" w:name="P647"/>
      <w:bookmarkEnd w:id="8"/>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д) погашение не более 20 процентов привлекаемого на реализацию проекта развития материально-технической базы льготного инвестиционного кредита в соответствии с </w:t>
      </w:r>
      <w:hyperlink r:id="rId114" w:tooltip="Постановление Правительства РФ от 29.12.2016 N 1528 (ред. от 25.11.2023)" w:history="1">
        <w:r>
          <w:rPr>
            <w:rFonts w:ascii="Times New Roman" w:hAnsi="Times New Roman"/>
            <w:sz w:val="28"/>
          </w:rPr>
          <w:t>Правилами</w:t>
        </w:r>
      </w:hyperlink>
      <w:r>
        <w:rPr>
          <w:rFonts w:ascii="Times New Roman" w:hAnsi="Times New Roman"/>
          <w:sz w:val="28"/>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7457B3" w:rsidRDefault="007C0897">
      <w:pPr>
        <w:pStyle w:val="ConsPlusNormal111"/>
        <w:ind w:firstLine="567"/>
        <w:jc w:val="both"/>
        <w:rPr>
          <w:rFonts w:ascii="Times New Roman" w:hAnsi="Times New Roman"/>
          <w:sz w:val="28"/>
        </w:rPr>
      </w:pPr>
      <w:r>
        <w:rPr>
          <w:rFonts w:ascii="Times New Roman" w:hAnsi="Times New Roman"/>
          <w:sz w:val="28"/>
        </w:rPr>
        <w:t>е) уплата процентов по кредиту, указанному в подпункте «д» настоящего пункта, в течение 18 месяцев с даты получения гранта;</w:t>
      </w:r>
      <w:bookmarkStart w:id="9" w:name="P649"/>
      <w:bookmarkEnd w:id="9"/>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ж) погашение не более 20 процентов основного долга по займу, полученному </w:t>
      </w:r>
      <w:r>
        <w:rPr>
          <w:rFonts w:ascii="Times New Roman" w:hAnsi="Times New Roman"/>
          <w:sz w:val="28"/>
        </w:rPr>
        <w:lastRenderedPageBreak/>
        <w:t>на реализацию проекта развития материально-технической базы в сельскохозяйственном потребительском кредитном кооперативе;</w:t>
      </w:r>
      <w:bookmarkStart w:id="10" w:name="P650"/>
      <w:bookmarkEnd w:id="10"/>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з) приобретение автономных источников электро- и газоснабжения, обустройство автономных источников водоснабжения, включая приобретение и монтаж </w:t>
      </w:r>
      <w:proofErr w:type="spellStart"/>
      <w:r>
        <w:rPr>
          <w:rFonts w:ascii="Times New Roman" w:hAnsi="Times New Roman"/>
          <w:sz w:val="28"/>
        </w:rPr>
        <w:t>газопоршневых</w:t>
      </w:r>
      <w:proofErr w:type="spellEnd"/>
      <w:r>
        <w:rPr>
          <w:rFonts w:ascii="Times New Roman" w:hAnsi="Times New Roman"/>
          <w:sz w:val="28"/>
        </w:rPr>
        <w:t xml:space="preserve"> установок. Перечень указанного оборудования утверждается Министерством.</w:t>
      </w:r>
    </w:p>
    <w:p w:rsidR="007457B3" w:rsidRDefault="007C0897">
      <w:pPr>
        <w:pStyle w:val="ConsPlusNormal111"/>
        <w:ind w:firstLine="567"/>
        <w:jc w:val="both"/>
        <w:rPr>
          <w:rFonts w:ascii="Times New Roman" w:hAnsi="Times New Roman"/>
          <w:sz w:val="28"/>
        </w:rPr>
      </w:pPr>
      <w:r>
        <w:rPr>
          <w:rFonts w:ascii="Times New Roman" w:hAnsi="Times New Roman"/>
          <w:sz w:val="28"/>
        </w:rPr>
        <w:t>и) 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пищевых лесных ресурсов и продуктов переработки указанной продукции. Перечень указанной техники утверждается приказом Министерства;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2.2. Грант предоставляется </w:t>
      </w:r>
      <w:proofErr w:type="spellStart"/>
      <w:r>
        <w:rPr>
          <w:rFonts w:ascii="Times New Roman" w:hAnsi="Times New Roman"/>
          <w:sz w:val="28"/>
        </w:rPr>
        <w:t>грантополучателю</w:t>
      </w:r>
      <w:proofErr w:type="spellEnd"/>
      <w:r>
        <w:rPr>
          <w:rFonts w:ascii="Times New Roman" w:hAnsi="Times New Roman"/>
          <w:sz w:val="28"/>
        </w:rPr>
        <w:t xml:space="preserve"> при выполнении следующих условий:</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а) использование средств гранта в течение 24 месяцев со дня поступления средств на счет </w:t>
      </w:r>
      <w:proofErr w:type="spellStart"/>
      <w:r>
        <w:rPr>
          <w:rFonts w:ascii="Times New Roman" w:hAnsi="Times New Roman"/>
          <w:sz w:val="28"/>
        </w:rPr>
        <w:t>грантополучателя</w:t>
      </w:r>
      <w:proofErr w:type="spellEnd"/>
      <w:r>
        <w:rPr>
          <w:rFonts w:ascii="Times New Roman" w:hAnsi="Times New Roman"/>
          <w:sz w:val="28"/>
        </w:rPr>
        <w:t>;</w:t>
      </w:r>
    </w:p>
    <w:p w:rsidR="007457B3" w:rsidRDefault="007C0897">
      <w:pPr>
        <w:pStyle w:val="ConsPlusNormal111"/>
        <w:ind w:firstLine="567"/>
        <w:jc w:val="both"/>
        <w:rPr>
          <w:rFonts w:ascii="Times New Roman" w:hAnsi="Times New Roman"/>
          <w:sz w:val="28"/>
        </w:rPr>
      </w:pPr>
      <w:r>
        <w:rPr>
          <w:rFonts w:ascii="Times New Roman" w:hAnsi="Times New Roman"/>
          <w:sz w:val="28"/>
        </w:rPr>
        <w:t>б) трудоустройство на постоянную работу не менее одного нового работника на каждые 10,0 млн рублей гранта, но не менее одного нового работника на один грант;</w:t>
      </w:r>
    </w:p>
    <w:p w:rsidR="007457B3" w:rsidRDefault="007C0897">
      <w:pPr>
        <w:pStyle w:val="ConsPlusNormal111"/>
        <w:ind w:firstLine="567"/>
        <w:jc w:val="both"/>
        <w:rPr>
          <w:rFonts w:ascii="Times New Roman" w:hAnsi="Times New Roman"/>
          <w:sz w:val="28"/>
        </w:rPr>
      </w:pPr>
      <w:r>
        <w:rPr>
          <w:rFonts w:ascii="Times New Roman" w:hAnsi="Times New Roman"/>
          <w:sz w:val="28"/>
        </w:rPr>
        <w:t>в) оплата не менее 40 процентов стоимости имущества, выполняемых работ, оказываемых услуг, указанных в проекте развития материально-технической базы;</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г) включение в неделимый фонд </w:t>
      </w:r>
      <w:proofErr w:type="spellStart"/>
      <w:r>
        <w:rPr>
          <w:rFonts w:ascii="Times New Roman" w:hAnsi="Times New Roman"/>
          <w:sz w:val="28"/>
        </w:rPr>
        <w:t>грантополучателя</w:t>
      </w:r>
      <w:proofErr w:type="spellEnd"/>
      <w:r>
        <w:rPr>
          <w:rFonts w:ascii="Times New Roman" w:hAnsi="Times New Roman"/>
          <w:sz w:val="28"/>
        </w:rPr>
        <w:t xml:space="preserve"> имущества, приобретенного с использованием средств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д) сохранение созданных для трудоустройства на постоянную работу новых работников рабочих мест в рамках реализации проекта развития материально-технической базы в течение семи лет с даты получения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е) обеспечение доли объемов сбора и переработки, транспортировки, хранения сельскохозяйственной продукции собственного производства, включая продукцию первичной переработки, произведенную из сельскохозяйственного сырья собственного производства членами участника отбора, а также выполненных работ (услуг) для членов данного участника отбора в общем объеме не менее 50 процентов;</w:t>
      </w:r>
    </w:p>
    <w:p w:rsidR="007457B3" w:rsidRDefault="007C0897">
      <w:pPr>
        <w:pStyle w:val="ConsPlusNormal111"/>
        <w:ind w:firstLine="567"/>
        <w:jc w:val="both"/>
        <w:rPr>
          <w:rFonts w:ascii="Times New Roman" w:hAnsi="Times New Roman"/>
          <w:sz w:val="28"/>
        </w:rPr>
      </w:pPr>
      <w:r>
        <w:rPr>
          <w:rFonts w:ascii="Times New Roman" w:hAnsi="Times New Roman"/>
          <w:sz w:val="28"/>
        </w:rPr>
        <w:t>ж) при предоставлении гранта на строительство, реконструкцию и капитальный ремонт производственных объектов - разработка и представление проектно-сметной документации, прошедшей государственную экспертизу, в срок не позднее 12 месяцев со дня заключения соглашения;</w:t>
      </w:r>
    </w:p>
    <w:p w:rsidR="007457B3" w:rsidRDefault="007C0897">
      <w:pPr>
        <w:pStyle w:val="ConsPlusNormal111"/>
        <w:ind w:firstLine="567"/>
        <w:jc w:val="both"/>
        <w:rPr>
          <w:rFonts w:ascii="Times New Roman" w:hAnsi="Times New Roman"/>
          <w:sz w:val="28"/>
        </w:rPr>
      </w:pPr>
      <w:r>
        <w:rPr>
          <w:rFonts w:ascii="Times New Roman" w:hAnsi="Times New Roman"/>
          <w:sz w:val="28"/>
        </w:rPr>
        <w:t>з) выполнение строительно-монтажных работ подрядным способом и в ходе производства работ осуществление строительного контроля организацией, имеющей допуск саморегулируемой организации, при условии, что выполняющие данную работу специалисты включены в Национальный реестр специалистов в области строительства;</w:t>
      </w:r>
    </w:p>
    <w:p w:rsidR="007457B3" w:rsidRDefault="007C0897">
      <w:pPr>
        <w:pStyle w:val="ConsPlusNormal111"/>
        <w:ind w:firstLine="567"/>
        <w:jc w:val="both"/>
        <w:rPr>
          <w:rFonts w:ascii="Times New Roman" w:hAnsi="Times New Roman"/>
          <w:sz w:val="28"/>
        </w:rPr>
      </w:pPr>
      <w:r>
        <w:rPr>
          <w:rFonts w:ascii="Times New Roman" w:hAnsi="Times New Roman"/>
          <w:sz w:val="28"/>
        </w:rPr>
        <w:t>и) членство в ревизионном союзе сельскохозяйственных кооперативов и ежегодно представляет в Министерство ревизионное заключение по результатам своей деятельности;</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к) повторное получение гранта при условии реализации в полном объеме проекта на развитие материально-технической базы, на который были получены </w:t>
      </w:r>
      <w:r>
        <w:rPr>
          <w:rFonts w:ascii="Times New Roman" w:hAnsi="Times New Roman"/>
          <w:sz w:val="28"/>
        </w:rPr>
        <w:lastRenderedPageBreak/>
        <w:t>средства гранта, и достижения плановых показателей деятельности, но не ранее чем через 36 месяцев с даты получения предыдущего гранта;</w:t>
      </w:r>
    </w:p>
    <w:p w:rsidR="007457B3" w:rsidRDefault="007C0897">
      <w:pPr>
        <w:pStyle w:val="ConsPlusNormal111"/>
        <w:ind w:firstLine="567"/>
        <w:jc w:val="both"/>
        <w:rPr>
          <w:rFonts w:ascii="Times New Roman" w:hAnsi="Times New Roman"/>
          <w:strike/>
          <w:sz w:val="28"/>
        </w:rPr>
      </w:pPr>
      <w:r>
        <w:rPr>
          <w:rFonts w:ascii="Times New Roman" w:hAnsi="Times New Roman"/>
          <w:sz w:val="28"/>
        </w:rPr>
        <w:t>л) не приобретение за счет средств гранта имущества, ранее приобретенного с использованием средств государственной поддержки;</w:t>
      </w:r>
    </w:p>
    <w:p w:rsidR="007457B3" w:rsidRDefault="007C0897">
      <w:pPr>
        <w:pStyle w:val="ConsPlusNormal111"/>
        <w:ind w:firstLine="567"/>
        <w:jc w:val="both"/>
        <w:rPr>
          <w:rFonts w:ascii="Times New Roman" w:hAnsi="Times New Roman"/>
          <w:strike/>
          <w:sz w:val="28"/>
        </w:rPr>
      </w:pPr>
      <w:proofErr w:type="gramStart"/>
      <w:r>
        <w:rPr>
          <w:rFonts w:ascii="Times New Roman" w:hAnsi="Times New Roman"/>
          <w:sz w:val="28"/>
        </w:rPr>
        <w:t>м)  не</w:t>
      </w:r>
      <w:proofErr w:type="gramEnd"/>
      <w:r>
        <w:rPr>
          <w:rFonts w:ascii="Times New Roman" w:hAnsi="Times New Roman"/>
          <w:sz w:val="28"/>
        </w:rPr>
        <w:t xml:space="preserve"> предоставление  средств гранта на закладку и (или) уход за виноградниками;</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н) документальное подтверждение наличия у </w:t>
      </w:r>
      <w:proofErr w:type="spellStart"/>
      <w:r>
        <w:rPr>
          <w:rFonts w:ascii="Times New Roman" w:hAnsi="Times New Roman"/>
          <w:sz w:val="28"/>
        </w:rPr>
        <w:t>грантополучателя</w:t>
      </w:r>
      <w:proofErr w:type="spellEnd"/>
      <w:r>
        <w:rPr>
          <w:rFonts w:ascii="Times New Roman" w:hAnsi="Times New Roman"/>
          <w:sz w:val="28"/>
        </w:rPr>
        <w:t xml:space="preserve"> прав пользования земельными участками, на которых осуществляется или планируется осуществлять сельскохозяйственное производство;</w:t>
      </w:r>
    </w:p>
    <w:p w:rsidR="007457B3" w:rsidRDefault="007C0897">
      <w:pPr>
        <w:pStyle w:val="ConsPlusNormal111"/>
        <w:ind w:firstLine="567"/>
        <w:jc w:val="both"/>
        <w:rPr>
          <w:rFonts w:ascii="Times New Roman" w:hAnsi="Times New Roman"/>
          <w:sz w:val="28"/>
        </w:rPr>
      </w:pPr>
      <w:r>
        <w:rPr>
          <w:rFonts w:ascii="Times New Roman" w:hAnsi="Times New Roman"/>
          <w:sz w:val="28"/>
        </w:rPr>
        <w:t>о) регистрация и осуществление деятельности на сельской территории или территории сельской агломерации Республики Татарстан;</w:t>
      </w:r>
    </w:p>
    <w:p w:rsidR="007457B3" w:rsidRDefault="007C0897">
      <w:pPr>
        <w:ind w:firstLine="540"/>
        <w:jc w:val="both"/>
        <w:rPr>
          <w:rFonts w:ascii="Times New Roman" w:hAnsi="Times New Roman"/>
          <w:sz w:val="28"/>
        </w:rPr>
      </w:pPr>
      <w:r>
        <w:rPr>
          <w:rFonts w:ascii="Times New Roman" w:hAnsi="Times New Roman"/>
          <w:sz w:val="28"/>
        </w:rPr>
        <w:t xml:space="preserve">п) запрет на приобретение </w:t>
      </w:r>
      <w:proofErr w:type="spellStart"/>
      <w:r>
        <w:rPr>
          <w:rFonts w:ascii="Times New Roman" w:hAnsi="Times New Roman"/>
          <w:sz w:val="28"/>
        </w:rPr>
        <w:t>грантополучателем</w:t>
      </w:r>
      <w:proofErr w:type="spellEnd"/>
      <w:r>
        <w:rPr>
          <w:rFonts w:ascii="Times New Roman" w:hAnsi="Times New Roman"/>
          <w:sz w:val="28"/>
        </w:rPr>
        <w:t xml:space="preserve"> – юридическими лицами, а также иными юридическими лицами, получающими средства на основании договоров (соглашений), заключенных с </w:t>
      </w:r>
      <w:proofErr w:type="spellStart"/>
      <w:r>
        <w:rPr>
          <w:rFonts w:ascii="Times New Roman" w:hAnsi="Times New Roman"/>
          <w:sz w:val="28"/>
        </w:rPr>
        <w:t>грантополучателем</w:t>
      </w:r>
      <w:proofErr w:type="spellEnd"/>
      <w:r>
        <w:rPr>
          <w:rFonts w:ascii="Times New Roman" w:hAnsi="Times New Roman"/>
          <w:sz w:val="28"/>
        </w:rPr>
        <w:t>, за счет полученных из бюджета Республики Татарстан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р) согласие </w:t>
      </w:r>
      <w:proofErr w:type="spellStart"/>
      <w:r>
        <w:rPr>
          <w:rFonts w:ascii="Times New Roman" w:hAnsi="Times New Roman"/>
          <w:sz w:val="28"/>
        </w:rPr>
        <w:t>грантополучателя</w:t>
      </w:r>
      <w:proofErr w:type="spellEnd"/>
      <w:r>
        <w:rPr>
          <w:rFonts w:ascii="Times New Roman" w:hAnsi="Times New Roman"/>
          <w:sz w:val="28"/>
        </w:rPr>
        <w:t xml:space="preserve">, лиц, получающих средства на основании договоров (соглашений), заключенных с </w:t>
      </w:r>
      <w:proofErr w:type="spellStart"/>
      <w:r>
        <w:rPr>
          <w:rFonts w:ascii="Times New Roman" w:hAnsi="Times New Roman"/>
          <w:sz w:val="28"/>
        </w:rPr>
        <w:t>грантополучателями</w:t>
      </w:r>
      <w:proofErr w:type="spellEnd"/>
      <w:r>
        <w:rPr>
          <w:rFonts w:ascii="Times New Roman" w:hAnsi="Times New Roman"/>
          <w:sz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115" w:tooltip="Бюджетный" w:history="1">
        <w:r>
          <w:rPr>
            <w:rFonts w:ascii="Times New Roman" w:hAnsi="Times New Roman"/>
            <w:sz w:val="28"/>
          </w:rPr>
          <w:t>статьями 268</w:t>
        </w:r>
        <w:r>
          <w:rPr>
            <w:rFonts w:ascii="Times New Roman" w:hAnsi="Times New Roman"/>
            <w:sz w:val="28"/>
            <w:vertAlign w:val="superscript"/>
          </w:rPr>
          <w:t>1</w:t>
        </w:r>
      </w:hyperlink>
      <w:r>
        <w:rPr>
          <w:rFonts w:ascii="Times New Roman" w:hAnsi="Times New Roman"/>
          <w:sz w:val="28"/>
          <w:vertAlign w:val="superscript"/>
        </w:rPr>
        <w:t xml:space="preserve"> </w:t>
      </w:r>
      <w:r>
        <w:rPr>
          <w:rFonts w:ascii="Times New Roman" w:hAnsi="Times New Roman"/>
          <w:sz w:val="28"/>
        </w:rPr>
        <w:t xml:space="preserve">и </w:t>
      </w:r>
      <w:hyperlink r:id="rId116" w:tooltip="Бюджетный" w:history="1">
        <w:r>
          <w:rPr>
            <w:rFonts w:ascii="Times New Roman" w:hAnsi="Times New Roman"/>
            <w:sz w:val="28"/>
          </w:rPr>
          <w:t>269</w:t>
        </w:r>
        <w:r>
          <w:rPr>
            <w:rFonts w:ascii="Times New Roman" w:hAnsi="Times New Roman"/>
            <w:sz w:val="28"/>
            <w:vertAlign w:val="superscript"/>
          </w:rPr>
          <w:t>2</w:t>
        </w:r>
      </w:hyperlink>
      <w:r>
        <w:rPr>
          <w:rFonts w:ascii="Times New Roman" w:hAnsi="Times New Roman"/>
          <w:sz w:val="28"/>
        </w:rPr>
        <w:t xml:space="preserve"> Бюджетного кодекса Российской Федерации и на включение таких положений в соглашение;</w:t>
      </w:r>
    </w:p>
    <w:p w:rsidR="007457B3" w:rsidRDefault="007C0897">
      <w:pPr>
        <w:ind w:firstLine="540"/>
        <w:jc w:val="both"/>
        <w:rPr>
          <w:rFonts w:ascii="Times New Roman" w:hAnsi="Times New Roman"/>
          <w:sz w:val="28"/>
        </w:rPr>
      </w:pPr>
      <w:r>
        <w:rPr>
          <w:rFonts w:ascii="Times New Roman" w:hAnsi="Times New Roman"/>
          <w:sz w:val="28"/>
        </w:rPr>
        <w:t xml:space="preserve">с) запрет на приобретение </w:t>
      </w:r>
      <w:proofErr w:type="spellStart"/>
      <w:r>
        <w:rPr>
          <w:rFonts w:ascii="Times New Roman" w:hAnsi="Times New Roman"/>
          <w:sz w:val="28"/>
        </w:rPr>
        <w:t>грантополучателями</w:t>
      </w:r>
      <w:proofErr w:type="spellEnd"/>
      <w:r>
        <w:rPr>
          <w:rFonts w:ascii="Times New Roman" w:hAnsi="Times New Roman"/>
          <w:sz w:val="28"/>
        </w:rPr>
        <w:t xml:space="preserve">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2.3. Размер гранта на развитие материально-технической базы (G) определяется Министерством по следующей формуле:</w:t>
      </w:r>
    </w:p>
    <w:p w:rsidR="007457B3" w:rsidRDefault="007457B3">
      <w:pPr>
        <w:pStyle w:val="ConsPlusNormal111"/>
        <w:ind w:firstLine="567"/>
        <w:jc w:val="both"/>
        <w:rPr>
          <w:rFonts w:ascii="Times New Roman" w:hAnsi="Times New Roman"/>
          <w:sz w:val="28"/>
        </w:rPr>
      </w:pPr>
    </w:p>
    <w:p w:rsidR="007457B3" w:rsidRDefault="007C0897">
      <w:pPr>
        <w:pStyle w:val="ConsPlusNormal111"/>
        <w:ind w:firstLine="567"/>
        <w:jc w:val="center"/>
        <w:rPr>
          <w:rFonts w:ascii="Times New Roman" w:hAnsi="Times New Roman"/>
          <w:sz w:val="28"/>
        </w:rPr>
      </w:pPr>
      <w:r>
        <w:rPr>
          <w:rFonts w:ascii="Times New Roman" w:hAnsi="Times New Roman"/>
          <w:sz w:val="28"/>
        </w:rPr>
        <w:t>G = P - SS,</w:t>
      </w:r>
    </w:p>
    <w:p w:rsidR="007457B3" w:rsidRDefault="007457B3">
      <w:pPr>
        <w:pStyle w:val="ConsPlusNormal111"/>
        <w:ind w:firstLine="567"/>
        <w:jc w:val="both"/>
        <w:rPr>
          <w:rFonts w:ascii="Times New Roman" w:hAnsi="Times New Roman"/>
          <w:sz w:val="28"/>
        </w:rPr>
      </w:pPr>
    </w:p>
    <w:p w:rsidR="007457B3" w:rsidRDefault="007C0897">
      <w:pPr>
        <w:pStyle w:val="ConsPlusNormal111"/>
        <w:ind w:firstLine="567"/>
        <w:jc w:val="both"/>
        <w:rPr>
          <w:rFonts w:ascii="Times New Roman" w:hAnsi="Times New Roman"/>
          <w:sz w:val="28"/>
        </w:rPr>
      </w:pPr>
      <w:r>
        <w:rPr>
          <w:rFonts w:ascii="Times New Roman" w:hAnsi="Times New Roman"/>
          <w:sz w:val="28"/>
        </w:rPr>
        <w:t>где:</w:t>
      </w:r>
    </w:p>
    <w:p w:rsidR="007457B3" w:rsidRDefault="007C0897">
      <w:pPr>
        <w:pStyle w:val="ConsPlusNormal111"/>
        <w:ind w:firstLine="567"/>
        <w:jc w:val="both"/>
        <w:rPr>
          <w:rFonts w:ascii="Times New Roman" w:hAnsi="Times New Roman"/>
          <w:sz w:val="28"/>
        </w:rPr>
      </w:pPr>
      <w:r>
        <w:rPr>
          <w:rFonts w:ascii="Times New Roman" w:hAnsi="Times New Roman"/>
          <w:sz w:val="28"/>
        </w:rPr>
        <w:t>P - общая стоимость проекта развития материально-технической базы (с учетом налога на добавленную стоимость);</w:t>
      </w:r>
    </w:p>
    <w:p w:rsidR="007457B3" w:rsidRDefault="007C0897">
      <w:pPr>
        <w:pStyle w:val="ConsPlusNormal111"/>
        <w:ind w:firstLine="567"/>
        <w:jc w:val="both"/>
        <w:rPr>
          <w:rFonts w:ascii="Times New Roman" w:hAnsi="Times New Roman"/>
          <w:sz w:val="28"/>
        </w:rPr>
      </w:pPr>
      <w:r>
        <w:rPr>
          <w:rFonts w:ascii="Times New Roman" w:hAnsi="Times New Roman"/>
          <w:sz w:val="28"/>
        </w:rPr>
        <w:t>SS - сумма собственных средств участника отбора, составляющая не менее 40 процентов от стоимости проекта развития материально-технической базы</w:t>
      </w:r>
      <w:r w:rsidR="005B5A21">
        <w:rPr>
          <w:rFonts w:ascii="Times New Roman" w:hAnsi="Times New Roman"/>
          <w:sz w:val="28"/>
        </w:rPr>
        <w:t>.</w:t>
      </w:r>
    </w:p>
    <w:p w:rsidR="007457B3" w:rsidRDefault="007C0897">
      <w:pPr>
        <w:pStyle w:val="ConsPlusNormal111"/>
        <w:ind w:firstLine="567"/>
        <w:jc w:val="both"/>
        <w:rPr>
          <w:rFonts w:ascii="Times New Roman" w:hAnsi="Times New Roman"/>
          <w:sz w:val="28"/>
        </w:rPr>
      </w:pPr>
      <w:r>
        <w:rPr>
          <w:rFonts w:ascii="Times New Roman" w:hAnsi="Times New Roman"/>
          <w:sz w:val="28"/>
        </w:rPr>
        <w:lastRenderedPageBreak/>
        <w:t xml:space="preserve">Максимальный размер гранта составляет не более 50 млн рублей на одного </w:t>
      </w:r>
      <w:proofErr w:type="spellStart"/>
      <w:r>
        <w:rPr>
          <w:rFonts w:ascii="Times New Roman" w:hAnsi="Times New Roman"/>
          <w:sz w:val="28"/>
        </w:rPr>
        <w:t>грантополучателя</w:t>
      </w:r>
      <w:proofErr w:type="spellEnd"/>
      <w:r>
        <w:rPr>
          <w:rFonts w:ascii="Times New Roman" w:hAnsi="Times New Roman"/>
          <w:sz w:val="28"/>
        </w:rPr>
        <w:t xml:space="preserve"> и не более 60 процентов стоимости проекта развития материально-технической базы.</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Размер гранта не может быть менее 5 млн рублей. В случае если </w:t>
      </w:r>
      <w:proofErr w:type="spellStart"/>
      <w:r>
        <w:rPr>
          <w:rFonts w:ascii="Times New Roman" w:hAnsi="Times New Roman"/>
          <w:sz w:val="28"/>
        </w:rPr>
        <w:t>грантополучателем</w:t>
      </w:r>
      <w:proofErr w:type="spellEnd"/>
      <w:r>
        <w:rPr>
          <w:rFonts w:ascii="Times New Roman" w:hAnsi="Times New Roman"/>
          <w:sz w:val="28"/>
        </w:rPr>
        <w:t xml:space="preserve"> на рассмотрение конкурсной комиссии представлен проект развития материально-технической базы, где в стоимость проекта развития материально-технической базы включена сумма гранта в размере менее 5 млн рублей, такой проект конкурсной комиссией не рассматривается;</w:t>
      </w:r>
    </w:p>
    <w:p w:rsidR="007457B3" w:rsidRDefault="007C0897">
      <w:pPr>
        <w:pStyle w:val="ConsPlusNormal111"/>
        <w:ind w:firstLine="567"/>
        <w:jc w:val="both"/>
        <w:rPr>
          <w:rFonts w:ascii="Times New Roman" w:hAnsi="Times New Roman"/>
          <w:sz w:val="28"/>
        </w:rPr>
      </w:pPr>
      <w:bookmarkStart w:id="11" w:name="P702"/>
      <w:bookmarkEnd w:id="11"/>
      <w:r>
        <w:rPr>
          <w:rFonts w:ascii="Times New Roman" w:hAnsi="Times New Roman"/>
          <w:sz w:val="28"/>
        </w:rPr>
        <w:t>2.5. Результат предоставления гранта - обеспечен в течение пяти лет с даты получения гранта ежегодный прирост объема реализации сельскохозяйственной продукции в размере не ниже пяти процентов.</w:t>
      </w:r>
    </w:p>
    <w:p w:rsidR="007457B3" w:rsidRDefault="007457B3">
      <w:pPr>
        <w:pStyle w:val="ConsPlusNormal111"/>
        <w:ind w:firstLine="567"/>
        <w:jc w:val="both"/>
        <w:rPr>
          <w:rFonts w:ascii="Times New Roman" w:hAnsi="Times New Roman"/>
          <w:sz w:val="28"/>
        </w:rPr>
      </w:pPr>
    </w:p>
    <w:p w:rsidR="007457B3" w:rsidRDefault="007C0897">
      <w:pPr>
        <w:pStyle w:val="ConsPlusTitle111"/>
        <w:ind w:firstLine="567"/>
        <w:jc w:val="center"/>
        <w:outlineLvl w:val="1"/>
        <w:rPr>
          <w:rFonts w:ascii="Times New Roman" w:hAnsi="Times New Roman"/>
          <w:b w:val="0"/>
          <w:sz w:val="28"/>
        </w:rPr>
      </w:pPr>
      <w:r>
        <w:rPr>
          <w:rFonts w:ascii="Times New Roman" w:hAnsi="Times New Roman"/>
          <w:b w:val="0"/>
          <w:sz w:val="28"/>
        </w:rPr>
        <w:t>III. Требования к участникам отбора</w:t>
      </w:r>
    </w:p>
    <w:p w:rsidR="007457B3" w:rsidRDefault="007457B3">
      <w:pPr>
        <w:pStyle w:val="ConsPlusNormal111"/>
        <w:ind w:firstLine="567"/>
        <w:jc w:val="both"/>
        <w:rPr>
          <w:rFonts w:ascii="Times New Roman" w:hAnsi="Times New Roman"/>
          <w:sz w:val="28"/>
        </w:rPr>
      </w:pPr>
      <w:bookmarkStart w:id="12" w:name="P708"/>
      <w:bookmarkEnd w:id="12"/>
    </w:p>
    <w:p w:rsidR="007457B3" w:rsidRDefault="007C0897">
      <w:pPr>
        <w:pStyle w:val="ConsPlusNormal111"/>
        <w:ind w:firstLine="567"/>
        <w:jc w:val="both"/>
        <w:rPr>
          <w:rFonts w:ascii="Times New Roman" w:hAnsi="Times New Roman"/>
          <w:sz w:val="28"/>
        </w:rPr>
      </w:pPr>
      <w:r>
        <w:rPr>
          <w:rFonts w:ascii="Times New Roman" w:hAnsi="Times New Roman"/>
          <w:sz w:val="28"/>
        </w:rPr>
        <w:t>3.1. Участник отбора по состоянию на даты рассмотрения заявки и заключения соглашения должен соответствовать следующим требованиям:</w:t>
      </w:r>
    </w:p>
    <w:p w:rsidR="007457B3" w:rsidRDefault="007C0897">
      <w:pPr>
        <w:pStyle w:val="ConsPlusNormal111"/>
        <w:ind w:firstLine="567"/>
        <w:jc w:val="both"/>
        <w:rPr>
          <w:rFonts w:ascii="Times New Roman" w:hAnsi="Times New Roman"/>
          <w:sz w:val="28"/>
        </w:rPr>
      </w:pPr>
      <w:r>
        <w:rPr>
          <w:rFonts w:ascii="Times New Roman" w:hAnsi="Times New Roman"/>
          <w:sz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457B3" w:rsidRDefault="007C0897">
      <w:pPr>
        <w:pStyle w:val="ConsPlusNormal111"/>
        <w:ind w:firstLine="567"/>
        <w:jc w:val="both"/>
        <w:rPr>
          <w:rFonts w:ascii="Times New Roman" w:hAnsi="Times New Roman"/>
          <w:sz w:val="28"/>
        </w:rPr>
      </w:pPr>
      <w:r>
        <w:rPr>
          <w:rFonts w:ascii="Times New Roman" w:hAnsi="Times New Roman"/>
          <w:sz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не находится в составляемых в рамках реализации полномочий, предусмотренных </w:t>
      </w:r>
      <w:hyperlink r:id="rId117" w:tooltip="Раздел" w:history="1">
        <w:r>
          <w:rPr>
            <w:rFonts w:ascii="Times New Roman" w:hAnsi="Times New Roman"/>
            <w:sz w:val="28"/>
          </w:rPr>
          <w:t>главой VII</w:t>
        </w:r>
      </w:hyperlink>
      <w:r>
        <w:rPr>
          <w:rFonts w:ascii="Times New Roman" w:hAnsi="Times New Roman"/>
          <w:sz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457B3" w:rsidRDefault="007C0897">
      <w:pPr>
        <w:pStyle w:val="ConsPlusNormal111"/>
        <w:ind w:firstLine="567"/>
        <w:jc w:val="both"/>
        <w:rPr>
          <w:rFonts w:ascii="Times New Roman" w:hAnsi="Times New Roman"/>
          <w:sz w:val="28"/>
        </w:rPr>
      </w:pPr>
      <w:r>
        <w:rPr>
          <w:rFonts w:ascii="Times New Roman" w:hAnsi="Times New Roman"/>
          <w:sz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не является иностранным агентом в соответствии с Федеральным </w:t>
      </w:r>
      <w:hyperlink r:id="rId118" w:tooltip="Федеральный закон от 14.07.2022 N 255-ФЗ (ред. от 21.04.2025)" w:history="1">
        <w:r>
          <w:rPr>
            <w:rFonts w:ascii="Times New Roman" w:hAnsi="Times New Roman"/>
            <w:sz w:val="28"/>
          </w:rPr>
          <w:t>законом</w:t>
        </w:r>
      </w:hyperlink>
      <w:r>
        <w:rPr>
          <w:rFonts w:ascii="Times New Roman" w:hAnsi="Times New Roman"/>
          <w:sz w:val="28"/>
        </w:rPr>
        <w:t xml:space="preserve"> от </w:t>
      </w:r>
      <w:r>
        <w:rPr>
          <w:rFonts w:ascii="Times New Roman" w:hAnsi="Times New Roman"/>
          <w:sz w:val="28"/>
        </w:rPr>
        <w:lastRenderedPageBreak/>
        <w:t>14 июля 2022 года № 255-ФЗ «О контроле за деятельностью лиц, находящихся под иностранным влиянием»;</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у участника отбора на едином налоговом счете отсутствует или не превышает размер, определенный </w:t>
      </w:r>
      <w:hyperlink r:id="rId119" w:tooltip="Налоговый" w:history="1">
        <w:r>
          <w:rPr>
            <w:rFonts w:ascii="Times New Roman" w:hAnsi="Times New Roman"/>
            <w:sz w:val="28"/>
          </w:rPr>
          <w:t>пунктом 3 статьи 47</w:t>
        </w:r>
      </w:hyperlink>
      <w:r>
        <w:rPr>
          <w:rFonts w:ascii="Times New Roman" w:hAnsi="Times New Roman"/>
          <w:sz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7457B3" w:rsidRDefault="007C0897">
      <w:pPr>
        <w:pStyle w:val="ConsPlusNormal111"/>
        <w:ind w:firstLine="567"/>
        <w:jc w:val="both"/>
        <w:rPr>
          <w:rFonts w:ascii="Times New Roman" w:hAnsi="Times New Roman"/>
          <w:sz w:val="28"/>
        </w:rPr>
      </w:pPr>
      <w:r>
        <w:rPr>
          <w:rFonts w:ascii="Times New Roman" w:hAnsi="Times New Roman"/>
          <w:sz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3.2. Проверка участника отбора на соответствие требованиям, определенным пунктом 3.1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7457B3" w:rsidRDefault="007C0897">
      <w:pPr>
        <w:pStyle w:val="ConsPlusNormal111"/>
        <w:ind w:firstLine="567"/>
        <w:jc w:val="both"/>
        <w:rPr>
          <w:rFonts w:ascii="Times New Roman" w:hAnsi="Times New Roman"/>
          <w:sz w:val="28"/>
        </w:rPr>
      </w:pPr>
      <w:r>
        <w:rPr>
          <w:rFonts w:ascii="Times New Roman" w:hAnsi="Times New Roman"/>
          <w:sz w:val="28"/>
        </w:rPr>
        <w:t>Министерство не вправе требовать предоставление документов, подтверждающих соответствие участника отбора требованиям, определенным пунктом 3.1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7457B3" w:rsidRDefault="007C0897">
      <w:pPr>
        <w:pStyle w:val="ConsPlusNormal111"/>
        <w:ind w:firstLine="567"/>
        <w:jc w:val="both"/>
        <w:rPr>
          <w:rFonts w:ascii="Times New Roman" w:hAnsi="Times New Roman"/>
          <w:sz w:val="28"/>
        </w:rPr>
      </w:pPr>
      <w:r>
        <w:rPr>
          <w:rFonts w:ascii="Times New Roman" w:hAnsi="Times New Roman"/>
          <w:sz w:val="28"/>
        </w:rPr>
        <w:t>Подтверждение соответствия участника отбора требованиям, определенным пунктом 3.1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457B3" w:rsidRDefault="007457B3">
      <w:pPr>
        <w:pStyle w:val="ConsPlusNormal111"/>
        <w:ind w:firstLine="567"/>
        <w:jc w:val="both"/>
        <w:rPr>
          <w:rFonts w:ascii="Times New Roman" w:hAnsi="Times New Roman"/>
          <w:sz w:val="28"/>
        </w:rPr>
      </w:pPr>
    </w:p>
    <w:p w:rsidR="007457B3" w:rsidRDefault="007C0897">
      <w:pPr>
        <w:pStyle w:val="ConsPlusTitle111"/>
        <w:ind w:firstLine="567"/>
        <w:jc w:val="center"/>
        <w:outlineLvl w:val="1"/>
        <w:rPr>
          <w:rFonts w:ascii="Times New Roman" w:hAnsi="Times New Roman"/>
          <w:b w:val="0"/>
          <w:sz w:val="28"/>
        </w:rPr>
      </w:pPr>
      <w:r>
        <w:rPr>
          <w:rFonts w:ascii="Times New Roman" w:hAnsi="Times New Roman"/>
          <w:b w:val="0"/>
          <w:sz w:val="28"/>
        </w:rPr>
        <w:t>IV. Порядок формирования и размещения объявления</w:t>
      </w:r>
    </w:p>
    <w:p w:rsidR="007457B3" w:rsidRDefault="007C0897">
      <w:pPr>
        <w:pStyle w:val="ConsPlusTitle111"/>
        <w:ind w:firstLine="567"/>
        <w:jc w:val="center"/>
        <w:rPr>
          <w:rFonts w:ascii="Times New Roman" w:hAnsi="Times New Roman"/>
          <w:b w:val="0"/>
          <w:sz w:val="28"/>
        </w:rPr>
      </w:pPr>
      <w:r>
        <w:rPr>
          <w:rFonts w:ascii="Times New Roman" w:hAnsi="Times New Roman"/>
          <w:b w:val="0"/>
          <w:sz w:val="28"/>
        </w:rPr>
        <w:t>о проведении отбора</w:t>
      </w:r>
    </w:p>
    <w:p w:rsidR="007457B3" w:rsidRDefault="007457B3">
      <w:pPr>
        <w:pStyle w:val="ConsPlusNormal111"/>
        <w:ind w:firstLine="567"/>
        <w:jc w:val="both"/>
        <w:rPr>
          <w:rFonts w:ascii="Times New Roman" w:hAnsi="Times New Roman"/>
          <w:sz w:val="28"/>
        </w:rPr>
      </w:pP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4.1. Объявление о проведении отбора размещается не позднее одного </w:t>
      </w:r>
      <w:r>
        <w:rPr>
          <w:rFonts w:ascii="Times New Roman" w:hAnsi="Times New Roman"/>
          <w:sz w:val="28"/>
        </w:rPr>
        <w:lastRenderedPageBreak/>
        <w:t>календарного дня со дня его формирования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гранте.</w:t>
      </w:r>
      <w:bookmarkStart w:id="13" w:name="P726"/>
      <w:bookmarkEnd w:id="13"/>
    </w:p>
    <w:p w:rsidR="007457B3" w:rsidRDefault="007C0897">
      <w:pPr>
        <w:pStyle w:val="ConsPlusNormal111"/>
        <w:ind w:firstLine="567"/>
        <w:jc w:val="both"/>
        <w:rPr>
          <w:rFonts w:ascii="Times New Roman" w:hAnsi="Times New Roman"/>
          <w:sz w:val="28"/>
        </w:rPr>
      </w:pPr>
      <w:r>
        <w:rPr>
          <w:rFonts w:ascii="Times New Roman" w:hAnsi="Times New Roman"/>
          <w:sz w:val="28"/>
        </w:rPr>
        <w:t>4.2.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7457B3" w:rsidRDefault="007C0897">
      <w:pPr>
        <w:pStyle w:val="ConsPlusNormal111"/>
        <w:ind w:firstLine="567"/>
        <w:jc w:val="both"/>
        <w:rPr>
          <w:rFonts w:ascii="Times New Roman" w:hAnsi="Times New Roman"/>
          <w:sz w:val="28"/>
        </w:rPr>
      </w:pPr>
      <w:r>
        <w:rPr>
          <w:rFonts w:ascii="Times New Roman" w:hAnsi="Times New Roman"/>
          <w:sz w:val="28"/>
        </w:rPr>
        <w:t>сроки проведения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наименование, место нахождения, почтовый адрес, адрес электронной почты Министерства;</w:t>
      </w:r>
    </w:p>
    <w:p w:rsidR="007457B3" w:rsidRDefault="007C0897">
      <w:pPr>
        <w:pStyle w:val="ConsPlusNormal111"/>
        <w:ind w:firstLine="567"/>
        <w:jc w:val="both"/>
        <w:rPr>
          <w:rFonts w:ascii="Times New Roman" w:hAnsi="Times New Roman"/>
          <w:sz w:val="28"/>
        </w:rPr>
      </w:pPr>
      <w:r>
        <w:rPr>
          <w:rFonts w:ascii="Times New Roman" w:hAnsi="Times New Roman"/>
          <w:sz w:val="28"/>
        </w:rPr>
        <w:t>результат предоставления гранта в соответствии с пунктом 2.5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доменное имя и (или) указатели страниц государственной информационной системы в сети «Интернет»;</w:t>
      </w:r>
    </w:p>
    <w:p w:rsidR="007457B3" w:rsidRDefault="007C0897">
      <w:pPr>
        <w:pStyle w:val="ConsPlusNormal111"/>
        <w:ind w:firstLine="567"/>
        <w:jc w:val="both"/>
        <w:rPr>
          <w:rFonts w:ascii="Times New Roman" w:hAnsi="Times New Roman"/>
          <w:sz w:val="28"/>
        </w:rPr>
      </w:pPr>
      <w:r>
        <w:rPr>
          <w:rFonts w:ascii="Times New Roman" w:hAnsi="Times New Roman"/>
          <w:sz w:val="28"/>
        </w:rPr>
        <w:t>требования к участникам отбора, определенные пунктом 3.1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категории </w:t>
      </w:r>
      <w:proofErr w:type="spellStart"/>
      <w:r>
        <w:rPr>
          <w:rFonts w:ascii="Times New Roman" w:hAnsi="Times New Roman"/>
          <w:sz w:val="28"/>
        </w:rPr>
        <w:t>грантополучателей</w:t>
      </w:r>
      <w:proofErr w:type="spellEnd"/>
      <w:r>
        <w:rPr>
          <w:rFonts w:ascii="Times New Roman" w:hAnsi="Times New Roman"/>
          <w:sz w:val="28"/>
        </w:rPr>
        <w:t xml:space="preserve"> и критерии оценки, показатели критериев оценки;</w:t>
      </w:r>
    </w:p>
    <w:p w:rsidR="007457B3" w:rsidRDefault="007C0897">
      <w:pPr>
        <w:pStyle w:val="ConsPlusNormal111"/>
        <w:ind w:firstLine="567"/>
        <w:jc w:val="both"/>
        <w:rPr>
          <w:rFonts w:ascii="Times New Roman" w:hAnsi="Times New Roman"/>
          <w:sz w:val="28"/>
        </w:rPr>
      </w:pPr>
      <w:r>
        <w:rPr>
          <w:rFonts w:ascii="Times New Roman" w:hAnsi="Times New Roman"/>
          <w:sz w:val="28"/>
        </w:rPr>
        <w:t>порядок подачи участниками отбора заявок и требования, предъявляемые к форме и содержанию заявок в соответствии с пунктами 6.1 - 6.5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порядок отзыва заявок, порядок их возврата, определяющий в том числе основания для возврата заявок, порядок внесения изменений в заявки;</w:t>
      </w:r>
    </w:p>
    <w:p w:rsidR="007457B3" w:rsidRDefault="007C0897">
      <w:pPr>
        <w:pStyle w:val="ConsPlusNormal111"/>
        <w:ind w:firstLine="567"/>
        <w:jc w:val="both"/>
        <w:rPr>
          <w:rFonts w:ascii="Times New Roman" w:hAnsi="Times New Roman"/>
          <w:sz w:val="28"/>
        </w:rPr>
      </w:pPr>
      <w:r>
        <w:rPr>
          <w:rFonts w:ascii="Times New Roman" w:hAnsi="Times New Roman"/>
          <w:sz w:val="28"/>
        </w:rPr>
        <w:t>правила рассмотрения и оценки заявок конкурсной комиссией в соответствии с пунктами 7.1 - 7.11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порядок возврата заявок на доработку;</w:t>
      </w:r>
    </w:p>
    <w:p w:rsidR="007457B3" w:rsidRDefault="007C0897">
      <w:pPr>
        <w:pStyle w:val="ConsPlusNormal111"/>
        <w:ind w:firstLine="567"/>
        <w:jc w:val="both"/>
        <w:rPr>
          <w:rFonts w:ascii="Times New Roman" w:hAnsi="Times New Roman"/>
          <w:sz w:val="28"/>
        </w:rPr>
      </w:pPr>
      <w:r>
        <w:rPr>
          <w:rFonts w:ascii="Times New Roman" w:hAnsi="Times New Roman"/>
          <w:sz w:val="28"/>
        </w:rPr>
        <w:t>порядок отклонения заявок, а также информацию об основаниях их отклонения в соответствии с пунктами 7.6 - 7.7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конкурсной комиссии и экспертов (экспертных организаций) в оценке заявок в соответствии с пунктами 7.18 - 7.19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lastRenderedPageBreak/>
        <w:t>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 в соответствии с пунктами 7.20 - 7.25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6.9 - 6.11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срок, в течение которого победитель (победители) отбора должен подписать соглашение в соответствии с пунктом 9.1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условия признания победителя (победителей) отбора уклонившимся от заключения соглашения в соответствии с пунктом 9.7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сроки размещения протокола подведения итогов отбора на едином портале, а также на официальном сайте Министерства </w:t>
      </w:r>
      <w:hyperlink r:id="rId120" w:history="1">
        <w:r>
          <w:rPr>
            <w:rFonts w:ascii="Times New Roman" w:hAnsi="Times New Roman"/>
            <w:sz w:val="28"/>
          </w:rPr>
          <w:t>https://agro.tatarstan.ru</w:t>
        </w:r>
      </w:hyperlink>
      <w:r>
        <w:rPr>
          <w:rFonts w:ascii="Times New Roman" w:hAnsi="Times New Roman"/>
          <w:sz w:val="28"/>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4.3. 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4.2 настоящего Порядка, не позднее наступления даты окончания приема заявок с соблюдением следующих условий:</w:t>
      </w:r>
    </w:p>
    <w:p w:rsidR="007457B3" w:rsidRDefault="007C0897">
      <w:pPr>
        <w:pStyle w:val="ConsPlusNormal111"/>
        <w:ind w:firstLine="567"/>
        <w:jc w:val="both"/>
        <w:rPr>
          <w:rFonts w:ascii="Times New Roman" w:hAnsi="Times New Roman"/>
          <w:sz w:val="28"/>
        </w:rPr>
      </w:pPr>
      <w:r>
        <w:rPr>
          <w:rFonts w:ascii="Times New Roman" w:hAnsi="Times New Roman"/>
          <w:sz w:val="28"/>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7457B3" w:rsidRDefault="007C0897">
      <w:pPr>
        <w:pStyle w:val="ConsPlusNormal111"/>
        <w:ind w:firstLine="567"/>
        <w:jc w:val="both"/>
        <w:rPr>
          <w:rFonts w:ascii="Times New Roman" w:hAnsi="Times New Roman"/>
          <w:sz w:val="28"/>
        </w:rPr>
      </w:pPr>
      <w:r>
        <w:rPr>
          <w:rFonts w:ascii="Times New Roman" w:hAnsi="Times New Roman"/>
          <w:sz w:val="28"/>
        </w:rPr>
        <w:t>при внесении изменений в объявление о проведении отбора изменение способа отбора не допускается;</w:t>
      </w:r>
    </w:p>
    <w:p w:rsidR="007457B3" w:rsidRDefault="007C0897">
      <w:pPr>
        <w:pStyle w:val="ConsPlusNormal111"/>
        <w:ind w:firstLine="567"/>
        <w:jc w:val="both"/>
        <w:rPr>
          <w:rFonts w:ascii="Times New Roman" w:hAnsi="Times New Roman"/>
          <w:sz w:val="28"/>
        </w:rPr>
      </w:pPr>
      <w:r>
        <w:rPr>
          <w:rFonts w:ascii="Times New Roman" w:hAnsi="Times New Roman"/>
          <w:sz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 в соответствии с пунктом 6.8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57B3" w:rsidRDefault="007457B3">
      <w:pPr>
        <w:pStyle w:val="ConsPlusNormal111"/>
        <w:ind w:firstLine="567"/>
        <w:jc w:val="both"/>
        <w:rPr>
          <w:rFonts w:ascii="Times New Roman" w:hAnsi="Times New Roman"/>
          <w:sz w:val="28"/>
        </w:rPr>
      </w:pPr>
    </w:p>
    <w:p w:rsidR="007457B3" w:rsidRDefault="007C0897">
      <w:pPr>
        <w:pStyle w:val="ConsPlusTitle111"/>
        <w:ind w:firstLine="567"/>
        <w:jc w:val="center"/>
        <w:outlineLvl w:val="1"/>
        <w:rPr>
          <w:rFonts w:ascii="Times New Roman" w:hAnsi="Times New Roman"/>
          <w:b w:val="0"/>
          <w:sz w:val="28"/>
        </w:rPr>
      </w:pPr>
      <w:r>
        <w:rPr>
          <w:rFonts w:ascii="Times New Roman" w:hAnsi="Times New Roman"/>
          <w:b w:val="0"/>
          <w:sz w:val="28"/>
        </w:rPr>
        <w:t>V. Порядок отмены проведения отбора</w:t>
      </w:r>
    </w:p>
    <w:p w:rsidR="007457B3" w:rsidRDefault="007457B3">
      <w:pPr>
        <w:pStyle w:val="ConsPlusNormal111"/>
        <w:ind w:firstLine="567"/>
        <w:jc w:val="both"/>
        <w:rPr>
          <w:rFonts w:ascii="Times New Roman" w:hAnsi="Times New Roman"/>
          <w:sz w:val="28"/>
        </w:rPr>
      </w:pPr>
      <w:bookmarkStart w:id="14" w:name="P755"/>
      <w:bookmarkEnd w:id="14"/>
    </w:p>
    <w:p w:rsidR="007457B3" w:rsidRDefault="007C0897">
      <w:pPr>
        <w:pStyle w:val="ConsPlusNormal111"/>
        <w:ind w:firstLine="567"/>
        <w:jc w:val="both"/>
        <w:rPr>
          <w:rFonts w:ascii="Times New Roman" w:hAnsi="Times New Roman"/>
          <w:sz w:val="28"/>
        </w:rPr>
      </w:pPr>
      <w:r>
        <w:rPr>
          <w:rFonts w:ascii="Times New Roman" w:hAnsi="Times New Roman"/>
          <w:sz w:val="28"/>
        </w:rPr>
        <w:t>5.1.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5.2.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w:t>
      </w:r>
      <w:r>
        <w:rPr>
          <w:rFonts w:ascii="Times New Roman" w:hAnsi="Times New Roman"/>
          <w:sz w:val="28"/>
        </w:rPr>
        <w:lastRenderedPageBreak/>
        <w:t>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5.3. Случаем отмены отбора является отзыв лимитов бюджетных обязательств, доведенных до Министерства на цели, указанные в пункте 1.1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5.4. Участники отбора, подавшие заявки, информируются об отмене проведения отбора в системе «Электронный бюджет».</w:t>
      </w:r>
    </w:p>
    <w:p w:rsidR="007457B3" w:rsidRDefault="007C0897">
      <w:pPr>
        <w:pStyle w:val="ConsPlusNormal111"/>
        <w:ind w:firstLine="567"/>
        <w:jc w:val="both"/>
        <w:rPr>
          <w:rFonts w:ascii="Times New Roman" w:hAnsi="Times New Roman"/>
          <w:sz w:val="28"/>
        </w:rPr>
      </w:pPr>
      <w:r>
        <w:rPr>
          <w:rFonts w:ascii="Times New Roman" w:hAnsi="Times New Roman"/>
          <w:sz w:val="28"/>
        </w:rPr>
        <w:t>5.5. Отбор считается отмененным со дня размещения объявления о его отмене на едином портале.</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5.6. После окончания срока отмены проведения отбора в соответствии с пунктом 5.1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21" w:tooltip="Гражданский" w:history="1">
        <w:r>
          <w:rPr>
            <w:rFonts w:ascii="Times New Roman" w:hAnsi="Times New Roman"/>
            <w:sz w:val="28"/>
          </w:rPr>
          <w:t>пунктом 3 статьи 401</w:t>
        </w:r>
      </w:hyperlink>
      <w:r>
        <w:rPr>
          <w:rFonts w:ascii="Times New Roman" w:hAnsi="Times New Roman"/>
          <w:sz w:val="28"/>
        </w:rPr>
        <w:t xml:space="preserve"> Гражданского кодекса Российской Федерации.</w:t>
      </w:r>
    </w:p>
    <w:p w:rsidR="007457B3" w:rsidRDefault="007457B3">
      <w:pPr>
        <w:pStyle w:val="ConsPlusNormal111"/>
        <w:ind w:firstLine="567"/>
        <w:jc w:val="both"/>
        <w:rPr>
          <w:rFonts w:ascii="Times New Roman" w:hAnsi="Times New Roman"/>
          <w:sz w:val="28"/>
        </w:rPr>
      </w:pPr>
    </w:p>
    <w:p w:rsidR="007457B3" w:rsidRDefault="007C0897">
      <w:pPr>
        <w:pStyle w:val="ConsPlusTitle111"/>
        <w:ind w:firstLine="567"/>
        <w:jc w:val="center"/>
        <w:outlineLvl w:val="1"/>
        <w:rPr>
          <w:rFonts w:ascii="Times New Roman" w:hAnsi="Times New Roman"/>
          <w:b w:val="0"/>
          <w:sz w:val="28"/>
        </w:rPr>
      </w:pPr>
      <w:r>
        <w:rPr>
          <w:rFonts w:ascii="Times New Roman" w:hAnsi="Times New Roman"/>
          <w:b w:val="0"/>
          <w:sz w:val="28"/>
        </w:rPr>
        <w:t>VI. Порядок формирования и подачи заявок участниками отбора</w:t>
      </w:r>
    </w:p>
    <w:p w:rsidR="007457B3" w:rsidRDefault="007457B3">
      <w:pPr>
        <w:pStyle w:val="ConsPlusNormal111"/>
        <w:ind w:firstLine="567"/>
        <w:jc w:val="both"/>
        <w:rPr>
          <w:rFonts w:ascii="Times New Roman" w:hAnsi="Times New Roman"/>
          <w:sz w:val="28"/>
        </w:rPr>
      </w:pPr>
      <w:bookmarkStart w:id="15" w:name="P764"/>
      <w:bookmarkEnd w:id="15"/>
    </w:p>
    <w:p w:rsidR="007457B3" w:rsidRDefault="007C0897">
      <w:pPr>
        <w:pStyle w:val="ConsPlusNormal111"/>
        <w:ind w:firstLine="567"/>
        <w:jc w:val="both"/>
        <w:rPr>
          <w:rFonts w:ascii="Times New Roman" w:hAnsi="Times New Roman"/>
          <w:sz w:val="28"/>
        </w:rPr>
      </w:pPr>
      <w:r>
        <w:rPr>
          <w:rFonts w:ascii="Times New Roman" w:hAnsi="Times New Roman"/>
          <w:sz w:val="28"/>
        </w:rPr>
        <w:t>6.1.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7457B3" w:rsidRDefault="007C0897">
      <w:pPr>
        <w:pStyle w:val="ConsPlusNormal111"/>
        <w:ind w:firstLine="567"/>
        <w:jc w:val="both"/>
        <w:rPr>
          <w:rFonts w:ascii="Times New Roman" w:hAnsi="Times New Roman"/>
          <w:sz w:val="28"/>
        </w:rPr>
      </w:pPr>
      <w:r>
        <w:rPr>
          <w:rFonts w:ascii="Times New Roman" w:hAnsi="Times New Roman"/>
          <w:sz w:val="28"/>
        </w:rPr>
        <w:t>устава участника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проекта развития материально-технической базы, по форме, утвержденной приказом Министерства;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документов, подтверждающих наличие у участника отбора собственных средств на счете неделимого фонда </w:t>
      </w:r>
      <w:proofErr w:type="spellStart"/>
      <w:r>
        <w:rPr>
          <w:rFonts w:ascii="Times New Roman" w:hAnsi="Times New Roman"/>
          <w:sz w:val="28"/>
        </w:rPr>
        <w:t>грантополучателя</w:t>
      </w:r>
      <w:proofErr w:type="spellEnd"/>
      <w:r>
        <w:rPr>
          <w:rFonts w:ascii="Times New Roman" w:hAnsi="Times New Roman"/>
          <w:sz w:val="28"/>
        </w:rPr>
        <w:t xml:space="preserve"> в сумме не менее 40 процентов от стоимости проекта развития материально-технической базы:</w:t>
      </w:r>
    </w:p>
    <w:p w:rsidR="007457B3" w:rsidRDefault="007C0897">
      <w:pPr>
        <w:pStyle w:val="ConsPlusNormal111"/>
        <w:ind w:firstLine="567"/>
        <w:jc w:val="both"/>
        <w:rPr>
          <w:rFonts w:ascii="Times New Roman" w:hAnsi="Times New Roman"/>
          <w:sz w:val="28"/>
        </w:rPr>
      </w:pPr>
      <w:r>
        <w:rPr>
          <w:rFonts w:ascii="Times New Roman" w:hAnsi="Times New Roman"/>
          <w:sz w:val="28"/>
        </w:rPr>
        <w:t>выписки со счета участника отбора, открытого в кредитной организации;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кредитных договоров, полученных в кредитных организациях, о предоставлении необходимых денежных средств;</w:t>
      </w:r>
    </w:p>
    <w:p w:rsidR="007457B3" w:rsidRDefault="007C0897">
      <w:pPr>
        <w:pStyle w:val="ConsPlusNormal111"/>
        <w:ind w:firstLine="567"/>
        <w:jc w:val="both"/>
        <w:rPr>
          <w:rFonts w:ascii="Times New Roman" w:hAnsi="Times New Roman"/>
          <w:sz w:val="28"/>
        </w:rPr>
      </w:pPr>
      <w:r>
        <w:rPr>
          <w:rFonts w:ascii="Times New Roman" w:hAnsi="Times New Roman"/>
          <w:sz w:val="28"/>
        </w:rPr>
        <w:t>плана расходов по форме, утвержденной приказом Министерства,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средств);</w:t>
      </w:r>
    </w:p>
    <w:p w:rsidR="007457B3" w:rsidRDefault="007C0897">
      <w:pPr>
        <w:pStyle w:val="ConsPlusNormal111"/>
        <w:ind w:firstLine="567"/>
        <w:jc w:val="both"/>
        <w:rPr>
          <w:rFonts w:ascii="Times New Roman" w:hAnsi="Times New Roman"/>
          <w:sz w:val="28"/>
        </w:rPr>
      </w:pPr>
      <w:r>
        <w:rPr>
          <w:rFonts w:ascii="Times New Roman" w:hAnsi="Times New Roman"/>
          <w:sz w:val="28"/>
        </w:rPr>
        <w:t>выписки из Единого государственного реестра недвижимости об основных характеристиках и зарегистрированных правах на объекты недвижимости, выданной не ранее чем за 30 календарных дней до дня подачи заявки, и договоров аренды на объекты недвижимости, участвующие в проекте развития материально-технической базы, зарегистрированных в порядке, установленном законодательством Российской Федерации;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сведений по </w:t>
      </w:r>
      <w:hyperlink r:id="rId122" w:tooltip="Приказ ФНС России от 29.09.2022 N ЕД-7-11/878@ (ред. от 13.09.2024)" w:history="1">
        <w:r>
          <w:rPr>
            <w:rFonts w:ascii="Times New Roman" w:hAnsi="Times New Roman"/>
            <w:sz w:val="28"/>
          </w:rPr>
          <w:t>форме КНД 1151162</w:t>
        </w:r>
      </w:hyperlink>
      <w:r>
        <w:rPr>
          <w:rFonts w:ascii="Times New Roman" w:hAnsi="Times New Roman"/>
          <w:sz w:val="28"/>
        </w:rPr>
        <w:t xml:space="preserve"> «Персонифицированные сведения о физических лицах»;</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при получении средств гранта по направлению, указанному в подпункте «а» </w:t>
      </w:r>
      <w:r>
        <w:rPr>
          <w:rFonts w:ascii="Times New Roman" w:hAnsi="Times New Roman"/>
          <w:sz w:val="28"/>
        </w:rPr>
        <w:lastRenderedPageBreak/>
        <w:t>пункта 2.1 настоящего Порядка, участник отбора представляет дополнительно электронные копии:</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при строительстве, реконструкции производственных объектов - сводного сметного расчета по укрупненным показателям или объектам-аналогам, разработанного организацией, имеющей допуск саморегулируемой организации, или положительного заключения государственной экспертизы проектной документации объекта капитального строительства и результатов инженерных изысканий (для отдельно стоящих объектов капитального строительства с количеством этажей не более двух, общая площадь которых составляет не более 1 500 кв. метров -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объекта капитального строительства) с приложением проектно-сметной документации); </w:t>
      </w:r>
    </w:p>
    <w:p w:rsidR="007457B3" w:rsidRDefault="007C0897">
      <w:pPr>
        <w:pStyle w:val="ConsPlusNormal111"/>
        <w:ind w:firstLine="567"/>
        <w:jc w:val="both"/>
        <w:rPr>
          <w:rFonts w:ascii="Times New Roman" w:hAnsi="Times New Roman"/>
          <w:sz w:val="28"/>
        </w:rPr>
      </w:pPr>
      <w:r>
        <w:rPr>
          <w:rFonts w:ascii="Times New Roman" w:hAnsi="Times New Roman"/>
          <w:sz w:val="28"/>
        </w:rPr>
        <w:t>при капитальном ремонте производственных объектов - сводного сметного расчета по укрупненным показателям или объектам-аналогам, разработанного организацией, имеющей допуск саморегулируемой организации, или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 с приложением проектно-сметной документации;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при приобретении производственных объектов, в том числе модульных зданий, - документов, подтверждающих стоимость имущества, выполняемых работ, оказываемых услуг, приобретаемых за счет средств гранта (счета на оплату, предварительные договоры купли-продажи и (или) оказания услуг, акты оценки недвижимого имущества независимым оценщиком);</w:t>
      </w:r>
    </w:p>
    <w:p w:rsidR="007457B3" w:rsidRDefault="007C0897">
      <w:pPr>
        <w:pStyle w:val="ConsPlusNormal111"/>
        <w:ind w:firstLine="567"/>
        <w:jc w:val="both"/>
        <w:rPr>
          <w:rFonts w:ascii="Times New Roman" w:hAnsi="Times New Roman"/>
          <w:sz w:val="28"/>
        </w:rPr>
      </w:pPr>
      <w:r>
        <w:rPr>
          <w:rFonts w:ascii="Times New Roman" w:hAnsi="Times New Roman"/>
          <w:sz w:val="28"/>
        </w:rPr>
        <w:t>при получении средств гранта по направлению, указанному в подпункте «б» пункта 2.1 настоящего Порядка, участник отбора представляет дополнительно электронные копии предварительных договоров на приобретение оборудования, на выполнение монтажных работ;</w:t>
      </w:r>
    </w:p>
    <w:p w:rsidR="007457B3" w:rsidRDefault="007C0897">
      <w:pPr>
        <w:pStyle w:val="ConsPlusNormal111"/>
        <w:ind w:firstLine="567"/>
        <w:jc w:val="both"/>
        <w:rPr>
          <w:rFonts w:ascii="Times New Roman" w:hAnsi="Times New Roman"/>
          <w:sz w:val="28"/>
        </w:rPr>
      </w:pPr>
      <w:r>
        <w:rPr>
          <w:rFonts w:ascii="Times New Roman" w:hAnsi="Times New Roman"/>
          <w:sz w:val="28"/>
        </w:rPr>
        <w:t>при получении средств гранта по направлениям, указанным в подпунктах «в» и «г» пункта 2.1 настоящего Порядка, участник отбора представляет дополнительно электронные копии предварительных договоров на приобретение оборудования, перечень которых утверждается Министерством;</w:t>
      </w:r>
    </w:p>
    <w:p w:rsidR="007457B3" w:rsidRDefault="007C0897">
      <w:pPr>
        <w:pStyle w:val="ConsPlusNormal111"/>
        <w:ind w:firstLine="567"/>
        <w:jc w:val="both"/>
        <w:rPr>
          <w:rFonts w:ascii="Times New Roman" w:hAnsi="Times New Roman"/>
          <w:sz w:val="28"/>
        </w:rPr>
      </w:pPr>
      <w:r>
        <w:rPr>
          <w:rFonts w:ascii="Times New Roman" w:hAnsi="Times New Roman"/>
          <w:sz w:val="28"/>
        </w:rPr>
        <w:t>при получении средств гранта по направлению, указанному в подпункте «д» пункта 2.1 настоящего Порядка, участник отбора представляет дополнительно электронные копии предварительных договоров купли-продажи, счетов на оплату и актов оценки независимым оценщиком земельных участков);</w:t>
      </w:r>
    </w:p>
    <w:p w:rsidR="007457B3" w:rsidRDefault="007C0897">
      <w:pPr>
        <w:pStyle w:val="ConsPlusNormal111"/>
        <w:ind w:firstLine="567"/>
        <w:jc w:val="both"/>
        <w:rPr>
          <w:rFonts w:ascii="Times New Roman" w:hAnsi="Times New Roman"/>
          <w:sz w:val="28"/>
        </w:rPr>
      </w:pPr>
      <w:r>
        <w:rPr>
          <w:rFonts w:ascii="Times New Roman" w:hAnsi="Times New Roman"/>
          <w:sz w:val="28"/>
        </w:rPr>
        <w:t>при получении средств гранта по направлению, указанному в подпункте «е» пункта 2.1 настоящего Порядка, участник отбора представляет дополнительно электронные копии кредитного договора и выписки по счету, выданной и заверенной кредитной организацией, подтверждающей размер ссудной задолженности по кредиту;</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при получении средств гранта по направлению, указанному в подпункте «ж» пункта 2.1 настоящего Порядка, участник отбора представляет дополнительно электронные копии кредитного договора и графика погашения кредита и уплаты </w:t>
      </w:r>
      <w:r>
        <w:rPr>
          <w:rFonts w:ascii="Times New Roman" w:hAnsi="Times New Roman"/>
          <w:sz w:val="28"/>
        </w:rPr>
        <w:lastRenderedPageBreak/>
        <w:t>процентов по нему, подтвержденные кредитной организацией;</w:t>
      </w:r>
    </w:p>
    <w:p w:rsidR="007457B3" w:rsidRDefault="007C0897">
      <w:pPr>
        <w:pStyle w:val="ConsPlusNormal111"/>
        <w:ind w:firstLine="567"/>
        <w:jc w:val="both"/>
        <w:rPr>
          <w:rFonts w:ascii="Times New Roman" w:hAnsi="Times New Roman"/>
          <w:sz w:val="28"/>
        </w:rPr>
      </w:pPr>
      <w:r>
        <w:rPr>
          <w:rFonts w:ascii="Times New Roman" w:hAnsi="Times New Roman"/>
          <w:sz w:val="28"/>
        </w:rPr>
        <w:t>при получении средств гранта по направлению, указанному в подпункте «з» пункта 2.1 настоящего Порядка, участник отбора представляет дополнительно электронные копии договора займа, заключенного с сельскохозяйственным потребительским кредитным кооперативом, и выписки по счету, выданной и заверенной сельскохозяйственным потребительским кредитным кооперативом, подтверждающей размер ссудной задолженности по займу;</w:t>
      </w:r>
    </w:p>
    <w:p w:rsidR="007457B3" w:rsidRDefault="007C0897">
      <w:pPr>
        <w:pStyle w:val="ConsPlusNormal111"/>
        <w:ind w:firstLine="567"/>
        <w:jc w:val="both"/>
        <w:rPr>
          <w:rFonts w:ascii="Times New Roman" w:hAnsi="Times New Roman"/>
          <w:sz w:val="28"/>
        </w:rPr>
      </w:pPr>
      <w:r>
        <w:rPr>
          <w:rFonts w:ascii="Times New Roman" w:hAnsi="Times New Roman"/>
          <w:sz w:val="28"/>
        </w:rPr>
        <w:t>при получении средств гранта по направлению, указанному в подпункте «и» пункта 2.1 настоящего Порядка, участник отбора представляет дополнительно электронные копии договоров, счетов на оплату специализированного транспорта, фургонов, прицепов, полуприцепов, вагонов, контейнеров;</w:t>
      </w:r>
    </w:p>
    <w:p w:rsidR="007457B3" w:rsidRDefault="007C0897">
      <w:pPr>
        <w:pStyle w:val="ConsPlusNormal111"/>
        <w:ind w:firstLine="567"/>
        <w:jc w:val="both"/>
        <w:rPr>
          <w:rFonts w:ascii="Times New Roman" w:hAnsi="Times New Roman"/>
          <w:sz w:val="28"/>
        </w:rPr>
      </w:pPr>
      <w:r>
        <w:rPr>
          <w:rFonts w:ascii="Times New Roman" w:hAnsi="Times New Roman"/>
          <w:sz w:val="28"/>
        </w:rPr>
        <w:t>для сельскохозяйственных потребительских кооперативов дополнительно электронные копии:</w:t>
      </w:r>
    </w:p>
    <w:p w:rsidR="007457B3" w:rsidRDefault="007C0897">
      <w:pPr>
        <w:widowControl/>
        <w:spacing w:line="288" w:lineRule="atLeast"/>
        <w:ind w:firstLine="540"/>
        <w:jc w:val="both"/>
        <w:rPr>
          <w:rFonts w:ascii="Times New Roman" w:hAnsi="Times New Roman"/>
          <w:sz w:val="28"/>
        </w:rPr>
      </w:pPr>
      <w:r>
        <w:rPr>
          <w:rFonts w:ascii="Times New Roman" w:hAnsi="Times New Roman"/>
          <w:sz w:val="28"/>
        </w:rPr>
        <w:t>бухгалтерского баланса, отчета о финансовых результатах, отчета об отраслевых показателях деятельности организаций агропромышленного комплекса по форме № 6-АПК за отчетный год;</w:t>
      </w:r>
    </w:p>
    <w:p w:rsidR="007457B3" w:rsidRDefault="007C0897">
      <w:pPr>
        <w:widowControl/>
        <w:spacing w:line="288" w:lineRule="atLeast"/>
        <w:ind w:firstLine="540"/>
        <w:jc w:val="both"/>
        <w:rPr>
          <w:rFonts w:ascii="Times New Roman" w:hAnsi="Times New Roman"/>
          <w:sz w:val="28"/>
        </w:rPr>
      </w:pPr>
      <w:r>
        <w:rPr>
          <w:rFonts w:ascii="Times New Roman" w:hAnsi="Times New Roman"/>
          <w:sz w:val="28"/>
        </w:rPr>
        <w:t>информации о результатах деятельности сельскохозяйственного потребительского кооператива (кроме кредитного) по форме № 1-СПР за отчетный год;</w:t>
      </w:r>
    </w:p>
    <w:p w:rsidR="007457B3" w:rsidRDefault="007C0897">
      <w:pPr>
        <w:pStyle w:val="ConsPlusNormal111"/>
        <w:ind w:firstLine="567"/>
        <w:jc w:val="both"/>
        <w:rPr>
          <w:rFonts w:ascii="Times New Roman" w:hAnsi="Times New Roman"/>
          <w:sz w:val="28"/>
        </w:rPr>
      </w:pPr>
      <w:r>
        <w:rPr>
          <w:rFonts w:ascii="Times New Roman" w:hAnsi="Times New Roman"/>
          <w:sz w:val="28"/>
        </w:rPr>
        <w:t>для потребительских обществ (кооперативов) дополнительно электронные копии:</w:t>
      </w:r>
    </w:p>
    <w:p w:rsidR="007457B3" w:rsidRDefault="007C0897">
      <w:pPr>
        <w:widowControl/>
        <w:spacing w:line="288" w:lineRule="atLeast"/>
        <w:ind w:firstLine="540"/>
        <w:jc w:val="both"/>
        <w:rPr>
          <w:rFonts w:ascii="Times New Roman" w:hAnsi="Times New Roman"/>
          <w:sz w:val="28"/>
        </w:rPr>
      </w:pPr>
      <w:r>
        <w:rPr>
          <w:rFonts w:ascii="Times New Roman" w:hAnsi="Times New Roman"/>
          <w:sz w:val="28"/>
        </w:rPr>
        <w:t>бухгалтерского баланса, отчета о финансовых результатах, отчета по форме   № 2 «Сведения о закупках сельскохозяйственных продуктов, дикорастущих, животноводческого и прочего сырья» и отчет по форме № 1-П (</w:t>
      </w:r>
      <w:proofErr w:type="spellStart"/>
      <w:r>
        <w:rPr>
          <w:rFonts w:ascii="Times New Roman" w:hAnsi="Times New Roman"/>
          <w:sz w:val="28"/>
        </w:rPr>
        <w:t>потребсоюз</w:t>
      </w:r>
      <w:proofErr w:type="spellEnd"/>
      <w:r>
        <w:rPr>
          <w:rFonts w:ascii="Times New Roman" w:hAnsi="Times New Roman"/>
          <w:sz w:val="28"/>
        </w:rPr>
        <w:t>) «Сведения о производстве продукции в системе потребительской кооперации» за отчетный год.</w:t>
      </w:r>
    </w:p>
    <w:p w:rsidR="007457B3" w:rsidRDefault="007C0897">
      <w:pPr>
        <w:pStyle w:val="ConsPlusNormal111"/>
        <w:ind w:firstLine="567"/>
        <w:jc w:val="both"/>
        <w:rPr>
          <w:rFonts w:ascii="Times New Roman" w:hAnsi="Times New Roman"/>
          <w:sz w:val="28"/>
        </w:rPr>
      </w:pPr>
      <w:r>
        <w:rPr>
          <w:rFonts w:ascii="Times New Roman" w:hAnsi="Times New Roman"/>
          <w:sz w:val="28"/>
        </w:rPr>
        <w:t>6.2. Заявка подписывается усиленной квалифицированной электронной подписью руководителя участника отбора или уполномоченного им лица.</w:t>
      </w:r>
    </w:p>
    <w:p w:rsidR="007457B3" w:rsidRDefault="007C0897">
      <w:pPr>
        <w:pStyle w:val="ConsPlusNormal111"/>
        <w:ind w:firstLine="567"/>
        <w:jc w:val="both"/>
        <w:rPr>
          <w:rFonts w:ascii="Times New Roman" w:hAnsi="Times New Roman"/>
          <w:sz w:val="28"/>
        </w:rPr>
      </w:pPr>
      <w:r>
        <w:rPr>
          <w:rFonts w:ascii="Times New Roman" w:hAnsi="Times New Roman"/>
          <w:sz w:val="28"/>
        </w:rPr>
        <w:t>6.3.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6.4.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457B3" w:rsidRDefault="007C0897">
      <w:pPr>
        <w:pStyle w:val="ConsPlusNormal111"/>
        <w:ind w:firstLine="567"/>
        <w:jc w:val="both"/>
        <w:rPr>
          <w:rFonts w:ascii="Times New Roman" w:hAnsi="Times New Roman"/>
          <w:sz w:val="28"/>
        </w:rPr>
      </w:pPr>
      <w:r>
        <w:rPr>
          <w:rFonts w:ascii="Times New Roman" w:hAnsi="Times New Roman"/>
          <w:sz w:val="28"/>
        </w:rPr>
        <w:t>Фото- и видеоматериалы, включаемые в заявку, должны содержать четкое и контрастное изображение высокого качества.</w:t>
      </w:r>
      <w:bookmarkStart w:id="16" w:name="P791"/>
      <w:bookmarkEnd w:id="16"/>
    </w:p>
    <w:p w:rsidR="007457B3" w:rsidRDefault="007C0897">
      <w:pPr>
        <w:pStyle w:val="ConsPlusNormal111"/>
        <w:ind w:firstLine="567"/>
        <w:jc w:val="both"/>
        <w:rPr>
          <w:rFonts w:ascii="Times New Roman" w:hAnsi="Times New Roman"/>
          <w:sz w:val="28"/>
        </w:rPr>
      </w:pPr>
      <w:r>
        <w:rPr>
          <w:rFonts w:ascii="Times New Roman" w:hAnsi="Times New Roman"/>
          <w:sz w:val="28"/>
        </w:rPr>
        <w:t>6.5. Датой представления участником отбора заявки считается день подписания заявки с присвоением ей регистрационного номера в системе «Электронный бюджет».</w:t>
      </w:r>
    </w:p>
    <w:p w:rsidR="007457B3" w:rsidRDefault="007C0897">
      <w:pPr>
        <w:pStyle w:val="ConsPlusNormal111"/>
        <w:ind w:firstLine="567"/>
        <w:jc w:val="both"/>
        <w:rPr>
          <w:rFonts w:ascii="Times New Roman" w:hAnsi="Times New Roman"/>
          <w:sz w:val="28"/>
        </w:rPr>
      </w:pPr>
      <w:r>
        <w:rPr>
          <w:rFonts w:ascii="Times New Roman" w:hAnsi="Times New Roman"/>
          <w:sz w:val="28"/>
        </w:rPr>
        <w:t>6.6. Заявка должна содержать следующие сведения:</w:t>
      </w:r>
    </w:p>
    <w:p w:rsidR="007457B3" w:rsidRDefault="007C0897">
      <w:pPr>
        <w:pStyle w:val="ConsPlusNormal111"/>
        <w:ind w:firstLine="567"/>
        <w:jc w:val="both"/>
        <w:rPr>
          <w:rFonts w:ascii="Times New Roman" w:hAnsi="Times New Roman"/>
          <w:sz w:val="28"/>
        </w:rPr>
      </w:pPr>
      <w:r>
        <w:rPr>
          <w:rFonts w:ascii="Times New Roman" w:hAnsi="Times New Roman"/>
          <w:sz w:val="28"/>
        </w:rPr>
        <w:t>а) информация и документы об участнике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lastRenderedPageBreak/>
        <w:t>полное и сокращенное наименование участника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основной государственный регистрационный номер </w:t>
      </w:r>
      <w:proofErr w:type="spellStart"/>
      <w:r>
        <w:rPr>
          <w:rFonts w:ascii="Times New Roman" w:hAnsi="Times New Roman"/>
          <w:sz w:val="28"/>
        </w:rPr>
        <w:t>грантополучателя</w:t>
      </w:r>
      <w:proofErr w:type="spellEnd"/>
      <w:r>
        <w:rPr>
          <w:rFonts w:ascii="Times New Roman" w:hAnsi="Times New Roman"/>
          <w:sz w:val="28"/>
        </w:rPr>
        <w:t>;</w:t>
      </w:r>
    </w:p>
    <w:p w:rsidR="007457B3" w:rsidRDefault="007C0897">
      <w:pPr>
        <w:pStyle w:val="ConsPlusNormal111"/>
        <w:ind w:firstLine="567"/>
        <w:jc w:val="both"/>
        <w:rPr>
          <w:rFonts w:ascii="Times New Roman" w:hAnsi="Times New Roman"/>
          <w:sz w:val="28"/>
        </w:rPr>
      </w:pPr>
      <w:r>
        <w:rPr>
          <w:rFonts w:ascii="Times New Roman" w:hAnsi="Times New Roman"/>
          <w:sz w:val="28"/>
        </w:rPr>
        <w:t>идентификационный номер налогоплательщика;</w:t>
      </w:r>
    </w:p>
    <w:p w:rsidR="007457B3" w:rsidRDefault="007C0897">
      <w:pPr>
        <w:pStyle w:val="ConsPlusNormal111"/>
        <w:ind w:firstLine="567"/>
        <w:jc w:val="both"/>
        <w:rPr>
          <w:rFonts w:ascii="Times New Roman" w:hAnsi="Times New Roman"/>
          <w:sz w:val="28"/>
        </w:rPr>
      </w:pPr>
      <w:r>
        <w:rPr>
          <w:rFonts w:ascii="Times New Roman" w:hAnsi="Times New Roman"/>
          <w:sz w:val="28"/>
        </w:rPr>
        <w:t>дата и код причины постановки на учет в налоговом органе;</w:t>
      </w:r>
    </w:p>
    <w:p w:rsidR="007457B3" w:rsidRDefault="007C0897">
      <w:pPr>
        <w:pStyle w:val="ConsPlusNormal111"/>
        <w:ind w:firstLine="567"/>
        <w:jc w:val="both"/>
        <w:rPr>
          <w:rFonts w:ascii="Times New Roman" w:hAnsi="Times New Roman"/>
          <w:sz w:val="28"/>
        </w:rPr>
      </w:pPr>
      <w:r>
        <w:rPr>
          <w:rFonts w:ascii="Times New Roman" w:hAnsi="Times New Roman"/>
          <w:sz w:val="28"/>
        </w:rPr>
        <w:t>номер контактного телефона, почтовый адрес и адрес электронной почты для направления юридически значимых сообщений;</w:t>
      </w:r>
    </w:p>
    <w:p w:rsidR="007457B3" w:rsidRDefault="007C0897">
      <w:pPr>
        <w:pStyle w:val="ConsPlusNormal111"/>
        <w:ind w:firstLine="567"/>
        <w:jc w:val="both"/>
        <w:rPr>
          <w:rFonts w:ascii="Times New Roman" w:hAnsi="Times New Roman"/>
          <w:sz w:val="28"/>
        </w:rPr>
      </w:pPr>
      <w:r>
        <w:rPr>
          <w:rFonts w:ascii="Times New Roman" w:hAnsi="Times New Roman"/>
          <w:sz w:val="28"/>
        </w:rPr>
        <w:t>фамилия,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исполнительного органа;</w:t>
      </w:r>
    </w:p>
    <w:p w:rsidR="007457B3" w:rsidRDefault="007C0897">
      <w:pPr>
        <w:pStyle w:val="ConsPlusNormal111"/>
        <w:ind w:firstLine="567"/>
        <w:jc w:val="both"/>
        <w:rPr>
          <w:rFonts w:ascii="Times New Roman" w:hAnsi="Times New Roman"/>
          <w:sz w:val="28"/>
        </w:rPr>
      </w:pPr>
      <w:r>
        <w:rPr>
          <w:rFonts w:ascii="Times New Roman" w:hAnsi="Times New Roman"/>
          <w:sz w:val="28"/>
        </w:rPr>
        <w:t>информация о руководителе юридического лица (фамилия, имя, отчество (при наличии), идентификационный номер налогоплательщика, должность);</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перечень основных и дополнительных видов деятельности, которые </w:t>
      </w:r>
      <w:proofErr w:type="spellStart"/>
      <w:r>
        <w:rPr>
          <w:rFonts w:ascii="Times New Roman" w:hAnsi="Times New Roman"/>
          <w:sz w:val="28"/>
        </w:rPr>
        <w:t>грантополучатель</w:t>
      </w:r>
      <w:proofErr w:type="spellEnd"/>
      <w:r>
        <w:rPr>
          <w:rFonts w:ascii="Times New Roman" w:hAnsi="Times New Roman"/>
          <w:sz w:val="28"/>
        </w:rPr>
        <w:t xml:space="preserve"> вправе осуществлять в соответствии с учредительными документами организации;</w:t>
      </w:r>
    </w:p>
    <w:p w:rsidR="007457B3" w:rsidRDefault="007C0897">
      <w:pPr>
        <w:ind w:firstLine="540"/>
        <w:jc w:val="both"/>
        <w:rPr>
          <w:rFonts w:ascii="Times New Roman" w:hAnsi="Times New Roman"/>
          <w:sz w:val="28"/>
        </w:rPr>
      </w:pPr>
      <w:r>
        <w:rPr>
          <w:rStyle w:val="1ff8"/>
          <w:rFonts w:ascii="Times New Roman" w:hAnsi="Times New Roman"/>
          <w:sz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457B3" w:rsidRDefault="007C0897">
      <w:pPr>
        <w:pStyle w:val="ConsPlusNormal111"/>
        <w:ind w:firstLine="567"/>
        <w:jc w:val="both"/>
        <w:rPr>
          <w:rFonts w:ascii="Times New Roman" w:hAnsi="Times New Roman"/>
          <w:sz w:val="28"/>
        </w:rPr>
      </w:pPr>
      <w:r>
        <w:rPr>
          <w:rFonts w:ascii="Times New Roman" w:hAnsi="Times New Roman"/>
          <w:sz w:val="28"/>
        </w:rPr>
        <w:t>б) информация и документы, подтверждающие соответствие участника отбора установленным в объявлении о проведении отбора требованиям;</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в) информация и документы, представляемые при проведении отбора в процессе документооборота: подтверждение согласия на публикацию (размещение) в сети «Интернет» информации о </w:t>
      </w:r>
      <w:proofErr w:type="spellStart"/>
      <w:r>
        <w:rPr>
          <w:rFonts w:ascii="Times New Roman" w:hAnsi="Times New Roman"/>
          <w:sz w:val="28"/>
        </w:rPr>
        <w:t>грантополучателе</w:t>
      </w:r>
      <w:proofErr w:type="spellEnd"/>
      <w:r>
        <w:rPr>
          <w:rFonts w:ascii="Times New Roman" w:hAnsi="Times New Roman"/>
          <w:sz w:val="28"/>
        </w:rPr>
        <w:t xml:space="preserve">, о подаваемой </w:t>
      </w:r>
      <w:proofErr w:type="spellStart"/>
      <w:r>
        <w:rPr>
          <w:rFonts w:ascii="Times New Roman" w:hAnsi="Times New Roman"/>
          <w:sz w:val="28"/>
        </w:rPr>
        <w:t>грантополучателем</w:t>
      </w:r>
      <w:proofErr w:type="spellEnd"/>
      <w:r>
        <w:rPr>
          <w:rFonts w:ascii="Times New Roman" w:hAnsi="Times New Roman"/>
          <w:sz w:val="28"/>
        </w:rPr>
        <w:t xml:space="preserve"> заявке, а также иной информации о </w:t>
      </w:r>
      <w:proofErr w:type="spellStart"/>
      <w:r>
        <w:rPr>
          <w:rFonts w:ascii="Times New Roman" w:hAnsi="Times New Roman"/>
          <w:sz w:val="28"/>
        </w:rPr>
        <w:t>грантополучателе</w:t>
      </w:r>
      <w:proofErr w:type="spellEnd"/>
      <w:r>
        <w:rPr>
          <w:rFonts w:ascii="Times New Roman" w:hAnsi="Times New Roman"/>
          <w:sz w:val="28"/>
        </w:rPr>
        <w:t>,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г) предлагаемые </w:t>
      </w:r>
      <w:proofErr w:type="spellStart"/>
      <w:r>
        <w:rPr>
          <w:rFonts w:ascii="Times New Roman" w:hAnsi="Times New Roman"/>
          <w:sz w:val="28"/>
        </w:rPr>
        <w:t>грантополучателем</w:t>
      </w:r>
      <w:proofErr w:type="spellEnd"/>
      <w:r>
        <w:rPr>
          <w:rFonts w:ascii="Times New Roman" w:hAnsi="Times New Roman"/>
          <w:sz w:val="28"/>
        </w:rPr>
        <w:t xml:space="preserve"> значение результата предоставления гранта, указанного в пункте 2.5 настоящего Порядка,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указанные в пункте 6.1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6.7.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7457B3" w:rsidRDefault="007C0897">
      <w:pPr>
        <w:pStyle w:val="ConsPlusNormal111"/>
        <w:ind w:firstLine="567"/>
        <w:jc w:val="both"/>
        <w:rPr>
          <w:rFonts w:ascii="Times New Roman" w:hAnsi="Times New Roman"/>
          <w:sz w:val="28"/>
        </w:rPr>
      </w:pPr>
      <w:r>
        <w:rPr>
          <w:rFonts w:ascii="Times New Roman" w:hAnsi="Times New Roman"/>
          <w:sz w:val="28"/>
        </w:rPr>
        <w:t>6.8.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6.1 настоящего Порядка.</w:t>
      </w:r>
      <w:bookmarkStart w:id="17" w:name="P809"/>
      <w:bookmarkEnd w:id="17"/>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6.9.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w:t>
      </w:r>
      <w:r>
        <w:rPr>
          <w:rFonts w:ascii="Times New Roman" w:hAnsi="Times New Roman"/>
          <w:sz w:val="28"/>
        </w:rPr>
        <w:lastRenderedPageBreak/>
        <w:t>разъяснении положений объявления о проведении отбора путем формирования в системе «Электронный бюджет» соответствующего запроса.</w:t>
      </w:r>
      <w:bookmarkStart w:id="18" w:name="P810"/>
      <w:bookmarkEnd w:id="18"/>
    </w:p>
    <w:p w:rsidR="007457B3" w:rsidRDefault="007C0897">
      <w:pPr>
        <w:pStyle w:val="ConsPlusNormal111"/>
        <w:ind w:firstLine="567"/>
        <w:jc w:val="both"/>
        <w:rPr>
          <w:rFonts w:ascii="Times New Roman" w:hAnsi="Times New Roman"/>
          <w:sz w:val="28"/>
        </w:rPr>
      </w:pPr>
      <w:r>
        <w:rPr>
          <w:rFonts w:ascii="Times New Roman" w:hAnsi="Times New Roman"/>
          <w:sz w:val="28"/>
        </w:rPr>
        <w:t>6.10. Министерство в ответ на запрос, указанный в пункте 6.9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bookmarkStart w:id="19" w:name="P811"/>
      <w:bookmarkEnd w:id="19"/>
    </w:p>
    <w:p w:rsidR="007457B3" w:rsidRDefault="007C0897">
      <w:pPr>
        <w:pStyle w:val="ConsPlusNormal111"/>
        <w:ind w:firstLine="567"/>
        <w:jc w:val="both"/>
        <w:rPr>
          <w:rFonts w:ascii="Times New Roman" w:hAnsi="Times New Roman"/>
          <w:sz w:val="28"/>
        </w:rPr>
      </w:pPr>
      <w:r>
        <w:rPr>
          <w:rFonts w:ascii="Times New Roman" w:hAnsi="Times New Roman"/>
          <w:sz w:val="28"/>
        </w:rPr>
        <w:t>6.11. Доступ к разъяснению, формируемому в системе «Электронный бюджет» в соответствии с пунктом 6.10 настоящего Порядка, предоставляется всем участникам отбора.</w:t>
      </w:r>
    </w:p>
    <w:p w:rsidR="007457B3" w:rsidRDefault="007457B3">
      <w:pPr>
        <w:pStyle w:val="ConsPlusNormal111"/>
        <w:ind w:firstLine="567"/>
        <w:jc w:val="both"/>
        <w:rPr>
          <w:rFonts w:ascii="Times New Roman" w:hAnsi="Times New Roman"/>
          <w:sz w:val="28"/>
        </w:rPr>
      </w:pPr>
    </w:p>
    <w:p w:rsidR="007457B3" w:rsidRDefault="007C0897">
      <w:pPr>
        <w:pStyle w:val="ConsPlusTitle111"/>
        <w:ind w:firstLine="567"/>
        <w:jc w:val="center"/>
        <w:outlineLvl w:val="1"/>
        <w:rPr>
          <w:rFonts w:ascii="Times New Roman" w:hAnsi="Times New Roman"/>
          <w:b w:val="0"/>
          <w:sz w:val="28"/>
        </w:rPr>
      </w:pPr>
      <w:r>
        <w:rPr>
          <w:rFonts w:ascii="Times New Roman" w:hAnsi="Times New Roman"/>
          <w:b w:val="0"/>
          <w:sz w:val="28"/>
        </w:rPr>
        <w:t>VII. Порядок рассмотрения и оценки заявок, а также</w:t>
      </w:r>
    </w:p>
    <w:p w:rsidR="007457B3" w:rsidRDefault="007C0897">
      <w:pPr>
        <w:pStyle w:val="ConsPlusTitle111"/>
        <w:ind w:firstLine="567"/>
        <w:jc w:val="center"/>
        <w:rPr>
          <w:rFonts w:ascii="Times New Roman" w:hAnsi="Times New Roman"/>
          <w:b w:val="0"/>
          <w:sz w:val="28"/>
        </w:rPr>
      </w:pPr>
      <w:r>
        <w:rPr>
          <w:rFonts w:ascii="Times New Roman" w:hAnsi="Times New Roman"/>
          <w:b w:val="0"/>
          <w:sz w:val="28"/>
        </w:rPr>
        <w:t>определения победителей отбора</w:t>
      </w:r>
    </w:p>
    <w:p w:rsidR="007457B3" w:rsidRDefault="007457B3">
      <w:pPr>
        <w:pStyle w:val="ConsPlusNormal111"/>
        <w:ind w:firstLine="567"/>
        <w:jc w:val="both"/>
        <w:rPr>
          <w:rFonts w:ascii="Times New Roman" w:hAnsi="Times New Roman"/>
          <w:sz w:val="28"/>
        </w:rPr>
      </w:pPr>
      <w:bookmarkStart w:id="20" w:name="P816"/>
      <w:bookmarkEnd w:id="20"/>
    </w:p>
    <w:p w:rsidR="007457B3" w:rsidRDefault="007C0897">
      <w:pPr>
        <w:pStyle w:val="ConsPlusNormal111"/>
        <w:ind w:firstLine="567"/>
        <w:jc w:val="both"/>
        <w:rPr>
          <w:rFonts w:ascii="Times New Roman" w:hAnsi="Times New Roman"/>
          <w:sz w:val="28"/>
        </w:rPr>
      </w:pPr>
      <w:r>
        <w:rPr>
          <w:rFonts w:ascii="Times New Roman" w:hAnsi="Times New Roman"/>
          <w:sz w:val="28"/>
        </w:rPr>
        <w:t>7.1.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а также конкурсной комиссии к поданным участниками отбора заявкам для их рассмотрения и оценки.</w:t>
      </w:r>
    </w:p>
    <w:p w:rsidR="007457B3" w:rsidRDefault="007C0897">
      <w:pPr>
        <w:pStyle w:val="ConsPlusNormal111"/>
        <w:ind w:firstLine="567"/>
        <w:jc w:val="both"/>
        <w:rPr>
          <w:rFonts w:ascii="Times New Roman" w:hAnsi="Times New Roman"/>
          <w:sz w:val="28"/>
        </w:rPr>
      </w:pPr>
      <w:r>
        <w:rPr>
          <w:rFonts w:ascii="Times New Roman" w:hAnsi="Times New Roman"/>
          <w:sz w:val="28"/>
        </w:rPr>
        <w:t>Рассмотрение и оценка заявок осуществляется в системе «Электронный бюджет» в течение 15 рабочих дней, следующих за днем открытия доступа Министерству, а также конкурсной комиссии для рассмотрения и оценки заявок.</w:t>
      </w:r>
    </w:p>
    <w:p w:rsidR="007457B3" w:rsidRDefault="007C0897">
      <w:pPr>
        <w:pStyle w:val="ConsPlusNormal111"/>
        <w:ind w:firstLine="567"/>
        <w:jc w:val="both"/>
        <w:rPr>
          <w:rFonts w:ascii="Times New Roman" w:hAnsi="Times New Roman"/>
          <w:sz w:val="28"/>
        </w:rPr>
      </w:pPr>
      <w:r>
        <w:rPr>
          <w:rFonts w:ascii="Times New Roman" w:hAnsi="Times New Roman"/>
          <w:sz w:val="28"/>
        </w:rPr>
        <w:t>7.2. В системе «Электронный бюджет» Министерством может быть определена дата до окончания срока подачи заявок, после наступления которой конкурсной комиссии открывается доступ в системе «Электронный бюджет» к поданным участниками отбора заявкам.</w:t>
      </w:r>
    </w:p>
    <w:p w:rsidR="007457B3" w:rsidRDefault="007C0897">
      <w:pPr>
        <w:pStyle w:val="ConsPlusNormal111"/>
        <w:ind w:firstLine="567"/>
        <w:jc w:val="both"/>
        <w:rPr>
          <w:rFonts w:ascii="Times New Roman" w:hAnsi="Times New Roman"/>
          <w:sz w:val="28"/>
        </w:rPr>
      </w:pPr>
      <w:r>
        <w:rPr>
          <w:rFonts w:ascii="Times New Roman" w:hAnsi="Times New Roman"/>
          <w:sz w:val="28"/>
        </w:rPr>
        <w:t>7.3. Конкурсная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7457B3" w:rsidRDefault="007C0897">
      <w:pPr>
        <w:pStyle w:val="ConsPlusNormal111"/>
        <w:ind w:firstLine="567"/>
        <w:jc w:val="both"/>
        <w:rPr>
          <w:rFonts w:ascii="Times New Roman" w:hAnsi="Times New Roman"/>
          <w:sz w:val="28"/>
        </w:rPr>
      </w:pPr>
      <w:r>
        <w:rPr>
          <w:rFonts w:ascii="Times New Roman" w:hAnsi="Times New Roman"/>
          <w:sz w:val="28"/>
        </w:rPr>
        <w:t>а) регистрационный номер заявки;</w:t>
      </w:r>
    </w:p>
    <w:p w:rsidR="007457B3" w:rsidRDefault="007C0897">
      <w:pPr>
        <w:pStyle w:val="ConsPlusNormal111"/>
        <w:ind w:firstLine="567"/>
        <w:jc w:val="both"/>
        <w:rPr>
          <w:rFonts w:ascii="Times New Roman" w:hAnsi="Times New Roman"/>
          <w:sz w:val="28"/>
        </w:rPr>
      </w:pPr>
      <w:r>
        <w:rPr>
          <w:rFonts w:ascii="Times New Roman" w:hAnsi="Times New Roman"/>
          <w:sz w:val="28"/>
        </w:rPr>
        <w:t>б) дата и время поступления заявки;</w:t>
      </w:r>
    </w:p>
    <w:p w:rsidR="007457B3" w:rsidRDefault="007C0897">
      <w:pPr>
        <w:pStyle w:val="ConsPlusNormal111"/>
        <w:ind w:firstLine="567"/>
        <w:jc w:val="both"/>
        <w:rPr>
          <w:rFonts w:ascii="Times New Roman" w:hAnsi="Times New Roman"/>
          <w:sz w:val="28"/>
        </w:rPr>
      </w:pPr>
      <w:r>
        <w:rPr>
          <w:rFonts w:ascii="Times New Roman" w:hAnsi="Times New Roman"/>
          <w:sz w:val="28"/>
        </w:rPr>
        <w:t>в) полное наименование участника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г) адрес юридического лица;</w:t>
      </w:r>
    </w:p>
    <w:p w:rsidR="007457B3" w:rsidRDefault="007C0897">
      <w:pPr>
        <w:pStyle w:val="ConsPlusNormal111"/>
        <w:ind w:firstLine="567"/>
        <w:jc w:val="both"/>
        <w:rPr>
          <w:rFonts w:ascii="Times New Roman" w:hAnsi="Times New Roman"/>
          <w:sz w:val="28"/>
        </w:rPr>
      </w:pPr>
      <w:r>
        <w:rPr>
          <w:rFonts w:ascii="Times New Roman" w:hAnsi="Times New Roman"/>
          <w:sz w:val="28"/>
        </w:rPr>
        <w:t>д) запрашиваемый участником отбора размер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7.4.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7457B3" w:rsidRDefault="007C0897">
      <w:pPr>
        <w:pStyle w:val="ConsPlusNormal111"/>
        <w:ind w:firstLine="567"/>
        <w:jc w:val="both"/>
        <w:rPr>
          <w:rFonts w:ascii="Times New Roman" w:hAnsi="Times New Roman"/>
          <w:sz w:val="28"/>
        </w:rPr>
      </w:pPr>
      <w:r>
        <w:rPr>
          <w:rFonts w:ascii="Times New Roman" w:hAnsi="Times New Roman"/>
          <w:sz w:val="28"/>
        </w:rPr>
        <w:t>7.5.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Решение о соответствии заявки требованиям, указанным в объявлении о </w:t>
      </w:r>
      <w:r>
        <w:rPr>
          <w:rFonts w:ascii="Times New Roman" w:hAnsi="Times New Roman"/>
          <w:sz w:val="28"/>
        </w:rPr>
        <w:lastRenderedPageBreak/>
        <w:t>проведении отбора, принимается конкурсной комиссией на дату получения результатов проверки представленных участниками отбора информации и документов, поданных в составе заявки.</w:t>
      </w:r>
      <w:bookmarkStart w:id="21" w:name="P828"/>
      <w:bookmarkEnd w:id="21"/>
    </w:p>
    <w:p w:rsidR="007457B3" w:rsidRDefault="007C0897">
      <w:pPr>
        <w:pStyle w:val="ConsPlusNormal111"/>
        <w:ind w:firstLine="567"/>
        <w:jc w:val="both"/>
        <w:rPr>
          <w:rFonts w:ascii="Times New Roman" w:hAnsi="Times New Roman"/>
          <w:sz w:val="28"/>
        </w:rPr>
      </w:pPr>
      <w:r>
        <w:rPr>
          <w:rFonts w:ascii="Times New Roman" w:hAnsi="Times New Roman"/>
          <w:sz w:val="28"/>
        </w:rPr>
        <w:t>7.6. Заявка отклоняется в случае наличия оснований для отклонения заявки, предусмотренных пунктом 7.7 настоящего Порядка.</w:t>
      </w:r>
      <w:bookmarkStart w:id="22" w:name="P829"/>
      <w:bookmarkEnd w:id="22"/>
    </w:p>
    <w:p w:rsidR="007457B3" w:rsidRDefault="007C0897">
      <w:pPr>
        <w:pStyle w:val="ConsPlusNormal111"/>
        <w:ind w:firstLine="567"/>
        <w:jc w:val="both"/>
        <w:rPr>
          <w:rFonts w:ascii="Times New Roman" w:hAnsi="Times New Roman"/>
          <w:sz w:val="28"/>
        </w:rPr>
      </w:pPr>
      <w:r>
        <w:rPr>
          <w:rFonts w:ascii="Times New Roman" w:hAnsi="Times New Roman"/>
          <w:sz w:val="28"/>
        </w:rPr>
        <w:t>7.7. На стадии рассмотрения заявки основаниями для отклонения заявки являются:</w:t>
      </w:r>
    </w:p>
    <w:p w:rsidR="007457B3" w:rsidRDefault="007C0897">
      <w:pPr>
        <w:pStyle w:val="ConsPlusNormal111"/>
        <w:ind w:firstLine="567"/>
        <w:jc w:val="both"/>
        <w:rPr>
          <w:rFonts w:ascii="Times New Roman" w:hAnsi="Times New Roman"/>
          <w:sz w:val="28"/>
        </w:rPr>
      </w:pPr>
      <w:r>
        <w:rPr>
          <w:rFonts w:ascii="Times New Roman" w:hAnsi="Times New Roman"/>
          <w:sz w:val="28"/>
        </w:rPr>
        <w:t>а) несоответствие участника отбора требованиям, указанным в пункте 3.1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б) непредставление (представление не в полном объеме) документов, указанных в объявлении о проведении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в) несоответствие представленных документов и (или) заявки требованиям, установленным в объявлении о проведении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г) недостоверность информации, содержащейся в документах, представленных в составе заявки;</w:t>
      </w:r>
    </w:p>
    <w:p w:rsidR="007457B3" w:rsidRDefault="007C0897">
      <w:pPr>
        <w:pStyle w:val="ConsPlusNormal111"/>
        <w:ind w:firstLine="567"/>
        <w:jc w:val="both"/>
        <w:rPr>
          <w:rFonts w:ascii="Times New Roman" w:hAnsi="Times New Roman"/>
          <w:sz w:val="28"/>
        </w:rPr>
      </w:pPr>
      <w:r>
        <w:rPr>
          <w:rFonts w:ascii="Times New Roman" w:hAnsi="Times New Roman"/>
          <w:sz w:val="28"/>
        </w:rPr>
        <w:t>д) подача участником отбора заявки после даты и (или) времени, определенных для подачи заявок.</w:t>
      </w:r>
      <w:bookmarkStart w:id="23" w:name="P835"/>
      <w:bookmarkEnd w:id="23"/>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7.8. Основания для отказа </w:t>
      </w:r>
      <w:proofErr w:type="spellStart"/>
      <w:r>
        <w:rPr>
          <w:rFonts w:ascii="Times New Roman" w:hAnsi="Times New Roman"/>
          <w:sz w:val="28"/>
        </w:rPr>
        <w:t>грантополучателю</w:t>
      </w:r>
      <w:proofErr w:type="spellEnd"/>
      <w:r>
        <w:rPr>
          <w:rFonts w:ascii="Times New Roman" w:hAnsi="Times New Roman"/>
          <w:sz w:val="28"/>
        </w:rPr>
        <w:t xml:space="preserve"> в предоставлении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а) несоответствие представленных </w:t>
      </w:r>
      <w:proofErr w:type="spellStart"/>
      <w:r>
        <w:rPr>
          <w:rFonts w:ascii="Times New Roman" w:hAnsi="Times New Roman"/>
          <w:sz w:val="28"/>
        </w:rPr>
        <w:t>грантополучателем</w:t>
      </w:r>
      <w:proofErr w:type="spellEnd"/>
      <w:r>
        <w:rPr>
          <w:rFonts w:ascii="Times New Roman" w:hAnsi="Times New Roman"/>
          <w:sz w:val="28"/>
        </w:rPr>
        <w:t xml:space="preserve"> документов требованиям, определенным настоящим Порядком, или непредставление (представление не в полном объеме) указанных документов;</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б) установление факта </w:t>
      </w:r>
      <w:proofErr w:type="gramStart"/>
      <w:r>
        <w:rPr>
          <w:rFonts w:ascii="Times New Roman" w:hAnsi="Times New Roman"/>
          <w:sz w:val="28"/>
        </w:rPr>
        <w:t>недостоверности</w:t>
      </w:r>
      <w:proofErr w:type="gramEnd"/>
      <w:r>
        <w:rPr>
          <w:rFonts w:ascii="Times New Roman" w:hAnsi="Times New Roman"/>
          <w:sz w:val="28"/>
        </w:rPr>
        <w:t xml:space="preserve"> представленной </w:t>
      </w:r>
      <w:proofErr w:type="spellStart"/>
      <w:r>
        <w:rPr>
          <w:rFonts w:ascii="Times New Roman" w:hAnsi="Times New Roman"/>
          <w:sz w:val="28"/>
        </w:rPr>
        <w:t>грантополучателем</w:t>
      </w:r>
      <w:proofErr w:type="spellEnd"/>
      <w:r>
        <w:rPr>
          <w:rFonts w:ascii="Times New Roman" w:hAnsi="Times New Roman"/>
          <w:sz w:val="28"/>
        </w:rPr>
        <w:t xml:space="preserve"> информации.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7.9.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bookmarkStart w:id="24" w:name="P839"/>
      <w:bookmarkEnd w:id="24"/>
    </w:p>
    <w:p w:rsidR="007457B3" w:rsidRDefault="007C0897">
      <w:pPr>
        <w:pStyle w:val="ConsPlusNormal111"/>
        <w:ind w:firstLine="567"/>
        <w:jc w:val="both"/>
        <w:rPr>
          <w:rFonts w:ascii="Times New Roman" w:hAnsi="Times New Roman"/>
          <w:sz w:val="28"/>
        </w:rPr>
      </w:pPr>
      <w:r>
        <w:rPr>
          <w:rFonts w:ascii="Times New Roman" w:hAnsi="Times New Roman"/>
          <w:sz w:val="28"/>
        </w:rPr>
        <w:t>7.10.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bookmarkStart w:id="25" w:name="P840"/>
      <w:bookmarkEnd w:id="25"/>
    </w:p>
    <w:p w:rsidR="007457B3" w:rsidRDefault="007C0897">
      <w:pPr>
        <w:pStyle w:val="ConsPlusNormal111"/>
        <w:ind w:firstLine="567"/>
        <w:jc w:val="both"/>
        <w:rPr>
          <w:rFonts w:ascii="Times New Roman" w:hAnsi="Times New Roman"/>
          <w:sz w:val="28"/>
        </w:rPr>
      </w:pPr>
      <w:r>
        <w:rPr>
          <w:rFonts w:ascii="Times New Roman" w:hAnsi="Times New Roman"/>
          <w:sz w:val="28"/>
        </w:rPr>
        <w:t>7.11. Допуск экспертов к заявкам для проведения экспертизы заявок осуществляется после утверждения протокола вскрытия заявок.</w:t>
      </w:r>
      <w:bookmarkStart w:id="26" w:name="P841"/>
      <w:bookmarkEnd w:id="26"/>
    </w:p>
    <w:p w:rsidR="007457B3" w:rsidRDefault="007C0897">
      <w:pPr>
        <w:pStyle w:val="ConsPlusNormal111"/>
        <w:ind w:firstLine="567"/>
        <w:jc w:val="both"/>
        <w:rPr>
          <w:rFonts w:ascii="Times New Roman" w:hAnsi="Times New Roman"/>
          <w:sz w:val="28"/>
        </w:rPr>
      </w:pPr>
      <w:r>
        <w:rPr>
          <w:rFonts w:ascii="Times New Roman" w:hAnsi="Times New Roman"/>
          <w:sz w:val="28"/>
        </w:rPr>
        <w:t>7.12.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участников отбора для разъяснений по представленным им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bookmarkStart w:id="27" w:name="P842"/>
      <w:bookmarkEnd w:id="27"/>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7.13. В запросе, указанном в пункте 7.12 настоящего Порядка, Министерство </w:t>
      </w:r>
      <w:r>
        <w:rPr>
          <w:rFonts w:ascii="Times New Roman" w:hAnsi="Times New Roman"/>
          <w:sz w:val="28"/>
        </w:rPr>
        <w:lastRenderedPageBreak/>
        <w:t>устанавливает срок представления участниками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7457B3" w:rsidRDefault="007C0897">
      <w:pPr>
        <w:pStyle w:val="ConsPlusNormal111"/>
        <w:ind w:firstLine="567"/>
        <w:jc w:val="both"/>
        <w:rPr>
          <w:rFonts w:ascii="Times New Roman" w:hAnsi="Times New Roman"/>
          <w:sz w:val="28"/>
        </w:rPr>
      </w:pPr>
      <w:r>
        <w:rPr>
          <w:rFonts w:ascii="Times New Roman" w:hAnsi="Times New Roman"/>
          <w:sz w:val="28"/>
        </w:rPr>
        <w:t>7.14. В случае если участник отбора в ответ на запрос, указанный в пункте 7.12 настоящего Порядка, не представил запрашиваемые документы и информацию в срок, установленный соответствующим запросом с учетом положений пункта 7.13 настоящего Порядка, информация об этом включается в протокол рассмотрения заявок, предусмотренный пунктом 7.10 настоящего Порядка.7.15. Участник отбора формирует и представляет в систему «Электронный бюджет» информацию и документы, запрашиваемые в соответствии с пунктом 7.12 настоящего Порядка, в сроки, установленные соответствующим запросом с учетом положений пункта 7.13 настоящего Порядка.</w:t>
      </w:r>
    </w:p>
    <w:p w:rsidR="007457B3" w:rsidRDefault="007C0897">
      <w:pPr>
        <w:pStyle w:val="ConsPlusNormal111"/>
        <w:ind w:firstLine="567"/>
        <w:jc w:val="both"/>
        <w:rPr>
          <w:rFonts w:ascii="Times New Roman" w:hAnsi="Times New Roman"/>
          <w:sz w:val="28"/>
        </w:rPr>
      </w:pPr>
      <w:r>
        <w:rPr>
          <w:rFonts w:ascii="Times New Roman" w:hAnsi="Times New Roman"/>
          <w:sz w:val="28"/>
        </w:rPr>
        <w:t>7.15. Отбор признается несостоявшимся в следующих случаях:</w:t>
      </w:r>
    </w:p>
    <w:p w:rsidR="007457B3" w:rsidRDefault="007C0897">
      <w:pPr>
        <w:pStyle w:val="ConsPlusNormal111"/>
        <w:ind w:firstLine="567"/>
        <w:jc w:val="both"/>
        <w:rPr>
          <w:rFonts w:ascii="Times New Roman" w:hAnsi="Times New Roman"/>
          <w:sz w:val="28"/>
        </w:rPr>
      </w:pPr>
      <w:r>
        <w:rPr>
          <w:rFonts w:ascii="Times New Roman" w:hAnsi="Times New Roman"/>
          <w:sz w:val="28"/>
        </w:rPr>
        <w:t>а) по окончании срока подачи заявок подана только одна заявка;</w:t>
      </w:r>
    </w:p>
    <w:p w:rsidR="007457B3" w:rsidRDefault="007C0897">
      <w:pPr>
        <w:pStyle w:val="ConsPlusNormal111"/>
        <w:ind w:firstLine="567"/>
        <w:jc w:val="both"/>
        <w:rPr>
          <w:rFonts w:ascii="Times New Roman" w:hAnsi="Times New Roman"/>
          <w:sz w:val="28"/>
        </w:rPr>
      </w:pPr>
      <w:r>
        <w:rPr>
          <w:rFonts w:ascii="Times New Roman" w:hAnsi="Times New Roman"/>
          <w:sz w:val="28"/>
        </w:rPr>
        <w:t>б) по результатам рассмотрения заявок только одна заявка соответствует требованиям, установленным в объявлении о проведении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в) по окончании срока подачи заявок не подано ни одной заявки;</w:t>
      </w:r>
    </w:p>
    <w:p w:rsidR="007457B3" w:rsidRDefault="007C0897">
      <w:pPr>
        <w:pStyle w:val="ConsPlusNormal111"/>
        <w:ind w:firstLine="567"/>
        <w:jc w:val="both"/>
        <w:rPr>
          <w:rFonts w:ascii="Times New Roman" w:hAnsi="Times New Roman"/>
          <w:sz w:val="28"/>
        </w:rPr>
      </w:pPr>
      <w:r>
        <w:rPr>
          <w:rFonts w:ascii="Times New Roman" w:hAnsi="Times New Roman"/>
          <w:sz w:val="28"/>
        </w:rPr>
        <w:t>г) по результатам рассмотрения заявок отклонены все заявки;</w:t>
      </w:r>
    </w:p>
    <w:p w:rsidR="007457B3" w:rsidRDefault="007C0897">
      <w:pPr>
        <w:pStyle w:val="ConsPlusNormal111"/>
        <w:ind w:firstLine="567"/>
        <w:jc w:val="both"/>
        <w:rPr>
          <w:rFonts w:ascii="Times New Roman" w:hAnsi="Times New Roman"/>
          <w:sz w:val="28"/>
        </w:rPr>
      </w:pPr>
      <w:r>
        <w:rPr>
          <w:rFonts w:ascii="Times New Roman" w:hAnsi="Times New Roman"/>
          <w:sz w:val="28"/>
        </w:rPr>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rsidR="007457B3" w:rsidRDefault="007C0897">
      <w:pPr>
        <w:pStyle w:val="ConsPlusNormal111"/>
        <w:ind w:firstLine="567"/>
        <w:jc w:val="both"/>
        <w:rPr>
          <w:rFonts w:ascii="Times New Roman" w:hAnsi="Times New Roman"/>
          <w:sz w:val="28"/>
        </w:rPr>
      </w:pPr>
      <w:r>
        <w:rPr>
          <w:rFonts w:ascii="Times New Roman" w:hAnsi="Times New Roman"/>
          <w:sz w:val="28"/>
        </w:rPr>
        <w:t>7.16. Соглашение заключается с участником отбора по отбору, признанному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bookmarkStart w:id="28" w:name="P852"/>
      <w:bookmarkEnd w:id="28"/>
    </w:p>
    <w:p w:rsidR="007457B3" w:rsidRDefault="007C0897">
      <w:pPr>
        <w:pStyle w:val="ConsPlusNormal111"/>
        <w:ind w:firstLine="567"/>
        <w:jc w:val="both"/>
        <w:rPr>
          <w:rFonts w:ascii="Times New Roman" w:hAnsi="Times New Roman"/>
          <w:sz w:val="28"/>
        </w:rPr>
      </w:pPr>
      <w:r>
        <w:rPr>
          <w:rFonts w:ascii="Times New Roman" w:hAnsi="Times New Roman"/>
          <w:sz w:val="28"/>
        </w:rPr>
        <w:t>7.17. Критерии и показатели критериев, используемых для оценки заявок:</w:t>
      </w:r>
    </w:p>
    <w:tbl>
      <w:tblPr>
        <w:tblW w:w="9852" w:type="dxa"/>
        <w:tblInd w:w="67" w:type="dxa"/>
        <w:tblLayout w:type="fixed"/>
        <w:tblCellMar>
          <w:top w:w="102" w:type="dxa"/>
          <w:left w:w="62" w:type="dxa"/>
          <w:bottom w:w="102" w:type="dxa"/>
          <w:right w:w="62" w:type="dxa"/>
        </w:tblCellMar>
        <w:tblLook w:val="04A0" w:firstRow="1" w:lastRow="0" w:firstColumn="1" w:lastColumn="0" w:noHBand="0" w:noVBand="1"/>
      </w:tblPr>
      <w:tblGrid>
        <w:gridCol w:w="779"/>
        <w:gridCol w:w="4111"/>
        <w:gridCol w:w="1984"/>
        <w:gridCol w:w="1134"/>
        <w:gridCol w:w="1844"/>
      </w:tblGrid>
      <w:tr w:rsidR="007457B3" w:rsidTr="00311E89">
        <w:trPr>
          <w:trHeight w:val="471"/>
        </w:trPr>
        <w:tc>
          <w:tcPr>
            <w:tcW w:w="7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ind w:firstLine="7"/>
              <w:jc w:val="both"/>
              <w:rPr>
                <w:rFonts w:ascii="Times New Roman" w:hAnsi="Times New Roman"/>
              </w:rPr>
            </w:pPr>
            <w:r>
              <w:rPr>
                <w:rFonts w:ascii="Times New Roman" w:hAnsi="Times New Roman"/>
              </w:rPr>
              <w:t>№ п/п</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Наименование критерия</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Показатели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Оценка в баллах</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Весовое значение, коэффициент</w:t>
            </w:r>
          </w:p>
        </w:tc>
      </w:tr>
      <w:tr w:rsidR="007457B3" w:rsidTr="00311E89">
        <w:trPr>
          <w:trHeight w:val="187"/>
        </w:trPr>
        <w:tc>
          <w:tcPr>
            <w:tcW w:w="7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ind w:firstLine="567"/>
              <w:jc w:val="center"/>
              <w:rPr>
                <w:rFonts w:ascii="Times New Roman" w:hAnsi="Times New Roman"/>
              </w:rPr>
            </w:pPr>
            <w:r>
              <w:rPr>
                <w:rFonts w:ascii="Times New Roman" w:hAnsi="Times New Roman"/>
              </w:rPr>
              <w:t>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4</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5</w:t>
            </w:r>
          </w:p>
        </w:tc>
      </w:tr>
      <w:tr w:rsidR="007457B3" w:rsidTr="00311E89">
        <w:tc>
          <w:tcPr>
            <w:tcW w:w="77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w:t>
            </w:r>
          </w:p>
        </w:tc>
        <w:tc>
          <w:tcPr>
            <w:tcW w:w="41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rPr>
                <w:rFonts w:ascii="Times New Roman" w:hAnsi="Times New Roman"/>
              </w:rPr>
            </w:pPr>
            <w:r>
              <w:rPr>
                <w:rFonts w:ascii="Times New Roman" w:hAnsi="Times New Roman"/>
              </w:rPr>
              <w:t>Наличие у участника отбора в собственности и (или) долгосрочной аренде на срок не менее 5 лет производственных помещений, предназначенных для производства и переработки сельскохозяйственной продукции, на день подачи заявки</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 xml:space="preserve">свыше 300 кв. метров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100</w:t>
            </w:r>
          </w:p>
        </w:tc>
        <w:tc>
          <w:tcPr>
            <w:tcW w:w="18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0,12</w:t>
            </w:r>
          </w:p>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до 300 кв. метров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50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 xml:space="preserve">нет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Tr="00311E89">
        <w:tc>
          <w:tcPr>
            <w:tcW w:w="77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2.</w:t>
            </w:r>
          </w:p>
        </w:tc>
        <w:tc>
          <w:tcPr>
            <w:tcW w:w="41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rPr>
                <w:rFonts w:ascii="Times New Roman" w:hAnsi="Times New Roman"/>
              </w:rPr>
            </w:pPr>
            <w:r>
              <w:rPr>
                <w:rFonts w:ascii="Times New Roman" w:hAnsi="Times New Roman"/>
              </w:rPr>
              <w:t>Трудоустройство на постоянную работу не менее одного нового работника на каждые 10,0 млн рублей гранта</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3 работника и более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100</w:t>
            </w:r>
          </w:p>
        </w:tc>
        <w:tc>
          <w:tcPr>
            <w:tcW w:w="18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0,12</w:t>
            </w:r>
          </w:p>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2 работника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50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 работник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Tr="00311E89">
        <w:tc>
          <w:tcPr>
            <w:tcW w:w="77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lastRenderedPageBreak/>
              <w:t>3.</w:t>
            </w:r>
          </w:p>
        </w:tc>
        <w:tc>
          <w:tcPr>
            <w:tcW w:w="41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rPr>
                <w:rFonts w:ascii="Times New Roman" w:hAnsi="Times New Roman"/>
              </w:rPr>
            </w:pPr>
            <w:r>
              <w:rPr>
                <w:rFonts w:ascii="Times New Roman" w:hAnsi="Times New Roman"/>
              </w:rPr>
              <w:t>Срок окупаемости согласно проекту развития материально-технической базы</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до 3 лет</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100</w:t>
            </w:r>
          </w:p>
        </w:tc>
        <w:tc>
          <w:tcPr>
            <w:tcW w:w="18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0,12</w:t>
            </w:r>
          </w:p>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от 3 до 5 лет</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50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свыше 5 лет</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Tr="00311E89">
        <w:tc>
          <w:tcPr>
            <w:tcW w:w="77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4.</w:t>
            </w:r>
          </w:p>
        </w:tc>
        <w:tc>
          <w:tcPr>
            <w:tcW w:w="41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rPr>
                <w:rFonts w:ascii="Times New Roman" w:hAnsi="Times New Roman"/>
              </w:rPr>
            </w:pPr>
            <w:r>
              <w:rPr>
                <w:rFonts w:ascii="Times New Roman" w:hAnsi="Times New Roman"/>
              </w:rPr>
              <w:t>Сумма собственных средств на развитие материально-технической базы от проекта развития материально-технической базы</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свыше 45 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100</w:t>
            </w:r>
          </w:p>
        </w:tc>
        <w:tc>
          <w:tcPr>
            <w:tcW w:w="18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0,12</w:t>
            </w:r>
          </w:p>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41 - 45 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50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Tr="00311E89">
        <w:tc>
          <w:tcPr>
            <w:tcW w:w="77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5.</w:t>
            </w:r>
          </w:p>
        </w:tc>
        <w:tc>
          <w:tcPr>
            <w:tcW w:w="41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rPr>
                <w:rFonts w:ascii="Times New Roman" w:hAnsi="Times New Roman"/>
              </w:rPr>
            </w:pPr>
            <w:r>
              <w:rPr>
                <w:rFonts w:ascii="Times New Roman" w:hAnsi="Times New Roman"/>
              </w:rPr>
              <w:t>Количество членов у участника отбора</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свыше 25 членов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100</w:t>
            </w:r>
          </w:p>
        </w:tc>
        <w:tc>
          <w:tcPr>
            <w:tcW w:w="18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0,12</w:t>
            </w:r>
          </w:p>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20 - 25 членов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50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Tr="00311E89">
        <w:tc>
          <w:tcPr>
            <w:tcW w:w="77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6.</w:t>
            </w:r>
          </w:p>
        </w:tc>
        <w:tc>
          <w:tcPr>
            <w:tcW w:w="41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rPr>
                <w:rFonts w:ascii="Times New Roman" w:hAnsi="Times New Roman"/>
              </w:rPr>
            </w:pPr>
            <w:r>
              <w:rPr>
                <w:rFonts w:ascii="Times New Roman" w:hAnsi="Times New Roman"/>
              </w:rPr>
              <w:t>Выручка участника отбора за отчетный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свыше 10,0 млн рублей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100</w:t>
            </w:r>
          </w:p>
        </w:tc>
        <w:tc>
          <w:tcPr>
            <w:tcW w:w="18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0,12</w:t>
            </w:r>
          </w:p>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5,0 - 10,0 млн рублей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50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Tr="00311E89">
        <w:tc>
          <w:tcPr>
            <w:tcW w:w="77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7.</w:t>
            </w:r>
          </w:p>
        </w:tc>
        <w:tc>
          <w:tcPr>
            <w:tcW w:w="41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rPr>
                <w:rFonts w:ascii="Times New Roman" w:hAnsi="Times New Roman"/>
              </w:rPr>
            </w:pPr>
            <w:r>
              <w:rPr>
                <w:rFonts w:ascii="Times New Roman" w:hAnsi="Times New Roman"/>
              </w:rPr>
              <w:t>Ведение деятельности участником отбора</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свыше 5 лет</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100</w:t>
            </w:r>
          </w:p>
        </w:tc>
        <w:tc>
          <w:tcPr>
            <w:tcW w:w="18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0,12</w:t>
            </w:r>
          </w:p>
          <w:p w:rsidR="007457B3" w:rsidRDefault="007457B3">
            <w:pPr>
              <w:pStyle w:val="ConsPlusNormal111"/>
              <w:jc w:val="center"/>
              <w:rPr>
                <w:rFonts w:ascii="Times New Roman" w:hAnsi="Times New Roman"/>
              </w:rPr>
            </w:pPr>
          </w:p>
          <w:p w:rsidR="007457B3" w:rsidRDefault="007457B3">
            <w:pPr>
              <w:pStyle w:val="ConsPlusNormal111"/>
              <w:jc w:val="center"/>
              <w:rPr>
                <w:rFonts w:ascii="Times New Roman" w:hAnsi="Times New Roman"/>
              </w:rPr>
            </w:pPr>
          </w:p>
          <w:p w:rsidR="007457B3" w:rsidRDefault="007457B3">
            <w:pPr>
              <w:pStyle w:val="ConsPlusNormal111"/>
              <w:ind w:firstLine="567"/>
              <w:jc w:val="center"/>
              <w:rPr>
                <w:rFonts w:ascii="Times New Roman" w:hAnsi="Times New Roman"/>
              </w:rPr>
            </w:pPr>
          </w:p>
          <w:p w:rsidR="007457B3" w:rsidRDefault="007457B3">
            <w:pPr>
              <w:pStyle w:val="ConsPlusNormal111"/>
              <w:ind w:firstLine="567"/>
              <w:jc w:val="center"/>
              <w:rPr>
                <w:rFonts w:ascii="Times New Roman" w:hAnsi="Times New Roman"/>
              </w:rPr>
            </w:pPr>
          </w:p>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от 4 до 5 лет</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50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Tr="00311E89">
        <w:tc>
          <w:tcPr>
            <w:tcW w:w="77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41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c>
          <w:tcPr>
            <w:tcW w:w="1984" w:type="dxa"/>
            <w:tcBorders>
              <w:top w:val="single" w:sz="4" w:space="0" w:color="000000"/>
              <w:left w:val="single" w:sz="4" w:space="0" w:color="000000"/>
              <w:bottom w:val="single" w:sz="6"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от 1 до 3 лет</w:t>
            </w:r>
          </w:p>
        </w:tc>
        <w:tc>
          <w:tcPr>
            <w:tcW w:w="1134" w:type="dxa"/>
            <w:tcBorders>
              <w:top w:val="single" w:sz="4" w:space="0" w:color="000000"/>
              <w:left w:val="single" w:sz="4" w:space="0" w:color="000000"/>
              <w:bottom w:val="single" w:sz="6" w:space="0" w:color="000000"/>
              <w:right w:val="single" w:sz="4" w:space="0" w:color="000000"/>
            </w:tcBorders>
            <w:tcMar>
              <w:top w:w="102" w:type="dxa"/>
              <w:left w:w="62" w:type="dxa"/>
              <w:bottom w:w="102" w:type="dxa"/>
              <w:right w:w="62" w:type="dxa"/>
            </w:tcMar>
          </w:tcPr>
          <w:p w:rsidR="007457B3" w:rsidRDefault="007C0897">
            <w:pPr>
              <w:pStyle w:val="ConsPlusNormal111"/>
              <w:jc w:val="center"/>
              <w:rPr>
                <w:rFonts w:ascii="Times New Roman" w:hAnsi="Times New Roman"/>
              </w:rPr>
            </w:pPr>
            <w:r>
              <w:rPr>
                <w:rFonts w:ascii="Times New Roman" w:hAnsi="Times New Roman"/>
              </w:rPr>
              <w:t>30</w:t>
            </w:r>
          </w:p>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457B3" w:rsidRDefault="007457B3"/>
        </w:tc>
      </w:tr>
      <w:tr w:rsidR="007457B3" w:rsidRPr="00D145F1" w:rsidTr="00311E89">
        <w:trPr>
          <w:trHeight w:val="386"/>
        </w:trPr>
        <w:tc>
          <w:tcPr>
            <w:tcW w:w="77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8.</w:t>
            </w:r>
          </w:p>
        </w:tc>
        <w:tc>
          <w:tcPr>
            <w:tcW w:w="411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rPr>
                <w:rFonts w:ascii="Times New Roman" w:hAnsi="Times New Roman"/>
                <w:szCs w:val="24"/>
              </w:rPr>
            </w:pPr>
            <w:r w:rsidRPr="00D145F1">
              <w:rPr>
                <w:rFonts w:ascii="Times New Roman" w:hAnsi="Times New Roman"/>
                <w:szCs w:val="24"/>
              </w:rPr>
              <w:t xml:space="preserve">Уровень достоверности и реалистичности заявленных в проекте результатов его реализации (точность, </w:t>
            </w:r>
            <w:r w:rsidRPr="00D145F1">
              <w:rPr>
                <w:szCs w:val="24"/>
              </w:rPr>
              <w:t>реальность представленных</w:t>
            </w:r>
            <w:r w:rsidRPr="00D145F1">
              <w:rPr>
                <w:rFonts w:ascii="Times New Roman" w:hAnsi="Times New Roman"/>
                <w:szCs w:val="24"/>
              </w:rPr>
              <w:t xml:space="preserve"> в проекте расчетов; соответствие проекта критериям эффективности и реальности проектов)</w:t>
            </w: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высокий</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100</w:t>
            </w:r>
          </w:p>
        </w:tc>
        <w:tc>
          <w:tcPr>
            <w:tcW w:w="184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0,08</w:t>
            </w:r>
          </w:p>
        </w:tc>
      </w:tr>
      <w:tr w:rsidR="007457B3" w:rsidRPr="00D145F1" w:rsidTr="00311E89">
        <w:tc>
          <w:tcPr>
            <w:tcW w:w="779"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411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средний</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70</w:t>
            </w:r>
          </w:p>
        </w:tc>
        <w:tc>
          <w:tcPr>
            <w:tcW w:w="1844"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r>
      <w:tr w:rsidR="007457B3" w:rsidRPr="00D145F1" w:rsidTr="00311E89">
        <w:tc>
          <w:tcPr>
            <w:tcW w:w="779"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411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низкий</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30</w:t>
            </w:r>
          </w:p>
        </w:tc>
        <w:tc>
          <w:tcPr>
            <w:tcW w:w="1844"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r>
      <w:tr w:rsidR="007457B3" w:rsidRPr="00D145F1" w:rsidTr="00311E89">
        <w:trPr>
          <w:trHeight w:val="352"/>
        </w:trPr>
        <w:tc>
          <w:tcPr>
            <w:tcW w:w="779"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411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очень низкий &lt;*&gt;</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0</w:t>
            </w:r>
          </w:p>
        </w:tc>
        <w:tc>
          <w:tcPr>
            <w:tcW w:w="1844"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r>
      <w:tr w:rsidR="007457B3" w:rsidRPr="00D145F1" w:rsidTr="00311E89">
        <w:trPr>
          <w:trHeight w:val="256"/>
        </w:trPr>
        <w:tc>
          <w:tcPr>
            <w:tcW w:w="77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9.</w:t>
            </w:r>
          </w:p>
        </w:tc>
        <w:tc>
          <w:tcPr>
            <w:tcW w:w="411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rPr>
                <w:rFonts w:ascii="Times New Roman" w:hAnsi="Times New Roman"/>
                <w:szCs w:val="24"/>
              </w:rPr>
            </w:pPr>
            <w:r w:rsidRPr="00D145F1">
              <w:rPr>
                <w:rFonts w:ascii="Times New Roman" w:hAnsi="Times New Roman"/>
                <w:szCs w:val="24"/>
              </w:rPr>
              <w:t>Уровень рисков при реализации проекта</w:t>
            </w: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низкий</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100</w:t>
            </w:r>
          </w:p>
        </w:tc>
        <w:tc>
          <w:tcPr>
            <w:tcW w:w="184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0,08</w:t>
            </w:r>
          </w:p>
        </w:tc>
      </w:tr>
      <w:tr w:rsidR="007457B3" w:rsidRPr="00D145F1" w:rsidTr="00311E89">
        <w:tc>
          <w:tcPr>
            <w:tcW w:w="779"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411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средний</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70</w:t>
            </w:r>
          </w:p>
        </w:tc>
        <w:tc>
          <w:tcPr>
            <w:tcW w:w="1844"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r>
      <w:tr w:rsidR="007457B3" w:rsidRPr="00D145F1" w:rsidTr="00311E89">
        <w:trPr>
          <w:trHeight w:val="198"/>
        </w:trPr>
        <w:tc>
          <w:tcPr>
            <w:tcW w:w="779"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411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высокий</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jc w:val="center"/>
              <w:rPr>
                <w:rFonts w:ascii="Times New Roman" w:hAnsi="Times New Roman"/>
                <w:szCs w:val="24"/>
              </w:rPr>
            </w:pPr>
            <w:r w:rsidRPr="00D145F1">
              <w:rPr>
                <w:rFonts w:ascii="Times New Roman" w:hAnsi="Times New Roman"/>
                <w:szCs w:val="24"/>
              </w:rPr>
              <w:t>30</w:t>
            </w:r>
          </w:p>
        </w:tc>
        <w:tc>
          <w:tcPr>
            <w:tcW w:w="1844"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r>
      <w:tr w:rsidR="007457B3" w:rsidRPr="00D145F1" w:rsidTr="00311E89">
        <w:trPr>
          <w:trHeight w:val="446"/>
        </w:trPr>
        <w:tc>
          <w:tcPr>
            <w:tcW w:w="779"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411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spacing w:before="269" w:after="142"/>
              <w:jc w:val="center"/>
              <w:rPr>
                <w:rFonts w:ascii="Times New Roman" w:hAnsi="Times New Roman"/>
                <w:szCs w:val="24"/>
              </w:rPr>
            </w:pPr>
            <w:r w:rsidRPr="00D145F1">
              <w:rPr>
                <w:rFonts w:ascii="Times New Roman" w:hAnsi="Times New Roman"/>
                <w:szCs w:val="24"/>
              </w:rPr>
              <w:t>очень высокий &lt;**&gt;</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C0897">
            <w:pPr>
              <w:pStyle w:val="ConsPlusNormal111"/>
              <w:spacing w:before="269" w:after="142"/>
              <w:jc w:val="center"/>
              <w:rPr>
                <w:rFonts w:ascii="Times New Roman" w:hAnsi="Times New Roman"/>
                <w:szCs w:val="24"/>
              </w:rPr>
            </w:pPr>
            <w:r w:rsidRPr="00D145F1">
              <w:rPr>
                <w:rFonts w:ascii="Times New Roman" w:hAnsi="Times New Roman"/>
                <w:szCs w:val="24"/>
              </w:rPr>
              <w:t>0</w:t>
            </w:r>
          </w:p>
        </w:tc>
        <w:tc>
          <w:tcPr>
            <w:tcW w:w="1844"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457B3" w:rsidRPr="00D145F1" w:rsidRDefault="007457B3">
            <w:pPr>
              <w:rPr>
                <w:szCs w:val="24"/>
              </w:rPr>
            </w:pPr>
          </w:p>
        </w:tc>
      </w:tr>
    </w:tbl>
    <w:p w:rsidR="00311E89" w:rsidRPr="00D145F1" w:rsidRDefault="00311E89" w:rsidP="00311E89">
      <w:pPr>
        <w:pStyle w:val="ConsPlusNormal111"/>
        <w:ind w:firstLine="567"/>
        <w:rPr>
          <w:rFonts w:ascii="Times New Roman" w:hAnsi="Times New Roman"/>
          <w:sz w:val="28"/>
          <w:szCs w:val="28"/>
        </w:rPr>
      </w:pPr>
      <w:bookmarkStart w:id="29" w:name="P922"/>
      <w:bookmarkEnd w:id="29"/>
      <w:r w:rsidRPr="00D145F1">
        <w:rPr>
          <w:rFonts w:ascii="Times New Roman" w:hAnsi="Times New Roman"/>
          <w:sz w:val="28"/>
          <w:szCs w:val="28"/>
        </w:rPr>
        <w:t>Примечание:</w:t>
      </w:r>
    </w:p>
    <w:p w:rsidR="00311E89" w:rsidRPr="00311E89" w:rsidRDefault="00311E89" w:rsidP="00311E89">
      <w:pPr>
        <w:pStyle w:val="ConsPlusNormal111"/>
        <w:ind w:firstLine="567"/>
        <w:jc w:val="both"/>
        <w:rPr>
          <w:rFonts w:ascii="Times New Roman" w:hAnsi="Times New Roman"/>
          <w:sz w:val="28"/>
        </w:rPr>
      </w:pPr>
      <w:r w:rsidRPr="00311E89">
        <w:rPr>
          <w:rFonts w:ascii="Times New Roman" w:hAnsi="Times New Roman"/>
          <w:sz w:val="28"/>
        </w:rPr>
        <w:t xml:space="preserve">&lt;*&gt; Оценка </w:t>
      </w:r>
      <w:r>
        <w:rPr>
          <w:rFonts w:ascii="Times New Roman" w:hAnsi="Times New Roman"/>
          <w:sz w:val="28"/>
        </w:rPr>
        <w:t>«</w:t>
      </w:r>
      <w:r w:rsidRPr="00311E89">
        <w:rPr>
          <w:rFonts w:ascii="Times New Roman" w:hAnsi="Times New Roman"/>
          <w:sz w:val="28"/>
        </w:rPr>
        <w:t>очень низкий</w:t>
      </w:r>
      <w:r>
        <w:rPr>
          <w:rFonts w:ascii="Times New Roman" w:hAnsi="Times New Roman"/>
          <w:sz w:val="28"/>
        </w:rPr>
        <w:t>»</w:t>
      </w:r>
      <w:r w:rsidRPr="00311E89">
        <w:rPr>
          <w:rFonts w:ascii="Times New Roman" w:hAnsi="Times New Roman"/>
          <w:sz w:val="28"/>
        </w:rPr>
        <w:t xml:space="preserve"> </w:t>
      </w:r>
      <w:r>
        <w:rPr>
          <w:rFonts w:ascii="Times New Roman" w:hAnsi="Times New Roman"/>
          <w:sz w:val="28"/>
        </w:rPr>
        <w:t xml:space="preserve">по показателю, указанному в пункте 8 таблицы, </w:t>
      </w:r>
      <w:r w:rsidRPr="00311E89">
        <w:rPr>
          <w:rFonts w:ascii="Times New Roman" w:hAnsi="Times New Roman"/>
          <w:sz w:val="28"/>
        </w:rPr>
        <w:t>ставится членами конкурсной к</w:t>
      </w:r>
      <w:r w:rsidR="00527E3A">
        <w:rPr>
          <w:rFonts w:ascii="Times New Roman" w:hAnsi="Times New Roman"/>
          <w:sz w:val="28"/>
        </w:rPr>
        <w:t>8</w:t>
      </w:r>
      <w:r w:rsidRPr="00311E89">
        <w:rPr>
          <w:rFonts w:ascii="Times New Roman" w:hAnsi="Times New Roman"/>
          <w:sz w:val="28"/>
        </w:rPr>
        <w:t xml:space="preserve">омиссии в случае, если заявленные в проекте результаты не являются достоверными и реалистичными. </w:t>
      </w:r>
    </w:p>
    <w:p w:rsidR="00311E89" w:rsidRPr="00311E89" w:rsidRDefault="00311E89" w:rsidP="00311E89">
      <w:pPr>
        <w:pStyle w:val="ConsPlusNormal111"/>
        <w:ind w:firstLine="567"/>
        <w:jc w:val="both"/>
        <w:rPr>
          <w:rFonts w:ascii="Times New Roman" w:hAnsi="Times New Roman"/>
          <w:sz w:val="28"/>
        </w:rPr>
      </w:pPr>
      <w:r>
        <w:rPr>
          <w:rFonts w:ascii="Times New Roman" w:hAnsi="Times New Roman"/>
          <w:sz w:val="28"/>
        </w:rPr>
        <w:t>&lt;**&gt; Оценка «</w:t>
      </w:r>
      <w:r w:rsidRPr="00311E89">
        <w:rPr>
          <w:rFonts w:ascii="Times New Roman" w:hAnsi="Times New Roman"/>
          <w:sz w:val="28"/>
        </w:rPr>
        <w:t>очень высокий</w:t>
      </w:r>
      <w:r>
        <w:rPr>
          <w:rFonts w:ascii="Times New Roman" w:hAnsi="Times New Roman"/>
          <w:sz w:val="28"/>
        </w:rPr>
        <w:t>»</w:t>
      </w:r>
      <w:r w:rsidRPr="00311E89">
        <w:rPr>
          <w:rFonts w:ascii="Times New Roman" w:hAnsi="Times New Roman"/>
          <w:sz w:val="28"/>
        </w:rPr>
        <w:t xml:space="preserve"> </w:t>
      </w:r>
      <w:r>
        <w:rPr>
          <w:rFonts w:ascii="Times New Roman" w:hAnsi="Times New Roman"/>
          <w:sz w:val="28"/>
        </w:rPr>
        <w:t>по показателю, указанному в пункте 9 таблицы,</w:t>
      </w:r>
      <w:r w:rsidRPr="00311E89">
        <w:rPr>
          <w:rFonts w:ascii="Times New Roman" w:hAnsi="Times New Roman"/>
          <w:sz w:val="28"/>
        </w:rPr>
        <w:t xml:space="preserve"> ставится при уровне риска, не позволяющем достичь заявленных в проекте результатов. </w:t>
      </w:r>
    </w:p>
    <w:p w:rsidR="007457B3" w:rsidRDefault="007C0897">
      <w:pPr>
        <w:pStyle w:val="ConsPlusNormal111"/>
        <w:ind w:firstLine="567"/>
        <w:jc w:val="both"/>
        <w:rPr>
          <w:rFonts w:ascii="Times New Roman" w:hAnsi="Times New Roman"/>
          <w:sz w:val="28"/>
        </w:rPr>
      </w:pPr>
      <w:r>
        <w:rPr>
          <w:rFonts w:ascii="Times New Roman" w:hAnsi="Times New Roman"/>
          <w:sz w:val="28"/>
        </w:rPr>
        <w:t>7.18. Количество баллов n-</w:t>
      </w:r>
      <w:proofErr w:type="spellStart"/>
      <w:r>
        <w:rPr>
          <w:rFonts w:ascii="Times New Roman" w:hAnsi="Times New Roman"/>
          <w:sz w:val="28"/>
        </w:rPr>
        <w:t>го</w:t>
      </w:r>
      <w:proofErr w:type="spellEnd"/>
      <w:r>
        <w:rPr>
          <w:rFonts w:ascii="Times New Roman" w:hAnsi="Times New Roman"/>
          <w:sz w:val="28"/>
        </w:rPr>
        <w:t xml:space="preserve"> участника отбора (</w:t>
      </w:r>
      <w:proofErr w:type="spellStart"/>
      <w:r>
        <w:rPr>
          <w:rFonts w:ascii="Times New Roman" w:hAnsi="Times New Roman"/>
          <w:sz w:val="28"/>
        </w:rPr>
        <w:t>R</w:t>
      </w:r>
      <w:r>
        <w:rPr>
          <w:rFonts w:ascii="Times New Roman" w:hAnsi="Times New Roman"/>
          <w:sz w:val="28"/>
          <w:vertAlign w:val="subscript"/>
        </w:rPr>
        <w:t>n</w:t>
      </w:r>
      <w:proofErr w:type="spellEnd"/>
      <w:r>
        <w:rPr>
          <w:rFonts w:ascii="Times New Roman" w:hAnsi="Times New Roman"/>
          <w:sz w:val="28"/>
        </w:rPr>
        <w:t xml:space="preserve">) рассчитывается по </w:t>
      </w:r>
      <w:r>
        <w:rPr>
          <w:rFonts w:ascii="Times New Roman" w:hAnsi="Times New Roman"/>
          <w:sz w:val="28"/>
        </w:rPr>
        <w:lastRenderedPageBreak/>
        <w:t>формуле:</w:t>
      </w:r>
    </w:p>
    <w:p w:rsidR="007457B3" w:rsidRDefault="007457B3">
      <w:pPr>
        <w:pStyle w:val="ConsPlusNormal111"/>
        <w:ind w:firstLine="567"/>
        <w:jc w:val="both"/>
        <w:rPr>
          <w:rFonts w:ascii="Times New Roman" w:hAnsi="Times New Roman"/>
          <w:sz w:val="28"/>
        </w:rPr>
      </w:pPr>
    </w:p>
    <w:p w:rsidR="007457B3" w:rsidRDefault="007C0897">
      <w:pPr>
        <w:pStyle w:val="Standard1"/>
        <w:ind w:firstLine="567"/>
        <w:rPr>
          <w:rFonts w:ascii="Times New Roman" w:hAnsi="Times New Roman"/>
        </w:rPr>
      </w:pPr>
      <w:r>
        <w:rPr>
          <w:rFonts w:ascii="Times New Roman" w:hAnsi="Times New Roman"/>
        </w:rPr>
        <w:t>Rₙ = Σ Qᵢ × Fᵢₙ</w:t>
      </w:r>
    </w:p>
    <w:p w:rsidR="007457B3" w:rsidRDefault="007457B3">
      <w:pPr>
        <w:pStyle w:val="ConsPlusNormal111"/>
        <w:ind w:firstLine="567"/>
        <w:jc w:val="center"/>
        <w:rPr>
          <w:rFonts w:ascii="Times New Roman" w:hAnsi="Times New Roman"/>
          <w:sz w:val="28"/>
        </w:rPr>
      </w:pPr>
    </w:p>
    <w:p w:rsidR="007457B3" w:rsidRDefault="007457B3">
      <w:pPr>
        <w:pStyle w:val="ConsPlusNormal111"/>
        <w:ind w:firstLine="567"/>
        <w:jc w:val="both"/>
        <w:rPr>
          <w:rFonts w:ascii="Times New Roman" w:hAnsi="Times New Roman"/>
          <w:sz w:val="28"/>
        </w:rPr>
      </w:pPr>
    </w:p>
    <w:p w:rsidR="007457B3" w:rsidRDefault="007C0897">
      <w:pPr>
        <w:pStyle w:val="ConsPlusNormal111"/>
        <w:ind w:firstLine="567"/>
        <w:jc w:val="both"/>
        <w:rPr>
          <w:rFonts w:ascii="Times New Roman" w:hAnsi="Times New Roman"/>
          <w:sz w:val="28"/>
        </w:rPr>
      </w:pPr>
      <w:r>
        <w:rPr>
          <w:rFonts w:ascii="Times New Roman" w:hAnsi="Times New Roman"/>
          <w:sz w:val="28"/>
        </w:rPr>
        <w:t>где:</w:t>
      </w:r>
    </w:p>
    <w:p w:rsidR="007457B3" w:rsidRDefault="007C0897">
      <w:pPr>
        <w:pStyle w:val="ConsPlusNormal111"/>
        <w:ind w:firstLine="567"/>
        <w:jc w:val="both"/>
        <w:rPr>
          <w:rFonts w:ascii="Times New Roman" w:hAnsi="Times New Roman"/>
          <w:sz w:val="28"/>
        </w:rPr>
      </w:pPr>
      <w:proofErr w:type="spellStart"/>
      <w:r>
        <w:rPr>
          <w:rFonts w:ascii="Times New Roman" w:hAnsi="Times New Roman"/>
          <w:sz w:val="28"/>
        </w:rPr>
        <w:t>Q</w:t>
      </w:r>
      <w:r>
        <w:rPr>
          <w:rFonts w:ascii="Times New Roman" w:hAnsi="Times New Roman"/>
          <w:sz w:val="28"/>
          <w:vertAlign w:val="subscript"/>
        </w:rPr>
        <w:t>i</w:t>
      </w:r>
      <w:proofErr w:type="spellEnd"/>
      <w:r>
        <w:rPr>
          <w:rFonts w:ascii="Times New Roman" w:hAnsi="Times New Roman"/>
          <w:sz w:val="28"/>
        </w:rPr>
        <w:t xml:space="preserve"> - величина значимости i-</w:t>
      </w:r>
      <w:proofErr w:type="spellStart"/>
      <w:r>
        <w:rPr>
          <w:rFonts w:ascii="Times New Roman" w:hAnsi="Times New Roman"/>
          <w:sz w:val="28"/>
        </w:rPr>
        <w:t>го</w:t>
      </w:r>
      <w:proofErr w:type="spellEnd"/>
      <w:r>
        <w:rPr>
          <w:rFonts w:ascii="Times New Roman" w:hAnsi="Times New Roman"/>
          <w:sz w:val="28"/>
        </w:rPr>
        <w:t xml:space="preserve"> критерия;</w:t>
      </w:r>
    </w:p>
    <w:p w:rsidR="007457B3" w:rsidRDefault="007C0897">
      <w:pPr>
        <w:pStyle w:val="ConsPlusNormal111"/>
        <w:ind w:firstLine="567"/>
        <w:jc w:val="both"/>
        <w:rPr>
          <w:rFonts w:ascii="Times New Roman" w:hAnsi="Times New Roman"/>
          <w:sz w:val="28"/>
        </w:rPr>
      </w:pPr>
      <w:proofErr w:type="spellStart"/>
      <w:r>
        <w:rPr>
          <w:rFonts w:ascii="Times New Roman" w:hAnsi="Times New Roman"/>
          <w:sz w:val="28"/>
        </w:rPr>
        <w:t>F</w:t>
      </w:r>
      <w:r>
        <w:rPr>
          <w:rFonts w:ascii="Times New Roman" w:hAnsi="Times New Roman"/>
          <w:sz w:val="28"/>
          <w:vertAlign w:val="subscript"/>
        </w:rPr>
        <w:t>in</w:t>
      </w:r>
      <w:proofErr w:type="spellEnd"/>
      <w:r>
        <w:rPr>
          <w:rFonts w:ascii="Times New Roman" w:hAnsi="Times New Roman"/>
          <w:sz w:val="28"/>
        </w:rPr>
        <w:t xml:space="preserve"> - количество баллов, присвоенных n-</w:t>
      </w:r>
      <w:proofErr w:type="spellStart"/>
      <w:r>
        <w:rPr>
          <w:rFonts w:ascii="Times New Roman" w:hAnsi="Times New Roman"/>
          <w:sz w:val="28"/>
        </w:rPr>
        <w:t>му</w:t>
      </w:r>
      <w:proofErr w:type="spellEnd"/>
      <w:r>
        <w:rPr>
          <w:rFonts w:ascii="Times New Roman" w:hAnsi="Times New Roman"/>
          <w:sz w:val="28"/>
        </w:rPr>
        <w:t xml:space="preserve"> участнику отбора по i-</w:t>
      </w:r>
      <w:proofErr w:type="spellStart"/>
      <w:r>
        <w:rPr>
          <w:rFonts w:ascii="Times New Roman" w:hAnsi="Times New Roman"/>
          <w:sz w:val="28"/>
        </w:rPr>
        <w:t>му</w:t>
      </w:r>
      <w:proofErr w:type="spellEnd"/>
      <w:r>
        <w:rPr>
          <w:rFonts w:ascii="Times New Roman" w:hAnsi="Times New Roman"/>
          <w:sz w:val="28"/>
        </w:rPr>
        <w:t xml:space="preserve"> критерию.</w:t>
      </w:r>
    </w:p>
    <w:p w:rsidR="007457B3" w:rsidRDefault="007C0897">
      <w:pPr>
        <w:pStyle w:val="ConsPlusNormal111"/>
        <w:ind w:firstLine="567"/>
        <w:jc w:val="both"/>
        <w:rPr>
          <w:rFonts w:ascii="Times New Roman" w:hAnsi="Times New Roman"/>
          <w:sz w:val="28"/>
        </w:rPr>
      </w:pPr>
      <w:r>
        <w:rPr>
          <w:rFonts w:ascii="Times New Roman" w:hAnsi="Times New Roman"/>
          <w:sz w:val="28"/>
        </w:rPr>
        <w:t>При этом максимально возможное количество баллов n-</w:t>
      </w:r>
      <w:proofErr w:type="spellStart"/>
      <w:r>
        <w:rPr>
          <w:rFonts w:ascii="Times New Roman" w:hAnsi="Times New Roman"/>
          <w:sz w:val="28"/>
        </w:rPr>
        <w:t>го</w:t>
      </w:r>
      <w:proofErr w:type="spellEnd"/>
      <w:r>
        <w:rPr>
          <w:rFonts w:ascii="Times New Roman" w:hAnsi="Times New Roman"/>
          <w:sz w:val="28"/>
        </w:rPr>
        <w:t xml:space="preserve"> участника отбора равно 100. Для вынесения положительного решения о предоставлении гранта необходимо набрать 22,8 балла.</w:t>
      </w:r>
    </w:p>
    <w:p w:rsidR="007457B3" w:rsidRDefault="007C0897">
      <w:pPr>
        <w:pStyle w:val="ConsPlusNormal111"/>
        <w:ind w:firstLine="567"/>
        <w:jc w:val="both"/>
        <w:rPr>
          <w:rFonts w:ascii="Times New Roman" w:hAnsi="Times New Roman"/>
          <w:sz w:val="28"/>
        </w:rPr>
      </w:pPr>
      <w:bookmarkStart w:id="30" w:name="P931"/>
      <w:bookmarkEnd w:id="30"/>
      <w:r>
        <w:rPr>
          <w:rFonts w:ascii="Times New Roman" w:hAnsi="Times New Roman"/>
          <w:sz w:val="28"/>
        </w:rPr>
        <w:t>7.19.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bookmarkStart w:id="31" w:name="P932"/>
      <w:bookmarkEnd w:id="31"/>
    </w:p>
    <w:p w:rsidR="007457B3" w:rsidRDefault="007C0897">
      <w:pPr>
        <w:pStyle w:val="ConsPlusNormal111"/>
        <w:ind w:firstLine="567"/>
        <w:jc w:val="both"/>
        <w:rPr>
          <w:rFonts w:ascii="Times New Roman" w:hAnsi="Times New Roman"/>
          <w:sz w:val="28"/>
        </w:rPr>
      </w:pPr>
      <w:r>
        <w:rPr>
          <w:rFonts w:ascii="Times New Roman" w:hAnsi="Times New Roman"/>
          <w:sz w:val="28"/>
        </w:rPr>
        <w:t>7.20.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лимита распределяемого гранта, указанного в объявлении о проведении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7.21. Участник отбора, набравший по результатам оценки поданных заявок балл меньший, чем минимальный проходной балл, установленный в пункте 7.18 настоящего Порядка, не признается победителем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7.22. При указании в протоколе подведения итогов отбора размера гранта, предусмотренного для предоставления участнику отбора в соответствии с пунктом 7.23 настоящего Порядка, в случае несоответствия запрашиваемого им размера гранта порядку расчета размера гранта, установленному настоящим Порядком, конкурсная комиссия корректирует размер гранта, предусмотренного для предоставления такому участнику отбора, но не выше размера, указанного им в заявке.</w:t>
      </w:r>
    </w:p>
    <w:p w:rsidR="007457B3" w:rsidRDefault="007C0897">
      <w:pPr>
        <w:pStyle w:val="ConsPlusNormal111"/>
        <w:ind w:firstLine="567"/>
        <w:jc w:val="both"/>
        <w:rPr>
          <w:rFonts w:ascii="Times New Roman" w:hAnsi="Times New Roman"/>
          <w:sz w:val="28"/>
        </w:rPr>
      </w:pPr>
      <w:r>
        <w:rPr>
          <w:rFonts w:ascii="Times New Roman" w:hAnsi="Times New Roman"/>
          <w:sz w:val="28"/>
        </w:rPr>
        <w:t>7.23. Грант распределяется между участниками отбора, включенными в рейтинг, указанный в пункте 7.20 настоящего Порядка, следующим способом: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В случае если грант, распределяемый в рамках отбора, больше размера гранта, указанного в заявке,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7457B3" w:rsidRDefault="007C0897">
      <w:pPr>
        <w:pStyle w:val="ConsPlusNormal111"/>
        <w:ind w:firstLine="567"/>
        <w:jc w:val="both"/>
        <w:rPr>
          <w:rFonts w:ascii="Times New Roman" w:hAnsi="Times New Roman"/>
          <w:sz w:val="28"/>
        </w:rPr>
      </w:pPr>
      <w:r>
        <w:rPr>
          <w:rFonts w:ascii="Times New Roman" w:hAnsi="Times New Roman"/>
          <w:sz w:val="28"/>
        </w:rPr>
        <w:t>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В случае если размер гранта, указанный участником отбора в заявке, больше </w:t>
      </w:r>
      <w:r>
        <w:rPr>
          <w:rFonts w:ascii="Times New Roman" w:hAnsi="Times New Roman"/>
          <w:sz w:val="28"/>
        </w:rPr>
        <w:lastRenderedPageBreak/>
        <w:t>нераспределенного размера гранта, такому участнику отбора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без изменения указанного участником отбора в заявке значения результата предоставления гранта.</w:t>
      </w:r>
      <w:bookmarkStart w:id="32" w:name="P940"/>
      <w:bookmarkEnd w:id="32"/>
    </w:p>
    <w:p w:rsidR="007457B3" w:rsidRDefault="007C0897">
      <w:pPr>
        <w:pStyle w:val="ConsPlusNormal111"/>
        <w:ind w:firstLine="567"/>
        <w:jc w:val="both"/>
        <w:rPr>
          <w:rFonts w:ascii="Times New Roman" w:hAnsi="Times New Roman"/>
          <w:sz w:val="28"/>
        </w:rPr>
      </w:pPr>
      <w:r>
        <w:rPr>
          <w:rFonts w:ascii="Times New Roman" w:hAnsi="Times New Roman"/>
          <w:sz w:val="28"/>
        </w:rPr>
        <w:t>7.24.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победителя отбора. Протокол подведения итогов отбора включает в себя следующие сведения:</w:t>
      </w:r>
    </w:p>
    <w:p w:rsidR="007457B3" w:rsidRDefault="007C0897">
      <w:pPr>
        <w:pStyle w:val="ConsPlusNormal111"/>
        <w:ind w:firstLine="567"/>
        <w:jc w:val="both"/>
        <w:rPr>
          <w:rFonts w:ascii="Times New Roman" w:hAnsi="Times New Roman"/>
          <w:sz w:val="28"/>
        </w:rPr>
      </w:pPr>
      <w:r>
        <w:rPr>
          <w:rFonts w:ascii="Times New Roman" w:hAnsi="Times New Roman"/>
          <w:sz w:val="28"/>
        </w:rPr>
        <w:t>дату, время и место проведения рассмотрения заявок;</w:t>
      </w:r>
    </w:p>
    <w:p w:rsidR="007457B3" w:rsidRDefault="007C0897">
      <w:pPr>
        <w:pStyle w:val="ConsPlusNormal111"/>
        <w:ind w:firstLine="567"/>
        <w:jc w:val="both"/>
        <w:rPr>
          <w:rFonts w:ascii="Times New Roman" w:hAnsi="Times New Roman"/>
          <w:sz w:val="28"/>
        </w:rPr>
      </w:pPr>
      <w:r>
        <w:rPr>
          <w:rFonts w:ascii="Times New Roman" w:hAnsi="Times New Roman"/>
          <w:sz w:val="28"/>
        </w:rPr>
        <w:t>дату, время и место оценки заявок;</w:t>
      </w:r>
    </w:p>
    <w:p w:rsidR="007457B3" w:rsidRDefault="007C0897">
      <w:pPr>
        <w:pStyle w:val="ConsPlusNormal111"/>
        <w:ind w:firstLine="567"/>
        <w:jc w:val="both"/>
        <w:rPr>
          <w:rFonts w:ascii="Times New Roman" w:hAnsi="Times New Roman"/>
          <w:sz w:val="28"/>
        </w:rPr>
      </w:pPr>
      <w:r>
        <w:rPr>
          <w:rFonts w:ascii="Times New Roman" w:hAnsi="Times New Roman"/>
          <w:sz w:val="28"/>
        </w:rPr>
        <w:t>информацию об участниках отбора, заявки которых были рассмотрены;</w:t>
      </w:r>
    </w:p>
    <w:p w:rsidR="007457B3" w:rsidRDefault="007C0897">
      <w:pPr>
        <w:pStyle w:val="ConsPlusNormal111"/>
        <w:ind w:firstLine="567"/>
        <w:jc w:val="both"/>
        <w:rPr>
          <w:rFonts w:ascii="Times New Roman" w:hAnsi="Times New Roman"/>
          <w:sz w:val="28"/>
        </w:rPr>
      </w:pPr>
      <w:r>
        <w:rPr>
          <w:rFonts w:ascii="Times New Roman" w:hAnsi="Times New Roman"/>
          <w:sz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57B3" w:rsidRDefault="007C0897">
      <w:pPr>
        <w:pStyle w:val="ConsPlusNormal111"/>
        <w:ind w:firstLine="567"/>
        <w:jc w:val="both"/>
        <w:rPr>
          <w:rFonts w:ascii="Times New Roman" w:hAnsi="Times New Roman"/>
          <w:sz w:val="28"/>
        </w:rPr>
      </w:pPr>
      <w:r>
        <w:rPr>
          <w:rFonts w:ascii="Times New Roman" w:hAnsi="Times New Roman"/>
          <w:sz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наименование </w:t>
      </w:r>
      <w:proofErr w:type="spellStart"/>
      <w:r>
        <w:rPr>
          <w:rFonts w:ascii="Times New Roman" w:hAnsi="Times New Roman"/>
          <w:sz w:val="28"/>
        </w:rPr>
        <w:t>грантополучателя</w:t>
      </w:r>
      <w:proofErr w:type="spellEnd"/>
      <w:r>
        <w:rPr>
          <w:rFonts w:ascii="Times New Roman" w:hAnsi="Times New Roman"/>
          <w:sz w:val="28"/>
        </w:rPr>
        <w:t xml:space="preserve"> (</w:t>
      </w:r>
      <w:proofErr w:type="spellStart"/>
      <w:r>
        <w:rPr>
          <w:rFonts w:ascii="Times New Roman" w:hAnsi="Times New Roman"/>
          <w:sz w:val="28"/>
        </w:rPr>
        <w:t>грантополучателей</w:t>
      </w:r>
      <w:proofErr w:type="spellEnd"/>
      <w:r>
        <w:rPr>
          <w:rFonts w:ascii="Times New Roman" w:hAnsi="Times New Roman"/>
          <w:sz w:val="28"/>
        </w:rPr>
        <w:t>), с которым (которыми) заключается соглашение, и размер предоставляемого ему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7.25.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 установленному соответственно пунктами 7.10 и 7.24 настоящего Порядка, с указанием причин внесения таких изменений.</w:t>
      </w:r>
    </w:p>
    <w:p w:rsidR="007457B3" w:rsidRDefault="007457B3">
      <w:pPr>
        <w:pStyle w:val="ConsPlusNormal111"/>
        <w:ind w:firstLine="567"/>
        <w:jc w:val="both"/>
        <w:rPr>
          <w:rFonts w:ascii="Times New Roman" w:hAnsi="Times New Roman"/>
          <w:sz w:val="28"/>
        </w:rPr>
      </w:pPr>
    </w:p>
    <w:p w:rsidR="007457B3" w:rsidRDefault="007C0897">
      <w:pPr>
        <w:pStyle w:val="ConsPlusTitle111"/>
        <w:ind w:firstLine="567"/>
        <w:jc w:val="center"/>
        <w:outlineLvl w:val="1"/>
        <w:rPr>
          <w:rFonts w:ascii="Times New Roman" w:hAnsi="Times New Roman"/>
          <w:b w:val="0"/>
          <w:sz w:val="28"/>
        </w:rPr>
      </w:pPr>
      <w:r>
        <w:rPr>
          <w:rFonts w:ascii="Times New Roman" w:hAnsi="Times New Roman"/>
          <w:b w:val="0"/>
          <w:sz w:val="28"/>
        </w:rPr>
        <w:t>VIII. Порядок формирования конкурсной комиссии</w:t>
      </w:r>
    </w:p>
    <w:p w:rsidR="007457B3" w:rsidRDefault="007C0897">
      <w:pPr>
        <w:pStyle w:val="ConsPlusTitle111"/>
        <w:ind w:firstLine="567"/>
        <w:jc w:val="center"/>
        <w:rPr>
          <w:rFonts w:ascii="Times New Roman" w:hAnsi="Times New Roman"/>
          <w:b w:val="0"/>
          <w:sz w:val="28"/>
        </w:rPr>
      </w:pPr>
      <w:r>
        <w:rPr>
          <w:rFonts w:ascii="Times New Roman" w:hAnsi="Times New Roman"/>
          <w:b w:val="0"/>
          <w:sz w:val="28"/>
        </w:rPr>
        <w:t>и привлечения экспертов</w:t>
      </w:r>
    </w:p>
    <w:p w:rsidR="007457B3" w:rsidRDefault="007457B3">
      <w:pPr>
        <w:pStyle w:val="ConsPlusNormal111"/>
        <w:ind w:firstLine="567"/>
        <w:jc w:val="both"/>
        <w:rPr>
          <w:rFonts w:ascii="Times New Roman" w:hAnsi="Times New Roman"/>
          <w:sz w:val="28"/>
        </w:rPr>
      </w:pPr>
      <w:bookmarkStart w:id="33" w:name="P953"/>
      <w:bookmarkEnd w:id="33"/>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8.1. До размещения объявления о проведении отбора на едином портале в целях проведения отбора Министерство принимает решение о рассмотрении и оценке заявок в составе конкурсной комиссии, создаваемой в целях проведения отбора </w:t>
      </w:r>
      <w:proofErr w:type="spellStart"/>
      <w:r>
        <w:rPr>
          <w:rFonts w:ascii="Times New Roman" w:hAnsi="Times New Roman"/>
          <w:sz w:val="28"/>
        </w:rPr>
        <w:t>грантополучателей</w:t>
      </w:r>
      <w:proofErr w:type="spellEnd"/>
      <w:r>
        <w:rPr>
          <w:rFonts w:ascii="Times New Roman" w:hAnsi="Times New Roman"/>
          <w:sz w:val="28"/>
        </w:rPr>
        <w:t>.</w:t>
      </w:r>
    </w:p>
    <w:p w:rsidR="007457B3" w:rsidRDefault="007C0897">
      <w:pPr>
        <w:pStyle w:val="ConsPlusNormal111"/>
        <w:ind w:firstLine="567"/>
        <w:jc w:val="both"/>
        <w:rPr>
          <w:rFonts w:ascii="Times New Roman" w:hAnsi="Times New Roman"/>
          <w:sz w:val="28"/>
        </w:rPr>
      </w:pPr>
      <w:r>
        <w:rPr>
          <w:rFonts w:ascii="Times New Roman" w:hAnsi="Times New Roman"/>
          <w:sz w:val="28"/>
        </w:rPr>
        <w:t>Указанное решение должно содержать:</w:t>
      </w:r>
    </w:p>
    <w:p w:rsidR="007457B3" w:rsidRDefault="007C0897">
      <w:pPr>
        <w:pStyle w:val="ConsPlusNormal111"/>
        <w:ind w:firstLine="567"/>
        <w:jc w:val="both"/>
        <w:rPr>
          <w:rFonts w:ascii="Times New Roman" w:hAnsi="Times New Roman"/>
          <w:sz w:val="28"/>
        </w:rPr>
      </w:pPr>
      <w:r>
        <w:rPr>
          <w:rFonts w:ascii="Times New Roman" w:hAnsi="Times New Roman"/>
          <w:sz w:val="28"/>
        </w:rPr>
        <w:t>информацию о председателе конкурсной комиссии, персональном составе конкурсной комиссии, порядке ее работы;</w:t>
      </w:r>
    </w:p>
    <w:p w:rsidR="007457B3" w:rsidRDefault="007C0897">
      <w:pPr>
        <w:pStyle w:val="ConsPlusNormal111"/>
        <w:ind w:firstLine="567"/>
        <w:jc w:val="both"/>
        <w:rPr>
          <w:rFonts w:ascii="Times New Roman" w:hAnsi="Times New Roman"/>
          <w:sz w:val="28"/>
        </w:rPr>
      </w:pPr>
      <w:r>
        <w:rPr>
          <w:rFonts w:ascii="Times New Roman" w:hAnsi="Times New Roman"/>
          <w:sz w:val="28"/>
        </w:rPr>
        <w:t>информацию о полномочиях конкурсной комиссии, к которым относятся:</w:t>
      </w:r>
    </w:p>
    <w:p w:rsidR="007457B3" w:rsidRDefault="007C0897">
      <w:pPr>
        <w:pStyle w:val="ConsPlusNormal111"/>
        <w:ind w:firstLine="567"/>
        <w:jc w:val="both"/>
        <w:rPr>
          <w:rFonts w:ascii="Times New Roman" w:hAnsi="Times New Roman"/>
          <w:sz w:val="28"/>
        </w:rPr>
      </w:pPr>
      <w:r>
        <w:rPr>
          <w:rFonts w:ascii="Times New Roman" w:hAnsi="Times New Roman"/>
          <w:sz w:val="28"/>
        </w:rPr>
        <w:lastRenderedPageBreak/>
        <w:t>рассмотрение и оценка заявок (единственной заявки), принятие решения о признании отбора несостоявшимся;</w:t>
      </w:r>
    </w:p>
    <w:p w:rsidR="007457B3" w:rsidRDefault="007C0897">
      <w:pPr>
        <w:pStyle w:val="ConsPlusNormal111"/>
        <w:ind w:firstLine="567"/>
        <w:jc w:val="both"/>
        <w:rPr>
          <w:rFonts w:ascii="Times New Roman" w:hAnsi="Times New Roman"/>
          <w:sz w:val="28"/>
        </w:rPr>
      </w:pPr>
      <w:r>
        <w:rPr>
          <w:rFonts w:ascii="Times New Roman" w:hAnsi="Times New Roman"/>
          <w:sz w:val="28"/>
        </w:rPr>
        <w:t>порядок принятия решений конкурсной комиссии;</w:t>
      </w:r>
    </w:p>
    <w:p w:rsidR="007457B3" w:rsidRDefault="007C0897">
      <w:pPr>
        <w:pStyle w:val="ConsPlusNormal111"/>
        <w:ind w:firstLine="567"/>
        <w:jc w:val="both"/>
        <w:rPr>
          <w:rFonts w:ascii="Times New Roman" w:hAnsi="Times New Roman"/>
          <w:sz w:val="28"/>
        </w:rPr>
      </w:pPr>
      <w:r>
        <w:rPr>
          <w:rFonts w:ascii="Times New Roman" w:hAnsi="Times New Roman"/>
          <w:sz w:val="28"/>
        </w:rPr>
        <w:t>подписание протоколов, формируемых в процессе проведения отбора, содержащих информацию о принятых конкурсной комиссией решениях;</w:t>
      </w:r>
    </w:p>
    <w:p w:rsidR="007457B3" w:rsidRDefault="007C0897">
      <w:pPr>
        <w:pStyle w:val="ConsPlusNormal111"/>
        <w:ind w:firstLine="567"/>
        <w:jc w:val="both"/>
        <w:rPr>
          <w:rFonts w:ascii="Times New Roman" w:hAnsi="Times New Roman"/>
          <w:sz w:val="28"/>
        </w:rPr>
      </w:pPr>
      <w:r>
        <w:rPr>
          <w:rFonts w:ascii="Times New Roman" w:hAnsi="Times New Roman"/>
          <w:sz w:val="28"/>
        </w:rPr>
        <w:t>осуществление запроса у участника отбора разъяснения в отношении представленных им документов и информации (при необходимости);</w:t>
      </w:r>
    </w:p>
    <w:p w:rsidR="007457B3" w:rsidRDefault="007C0897">
      <w:pPr>
        <w:pStyle w:val="ConsPlusNormal111"/>
        <w:ind w:firstLine="567"/>
        <w:jc w:val="both"/>
        <w:rPr>
          <w:rFonts w:ascii="Times New Roman" w:hAnsi="Times New Roman"/>
          <w:sz w:val="28"/>
        </w:rPr>
      </w:pPr>
      <w:r>
        <w:rPr>
          <w:rFonts w:ascii="Times New Roman" w:hAnsi="Times New Roman"/>
          <w:sz w:val="28"/>
        </w:rPr>
        <w:t>иные полномочия, не противоречащие законодательству Российской Федерации.</w:t>
      </w:r>
      <w:bookmarkStart w:id="34" w:name="P963"/>
      <w:bookmarkEnd w:id="34"/>
    </w:p>
    <w:p w:rsidR="007457B3" w:rsidRDefault="007C0897">
      <w:pPr>
        <w:pStyle w:val="ConsPlusNormal111"/>
        <w:ind w:firstLine="567"/>
        <w:jc w:val="both"/>
        <w:rPr>
          <w:rFonts w:ascii="Times New Roman" w:hAnsi="Times New Roman"/>
          <w:sz w:val="28"/>
        </w:rPr>
      </w:pPr>
      <w:r>
        <w:rPr>
          <w:rFonts w:ascii="Times New Roman" w:hAnsi="Times New Roman"/>
          <w:sz w:val="28"/>
        </w:rPr>
        <w:t>8.2. В случае если в целях полного, всестороннего и объективного рассмотрения и оценки заявок необходимы специальные знания, опыт, квалификация в различных областях сельского хозяйства Министерство до размещения объявления о проведении отбора принимает решение о привлечении к проведению отбора экспертов в целях осуществления экспертной оценки заявок, в котором определяются:</w:t>
      </w:r>
    </w:p>
    <w:p w:rsidR="007457B3" w:rsidRDefault="007C0897">
      <w:pPr>
        <w:pStyle w:val="ConsPlusNormal111"/>
        <w:ind w:firstLine="567"/>
        <w:jc w:val="both"/>
        <w:rPr>
          <w:rFonts w:ascii="Times New Roman" w:hAnsi="Times New Roman"/>
          <w:sz w:val="28"/>
        </w:rPr>
      </w:pPr>
      <w:r>
        <w:rPr>
          <w:rFonts w:ascii="Times New Roman" w:hAnsi="Times New Roman"/>
          <w:sz w:val="28"/>
        </w:rPr>
        <w:t>а) требования к экспертам;</w:t>
      </w:r>
    </w:p>
    <w:p w:rsidR="007457B3" w:rsidRDefault="007C0897">
      <w:pPr>
        <w:pStyle w:val="ConsPlusNormal111"/>
        <w:ind w:firstLine="567"/>
        <w:jc w:val="both"/>
        <w:rPr>
          <w:rFonts w:ascii="Times New Roman" w:hAnsi="Times New Roman"/>
          <w:sz w:val="28"/>
        </w:rPr>
      </w:pPr>
      <w:r>
        <w:rPr>
          <w:rFonts w:ascii="Times New Roman" w:hAnsi="Times New Roman"/>
          <w:sz w:val="28"/>
        </w:rPr>
        <w:t>б) порядок работы экспертов;</w:t>
      </w:r>
    </w:p>
    <w:p w:rsidR="007457B3" w:rsidRDefault="007C0897">
      <w:pPr>
        <w:pStyle w:val="ConsPlusNormal111"/>
        <w:ind w:firstLine="567"/>
        <w:jc w:val="both"/>
        <w:rPr>
          <w:rFonts w:ascii="Times New Roman" w:hAnsi="Times New Roman"/>
          <w:sz w:val="28"/>
        </w:rPr>
      </w:pPr>
      <w:r>
        <w:rPr>
          <w:rFonts w:ascii="Times New Roman" w:hAnsi="Times New Roman"/>
          <w:sz w:val="28"/>
        </w:rPr>
        <w:t>в) перечень вопросов, подлежащих экспертной оценке;</w:t>
      </w:r>
    </w:p>
    <w:p w:rsidR="007457B3" w:rsidRDefault="007C0897">
      <w:pPr>
        <w:pStyle w:val="ConsPlusNormal111"/>
        <w:ind w:firstLine="567"/>
        <w:jc w:val="both"/>
        <w:rPr>
          <w:rFonts w:ascii="Times New Roman" w:hAnsi="Times New Roman"/>
          <w:sz w:val="28"/>
        </w:rPr>
      </w:pPr>
      <w:r>
        <w:rPr>
          <w:rFonts w:ascii="Times New Roman" w:hAnsi="Times New Roman"/>
          <w:sz w:val="28"/>
        </w:rPr>
        <w:t>г) сроки и порядок проведения экспертизы;</w:t>
      </w:r>
    </w:p>
    <w:p w:rsidR="007457B3" w:rsidRDefault="007C0897">
      <w:pPr>
        <w:pStyle w:val="ConsPlusNormal111"/>
        <w:ind w:firstLine="567"/>
        <w:jc w:val="both"/>
        <w:rPr>
          <w:rFonts w:ascii="Times New Roman" w:hAnsi="Times New Roman"/>
          <w:sz w:val="28"/>
        </w:rPr>
      </w:pPr>
      <w:r>
        <w:rPr>
          <w:rFonts w:ascii="Times New Roman" w:hAnsi="Times New Roman"/>
          <w:sz w:val="28"/>
        </w:rPr>
        <w:t>д) сроки подготовки экспертного заключения;</w:t>
      </w:r>
      <w:bookmarkStart w:id="35" w:name="P969"/>
      <w:bookmarkEnd w:id="35"/>
    </w:p>
    <w:p w:rsidR="007457B3" w:rsidRDefault="007C0897">
      <w:pPr>
        <w:pStyle w:val="ConsPlusNormal111"/>
        <w:ind w:firstLine="567"/>
        <w:jc w:val="both"/>
        <w:rPr>
          <w:rFonts w:ascii="Times New Roman" w:hAnsi="Times New Roman"/>
          <w:sz w:val="28"/>
        </w:rPr>
      </w:pPr>
      <w:r>
        <w:rPr>
          <w:rFonts w:ascii="Times New Roman" w:hAnsi="Times New Roman"/>
          <w:sz w:val="28"/>
        </w:rPr>
        <w:t>е) положение о рекомендательном или обязательном учете Министерством или конкурсной комиссией выводов о соответствии (несоответствии) заявки установленным в объявлении о проведении отбора требованиям и баллов, предложенных экспертами по результатам рассмотрения и оценки ими заявок;</w:t>
      </w:r>
    </w:p>
    <w:p w:rsidR="007457B3" w:rsidRDefault="007C0897">
      <w:pPr>
        <w:pStyle w:val="ConsPlusNormal111"/>
        <w:ind w:firstLine="567"/>
        <w:jc w:val="both"/>
        <w:rPr>
          <w:rFonts w:ascii="Times New Roman" w:hAnsi="Times New Roman"/>
          <w:sz w:val="28"/>
        </w:rPr>
      </w:pPr>
      <w:r>
        <w:rPr>
          <w:rFonts w:ascii="Times New Roman" w:hAnsi="Times New Roman"/>
          <w:sz w:val="28"/>
        </w:rPr>
        <w:t>ж) порядок изменения Министерством или конкурсной комиссией выводов о соответствии (несоответствии) заявки и баллов, предложенных экспертами по результатам рассмотрения и оценки ими заявок, в случае если в соответствии с подпунктом «е» настоящего пункта определен Министерством или конкурсной комиссией рекомендательный учет таких выводов и баллов.</w:t>
      </w:r>
    </w:p>
    <w:p w:rsidR="007457B3" w:rsidRDefault="007C0897">
      <w:pPr>
        <w:pStyle w:val="ConsPlusNormal111"/>
        <w:ind w:firstLine="567"/>
        <w:jc w:val="both"/>
        <w:rPr>
          <w:rFonts w:ascii="Times New Roman" w:hAnsi="Times New Roman"/>
          <w:sz w:val="28"/>
        </w:rPr>
      </w:pPr>
      <w:r>
        <w:rPr>
          <w:rFonts w:ascii="Times New Roman" w:hAnsi="Times New Roman"/>
          <w:sz w:val="28"/>
        </w:rPr>
        <w:t>8.3. Решения Министерства о создании конкурсной комиссии, привлечении экспертов принимаются в форме приказа Министерства и размещаются на едином портале. Информация о принятых Министерством решениях о создании конкурсной комиссии, привлечении экспертов включается в объявление о проведении отбора.</w:t>
      </w:r>
    </w:p>
    <w:p w:rsidR="007457B3" w:rsidRDefault="007C0897">
      <w:pPr>
        <w:pStyle w:val="ConsPlusNormal111"/>
        <w:ind w:firstLine="567"/>
        <w:jc w:val="both"/>
        <w:rPr>
          <w:rFonts w:ascii="Times New Roman" w:hAnsi="Times New Roman"/>
          <w:sz w:val="28"/>
        </w:rPr>
      </w:pPr>
      <w:r>
        <w:rPr>
          <w:rFonts w:ascii="Times New Roman" w:hAnsi="Times New Roman"/>
          <w:sz w:val="28"/>
        </w:rPr>
        <w:t>Работа конкурсной комиссии осуществляется в форме заседания, которое может быть проведено как очно, так и с использованием видео-конференц-связи.</w:t>
      </w:r>
    </w:p>
    <w:p w:rsidR="007457B3" w:rsidRDefault="007C0897">
      <w:pPr>
        <w:pStyle w:val="ConsPlusNormal111"/>
        <w:ind w:firstLine="567"/>
        <w:jc w:val="both"/>
        <w:rPr>
          <w:rFonts w:ascii="Times New Roman" w:hAnsi="Times New Roman"/>
          <w:sz w:val="28"/>
        </w:rPr>
      </w:pPr>
      <w:r>
        <w:rPr>
          <w:rFonts w:ascii="Times New Roman" w:hAnsi="Times New Roman"/>
          <w:sz w:val="28"/>
        </w:rPr>
        <w:t>Заседание конкурсной комиссии считается правомочным, если на нем присутствуют не менее половины общего количества ее членов.</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8.4. Представители Министерства, члены конкурсной комиссии, эксперты в случае наличия у них признаков </w:t>
      </w:r>
      <w:proofErr w:type="spellStart"/>
      <w:r>
        <w:rPr>
          <w:rFonts w:ascii="Times New Roman" w:hAnsi="Times New Roman"/>
          <w:sz w:val="28"/>
        </w:rPr>
        <w:t>аффилированности</w:t>
      </w:r>
      <w:proofErr w:type="spellEnd"/>
      <w:r>
        <w:rPr>
          <w:rFonts w:ascii="Times New Roman" w:hAnsi="Times New Roman"/>
          <w:sz w:val="28"/>
        </w:rPr>
        <w:t xml:space="preserve"> с участниками отбора не допускаются до оценки заявок, поданных такими участниками отбора, и (или) отстраняются от их рассмотрения.</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8.5. Взаимодействие Министерства, а также в случае принятия решений, указанных в пунктах 8.1 и 8.2 настоящего Порядка, конкурсной комиссии и экспертов с участниками отбора осуществляется с использованием документов в </w:t>
      </w:r>
      <w:r>
        <w:rPr>
          <w:rFonts w:ascii="Times New Roman" w:hAnsi="Times New Roman"/>
          <w:sz w:val="28"/>
        </w:rPr>
        <w:lastRenderedPageBreak/>
        <w:t>электронной форме.</w:t>
      </w:r>
    </w:p>
    <w:p w:rsidR="007457B3" w:rsidRDefault="007457B3">
      <w:pPr>
        <w:pStyle w:val="ConsPlusNormal111"/>
        <w:ind w:firstLine="567"/>
        <w:jc w:val="both"/>
        <w:rPr>
          <w:rFonts w:ascii="Times New Roman" w:hAnsi="Times New Roman"/>
          <w:sz w:val="28"/>
        </w:rPr>
      </w:pPr>
    </w:p>
    <w:p w:rsidR="007457B3" w:rsidRDefault="007457B3">
      <w:pPr>
        <w:pStyle w:val="ConsPlusNormal111"/>
        <w:ind w:firstLine="567"/>
        <w:jc w:val="both"/>
        <w:rPr>
          <w:rFonts w:ascii="Times New Roman" w:hAnsi="Times New Roman"/>
          <w:sz w:val="28"/>
        </w:rPr>
      </w:pPr>
    </w:p>
    <w:p w:rsidR="007457B3" w:rsidRDefault="007C0897">
      <w:pPr>
        <w:pStyle w:val="ConsPlusTitle111"/>
        <w:ind w:firstLine="567"/>
        <w:jc w:val="center"/>
        <w:outlineLvl w:val="1"/>
        <w:rPr>
          <w:rFonts w:ascii="Times New Roman" w:hAnsi="Times New Roman"/>
          <w:b w:val="0"/>
          <w:sz w:val="28"/>
        </w:rPr>
      </w:pPr>
      <w:r>
        <w:rPr>
          <w:rFonts w:ascii="Times New Roman" w:hAnsi="Times New Roman"/>
          <w:b w:val="0"/>
          <w:sz w:val="28"/>
        </w:rPr>
        <w:t>IX. Порядок заключения соглашений и перечисления гранта</w:t>
      </w:r>
    </w:p>
    <w:p w:rsidR="007457B3" w:rsidRDefault="007457B3">
      <w:pPr>
        <w:pStyle w:val="ConsPlusNormal111"/>
        <w:ind w:firstLine="567"/>
        <w:jc w:val="both"/>
        <w:rPr>
          <w:rFonts w:ascii="Times New Roman" w:hAnsi="Times New Roman"/>
          <w:sz w:val="28"/>
        </w:rPr>
      </w:pPr>
      <w:bookmarkStart w:id="36" w:name="P979"/>
      <w:bookmarkEnd w:id="36"/>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9.1. По результатам отбора Министерством с </w:t>
      </w:r>
      <w:proofErr w:type="spellStart"/>
      <w:r>
        <w:rPr>
          <w:rFonts w:ascii="Times New Roman" w:hAnsi="Times New Roman"/>
          <w:sz w:val="28"/>
        </w:rPr>
        <w:t>грантополучателем</w:t>
      </w:r>
      <w:proofErr w:type="spellEnd"/>
      <w:r>
        <w:rPr>
          <w:rFonts w:ascii="Times New Roman" w:hAnsi="Times New Roman"/>
          <w:sz w:val="28"/>
        </w:rPr>
        <w:t xml:space="preserve"> (</w:t>
      </w:r>
      <w:proofErr w:type="spellStart"/>
      <w:r>
        <w:rPr>
          <w:rFonts w:ascii="Times New Roman" w:hAnsi="Times New Roman"/>
          <w:sz w:val="28"/>
        </w:rPr>
        <w:t>грантополучателями</w:t>
      </w:r>
      <w:proofErr w:type="spellEnd"/>
      <w:r>
        <w:rPr>
          <w:rFonts w:ascii="Times New Roman" w:hAnsi="Times New Roman"/>
          <w:sz w:val="28"/>
        </w:rPr>
        <w:t xml:space="preserve">)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w:t>
      </w:r>
      <w:proofErr w:type="spellStart"/>
      <w:r>
        <w:rPr>
          <w:rFonts w:ascii="Times New Roman" w:hAnsi="Times New Roman"/>
          <w:sz w:val="28"/>
        </w:rPr>
        <w:t>грантополучателя</w:t>
      </w:r>
      <w:proofErr w:type="spellEnd"/>
      <w:r>
        <w:rPr>
          <w:rFonts w:ascii="Times New Roman" w:hAnsi="Times New Roman"/>
          <w:sz w:val="28"/>
        </w:rPr>
        <w:t xml:space="preserve"> (</w:t>
      </w:r>
      <w:proofErr w:type="spellStart"/>
      <w:r>
        <w:rPr>
          <w:rFonts w:ascii="Times New Roman" w:hAnsi="Times New Roman"/>
          <w:sz w:val="28"/>
        </w:rPr>
        <w:t>грантополучателей</w:t>
      </w:r>
      <w:proofErr w:type="spellEnd"/>
      <w:r>
        <w:rPr>
          <w:rFonts w:ascii="Times New Roman" w:hAnsi="Times New Roman"/>
          <w:sz w:val="28"/>
        </w:rPr>
        <w:t>).</w:t>
      </w:r>
    </w:p>
    <w:p w:rsidR="007457B3" w:rsidRDefault="007C0897">
      <w:pPr>
        <w:pStyle w:val="ConsPlusNormal111"/>
        <w:ind w:firstLine="567"/>
        <w:jc w:val="both"/>
        <w:rPr>
          <w:rFonts w:ascii="Times New Roman" w:hAnsi="Times New Roman"/>
          <w:sz w:val="28"/>
        </w:rPr>
      </w:pPr>
      <w:r>
        <w:rPr>
          <w:rFonts w:ascii="Times New Roman" w:hAnsi="Times New Roman"/>
          <w:sz w:val="28"/>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В соглашении предусматривается условие о согласовании новых условий соглашения или о расторжении соглашения при </w:t>
      </w:r>
      <w:proofErr w:type="spellStart"/>
      <w:r>
        <w:rPr>
          <w:rFonts w:ascii="Times New Roman" w:hAnsi="Times New Roman"/>
          <w:sz w:val="28"/>
        </w:rPr>
        <w:t>недостижении</w:t>
      </w:r>
      <w:proofErr w:type="spellEnd"/>
      <w:r>
        <w:rPr>
          <w:rFonts w:ascii="Times New Roman" w:hAnsi="Times New Roman"/>
          <w:sz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При необходимости Министерство заключает с </w:t>
      </w:r>
      <w:proofErr w:type="spellStart"/>
      <w:r>
        <w:rPr>
          <w:rFonts w:ascii="Times New Roman" w:hAnsi="Times New Roman"/>
          <w:sz w:val="28"/>
        </w:rPr>
        <w:t>грантополучателем</w:t>
      </w:r>
      <w:proofErr w:type="spellEnd"/>
      <w:r>
        <w:rPr>
          <w:rFonts w:ascii="Times New Roman" w:hAnsi="Times New Roman"/>
          <w:sz w:val="28"/>
        </w:rPr>
        <w:t xml:space="preserve">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9.2. При реорганизации </w:t>
      </w:r>
      <w:proofErr w:type="spellStart"/>
      <w:r>
        <w:rPr>
          <w:rFonts w:ascii="Times New Roman" w:hAnsi="Times New Roman"/>
          <w:sz w:val="28"/>
        </w:rPr>
        <w:t>грантополучателя</w:t>
      </w:r>
      <w:proofErr w:type="spellEnd"/>
      <w:r>
        <w:rPr>
          <w:rFonts w:ascii="Times New Roman" w:hAnsi="Times New Roman"/>
          <w:sz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при реорганизации </w:t>
      </w:r>
      <w:proofErr w:type="spellStart"/>
      <w:r>
        <w:rPr>
          <w:rFonts w:ascii="Times New Roman" w:hAnsi="Times New Roman"/>
          <w:sz w:val="28"/>
        </w:rPr>
        <w:t>грантополучателя</w:t>
      </w:r>
      <w:proofErr w:type="spellEnd"/>
      <w:r>
        <w:rPr>
          <w:rFonts w:ascii="Times New Roman" w:hAnsi="Times New Roman"/>
          <w:sz w:val="28"/>
        </w:rPr>
        <w:t xml:space="preserve">, являющегося юридическим лицом, в форме разделения, выделения, а также при ликвидации </w:t>
      </w:r>
      <w:proofErr w:type="spellStart"/>
      <w:r>
        <w:rPr>
          <w:rFonts w:ascii="Times New Roman" w:hAnsi="Times New Roman"/>
          <w:sz w:val="28"/>
        </w:rPr>
        <w:t>грантополучателя</w:t>
      </w:r>
      <w:proofErr w:type="spellEnd"/>
      <w:r>
        <w:rPr>
          <w:rFonts w:ascii="Times New Roman" w:hAnsi="Times New Roman"/>
          <w:sz w:val="28"/>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w:t>
      </w:r>
      <w:proofErr w:type="spellStart"/>
      <w:r>
        <w:rPr>
          <w:rFonts w:ascii="Times New Roman" w:hAnsi="Times New Roman"/>
          <w:sz w:val="28"/>
        </w:rPr>
        <w:t>грантополучателем</w:t>
      </w:r>
      <w:proofErr w:type="spellEnd"/>
      <w:r>
        <w:rPr>
          <w:rFonts w:ascii="Times New Roman" w:hAnsi="Times New Roman"/>
          <w:sz w:val="28"/>
        </w:rPr>
        <w:t xml:space="preserve"> обязательствах, источником финансового обеспечения которых является грант, и возврате неиспользованных средств гранта в бюджет Республики Татарстан.</w:t>
      </w:r>
      <w:bookmarkStart w:id="37" w:name="P985"/>
      <w:bookmarkEnd w:id="37"/>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9.3. Министерство отказывается от заключения соглашения с </w:t>
      </w:r>
      <w:proofErr w:type="spellStart"/>
      <w:r>
        <w:rPr>
          <w:rFonts w:ascii="Times New Roman" w:hAnsi="Times New Roman"/>
          <w:sz w:val="28"/>
        </w:rPr>
        <w:t>грантополучателем</w:t>
      </w:r>
      <w:proofErr w:type="spellEnd"/>
      <w:r>
        <w:rPr>
          <w:rFonts w:ascii="Times New Roman" w:hAnsi="Times New Roman"/>
          <w:sz w:val="28"/>
        </w:rPr>
        <w:t xml:space="preserve"> в случае обнаружения факта несоответствия </w:t>
      </w:r>
      <w:proofErr w:type="spellStart"/>
      <w:r>
        <w:rPr>
          <w:rFonts w:ascii="Times New Roman" w:hAnsi="Times New Roman"/>
          <w:sz w:val="28"/>
        </w:rPr>
        <w:t>грантополучателя</w:t>
      </w:r>
      <w:proofErr w:type="spellEnd"/>
      <w:r>
        <w:rPr>
          <w:rFonts w:ascii="Times New Roman" w:hAnsi="Times New Roman"/>
          <w:sz w:val="28"/>
        </w:rPr>
        <w:t xml:space="preserve"> требованиям, указанным в объявлении о проведении отбора, или представления </w:t>
      </w:r>
      <w:proofErr w:type="spellStart"/>
      <w:r>
        <w:rPr>
          <w:rFonts w:ascii="Times New Roman" w:hAnsi="Times New Roman"/>
          <w:sz w:val="28"/>
        </w:rPr>
        <w:t>грантополучателем</w:t>
      </w:r>
      <w:proofErr w:type="spellEnd"/>
      <w:r>
        <w:rPr>
          <w:rFonts w:ascii="Times New Roman" w:hAnsi="Times New Roman"/>
          <w:sz w:val="28"/>
        </w:rPr>
        <w:t xml:space="preserve"> недостоверной информации.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9.4. В случае отказа Министерства от заключения соглашения с </w:t>
      </w:r>
      <w:proofErr w:type="spellStart"/>
      <w:r>
        <w:rPr>
          <w:rFonts w:ascii="Times New Roman" w:hAnsi="Times New Roman"/>
          <w:sz w:val="28"/>
        </w:rPr>
        <w:t>грантополучателем</w:t>
      </w:r>
      <w:proofErr w:type="spellEnd"/>
      <w:r>
        <w:rPr>
          <w:rFonts w:ascii="Times New Roman" w:hAnsi="Times New Roman"/>
          <w:sz w:val="28"/>
        </w:rPr>
        <w:t xml:space="preserve"> по основаниям, предусмотренным пунктом 9.3 настоящего Порядка, отказа </w:t>
      </w:r>
      <w:proofErr w:type="spellStart"/>
      <w:r>
        <w:rPr>
          <w:rFonts w:ascii="Times New Roman" w:hAnsi="Times New Roman"/>
          <w:sz w:val="28"/>
        </w:rPr>
        <w:t>грантополучателя</w:t>
      </w:r>
      <w:proofErr w:type="spellEnd"/>
      <w:r>
        <w:rPr>
          <w:rFonts w:ascii="Times New Roman" w:hAnsi="Times New Roman"/>
          <w:sz w:val="28"/>
        </w:rPr>
        <w:t xml:space="preserve"> от заключения соглашения, </w:t>
      </w:r>
      <w:proofErr w:type="spellStart"/>
      <w:r>
        <w:rPr>
          <w:rFonts w:ascii="Times New Roman" w:hAnsi="Times New Roman"/>
          <w:sz w:val="28"/>
        </w:rPr>
        <w:t>неподписания</w:t>
      </w:r>
      <w:proofErr w:type="spellEnd"/>
      <w:r>
        <w:rPr>
          <w:rFonts w:ascii="Times New Roman" w:hAnsi="Times New Roman"/>
          <w:sz w:val="28"/>
        </w:rPr>
        <w:t xml:space="preserve"> </w:t>
      </w:r>
      <w:proofErr w:type="spellStart"/>
      <w:r>
        <w:rPr>
          <w:rFonts w:ascii="Times New Roman" w:hAnsi="Times New Roman"/>
          <w:sz w:val="28"/>
        </w:rPr>
        <w:t>грантополучателем</w:t>
      </w:r>
      <w:proofErr w:type="spellEnd"/>
      <w:r>
        <w:rPr>
          <w:rFonts w:ascii="Times New Roman" w:hAnsi="Times New Roman"/>
          <w:sz w:val="28"/>
        </w:rPr>
        <w:t xml:space="preserve">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w:t>
      </w:r>
      <w:r>
        <w:rPr>
          <w:rFonts w:ascii="Times New Roman" w:hAnsi="Times New Roman"/>
          <w:sz w:val="28"/>
        </w:rPr>
        <w:lastRenderedPageBreak/>
        <w:t>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9.5. В случаях увеличения Министерству лимитов бюджетных обязательств на предоставление гранта в пределах текущего финансового года, отказа </w:t>
      </w:r>
      <w:proofErr w:type="spellStart"/>
      <w:r>
        <w:rPr>
          <w:rFonts w:ascii="Times New Roman" w:hAnsi="Times New Roman"/>
          <w:sz w:val="28"/>
        </w:rPr>
        <w:t>грантополучателя</w:t>
      </w:r>
      <w:proofErr w:type="spellEnd"/>
      <w:r>
        <w:rPr>
          <w:rFonts w:ascii="Times New Roman" w:hAnsi="Times New Roman"/>
          <w:sz w:val="28"/>
        </w:rPr>
        <w:t xml:space="preserve"> от заключения соглашения, расторжения соглашения с </w:t>
      </w:r>
      <w:proofErr w:type="spellStart"/>
      <w:r>
        <w:rPr>
          <w:rFonts w:ascii="Times New Roman" w:hAnsi="Times New Roman"/>
          <w:sz w:val="28"/>
        </w:rPr>
        <w:t>грантополучателем</w:t>
      </w:r>
      <w:proofErr w:type="spellEnd"/>
      <w:r>
        <w:rPr>
          <w:rFonts w:ascii="Times New Roman" w:hAnsi="Times New Roman"/>
          <w:sz w:val="28"/>
        </w:rPr>
        <w:t xml:space="preserve">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w:t>
      </w:r>
      <w:proofErr w:type="spellStart"/>
      <w:r>
        <w:rPr>
          <w:rFonts w:ascii="Times New Roman" w:hAnsi="Times New Roman"/>
          <w:sz w:val="28"/>
        </w:rPr>
        <w:t>грантополучателями</w:t>
      </w:r>
      <w:proofErr w:type="spellEnd"/>
      <w:r>
        <w:rPr>
          <w:rFonts w:ascii="Times New Roman" w:hAnsi="Times New Roman"/>
          <w:sz w:val="28"/>
        </w:rPr>
        <w:t>, заявки которых в части запрашиваемого размера гранта не были удовлетворены в полном объеме, грант распределяется без повторного проведения отбора с учетом присвоенного ранее номера в рейтинге.</w:t>
      </w:r>
    </w:p>
    <w:p w:rsidR="007457B3" w:rsidRDefault="007C0897">
      <w:pPr>
        <w:pStyle w:val="ConsPlusNormal111"/>
        <w:ind w:firstLine="567"/>
        <w:jc w:val="both"/>
        <w:rPr>
          <w:rFonts w:ascii="Times New Roman" w:hAnsi="Times New Roman"/>
          <w:sz w:val="28"/>
        </w:rPr>
      </w:pPr>
      <w:bookmarkStart w:id="38" w:name="P992"/>
      <w:bookmarkEnd w:id="38"/>
      <w:r>
        <w:rPr>
          <w:rFonts w:ascii="Times New Roman" w:hAnsi="Times New Roman"/>
          <w:sz w:val="28"/>
        </w:rPr>
        <w:t xml:space="preserve">9.6. </w:t>
      </w:r>
      <w:proofErr w:type="spellStart"/>
      <w:r>
        <w:rPr>
          <w:rFonts w:ascii="Times New Roman" w:hAnsi="Times New Roman"/>
          <w:sz w:val="28"/>
        </w:rPr>
        <w:t>Грантополучатель</w:t>
      </w:r>
      <w:proofErr w:type="spellEnd"/>
      <w:r>
        <w:rPr>
          <w:rFonts w:ascii="Times New Roman" w:hAnsi="Times New Roman"/>
          <w:sz w:val="28"/>
        </w:rPr>
        <w:t xml:space="preserve">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w:t>
      </w:r>
      <w:proofErr w:type="spellStart"/>
      <w:r>
        <w:rPr>
          <w:rFonts w:ascii="Times New Roman" w:hAnsi="Times New Roman"/>
          <w:sz w:val="28"/>
        </w:rPr>
        <w:t>грантополучателя</w:t>
      </w:r>
      <w:proofErr w:type="spellEnd"/>
      <w:r>
        <w:rPr>
          <w:rFonts w:ascii="Times New Roman" w:hAnsi="Times New Roman"/>
          <w:sz w:val="28"/>
        </w:rPr>
        <w:t>.</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9.7.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w:t>
      </w:r>
      <w:proofErr w:type="spellStart"/>
      <w:r>
        <w:rPr>
          <w:rFonts w:ascii="Times New Roman" w:hAnsi="Times New Roman"/>
          <w:sz w:val="28"/>
        </w:rPr>
        <w:t>грантополучателям</w:t>
      </w:r>
      <w:proofErr w:type="spellEnd"/>
      <w:r>
        <w:rPr>
          <w:rFonts w:ascii="Times New Roman" w:hAnsi="Times New Roman"/>
          <w:sz w:val="28"/>
        </w:rPr>
        <w:t>, которое оформляется приказом Министерства.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9.8. Министерство не позднее пятого рабочего дня со дня принятия решения о предоставлении гранта перечисляет денежные средства на счета, открытые </w:t>
      </w:r>
      <w:proofErr w:type="spellStart"/>
      <w:r>
        <w:rPr>
          <w:rFonts w:ascii="Times New Roman" w:hAnsi="Times New Roman"/>
          <w:sz w:val="28"/>
        </w:rPr>
        <w:t>грантополучателям</w:t>
      </w:r>
      <w:proofErr w:type="spellEnd"/>
      <w:r>
        <w:rPr>
          <w:rFonts w:ascii="Times New Roman" w:hAnsi="Times New Roman"/>
          <w:sz w:val="28"/>
        </w:rPr>
        <w:t>, в учреждениях Центрального банка Российской Федерации или кредитных организациях.</w:t>
      </w:r>
    </w:p>
    <w:p w:rsidR="007457B3" w:rsidRDefault="007457B3">
      <w:pPr>
        <w:pStyle w:val="ConsPlusNormal111"/>
        <w:ind w:firstLine="567"/>
        <w:jc w:val="both"/>
        <w:rPr>
          <w:rFonts w:ascii="Times New Roman" w:hAnsi="Times New Roman"/>
          <w:sz w:val="28"/>
        </w:rPr>
      </w:pPr>
    </w:p>
    <w:p w:rsidR="007457B3" w:rsidRDefault="007C0897">
      <w:pPr>
        <w:pStyle w:val="ConsPlusTitle111"/>
        <w:ind w:firstLine="567"/>
        <w:jc w:val="center"/>
        <w:outlineLvl w:val="1"/>
        <w:rPr>
          <w:rFonts w:ascii="Times New Roman" w:hAnsi="Times New Roman"/>
          <w:b w:val="0"/>
          <w:sz w:val="28"/>
        </w:rPr>
      </w:pPr>
      <w:r>
        <w:rPr>
          <w:rFonts w:ascii="Times New Roman" w:hAnsi="Times New Roman"/>
          <w:b w:val="0"/>
          <w:sz w:val="28"/>
        </w:rPr>
        <w:t>X. Порядок представления отчетности, осуществления контроля</w:t>
      </w:r>
    </w:p>
    <w:p w:rsidR="007457B3" w:rsidRDefault="007C0897">
      <w:pPr>
        <w:pStyle w:val="ConsPlusTitle111"/>
        <w:ind w:firstLine="567"/>
        <w:jc w:val="center"/>
        <w:rPr>
          <w:rFonts w:ascii="Times New Roman" w:hAnsi="Times New Roman"/>
          <w:b w:val="0"/>
          <w:sz w:val="28"/>
        </w:rPr>
      </w:pPr>
      <w:r>
        <w:rPr>
          <w:rFonts w:ascii="Times New Roman" w:hAnsi="Times New Roman"/>
          <w:b w:val="0"/>
          <w:sz w:val="28"/>
        </w:rPr>
        <w:t>(мониторинга) за соблюдением условий и порядка</w:t>
      </w:r>
    </w:p>
    <w:p w:rsidR="007457B3" w:rsidRDefault="007C0897">
      <w:pPr>
        <w:pStyle w:val="ConsPlusTitle111"/>
        <w:ind w:firstLine="567"/>
        <w:jc w:val="center"/>
        <w:rPr>
          <w:rFonts w:ascii="Times New Roman" w:hAnsi="Times New Roman"/>
          <w:b w:val="0"/>
          <w:sz w:val="28"/>
        </w:rPr>
      </w:pPr>
      <w:r>
        <w:rPr>
          <w:rFonts w:ascii="Times New Roman" w:hAnsi="Times New Roman"/>
          <w:b w:val="0"/>
          <w:sz w:val="28"/>
        </w:rPr>
        <w:t>предоставления гранта и ответственность за их нарушение</w:t>
      </w:r>
    </w:p>
    <w:p w:rsidR="007457B3" w:rsidRDefault="007457B3">
      <w:pPr>
        <w:pStyle w:val="ConsPlusNormal111"/>
        <w:ind w:firstLine="567"/>
        <w:jc w:val="both"/>
        <w:rPr>
          <w:rFonts w:ascii="Times New Roman" w:hAnsi="Times New Roman"/>
          <w:sz w:val="28"/>
        </w:rPr>
      </w:pPr>
      <w:bookmarkStart w:id="39" w:name="P1001"/>
      <w:bookmarkEnd w:id="39"/>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10.1. </w:t>
      </w:r>
      <w:proofErr w:type="spellStart"/>
      <w:r>
        <w:rPr>
          <w:rFonts w:ascii="Times New Roman" w:hAnsi="Times New Roman"/>
          <w:sz w:val="28"/>
        </w:rPr>
        <w:t>Грантополучатель</w:t>
      </w:r>
      <w:proofErr w:type="spellEnd"/>
      <w:r>
        <w:rPr>
          <w:rFonts w:ascii="Times New Roman" w:hAnsi="Times New Roman"/>
          <w:sz w:val="28"/>
        </w:rPr>
        <w:t xml:space="preserve"> представляет отчеты в системе «Электронный бюджет» по формам, предусмотренным типовыми формами, установленными Министерством финансов Республики Татарстан для соглашений:</w:t>
      </w:r>
    </w:p>
    <w:p w:rsidR="007457B3" w:rsidRDefault="007C0897">
      <w:pPr>
        <w:pStyle w:val="ConsPlusNormal111"/>
        <w:ind w:firstLine="567"/>
        <w:jc w:val="both"/>
        <w:rPr>
          <w:rFonts w:ascii="Times New Roman" w:hAnsi="Times New Roman"/>
          <w:sz w:val="28"/>
        </w:rPr>
      </w:pPr>
      <w:r>
        <w:rPr>
          <w:rFonts w:ascii="Times New Roman" w:hAnsi="Times New Roman"/>
          <w:sz w:val="28"/>
        </w:rPr>
        <w:t>отчет об осуществлении расходов, источником финансового обеспечения которых является грант, - ежеквартально, не позднее 10-го рабочего дня месяца, следующего за отчетным кварталом, в течение 24 месяцев со дня получения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отчет о достижении значения результата предоставления гранта - ежеквартально, не позднее 10-го рабочего дня месяца, следующего за отчетным кварталом, годовой отчет - ежегодно в течение пяти лет, не позднее 1 февраля, начиная с года, следующего за годом предоставления гранта.</w:t>
      </w:r>
    </w:p>
    <w:p w:rsidR="007457B3" w:rsidRDefault="007C0897">
      <w:pPr>
        <w:pStyle w:val="ConsPlusNormal111"/>
        <w:ind w:firstLine="567"/>
        <w:jc w:val="both"/>
        <w:rPr>
          <w:rFonts w:ascii="Times New Roman" w:hAnsi="Times New Roman"/>
          <w:sz w:val="28"/>
        </w:rPr>
      </w:pPr>
      <w:proofErr w:type="spellStart"/>
      <w:r>
        <w:rPr>
          <w:rFonts w:ascii="Times New Roman" w:hAnsi="Times New Roman"/>
          <w:sz w:val="28"/>
        </w:rPr>
        <w:t>Грантополучатель</w:t>
      </w:r>
      <w:proofErr w:type="spellEnd"/>
      <w:r>
        <w:rPr>
          <w:rFonts w:ascii="Times New Roman" w:hAnsi="Times New Roman"/>
          <w:sz w:val="28"/>
        </w:rPr>
        <w:t xml:space="preserve">, являющийся субъектом микропредпринимательства в соответствии с Федеральным </w:t>
      </w:r>
      <w:hyperlink r:id="rId123" w:tooltip="Федеральный закон от 24.07.2007 N 209-ФЗ (ред. от 31.07.2025)" w:history="1">
        <w:r>
          <w:rPr>
            <w:rFonts w:ascii="Times New Roman" w:hAnsi="Times New Roman"/>
            <w:sz w:val="28"/>
          </w:rPr>
          <w:t>законом</w:t>
        </w:r>
      </w:hyperlink>
      <w:r>
        <w:rPr>
          <w:rFonts w:ascii="Times New Roman" w:hAnsi="Times New Roman"/>
          <w:sz w:val="28"/>
        </w:rPr>
        <w:t xml:space="preserve"> от 24 июля 2007 года № 209-ФЗ «О развитии малого и среднего предпринимательства в Российской Федерации», представляет отчет о достижении значений результатов предоставления гранта в системе «Электронный бюджет» один раз, не позднее 1 февраля года, следующего за годом предоставления гранта, по форме, предусмотренной типовой формой, </w:t>
      </w:r>
      <w:r>
        <w:rPr>
          <w:rFonts w:ascii="Times New Roman" w:hAnsi="Times New Roman"/>
          <w:sz w:val="28"/>
        </w:rPr>
        <w:lastRenderedPageBreak/>
        <w:t>установленной Министерством финансов Республики Татарстан для соглашений (в течение пяти лет, начиная с года, следующего за годом предоставления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10.2. </w:t>
      </w:r>
      <w:proofErr w:type="spellStart"/>
      <w:r>
        <w:rPr>
          <w:rFonts w:ascii="Times New Roman" w:hAnsi="Times New Roman"/>
          <w:sz w:val="28"/>
        </w:rPr>
        <w:t>Грантополучатель</w:t>
      </w:r>
      <w:proofErr w:type="spellEnd"/>
      <w:r>
        <w:rPr>
          <w:rFonts w:ascii="Times New Roman" w:hAnsi="Times New Roman"/>
          <w:sz w:val="28"/>
        </w:rPr>
        <w:t>:</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не позднее 24 месяцев со дня получения гранта представляет в Министерство итоговый отчет о целевом использовании гранта по форме «Сводный реестр», утвержденной приказом Министерства, отчетно-финансовые документы, подтверждающие своевременное и целевое использование средств </w:t>
      </w:r>
      <w:proofErr w:type="spellStart"/>
      <w:r>
        <w:rPr>
          <w:rFonts w:ascii="Times New Roman" w:hAnsi="Times New Roman"/>
          <w:sz w:val="28"/>
        </w:rPr>
        <w:t>грантополучателем</w:t>
      </w:r>
      <w:proofErr w:type="spellEnd"/>
      <w:r>
        <w:rPr>
          <w:rFonts w:ascii="Times New Roman" w:hAnsi="Times New Roman"/>
          <w:sz w:val="28"/>
        </w:rPr>
        <w:t xml:space="preserve"> (банковская выписка с расчетного счета, подтверждающая движение денежных средств гранта, договоры купли-продажи, платежные поручения, накладные, счета-фактуры, фото- и видеоматериалы, акты о приемке выполненных работ по статистической </w:t>
      </w:r>
      <w:hyperlink r:id="rId124" w:tooltip="Альбом" w:history="1">
        <w:r>
          <w:rPr>
            <w:rFonts w:ascii="Times New Roman" w:hAnsi="Times New Roman"/>
            <w:sz w:val="28"/>
          </w:rPr>
          <w:t>форме № КС-2</w:t>
        </w:r>
      </w:hyperlink>
      <w:r>
        <w:rPr>
          <w:rFonts w:ascii="Times New Roman" w:hAnsi="Times New Roman"/>
          <w:sz w:val="28"/>
        </w:rPr>
        <w:t xml:space="preserve">, согласованные на соответствие выполненных работ проектной документации с организацией, осуществляющей строительный контроль, справки о стоимости выполненных работ и затрат по статистической </w:t>
      </w:r>
      <w:hyperlink r:id="rId125" w:tooltip="Альбом" w:history="1">
        <w:r>
          <w:rPr>
            <w:rFonts w:ascii="Times New Roman" w:hAnsi="Times New Roman"/>
            <w:sz w:val="28"/>
          </w:rPr>
          <w:t>форме № КС-3</w:t>
        </w:r>
      </w:hyperlink>
      <w:r>
        <w:rPr>
          <w:rFonts w:ascii="Times New Roman" w:hAnsi="Times New Roman"/>
          <w:sz w:val="28"/>
        </w:rPr>
        <w:t xml:space="preserve">, разрешение на ввод объекта в эксплуатацию при строительстве (реконструкции), выписка из единого государственного реестра недвижимости об основных характеристиках и зарегистрированных правах на объект недвижимости при строительстве (реконструкции)), копию сведений по </w:t>
      </w:r>
      <w:hyperlink r:id="rId126" w:tooltip="Приказ ФНС России от 29.09.2022 N ЕД-7-11/878@ (ред. от 13.09.2024)" w:history="1">
        <w:r>
          <w:rPr>
            <w:rFonts w:ascii="Times New Roman" w:hAnsi="Times New Roman"/>
            <w:sz w:val="28"/>
          </w:rPr>
          <w:t>форме КНД 1151162</w:t>
        </w:r>
      </w:hyperlink>
      <w:r>
        <w:rPr>
          <w:rFonts w:ascii="Times New Roman" w:hAnsi="Times New Roman"/>
          <w:sz w:val="28"/>
        </w:rPr>
        <w:t xml:space="preserve"> «Персонифицированные сведения о физических лицах»;</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не позднее 10 числа месяца, следующего за отчетным периодом, представляет в Министерство полугодовые и годовые отчеты «Сведения о деятельности» по форме, утвержденной приказом Министерства, копии сведений по </w:t>
      </w:r>
      <w:hyperlink r:id="rId127" w:tooltip="Приказ ФНС России от 29.09.2022 N ЕД-7-11/878@ (ред. от 13.09.2024)" w:history="1">
        <w:r>
          <w:rPr>
            <w:rFonts w:ascii="Times New Roman" w:hAnsi="Times New Roman"/>
            <w:sz w:val="28"/>
          </w:rPr>
          <w:t>форме КНД 1151162</w:t>
        </w:r>
      </w:hyperlink>
      <w:r>
        <w:rPr>
          <w:rFonts w:ascii="Times New Roman" w:hAnsi="Times New Roman"/>
          <w:sz w:val="28"/>
        </w:rPr>
        <w:t xml:space="preserve"> «Персонифицированные сведения о физических лицах», в течение семи лет с даты получения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10.3. Министерство осуществляет проверку и принятие отчетов, указанных в пунктах 10.1 - 10.2 настоящего Порядка, в срок, не превышающий 60 рабочих дней со дня их представления </w:t>
      </w:r>
      <w:proofErr w:type="spellStart"/>
      <w:r>
        <w:rPr>
          <w:rFonts w:ascii="Times New Roman" w:hAnsi="Times New Roman"/>
          <w:sz w:val="28"/>
        </w:rPr>
        <w:t>грантополучателем</w:t>
      </w:r>
      <w:proofErr w:type="spellEnd"/>
      <w:r>
        <w:rPr>
          <w:rFonts w:ascii="Times New Roman" w:hAnsi="Times New Roman"/>
          <w:sz w:val="28"/>
        </w:rPr>
        <w:t>.</w:t>
      </w:r>
    </w:p>
    <w:p w:rsidR="007457B3" w:rsidRDefault="007C0897">
      <w:pPr>
        <w:pStyle w:val="ConsPlusNormal111"/>
        <w:ind w:firstLine="567"/>
        <w:jc w:val="both"/>
        <w:rPr>
          <w:rFonts w:ascii="Times New Roman" w:hAnsi="Times New Roman"/>
          <w:sz w:val="28"/>
        </w:rPr>
      </w:pPr>
      <w:r>
        <w:rPr>
          <w:rFonts w:ascii="Times New Roman" w:hAnsi="Times New Roman"/>
          <w:sz w:val="28"/>
        </w:rPr>
        <w:t>10.4. Мониторинг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 утвержденным Министерством финансов Российской Федерации.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Мониторинг достижения результата предоставления гранта для </w:t>
      </w:r>
      <w:proofErr w:type="spellStart"/>
      <w:r>
        <w:rPr>
          <w:rFonts w:ascii="Times New Roman" w:hAnsi="Times New Roman"/>
          <w:sz w:val="28"/>
        </w:rPr>
        <w:t>грантополучателя</w:t>
      </w:r>
      <w:proofErr w:type="spellEnd"/>
      <w:r>
        <w:rPr>
          <w:rFonts w:ascii="Times New Roman" w:hAnsi="Times New Roman"/>
          <w:sz w:val="28"/>
        </w:rPr>
        <w:t xml:space="preserve">, являющегося субъектом микропредпринимательства в соответствии с Федеральным </w:t>
      </w:r>
      <w:hyperlink r:id="rId128" w:tooltip="Федеральный закон от 24.07.2007 N 209-ФЗ (ред. от 31.07.2025)" w:history="1">
        <w:r>
          <w:rPr>
            <w:rFonts w:ascii="Times New Roman" w:hAnsi="Times New Roman"/>
            <w:sz w:val="28"/>
          </w:rPr>
          <w:t>законом</w:t>
        </w:r>
      </w:hyperlink>
      <w:r>
        <w:rPr>
          <w:rFonts w:ascii="Times New Roman" w:hAnsi="Times New Roman"/>
          <w:sz w:val="28"/>
        </w:rPr>
        <w:t xml:space="preserve"> от 24 июля 2007 года № 209-ФЗ «О развитии малого и среднего предпринимательства в Российской Федерации», проводится один раз в год.</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10.5. При предоставлении гранта по направлению, указанному в подпункте «а» пункта 2.1 настоящего Порядка, </w:t>
      </w:r>
      <w:proofErr w:type="spellStart"/>
      <w:r>
        <w:rPr>
          <w:rFonts w:ascii="Times New Roman" w:hAnsi="Times New Roman"/>
          <w:sz w:val="28"/>
        </w:rPr>
        <w:t>грантополучатель</w:t>
      </w:r>
      <w:proofErr w:type="spellEnd"/>
      <w:r>
        <w:rPr>
          <w:rFonts w:ascii="Times New Roman" w:hAnsi="Times New Roman"/>
          <w:sz w:val="28"/>
        </w:rPr>
        <w:t xml:space="preserve"> в срок не позднее 12 месяцев со дня заключения соглашения представляет в Министерство следующие документы:</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 для отдельно стоящих объектов капитального строительства с количеством этажей не более двух, общая площадь которых составляет не более 1 </w:t>
      </w:r>
      <w:r>
        <w:rPr>
          <w:rFonts w:ascii="Times New Roman" w:hAnsi="Times New Roman"/>
          <w:sz w:val="28"/>
        </w:rPr>
        <w:lastRenderedPageBreak/>
        <w:t>500 кв. метров -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или реконструкции, или капитального ремонта объекта капитального строительства;</w:t>
      </w:r>
    </w:p>
    <w:p w:rsidR="007457B3" w:rsidRDefault="007C0897">
      <w:pPr>
        <w:pStyle w:val="ConsPlusNormal111"/>
        <w:ind w:firstLine="567"/>
        <w:jc w:val="both"/>
        <w:rPr>
          <w:rFonts w:ascii="Times New Roman" w:hAnsi="Times New Roman"/>
          <w:sz w:val="28"/>
        </w:rPr>
      </w:pPr>
      <w:r>
        <w:rPr>
          <w:rFonts w:ascii="Times New Roman" w:hAnsi="Times New Roman"/>
          <w:sz w:val="28"/>
        </w:rPr>
        <w:t>проектно-сметную документацию;</w:t>
      </w:r>
    </w:p>
    <w:p w:rsidR="007457B3" w:rsidRDefault="007C0897">
      <w:pPr>
        <w:pStyle w:val="ConsPlusNormal111"/>
        <w:ind w:firstLine="567"/>
        <w:jc w:val="both"/>
        <w:rPr>
          <w:rFonts w:ascii="Times New Roman" w:hAnsi="Times New Roman"/>
          <w:sz w:val="28"/>
        </w:rPr>
      </w:pPr>
      <w:r>
        <w:rPr>
          <w:rFonts w:ascii="Times New Roman" w:hAnsi="Times New Roman"/>
          <w:sz w:val="28"/>
        </w:rPr>
        <w:t>копию разрешения на строительство (при использовании гранта на строительство или реконструкцию);</w:t>
      </w:r>
    </w:p>
    <w:p w:rsidR="007457B3" w:rsidRDefault="007C0897">
      <w:pPr>
        <w:pStyle w:val="ConsPlusNormal111"/>
        <w:ind w:firstLine="567"/>
        <w:jc w:val="both"/>
        <w:rPr>
          <w:rFonts w:ascii="Times New Roman" w:hAnsi="Times New Roman"/>
          <w:sz w:val="28"/>
        </w:rPr>
      </w:pPr>
      <w:r>
        <w:rPr>
          <w:rFonts w:ascii="Times New Roman" w:hAnsi="Times New Roman"/>
          <w:sz w:val="28"/>
        </w:rPr>
        <w:t>копию договора подряда на выполнение строительно-монтажных работ;</w:t>
      </w:r>
    </w:p>
    <w:p w:rsidR="007457B3" w:rsidRDefault="007C0897">
      <w:pPr>
        <w:pStyle w:val="ConsPlusNormal111"/>
        <w:ind w:firstLine="567"/>
        <w:jc w:val="both"/>
        <w:rPr>
          <w:rFonts w:ascii="Times New Roman" w:hAnsi="Times New Roman"/>
          <w:sz w:val="28"/>
        </w:rPr>
      </w:pPr>
      <w:r>
        <w:rPr>
          <w:rFonts w:ascii="Times New Roman" w:hAnsi="Times New Roman"/>
          <w:sz w:val="28"/>
        </w:rPr>
        <w:t>копию договора, предусматривающего осуществление строительного контроля за качеством и объемами выполнения работ при строительстве, или реконструкции, или капитальном ремонте производственных объектов, с организацией, имеющей допуск саморегулируемой организации.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В случае превышения сметной стоимости строительства, или реконструкции, или капитального ремонта объекта капитального строительства, прошедшего государственную экспертизу, относительно сметной стоимости, указанной в плане расходов, сумма превышения финансируется за счет собственных средств </w:t>
      </w:r>
      <w:proofErr w:type="spellStart"/>
      <w:r>
        <w:rPr>
          <w:rFonts w:ascii="Times New Roman" w:hAnsi="Times New Roman"/>
          <w:sz w:val="28"/>
        </w:rPr>
        <w:t>грантополучателя</w:t>
      </w:r>
      <w:proofErr w:type="spellEnd"/>
      <w:r>
        <w:rPr>
          <w:rFonts w:ascii="Times New Roman" w:hAnsi="Times New Roman"/>
          <w:sz w:val="28"/>
        </w:rPr>
        <w:t>.</w:t>
      </w:r>
    </w:p>
    <w:p w:rsidR="007457B3" w:rsidRDefault="007C0897">
      <w:pPr>
        <w:pStyle w:val="ConsPlusNormal111"/>
        <w:ind w:firstLine="567"/>
        <w:jc w:val="both"/>
        <w:rPr>
          <w:rFonts w:ascii="Times New Roman" w:hAnsi="Times New Roman"/>
          <w:sz w:val="28"/>
        </w:rPr>
      </w:pPr>
      <w:r>
        <w:rPr>
          <w:rFonts w:ascii="Times New Roman" w:hAnsi="Times New Roman"/>
          <w:sz w:val="28"/>
        </w:rPr>
        <w:t>В случае снижения сметной стоимости строительства, или реконструкции, или капитального ремонта объекта капитального строительства, прошедшего государственную экспертизу, относительно сметной стоимости, указанной в плане расходов, экономия подлежит возврату в доход бюджета Республики Татарстан в 30-дневный срок со дня представления документов, указанных в настоящем пункте.</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10.6. Министерство осуществляет проверку соблюдения </w:t>
      </w:r>
      <w:proofErr w:type="spellStart"/>
      <w:r>
        <w:rPr>
          <w:rFonts w:ascii="Times New Roman" w:hAnsi="Times New Roman"/>
          <w:sz w:val="28"/>
        </w:rPr>
        <w:t>грантополучателем</w:t>
      </w:r>
      <w:proofErr w:type="spellEnd"/>
      <w:r>
        <w:rPr>
          <w:rFonts w:ascii="Times New Roman" w:hAnsi="Times New Roman"/>
          <w:sz w:val="28"/>
        </w:rPr>
        <w:t xml:space="preserve"> условий и порядка предоставления гранта, в том числе в части достижения результата предоставления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Органы государственного финансового контроля осуществляют проверку в соответствии со </w:t>
      </w:r>
      <w:hyperlink r:id="rId129" w:tooltip="Бюджетный" w:history="1">
        <w:r>
          <w:rPr>
            <w:rFonts w:ascii="Times New Roman" w:hAnsi="Times New Roman"/>
            <w:sz w:val="28"/>
          </w:rPr>
          <w:t>статьями 268</w:t>
        </w:r>
        <w:r>
          <w:rPr>
            <w:rFonts w:ascii="Times New Roman" w:hAnsi="Times New Roman"/>
            <w:sz w:val="28"/>
            <w:vertAlign w:val="superscript"/>
          </w:rPr>
          <w:t>1</w:t>
        </w:r>
      </w:hyperlink>
      <w:r>
        <w:rPr>
          <w:rFonts w:ascii="Times New Roman" w:hAnsi="Times New Roman"/>
          <w:sz w:val="28"/>
        </w:rPr>
        <w:t xml:space="preserve"> и </w:t>
      </w:r>
      <w:hyperlink r:id="rId130" w:tooltip="Бюджетный" w:history="1">
        <w:r>
          <w:rPr>
            <w:rFonts w:ascii="Times New Roman" w:hAnsi="Times New Roman"/>
            <w:sz w:val="28"/>
          </w:rPr>
          <w:t>269</w:t>
        </w:r>
        <w:r>
          <w:rPr>
            <w:rFonts w:ascii="Times New Roman" w:hAnsi="Times New Roman"/>
            <w:sz w:val="28"/>
            <w:vertAlign w:val="superscript"/>
          </w:rPr>
          <w:t>2</w:t>
        </w:r>
      </w:hyperlink>
      <w:r>
        <w:rPr>
          <w:rFonts w:ascii="Times New Roman" w:hAnsi="Times New Roman"/>
          <w:sz w:val="28"/>
          <w:vertAlign w:val="superscript"/>
        </w:rPr>
        <w:t xml:space="preserve"> </w:t>
      </w:r>
      <w:r>
        <w:rPr>
          <w:rFonts w:ascii="Times New Roman" w:hAnsi="Times New Roman"/>
          <w:sz w:val="28"/>
        </w:rPr>
        <w:t>Бюджетного кодекса Российской Федерации.</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10.7. Средства гранта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нарушения </w:t>
      </w:r>
      <w:proofErr w:type="spellStart"/>
      <w:r>
        <w:rPr>
          <w:rFonts w:ascii="Times New Roman" w:hAnsi="Times New Roman"/>
          <w:sz w:val="28"/>
        </w:rPr>
        <w:t>грантополучателем</w:t>
      </w:r>
      <w:proofErr w:type="spellEnd"/>
      <w:r>
        <w:rPr>
          <w:rFonts w:ascii="Times New Roman" w:hAnsi="Times New Roman"/>
          <w:sz w:val="28"/>
        </w:rPr>
        <w:t xml:space="preserve"> порядка и условий, установленных при предоставлении гранта настоящим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w:t>
      </w:r>
      <w:proofErr w:type="spellStart"/>
      <w:r>
        <w:rPr>
          <w:rFonts w:ascii="Times New Roman" w:hAnsi="Times New Roman"/>
          <w:sz w:val="28"/>
        </w:rPr>
        <w:t>недостижения</w:t>
      </w:r>
      <w:proofErr w:type="spellEnd"/>
      <w:r>
        <w:rPr>
          <w:rFonts w:ascii="Times New Roman" w:hAnsi="Times New Roman"/>
          <w:sz w:val="28"/>
        </w:rPr>
        <w:t xml:space="preserve"> значения результата предоставления гранта, указанного в пункте 2.5 настоящего Порядка.</w:t>
      </w:r>
      <w:bookmarkStart w:id="40" w:name="P1026"/>
      <w:bookmarkEnd w:id="40"/>
    </w:p>
    <w:p w:rsidR="007457B3" w:rsidRDefault="007C0897">
      <w:pPr>
        <w:pStyle w:val="ConsPlusNormal111"/>
        <w:ind w:firstLine="567"/>
        <w:jc w:val="both"/>
        <w:rPr>
          <w:rFonts w:ascii="Times New Roman" w:hAnsi="Times New Roman"/>
          <w:sz w:val="28"/>
        </w:rPr>
      </w:pPr>
      <w:r>
        <w:rPr>
          <w:rFonts w:ascii="Times New Roman" w:hAnsi="Times New Roman"/>
          <w:sz w:val="28"/>
        </w:rPr>
        <w:t>10.8. Средства гранта, не использованные в течение 24 месяцев со дня получения гранта, подлежат возврату в доход бюджета Республики Татарстан в 15-дневный срок, по истечении срока использования гранта.</w:t>
      </w:r>
    </w:p>
    <w:p w:rsidR="007457B3" w:rsidRDefault="007C0897">
      <w:pPr>
        <w:pStyle w:val="ConsPlusNormal111"/>
        <w:ind w:firstLine="567"/>
        <w:jc w:val="both"/>
        <w:rPr>
          <w:rFonts w:ascii="Times New Roman" w:hAnsi="Times New Roman"/>
          <w:sz w:val="28"/>
        </w:rPr>
      </w:pPr>
      <w:r>
        <w:rPr>
          <w:rFonts w:ascii="Times New Roman" w:hAnsi="Times New Roman"/>
          <w:sz w:val="28"/>
        </w:rPr>
        <w:t>10.9. В случае отказа от добровольного возврата в доход бюджета Республики Татарстан средств гранта, указанных в пунктах 10.7 и 10.8 настоящего Порядка,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w:t>
      </w:r>
    </w:p>
    <w:p w:rsidR="007457B3" w:rsidRDefault="007457B3">
      <w:pPr>
        <w:sectPr w:rsidR="007457B3">
          <w:headerReference w:type="default" r:id="rId131"/>
          <w:footerReference w:type="default" r:id="rId132"/>
          <w:headerReference w:type="first" r:id="rId133"/>
          <w:footerReference w:type="first" r:id="rId134"/>
          <w:pgSz w:w="11906" w:h="16838"/>
          <w:pgMar w:top="709" w:right="849" w:bottom="993" w:left="1134" w:header="624" w:footer="720" w:gutter="0"/>
          <w:pgNumType w:start="1"/>
          <w:cols w:space="720"/>
          <w:titlePg/>
        </w:sectPr>
      </w:pPr>
    </w:p>
    <w:p w:rsidR="007457B3" w:rsidRDefault="007457B3">
      <w:pPr>
        <w:rPr>
          <w:rFonts w:ascii="Times New Roman" w:hAnsi="Times New Roman"/>
          <w:sz w:val="28"/>
        </w:rPr>
      </w:pPr>
    </w:p>
    <w:p w:rsidR="007457B3" w:rsidRDefault="007C0897">
      <w:pPr>
        <w:jc w:val="right"/>
        <w:rPr>
          <w:rFonts w:ascii="Times New Roman" w:hAnsi="Times New Roman"/>
          <w:sz w:val="28"/>
        </w:rPr>
      </w:pPr>
      <w:r>
        <w:rPr>
          <w:rFonts w:ascii="Times New Roman" w:hAnsi="Times New Roman"/>
          <w:sz w:val="28"/>
        </w:rPr>
        <w:t>Утвержден</w:t>
      </w:r>
    </w:p>
    <w:p w:rsidR="007457B3" w:rsidRDefault="007C0897">
      <w:pPr>
        <w:jc w:val="right"/>
        <w:rPr>
          <w:rFonts w:ascii="Times New Roman" w:hAnsi="Times New Roman"/>
          <w:sz w:val="28"/>
        </w:rPr>
      </w:pPr>
      <w:r>
        <w:rPr>
          <w:rFonts w:ascii="Times New Roman" w:hAnsi="Times New Roman"/>
          <w:sz w:val="28"/>
        </w:rPr>
        <w:t>постановлением</w:t>
      </w:r>
    </w:p>
    <w:p w:rsidR="007457B3" w:rsidRDefault="007C0897">
      <w:pPr>
        <w:jc w:val="right"/>
        <w:rPr>
          <w:rFonts w:ascii="Times New Roman" w:hAnsi="Times New Roman"/>
          <w:sz w:val="28"/>
        </w:rPr>
      </w:pPr>
      <w:r>
        <w:rPr>
          <w:rFonts w:ascii="Times New Roman" w:hAnsi="Times New Roman"/>
          <w:sz w:val="28"/>
        </w:rPr>
        <w:t>Кабинета Министров</w:t>
      </w:r>
    </w:p>
    <w:p w:rsidR="007457B3" w:rsidRDefault="007C0897">
      <w:pPr>
        <w:jc w:val="right"/>
        <w:rPr>
          <w:rFonts w:ascii="Times New Roman" w:hAnsi="Times New Roman"/>
          <w:sz w:val="28"/>
        </w:rPr>
      </w:pPr>
      <w:r>
        <w:rPr>
          <w:rFonts w:ascii="Times New Roman" w:hAnsi="Times New Roman"/>
          <w:sz w:val="28"/>
        </w:rPr>
        <w:t>Республики Татарстан</w:t>
      </w:r>
    </w:p>
    <w:p w:rsidR="007457B3" w:rsidRDefault="007C0897">
      <w:pPr>
        <w:jc w:val="right"/>
        <w:rPr>
          <w:rFonts w:ascii="Times New Roman" w:hAnsi="Times New Roman"/>
          <w:sz w:val="28"/>
        </w:rPr>
      </w:pPr>
      <w:r>
        <w:rPr>
          <w:rFonts w:ascii="Times New Roman" w:hAnsi="Times New Roman"/>
          <w:sz w:val="28"/>
        </w:rPr>
        <w:t>от 14.07.2021 г. № 572</w:t>
      </w:r>
    </w:p>
    <w:p w:rsidR="007457B3" w:rsidRDefault="007C0897">
      <w:pPr>
        <w:jc w:val="right"/>
        <w:rPr>
          <w:rFonts w:ascii="Times New Roman" w:hAnsi="Times New Roman"/>
          <w:sz w:val="28"/>
        </w:rPr>
      </w:pPr>
      <w:r>
        <w:rPr>
          <w:rFonts w:ascii="Times New Roman" w:hAnsi="Times New Roman"/>
          <w:sz w:val="28"/>
        </w:rPr>
        <w:t>(в редакции постановления</w:t>
      </w:r>
    </w:p>
    <w:p w:rsidR="007457B3" w:rsidRDefault="007C0897">
      <w:pPr>
        <w:jc w:val="right"/>
        <w:rPr>
          <w:rFonts w:ascii="Times New Roman" w:hAnsi="Times New Roman"/>
          <w:sz w:val="28"/>
        </w:rPr>
      </w:pPr>
      <w:r>
        <w:rPr>
          <w:rFonts w:ascii="Times New Roman" w:hAnsi="Times New Roman"/>
          <w:sz w:val="28"/>
        </w:rPr>
        <w:t>Кабинета Министров</w:t>
      </w:r>
    </w:p>
    <w:p w:rsidR="007457B3" w:rsidRDefault="007C0897">
      <w:pPr>
        <w:jc w:val="right"/>
        <w:rPr>
          <w:rFonts w:ascii="Times New Roman" w:hAnsi="Times New Roman"/>
          <w:sz w:val="28"/>
        </w:rPr>
      </w:pPr>
      <w:r>
        <w:rPr>
          <w:rFonts w:ascii="Times New Roman" w:hAnsi="Times New Roman"/>
          <w:sz w:val="28"/>
        </w:rPr>
        <w:t>Республики Татарстан</w:t>
      </w:r>
    </w:p>
    <w:p w:rsidR="007457B3" w:rsidRDefault="007C0897">
      <w:pPr>
        <w:jc w:val="right"/>
        <w:rPr>
          <w:rFonts w:ascii="Times New Roman" w:hAnsi="Times New Roman"/>
          <w:sz w:val="28"/>
        </w:rPr>
      </w:pPr>
      <w:r>
        <w:rPr>
          <w:rFonts w:ascii="Times New Roman" w:hAnsi="Times New Roman"/>
          <w:sz w:val="28"/>
        </w:rPr>
        <w:t>от _____</w:t>
      </w:r>
      <w:proofErr w:type="gramStart"/>
      <w:r>
        <w:rPr>
          <w:rFonts w:ascii="Times New Roman" w:hAnsi="Times New Roman"/>
          <w:sz w:val="28"/>
        </w:rPr>
        <w:t>_  г.</w:t>
      </w:r>
      <w:proofErr w:type="gramEnd"/>
      <w:r>
        <w:rPr>
          <w:rFonts w:ascii="Times New Roman" w:hAnsi="Times New Roman"/>
          <w:sz w:val="28"/>
        </w:rPr>
        <w:t xml:space="preserve"> № ___)</w:t>
      </w:r>
    </w:p>
    <w:p w:rsidR="007457B3" w:rsidRDefault="007457B3">
      <w:pPr>
        <w:ind w:firstLine="709"/>
        <w:jc w:val="both"/>
        <w:rPr>
          <w:rFonts w:ascii="Times New Roman" w:hAnsi="Times New Roman"/>
          <w:sz w:val="28"/>
        </w:rPr>
      </w:pPr>
    </w:p>
    <w:p w:rsidR="007457B3" w:rsidRDefault="007457B3">
      <w:pPr>
        <w:ind w:firstLine="709"/>
        <w:jc w:val="both"/>
        <w:rPr>
          <w:rFonts w:ascii="Times New Roman" w:hAnsi="Times New Roman"/>
          <w:sz w:val="28"/>
        </w:rPr>
      </w:pPr>
    </w:p>
    <w:p w:rsidR="007457B3" w:rsidRDefault="007457B3">
      <w:pPr>
        <w:ind w:firstLine="709"/>
        <w:jc w:val="both"/>
        <w:rPr>
          <w:rFonts w:ascii="Times New Roman" w:hAnsi="Times New Roman"/>
          <w:sz w:val="28"/>
        </w:rPr>
      </w:pPr>
    </w:p>
    <w:p w:rsidR="007457B3" w:rsidRDefault="007C0897">
      <w:pPr>
        <w:ind w:firstLine="709"/>
        <w:jc w:val="center"/>
        <w:rPr>
          <w:rFonts w:ascii="Times New Roman" w:hAnsi="Times New Roman"/>
          <w:sz w:val="28"/>
        </w:rPr>
      </w:pPr>
      <w:r>
        <w:rPr>
          <w:rFonts w:ascii="Times New Roman" w:hAnsi="Times New Roman"/>
          <w:sz w:val="28"/>
        </w:rPr>
        <w:t>Порядок</w:t>
      </w:r>
    </w:p>
    <w:p w:rsidR="007457B3" w:rsidRDefault="007C0897">
      <w:pPr>
        <w:ind w:firstLine="709"/>
        <w:jc w:val="center"/>
        <w:rPr>
          <w:rFonts w:ascii="Times New Roman" w:hAnsi="Times New Roman"/>
          <w:sz w:val="28"/>
        </w:rPr>
      </w:pPr>
      <w:r>
        <w:rPr>
          <w:rFonts w:ascii="Times New Roman" w:hAnsi="Times New Roman"/>
          <w:sz w:val="28"/>
        </w:rPr>
        <w:t xml:space="preserve">предоставления из бюджета Республики Татарстан гранта на реализацию проекта по организации малой сельской пекарни, </w:t>
      </w:r>
      <w:proofErr w:type="spellStart"/>
      <w:r>
        <w:rPr>
          <w:rFonts w:ascii="Times New Roman" w:hAnsi="Times New Roman"/>
          <w:sz w:val="28"/>
        </w:rPr>
        <w:t>софинансируемого</w:t>
      </w:r>
      <w:proofErr w:type="spellEnd"/>
      <w:r>
        <w:rPr>
          <w:rFonts w:ascii="Times New Roman" w:hAnsi="Times New Roman"/>
          <w:sz w:val="28"/>
        </w:rPr>
        <w:t xml:space="preserve"> из федерального бюджета</w:t>
      </w:r>
    </w:p>
    <w:p w:rsidR="007457B3" w:rsidRDefault="007457B3">
      <w:pPr>
        <w:ind w:firstLine="709"/>
        <w:jc w:val="center"/>
        <w:rPr>
          <w:rFonts w:ascii="Times New Roman" w:hAnsi="Times New Roman"/>
          <w:sz w:val="28"/>
        </w:rPr>
      </w:pPr>
    </w:p>
    <w:p w:rsidR="007457B3" w:rsidRDefault="007C0897">
      <w:pPr>
        <w:numPr>
          <w:ilvl w:val="0"/>
          <w:numId w:val="4"/>
        </w:numPr>
        <w:jc w:val="center"/>
        <w:rPr>
          <w:rFonts w:ascii="Times New Roman" w:hAnsi="Times New Roman"/>
          <w:sz w:val="28"/>
        </w:rPr>
      </w:pPr>
      <w:r>
        <w:rPr>
          <w:rFonts w:ascii="Times New Roman" w:hAnsi="Times New Roman"/>
          <w:sz w:val="28"/>
        </w:rPr>
        <w:t>Общие положения</w:t>
      </w:r>
    </w:p>
    <w:p w:rsidR="007457B3" w:rsidRDefault="007457B3">
      <w:pPr>
        <w:ind w:firstLine="709"/>
        <w:jc w:val="both"/>
        <w:rPr>
          <w:rFonts w:ascii="Times New Roman" w:hAnsi="Times New Roman"/>
          <w:sz w:val="28"/>
        </w:rPr>
      </w:pPr>
    </w:p>
    <w:p w:rsidR="007457B3" w:rsidRDefault="007C0897">
      <w:pPr>
        <w:ind w:firstLine="709"/>
        <w:jc w:val="both"/>
        <w:rPr>
          <w:rFonts w:ascii="Times New Roman" w:hAnsi="Times New Roman"/>
          <w:sz w:val="28"/>
        </w:rPr>
      </w:pPr>
      <w:r>
        <w:rPr>
          <w:rFonts w:ascii="Times New Roman" w:hAnsi="Times New Roman"/>
          <w:sz w:val="28"/>
        </w:rPr>
        <w:t xml:space="preserve">1.1. Настоящий Порядок устанавливает цели и условия предоставления из бюджета Республики Татарстан юридическим лицам или индивидуальным предпринимателям, осуществляющим производство хлеба и хлебобулочных изделий, отвечающим критериям субъекта </w:t>
      </w:r>
      <w:proofErr w:type="spellStart"/>
      <w:r>
        <w:rPr>
          <w:rFonts w:ascii="Times New Roman" w:hAnsi="Times New Roman"/>
          <w:sz w:val="28"/>
        </w:rPr>
        <w:t>микропредприятия</w:t>
      </w:r>
      <w:proofErr w:type="spellEnd"/>
      <w:r>
        <w:rPr>
          <w:rFonts w:ascii="Times New Roman" w:hAnsi="Times New Roman"/>
          <w:sz w:val="28"/>
        </w:rPr>
        <w:t xml:space="preserve"> или малого предприятия и включенный в единый реестр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территории сельской агломерации, гранта на реализацию проекта по организации малой сельской пекарни для финансового обеспечения затрат, не возмещаемых в рамках иных направлений государственной поддержки, предусмотренных государственной программой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в целях развития на сельских территориях и на территориях сельских агломераций производства хлеба и хлебобулочных изделий (далее соответственно – грант, участники отбора).</w:t>
      </w:r>
    </w:p>
    <w:p w:rsidR="007457B3" w:rsidRDefault="007C0897">
      <w:pPr>
        <w:ind w:firstLine="709"/>
        <w:jc w:val="both"/>
        <w:rPr>
          <w:rFonts w:ascii="Times New Roman" w:hAnsi="Times New Roman"/>
          <w:sz w:val="28"/>
        </w:rPr>
      </w:pPr>
      <w:r>
        <w:rPr>
          <w:rFonts w:ascii="Times New Roman" w:hAnsi="Times New Roman"/>
          <w:sz w:val="28"/>
        </w:rPr>
        <w:t>1.2. Понятия, используемые в настоящем Порядке, означают следующее:</w:t>
      </w:r>
    </w:p>
    <w:p w:rsidR="007457B3" w:rsidRDefault="007C0897">
      <w:pPr>
        <w:ind w:firstLine="709"/>
        <w:jc w:val="both"/>
        <w:rPr>
          <w:rFonts w:ascii="Times New Roman" w:hAnsi="Times New Roman"/>
          <w:sz w:val="28"/>
        </w:rPr>
      </w:pPr>
      <w:r>
        <w:rPr>
          <w:rFonts w:ascii="Times New Roman" w:hAnsi="Times New Roman"/>
          <w:sz w:val="28"/>
        </w:rPr>
        <w:t xml:space="preserve">хлеб и хлебобулочные изделия – хлебобулочные изделия недлительного хранения (со сроком годности менее пяти суток) (код продукции в соответствии с Общероссийским </w:t>
      </w:r>
      <w:hyperlink r:id="rId135" w:history="1">
        <w:r>
          <w:rPr>
            <w:rFonts w:ascii="Times New Roman" w:hAnsi="Times New Roman"/>
            <w:sz w:val="28"/>
          </w:rPr>
          <w:t>классификатором</w:t>
        </w:r>
      </w:hyperlink>
      <w:r>
        <w:rPr>
          <w:rFonts w:ascii="Times New Roman" w:hAnsi="Times New Roman"/>
          <w:sz w:val="28"/>
        </w:rPr>
        <w:t xml:space="preserve"> продукции по видам экономической </w:t>
      </w:r>
      <w:r>
        <w:rPr>
          <w:rFonts w:ascii="Times New Roman" w:hAnsi="Times New Roman"/>
          <w:sz w:val="28"/>
        </w:rPr>
        <w:lastRenderedPageBreak/>
        <w:t xml:space="preserve">деятельности ОКПД 2 - </w:t>
      </w:r>
      <w:hyperlink r:id="rId136" w:history="1">
        <w:r>
          <w:rPr>
            <w:rFonts w:ascii="Times New Roman" w:hAnsi="Times New Roman"/>
            <w:sz w:val="28"/>
          </w:rPr>
          <w:t>10.71.11.110</w:t>
        </w:r>
      </w:hyperlink>
      <w:r>
        <w:rPr>
          <w:rFonts w:ascii="Times New Roman" w:hAnsi="Times New Roman"/>
          <w:sz w:val="28"/>
        </w:rPr>
        <w:t xml:space="preserve"> и </w:t>
      </w:r>
      <w:hyperlink r:id="rId137" w:history="1">
        <w:r>
          <w:rPr>
            <w:rFonts w:ascii="Times New Roman" w:hAnsi="Times New Roman"/>
            <w:sz w:val="28"/>
          </w:rPr>
          <w:t>10.71.11.120</w:t>
        </w:r>
      </w:hyperlink>
      <w:r>
        <w:rPr>
          <w:rFonts w:ascii="Times New Roman" w:hAnsi="Times New Roman"/>
          <w:sz w:val="28"/>
        </w:rPr>
        <w:t>);</w:t>
      </w:r>
    </w:p>
    <w:p w:rsidR="007457B3" w:rsidRDefault="007C0897">
      <w:pPr>
        <w:ind w:firstLine="709"/>
        <w:jc w:val="both"/>
        <w:rPr>
          <w:rFonts w:ascii="Times New Roman" w:hAnsi="Times New Roman"/>
          <w:sz w:val="28"/>
        </w:rPr>
      </w:pPr>
      <w:r>
        <w:rPr>
          <w:rFonts w:ascii="Times New Roman" w:hAnsi="Times New Roman"/>
          <w:sz w:val="28"/>
        </w:rPr>
        <w:t>комиссия по отбору проектов - комиссия, создаваемая Министерством сельского хозяйства и продовольствия Республики Татарстан (далее - Министерство),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гранта в форме очного собеседования и (или) видео-конференц-связи с учетом первоочередного отбора участников отбора, ранее не получавших гранты в рамках Государственной программы;</w:t>
      </w:r>
    </w:p>
    <w:p w:rsidR="007457B3" w:rsidRDefault="007C0897">
      <w:pPr>
        <w:ind w:firstLine="709"/>
        <w:jc w:val="both"/>
        <w:rPr>
          <w:rFonts w:ascii="Times New Roman" w:hAnsi="Times New Roman"/>
          <w:sz w:val="28"/>
        </w:rPr>
      </w:pPr>
      <w:proofErr w:type="spellStart"/>
      <w:r>
        <w:rPr>
          <w:rFonts w:ascii="Times New Roman" w:hAnsi="Times New Roman"/>
          <w:sz w:val="28"/>
        </w:rPr>
        <w:t>грантополучатель</w:t>
      </w:r>
      <w:proofErr w:type="spellEnd"/>
      <w:r>
        <w:rPr>
          <w:rFonts w:ascii="Times New Roman" w:hAnsi="Times New Roman"/>
          <w:sz w:val="28"/>
        </w:rPr>
        <w:t xml:space="preserve"> – участник отбора, отобранный комиссией по отбору проектов для предоставления гранта;</w:t>
      </w:r>
    </w:p>
    <w:p w:rsidR="007457B3" w:rsidRDefault="007C0897">
      <w:pPr>
        <w:ind w:firstLine="540"/>
        <w:jc w:val="both"/>
        <w:rPr>
          <w:rFonts w:ascii="Times New Roman" w:hAnsi="Times New Roman"/>
          <w:sz w:val="28"/>
        </w:rPr>
      </w:pPr>
      <w:r>
        <w:rPr>
          <w:rFonts w:ascii="Times New Roman" w:hAnsi="Times New Roman"/>
          <w:sz w:val="28"/>
        </w:rPr>
        <w:t>проект по организации малой сельской пекарни - проект (бизнес-план), предусматривающий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Грант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Решение о предоставлении гранта принимается по проектам, перечень которых согласован Министерством сельского хозяйства Российской Федерации на основании решения комиссии по отбору проектов, в порядке, определяемом Министерством сельского хозяйства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 xml:space="preserve"> плановые показатели деятельности - производственные и экономические показатели, включаемые в проект по организации малой сельской пекарни (в том числе объем производства и реализации хлеба и (или) хлебобулочных изделий, выраженный в натуральных и денежных показателях,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пяти лет с даты получения гранта). Внесение изменений в плановые показатели деятельности осуществляется в порядке, установленном Министерством;</w:t>
      </w:r>
    </w:p>
    <w:p w:rsidR="007457B3" w:rsidRDefault="007C0897">
      <w:pPr>
        <w:ind w:firstLine="567"/>
        <w:jc w:val="both"/>
        <w:rPr>
          <w:rFonts w:ascii="Times New Roman" w:hAnsi="Times New Roman"/>
          <w:sz w:val="28"/>
        </w:rPr>
      </w:pPr>
      <w:r>
        <w:rPr>
          <w:rFonts w:ascii="Times New Roman" w:hAnsi="Times New Roman"/>
          <w:sz w:val="28"/>
        </w:rPr>
        <w:t xml:space="preserve"> 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Татарстан утверждается Кабинетом Министров Республики Татарстан;</w:t>
      </w:r>
    </w:p>
    <w:p w:rsidR="007457B3" w:rsidRDefault="007C0897">
      <w:pPr>
        <w:ind w:firstLine="567"/>
        <w:jc w:val="both"/>
        <w:rPr>
          <w:rFonts w:ascii="Times New Roman" w:hAnsi="Times New Roman"/>
          <w:sz w:val="28"/>
        </w:rPr>
      </w:pPr>
      <w:r>
        <w:rPr>
          <w:rFonts w:ascii="Times New Roman" w:hAnsi="Times New Roman"/>
          <w:sz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w:t>
      </w:r>
      <w:r>
        <w:rPr>
          <w:rFonts w:ascii="Times New Roman" w:hAnsi="Times New Roman"/>
          <w:sz w:val="28"/>
        </w:rPr>
        <w:lastRenderedPageBreak/>
        <w:t>исключением городских округов, на территории которых находятся административные центры Республики Татарстан),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Перечень сельских территорий Республики Татарстан утверждается Кабинетом Министров Республики Татарстан;</w:t>
      </w:r>
    </w:p>
    <w:p w:rsidR="007457B3" w:rsidRDefault="007C0897">
      <w:pPr>
        <w:ind w:firstLine="567"/>
        <w:jc w:val="both"/>
        <w:rPr>
          <w:rFonts w:ascii="Times New Roman" w:hAnsi="Times New Roman"/>
          <w:sz w:val="28"/>
        </w:rPr>
      </w:pPr>
      <w:r>
        <w:rPr>
          <w:rFonts w:ascii="Times New Roman" w:hAnsi="Times New Roman"/>
          <w:sz w:val="28"/>
        </w:rPr>
        <w:t xml:space="preserve">1.3. Грант предоставляется в рамках регионального проекта «Поддержка малых форм хозяйствования» государственной </w:t>
      </w:r>
      <w:hyperlink r:id="rId138" w:history="1">
        <w:r>
          <w:rPr>
            <w:rFonts w:ascii="Times New Roman" w:hAnsi="Times New Roman"/>
            <w:sz w:val="28"/>
          </w:rPr>
          <w:t>программы</w:t>
        </w:r>
      </w:hyperlink>
      <w:r>
        <w:rPr>
          <w:rFonts w:ascii="Times New Roman" w:hAnsi="Times New Roman"/>
          <w:sz w:val="28"/>
        </w:rPr>
        <w:t xml:space="preserve">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7457B3" w:rsidRDefault="007C0897">
      <w:pPr>
        <w:ind w:firstLine="540"/>
        <w:jc w:val="both"/>
        <w:rPr>
          <w:rFonts w:ascii="Times New Roman" w:hAnsi="Times New Roman"/>
          <w:sz w:val="28"/>
        </w:rPr>
      </w:pPr>
      <w:r>
        <w:rPr>
          <w:rFonts w:ascii="Times New Roman" w:hAnsi="Times New Roman"/>
          <w:sz w:val="28"/>
        </w:rPr>
        <w:t>1.4.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w:t>
      </w:r>
    </w:p>
    <w:p w:rsidR="007457B3" w:rsidRDefault="007C0897">
      <w:pPr>
        <w:ind w:firstLine="540"/>
        <w:jc w:val="both"/>
        <w:rPr>
          <w:rFonts w:ascii="Times New Roman" w:hAnsi="Times New Roman"/>
          <w:sz w:val="28"/>
        </w:rPr>
      </w:pPr>
      <w:r>
        <w:rPr>
          <w:rFonts w:ascii="Times New Roman" w:hAnsi="Times New Roman"/>
          <w:sz w:val="28"/>
        </w:rPr>
        <w:t>1.5. Информация о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7457B3" w:rsidRDefault="007C0897">
      <w:pPr>
        <w:ind w:firstLine="540"/>
        <w:jc w:val="both"/>
        <w:rPr>
          <w:rFonts w:ascii="Times New Roman" w:hAnsi="Times New Roman"/>
          <w:sz w:val="28"/>
        </w:rPr>
      </w:pPr>
      <w:r>
        <w:rPr>
          <w:rFonts w:ascii="Times New Roman" w:hAnsi="Times New Roman"/>
          <w:sz w:val="28"/>
        </w:rPr>
        <w:t xml:space="preserve">1.6. Способом проведения отбора является конкурс, который заключается в определении </w:t>
      </w:r>
      <w:proofErr w:type="spellStart"/>
      <w:r>
        <w:rPr>
          <w:rFonts w:ascii="Times New Roman" w:hAnsi="Times New Roman"/>
          <w:sz w:val="28"/>
        </w:rPr>
        <w:t>грантополучателя</w:t>
      </w:r>
      <w:proofErr w:type="spellEnd"/>
      <w:r>
        <w:rPr>
          <w:rFonts w:ascii="Times New Roman" w:hAnsi="Times New Roman"/>
          <w:sz w:val="28"/>
        </w:rPr>
        <w:t xml:space="preserve"> исходя из наилучших условий достижения результата предоставляется гранта.</w:t>
      </w:r>
    </w:p>
    <w:p w:rsidR="007457B3" w:rsidRDefault="007C0897">
      <w:pPr>
        <w:ind w:firstLine="540"/>
        <w:jc w:val="both"/>
        <w:rPr>
          <w:rFonts w:ascii="Times New Roman" w:hAnsi="Times New Roman"/>
          <w:sz w:val="28"/>
        </w:rPr>
      </w:pPr>
      <w:r>
        <w:rPr>
          <w:rFonts w:ascii="Times New Roman" w:hAnsi="Times New Roman"/>
          <w:sz w:val="28"/>
        </w:rPr>
        <w:t>1.7.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457B3" w:rsidRDefault="007C0897">
      <w:pPr>
        <w:ind w:firstLine="540"/>
        <w:jc w:val="both"/>
        <w:rPr>
          <w:rFonts w:ascii="Times New Roman" w:hAnsi="Times New Roman"/>
          <w:sz w:val="28"/>
        </w:rPr>
      </w:pPr>
      <w:r>
        <w:rPr>
          <w:rFonts w:ascii="Times New Roman" w:hAnsi="Times New Roman"/>
          <w:sz w:val="28"/>
        </w:rPr>
        <w:t>1.8.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7457B3" w:rsidRDefault="007C0897">
      <w:pPr>
        <w:ind w:firstLine="540"/>
        <w:jc w:val="both"/>
        <w:rPr>
          <w:rFonts w:ascii="Times New Roman" w:hAnsi="Times New Roman"/>
          <w:sz w:val="28"/>
        </w:rPr>
      </w:pPr>
      <w:r>
        <w:rPr>
          <w:rFonts w:ascii="Times New Roman" w:hAnsi="Times New Roman"/>
          <w:sz w:val="28"/>
        </w:rPr>
        <w:t>1.9.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57B3" w:rsidRDefault="007C0897">
      <w:pPr>
        <w:ind w:firstLine="540"/>
        <w:jc w:val="both"/>
        <w:rPr>
          <w:rFonts w:ascii="Times New Roman" w:hAnsi="Times New Roman"/>
          <w:sz w:val="28"/>
        </w:rPr>
      </w:pPr>
      <w:r>
        <w:rPr>
          <w:rFonts w:ascii="Times New Roman" w:hAnsi="Times New Roman"/>
          <w:sz w:val="28"/>
        </w:rPr>
        <w:t>1.10. Способом предоставления гранта является финансовое обеспечение затрат.</w:t>
      </w:r>
    </w:p>
    <w:p w:rsidR="007457B3" w:rsidRDefault="007457B3">
      <w:pPr>
        <w:spacing w:before="168"/>
        <w:jc w:val="center"/>
        <w:rPr>
          <w:rFonts w:ascii="Times New Roman" w:hAnsi="Times New Roman"/>
          <w:sz w:val="28"/>
        </w:rPr>
      </w:pPr>
    </w:p>
    <w:p w:rsidR="007457B3" w:rsidRDefault="007C0897">
      <w:pPr>
        <w:spacing w:before="168"/>
        <w:jc w:val="center"/>
        <w:rPr>
          <w:rFonts w:ascii="Times New Roman" w:hAnsi="Times New Roman"/>
          <w:sz w:val="28"/>
        </w:rPr>
      </w:pPr>
      <w:proofErr w:type="spellStart"/>
      <w:r>
        <w:rPr>
          <w:rFonts w:ascii="Times New Roman" w:hAnsi="Times New Roman"/>
          <w:sz w:val="28"/>
        </w:rPr>
        <w:lastRenderedPageBreak/>
        <w:t>II.Условия</w:t>
      </w:r>
      <w:proofErr w:type="spellEnd"/>
      <w:r>
        <w:rPr>
          <w:rFonts w:ascii="Times New Roman" w:hAnsi="Times New Roman"/>
          <w:sz w:val="28"/>
        </w:rPr>
        <w:t xml:space="preserve"> предоставления гранта</w:t>
      </w:r>
    </w:p>
    <w:p w:rsidR="007457B3" w:rsidRDefault="007457B3">
      <w:pPr>
        <w:ind w:firstLine="709"/>
        <w:jc w:val="both"/>
        <w:rPr>
          <w:rFonts w:ascii="Times New Roman" w:hAnsi="Times New Roman"/>
          <w:sz w:val="28"/>
        </w:rPr>
      </w:pPr>
    </w:p>
    <w:p w:rsidR="007457B3" w:rsidRDefault="007C0897">
      <w:pPr>
        <w:ind w:firstLine="540"/>
        <w:jc w:val="both"/>
        <w:rPr>
          <w:rFonts w:ascii="Times New Roman" w:hAnsi="Times New Roman"/>
          <w:sz w:val="28"/>
        </w:rPr>
      </w:pPr>
      <w:r>
        <w:rPr>
          <w:rFonts w:ascii="Times New Roman" w:hAnsi="Times New Roman"/>
          <w:sz w:val="28"/>
        </w:rPr>
        <w:t>2.1. Направлениями расходов, источником финансового обеспечения которых является грант:</w:t>
      </w:r>
    </w:p>
    <w:p w:rsidR="007457B3" w:rsidRDefault="007C0897">
      <w:pPr>
        <w:ind w:firstLine="540"/>
        <w:jc w:val="both"/>
        <w:rPr>
          <w:rFonts w:ascii="Times New Roman" w:hAnsi="Times New Roman"/>
          <w:sz w:val="28"/>
        </w:rPr>
      </w:pPr>
      <w:r>
        <w:rPr>
          <w:rFonts w:ascii="Times New Roman" w:hAnsi="Times New Roman"/>
          <w:sz w:val="28"/>
        </w:rPr>
        <w:t>приобретение, строительство, капитальный ремонт, реконструкция или модернизация производственных объектов, предназначенных для производства хлеба и хлебобулочных изделий;</w:t>
      </w:r>
    </w:p>
    <w:p w:rsidR="007457B3" w:rsidRDefault="007C0897">
      <w:pPr>
        <w:ind w:firstLine="540"/>
        <w:jc w:val="both"/>
        <w:rPr>
          <w:rFonts w:ascii="Times New Roman" w:hAnsi="Times New Roman"/>
          <w:sz w:val="28"/>
        </w:rPr>
      </w:pPr>
      <w:r>
        <w:rPr>
          <w:rFonts w:ascii="Times New Roman" w:hAnsi="Times New Roman"/>
          <w:sz w:val="28"/>
        </w:rPr>
        <w:t>приобретение и монтаж оборудования для указанных производственных объектов, перечень которых утвержден Приказом Министерства сельского хозяйства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Грант на реализацию проекта по организации малой сельской пекарни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Решение о предоставлении гранта по организации малой сельской пекарни принимается по проектам, перечень которых согласован Министерством сельского хозяйства Российской Федерации на основании решения комиссии по отбору проектов, в порядке, определяемом Министерством сельского хозяйства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2.2. Грант предоставляется при соблюдении следующих условий:</w:t>
      </w:r>
    </w:p>
    <w:p w:rsidR="007457B3" w:rsidRDefault="007C0897">
      <w:pPr>
        <w:ind w:firstLine="540"/>
        <w:jc w:val="both"/>
        <w:rPr>
          <w:rFonts w:ascii="Times New Roman" w:hAnsi="Times New Roman"/>
          <w:sz w:val="28"/>
        </w:rPr>
      </w:pPr>
      <w:proofErr w:type="gramStart"/>
      <w:r>
        <w:rPr>
          <w:rFonts w:ascii="Times New Roman" w:hAnsi="Times New Roman"/>
          <w:sz w:val="28"/>
        </w:rPr>
        <w:t xml:space="preserve">а) </w:t>
      </w:r>
      <w:r>
        <w:rPr>
          <w:rStyle w:val="1"/>
          <w:rFonts w:ascii="Times New Roman" w:hAnsi="Times New Roman"/>
          <w:sz w:val="28"/>
        </w:rPr>
        <w:t xml:space="preserve"> использование</w:t>
      </w:r>
      <w:proofErr w:type="gramEnd"/>
      <w:r>
        <w:rPr>
          <w:rStyle w:val="1"/>
          <w:rFonts w:ascii="Times New Roman" w:hAnsi="Times New Roman"/>
          <w:sz w:val="28"/>
        </w:rPr>
        <w:t xml:space="preserve"> средств гранта в срок не более 18 месяцев со дня его получения </w:t>
      </w:r>
      <w:proofErr w:type="spellStart"/>
      <w:r>
        <w:rPr>
          <w:rStyle w:val="1"/>
          <w:rFonts w:ascii="Times New Roman" w:hAnsi="Times New Roman"/>
          <w:sz w:val="28"/>
        </w:rPr>
        <w:t>грантополучателем</w:t>
      </w:r>
      <w:proofErr w:type="spellEnd"/>
      <w:r>
        <w:rPr>
          <w:rStyle w:val="1"/>
          <w:rFonts w:ascii="Times New Roman" w:hAnsi="Times New Roman"/>
          <w:sz w:val="28"/>
        </w:rPr>
        <w:t>;</w:t>
      </w:r>
    </w:p>
    <w:p w:rsidR="007457B3" w:rsidRDefault="007C0897">
      <w:pPr>
        <w:ind w:firstLine="540"/>
        <w:jc w:val="both"/>
        <w:rPr>
          <w:rFonts w:ascii="Times New Roman" w:hAnsi="Times New Roman"/>
          <w:sz w:val="28"/>
        </w:rPr>
      </w:pPr>
      <w:r>
        <w:rPr>
          <w:rFonts w:ascii="Times New Roman" w:hAnsi="Times New Roman"/>
          <w:sz w:val="28"/>
        </w:rPr>
        <w:t>б) обеспечение реализации проекта по организации малой сельской пекарни на сельской территории или на территории сельской агломерации Республики Татарстан;</w:t>
      </w:r>
    </w:p>
    <w:p w:rsidR="007457B3" w:rsidRDefault="007C0897">
      <w:pPr>
        <w:ind w:firstLine="540"/>
        <w:jc w:val="both"/>
        <w:rPr>
          <w:rFonts w:ascii="Times New Roman" w:hAnsi="Times New Roman"/>
          <w:sz w:val="28"/>
        </w:rPr>
      </w:pPr>
      <w:r>
        <w:rPr>
          <w:rFonts w:ascii="Times New Roman" w:hAnsi="Times New Roman"/>
          <w:sz w:val="28"/>
        </w:rPr>
        <w:t>в) успешное прохождение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г) не превышение мощности пекарни, организованной в рамках проекта по организации малой сельской пекарни, 3000 килограммов хлеба и (или) хлебобулочных изделий в сутки;</w:t>
      </w:r>
    </w:p>
    <w:p w:rsidR="007457B3" w:rsidRDefault="007C0897">
      <w:pPr>
        <w:ind w:firstLine="540"/>
        <w:jc w:val="both"/>
        <w:rPr>
          <w:rFonts w:ascii="Times New Roman" w:hAnsi="Times New Roman"/>
          <w:sz w:val="28"/>
        </w:rPr>
      </w:pPr>
      <w:r>
        <w:rPr>
          <w:rFonts w:ascii="Times New Roman" w:hAnsi="Times New Roman"/>
          <w:sz w:val="28"/>
        </w:rPr>
        <w:t xml:space="preserve">д) осуществление </w:t>
      </w:r>
      <w:proofErr w:type="spellStart"/>
      <w:r>
        <w:rPr>
          <w:rFonts w:ascii="Times New Roman" w:hAnsi="Times New Roman"/>
          <w:sz w:val="28"/>
        </w:rPr>
        <w:t>грантополучателем</w:t>
      </w:r>
      <w:proofErr w:type="spellEnd"/>
      <w:r>
        <w:rPr>
          <w:rFonts w:ascii="Times New Roman" w:hAnsi="Times New Roman"/>
          <w:sz w:val="28"/>
        </w:rPr>
        <w:t xml:space="preserve"> в течение не менее пяти лет </w:t>
      </w:r>
      <w:proofErr w:type="spellStart"/>
      <w:r>
        <w:rPr>
          <w:rFonts w:ascii="Times New Roman" w:hAnsi="Times New Roman"/>
          <w:sz w:val="28"/>
        </w:rPr>
        <w:t>лет</w:t>
      </w:r>
      <w:proofErr w:type="spellEnd"/>
      <w:r>
        <w:rPr>
          <w:rFonts w:ascii="Times New Roman" w:hAnsi="Times New Roman"/>
          <w:sz w:val="28"/>
        </w:rPr>
        <w:t xml:space="preserve"> со дня получения </w:t>
      </w:r>
      <w:proofErr w:type="gramStart"/>
      <w:r>
        <w:rPr>
          <w:rFonts w:ascii="Times New Roman" w:hAnsi="Times New Roman"/>
          <w:sz w:val="28"/>
        </w:rPr>
        <w:t>гранта  деятельности</w:t>
      </w:r>
      <w:proofErr w:type="gramEnd"/>
      <w:r>
        <w:rPr>
          <w:rFonts w:ascii="Times New Roman" w:hAnsi="Times New Roman"/>
          <w:sz w:val="28"/>
        </w:rPr>
        <w:t xml:space="preserve"> на сельской территории или на территории сельской агломерации, сохранения созданных новых рабочих мест, достижения показателей деятельности, предусмотренных проектом по организации малой сельской пекарни и соглашением, а также представления отчетности о реализации проекта малой сельской пекарни.</w:t>
      </w:r>
    </w:p>
    <w:p w:rsidR="007457B3" w:rsidRDefault="007C0897">
      <w:pPr>
        <w:ind w:firstLine="540"/>
        <w:jc w:val="both"/>
        <w:rPr>
          <w:rFonts w:ascii="Times New Roman" w:hAnsi="Times New Roman"/>
          <w:sz w:val="28"/>
        </w:rPr>
      </w:pPr>
      <w:r>
        <w:rPr>
          <w:rFonts w:ascii="Times New Roman" w:hAnsi="Times New Roman"/>
          <w:sz w:val="28"/>
        </w:rPr>
        <w:t>е)</w:t>
      </w:r>
      <w:r>
        <w:rPr>
          <w:rFonts w:ascii="Times New Roman" w:hAnsi="Times New Roman"/>
        </w:rPr>
        <w:t xml:space="preserve"> </w:t>
      </w:r>
      <w:r>
        <w:rPr>
          <w:rStyle w:val="1"/>
          <w:rFonts w:ascii="Times New Roman" w:hAnsi="Times New Roman"/>
          <w:sz w:val="28"/>
        </w:rPr>
        <w:t>однократное предоставление гранта;</w:t>
      </w:r>
    </w:p>
    <w:p w:rsidR="007457B3" w:rsidRDefault="007C0897">
      <w:pPr>
        <w:ind w:firstLine="540"/>
        <w:jc w:val="both"/>
        <w:rPr>
          <w:rFonts w:ascii="Times New Roman" w:hAnsi="Times New Roman"/>
          <w:sz w:val="28"/>
        </w:rPr>
      </w:pPr>
      <w:r>
        <w:rPr>
          <w:rFonts w:ascii="Times New Roman" w:hAnsi="Times New Roman"/>
          <w:sz w:val="28"/>
        </w:rPr>
        <w:lastRenderedPageBreak/>
        <w:t>ж)</w:t>
      </w:r>
      <w:r>
        <w:rPr>
          <w:rStyle w:val="1"/>
          <w:rFonts w:ascii="Times New Roman" w:hAnsi="Times New Roman"/>
          <w:sz w:val="28"/>
        </w:rPr>
        <w:t xml:space="preserve"> определение размера гранта, предоставляемого конкретному </w:t>
      </w:r>
      <w:proofErr w:type="spellStart"/>
      <w:r>
        <w:rPr>
          <w:rStyle w:val="1"/>
          <w:rFonts w:ascii="Times New Roman" w:hAnsi="Times New Roman"/>
          <w:sz w:val="28"/>
        </w:rPr>
        <w:t>грантополучателю</w:t>
      </w:r>
      <w:proofErr w:type="spellEnd"/>
      <w:r>
        <w:rPr>
          <w:rStyle w:val="1"/>
          <w:rFonts w:ascii="Times New Roman" w:hAnsi="Times New Roman"/>
          <w:sz w:val="28"/>
        </w:rPr>
        <w:t xml:space="preserve">, решением комиссии по отбору проектов с учетом размера собственных средств заявителя, направляемых на реализацию проекта </w:t>
      </w:r>
      <w:r>
        <w:rPr>
          <w:rFonts w:ascii="Times New Roman" w:hAnsi="Times New Roman"/>
          <w:sz w:val="28"/>
        </w:rPr>
        <w:t>малой сельской пекарни;</w:t>
      </w:r>
    </w:p>
    <w:p w:rsidR="007457B3" w:rsidRDefault="007C0897">
      <w:pPr>
        <w:ind w:firstLine="540"/>
        <w:jc w:val="both"/>
        <w:rPr>
          <w:rFonts w:ascii="Times New Roman" w:hAnsi="Times New Roman"/>
          <w:sz w:val="28"/>
        </w:rPr>
      </w:pPr>
      <w:r>
        <w:rPr>
          <w:rStyle w:val="1"/>
          <w:rFonts w:ascii="Times New Roman" w:hAnsi="Times New Roman"/>
          <w:sz w:val="28"/>
        </w:rPr>
        <w:t xml:space="preserve">з) реализация, передача в аренду, залог и (или) отчуждение имущества, приобретенного с использованием гранта только при согласовании с Министерством, а также </w:t>
      </w:r>
      <w:proofErr w:type="spellStart"/>
      <w:r>
        <w:rPr>
          <w:rStyle w:val="1"/>
          <w:rFonts w:ascii="Times New Roman" w:hAnsi="Times New Roman"/>
          <w:sz w:val="28"/>
        </w:rPr>
        <w:t>неухудшения</w:t>
      </w:r>
      <w:proofErr w:type="spellEnd"/>
      <w:r>
        <w:rPr>
          <w:rStyle w:val="1"/>
          <w:rFonts w:ascii="Times New Roman" w:hAnsi="Times New Roman"/>
          <w:sz w:val="28"/>
        </w:rPr>
        <w:t xml:space="preserve"> плановых показателей деятельности, предусмотренных проектом по организации малой сельской пекарни;</w:t>
      </w:r>
    </w:p>
    <w:p w:rsidR="007457B3" w:rsidRDefault="007C0897">
      <w:pPr>
        <w:ind w:firstLine="540"/>
        <w:jc w:val="both"/>
        <w:rPr>
          <w:rFonts w:ascii="Times New Roman" w:hAnsi="Times New Roman"/>
          <w:sz w:val="28"/>
        </w:rPr>
      </w:pPr>
      <w:r>
        <w:rPr>
          <w:rStyle w:val="1"/>
          <w:rFonts w:ascii="Times New Roman" w:hAnsi="Times New Roman"/>
          <w:sz w:val="28"/>
        </w:rPr>
        <w:t>и) не использовании гранта на приобретение имущества, ранее приобретенного с использованием средств государственной поддержки, за счет гранта на развитие фермерского хозяйства, гр</w:t>
      </w:r>
      <w:r>
        <w:rPr>
          <w:rFonts w:ascii="Times New Roman" w:hAnsi="Times New Roman"/>
          <w:sz w:val="28"/>
        </w:rPr>
        <w:t>анта на развитие сельскохозяйственного потребительского кооператива, гранта «</w:t>
      </w:r>
      <w:proofErr w:type="spellStart"/>
      <w:r>
        <w:rPr>
          <w:rFonts w:ascii="Times New Roman" w:hAnsi="Times New Roman"/>
          <w:sz w:val="28"/>
        </w:rPr>
        <w:t>Агропрогресс</w:t>
      </w:r>
      <w:proofErr w:type="spellEnd"/>
      <w:r>
        <w:rPr>
          <w:rFonts w:ascii="Times New Roman" w:hAnsi="Times New Roman"/>
          <w:sz w:val="28"/>
        </w:rPr>
        <w:t>», гранта «</w:t>
      </w:r>
      <w:proofErr w:type="spellStart"/>
      <w:r>
        <w:rPr>
          <w:rFonts w:ascii="Times New Roman" w:hAnsi="Times New Roman"/>
          <w:sz w:val="28"/>
        </w:rPr>
        <w:t>Агромотиватор</w:t>
      </w:r>
      <w:proofErr w:type="spellEnd"/>
      <w:r>
        <w:rPr>
          <w:rFonts w:ascii="Times New Roman" w:hAnsi="Times New Roman"/>
          <w:sz w:val="28"/>
        </w:rPr>
        <w:t>», гранта на реализацию проекта по организации малой сельской пекарни;</w:t>
      </w:r>
    </w:p>
    <w:p w:rsidR="007457B3" w:rsidRDefault="007C0897">
      <w:pPr>
        <w:ind w:firstLine="540"/>
        <w:jc w:val="both"/>
        <w:rPr>
          <w:rFonts w:ascii="Times New Roman" w:hAnsi="Times New Roman"/>
          <w:sz w:val="28"/>
        </w:rPr>
      </w:pPr>
      <w:r>
        <w:rPr>
          <w:rFonts w:ascii="Times New Roman" w:hAnsi="Times New Roman"/>
          <w:sz w:val="28"/>
        </w:rPr>
        <w:t xml:space="preserve">к) запрет на приобретение </w:t>
      </w:r>
      <w:proofErr w:type="spellStart"/>
      <w:r>
        <w:rPr>
          <w:rFonts w:ascii="Times New Roman" w:hAnsi="Times New Roman"/>
          <w:sz w:val="28"/>
        </w:rPr>
        <w:t>грантополучателем</w:t>
      </w:r>
      <w:proofErr w:type="spellEnd"/>
      <w:r>
        <w:rPr>
          <w:rFonts w:ascii="Times New Roman" w:hAnsi="Times New Roman"/>
          <w:sz w:val="28"/>
        </w:rPr>
        <w:t xml:space="preserve"> – юридическими лицами, а также иными юридическими лицами, получающими средства на основании договоров (соглашений), заключенных с </w:t>
      </w:r>
      <w:proofErr w:type="spellStart"/>
      <w:r>
        <w:rPr>
          <w:rFonts w:ascii="Times New Roman" w:hAnsi="Times New Roman"/>
          <w:sz w:val="28"/>
        </w:rPr>
        <w:t>грантополучателем</w:t>
      </w:r>
      <w:proofErr w:type="spellEnd"/>
      <w:r>
        <w:rPr>
          <w:rFonts w:ascii="Times New Roman" w:hAnsi="Times New Roman"/>
          <w:sz w:val="28"/>
        </w:rPr>
        <w:t>, за счет полученных из бюджета Республики Татарстан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457B3" w:rsidRDefault="007C0897">
      <w:pPr>
        <w:ind w:firstLine="540"/>
        <w:jc w:val="both"/>
        <w:rPr>
          <w:rFonts w:ascii="Times New Roman" w:hAnsi="Times New Roman"/>
          <w:sz w:val="28"/>
        </w:rPr>
      </w:pPr>
      <w:r>
        <w:rPr>
          <w:rFonts w:ascii="Times New Roman" w:hAnsi="Times New Roman"/>
          <w:sz w:val="28"/>
        </w:rPr>
        <w:t xml:space="preserve">л) согласие </w:t>
      </w:r>
      <w:proofErr w:type="spellStart"/>
      <w:r>
        <w:rPr>
          <w:rFonts w:ascii="Times New Roman" w:hAnsi="Times New Roman"/>
          <w:sz w:val="28"/>
        </w:rPr>
        <w:t>грантополучателя</w:t>
      </w:r>
      <w:proofErr w:type="spellEnd"/>
      <w:r>
        <w:rPr>
          <w:rFonts w:ascii="Times New Roman" w:hAnsi="Times New Roman"/>
          <w:sz w:val="28"/>
        </w:rPr>
        <w:t xml:space="preserve">, лиц, получающих средства на основании договоров (соглашений), заключенных с </w:t>
      </w:r>
      <w:proofErr w:type="spellStart"/>
      <w:r>
        <w:rPr>
          <w:rFonts w:ascii="Times New Roman" w:hAnsi="Times New Roman"/>
          <w:sz w:val="28"/>
        </w:rPr>
        <w:t>грантополучателями</w:t>
      </w:r>
      <w:proofErr w:type="spellEnd"/>
      <w:r>
        <w:rPr>
          <w:rFonts w:ascii="Times New Roman" w:hAnsi="Times New Roman"/>
          <w:sz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139" w:history="1">
        <w:r>
          <w:rPr>
            <w:rFonts w:ascii="Times New Roman" w:hAnsi="Times New Roman"/>
            <w:sz w:val="28"/>
          </w:rPr>
          <w:t>статьями 268</w:t>
        </w:r>
        <w:r>
          <w:rPr>
            <w:rFonts w:ascii="Times New Roman" w:hAnsi="Times New Roman"/>
            <w:sz w:val="28"/>
            <w:vertAlign w:val="superscript"/>
          </w:rPr>
          <w:t>1</w:t>
        </w:r>
      </w:hyperlink>
      <w:r>
        <w:rPr>
          <w:rFonts w:ascii="Times New Roman" w:hAnsi="Times New Roman"/>
          <w:sz w:val="28"/>
        </w:rPr>
        <w:t xml:space="preserve"> и </w:t>
      </w:r>
      <w:hyperlink r:id="rId140" w:history="1">
        <w:r>
          <w:rPr>
            <w:rFonts w:ascii="Times New Roman" w:hAnsi="Times New Roman"/>
            <w:sz w:val="28"/>
          </w:rPr>
          <w:t>269</w:t>
        </w:r>
        <w:r>
          <w:rPr>
            <w:rFonts w:ascii="Times New Roman" w:hAnsi="Times New Roman"/>
            <w:sz w:val="28"/>
            <w:vertAlign w:val="superscript"/>
          </w:rPr>
          <w:t>2</w:t>
        </w:r>
      </w:hyperlink>
      <w:r>
        <w:rPr>
          <w:rFonts w:ascii="Times New Roman" w:hAnsi="Times New Roman"/>
          <w:sz w:val="28"/>
        </w:rPr>
        <w:t xml:space="preserve"> Бюджетного кодекса Российской Федерации и на включение таких положений в соглашение;</w:t>
      </w:r>
    </w:p>
    <w:p w:rsidR="007457B3" w:rsidRDefault="007C0897">
      <w:pPr>
        <w:ind w:firstLine="540"/>
        <w:jc w:val="both"/>
        <w:rPr>
          <w:rFonts w:ascii="Times New Roman" w:hAnsi="Times New Roman"/>
          <w:sz w:val="28"/>
        </w:rPr>
      </w:pPr>
      <w:r>
        <w:rPr>
          <w:rFonts w:ascii="Times New Roman" w:hAnsi="Times New Roman"/>
          <w:sz w:val="28"/>
        </w:rPr>
        <w:t>м) запрет на приобретение получателями гранта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 xml:space="preserve">2.3. В случае если в процессе реализации проекта по организации малой сельской пекарни категория </w:t>
      </w:r>
      <w:proofErr w:type="spellStart"/>
      <w:r>
        <w:rPr>
          <w:rFonts w:ascii="Times New Roman" w:hAnsi="Times New Roman"/>
          <w:sz w:val="28"/>
        </w:rPr>
        <w:t>грантополучателя</w:t>
      </w:r>
      <w:proofErr w:type="spellEnd"/>
      <w:r>
        <w:rPr>
          <w:rFonts w:ascii="Times New Roman" w:hAnsi="Times New Roman"/>
          <w:sz w:val="28"/>
        </w:rPr>
        <w:t xml:space="preserve"> «малое предприятие» изменилась на категорию «среднее предприятие» в соответствии с Федеральным законом «О развитии малого и среднего предпринимательства в Российской Федерации», реализация соответствующего проекта продолжается соответствующим </w:t>
      </w:r>
      <w:proofErr w:type="spellStart"/>
      <w:r>
        <w:rPr>
          <w:rFonts w:ascii="Times New Roman" w:hAnsi="Times New Roman"/>
          <w:sz w:val="28"/>
        </w:rPr>
        <w:t>грантополучателем</w:t>
      </w:r>
      <w:proofErr w:type="spellEnd"/>
      <w:r>
        <w:rPr>
          <w:rFonts w:ascii="Times New Roman" w:hAnsi="Times New Roman"/>
          <w:sz w:val="28"/>
        </w:rPr>
        <w:t xml:space="preserve"> с уведомлением Министерства о смене категории с </w:t>
      </w:r>
      <w:r>
        <w:rPr>
          <w:rFonts w:ascii="Times New Roman" w:hAnsi="Times New Roman"/>
          <w:sz w:val="28"/>
        </w:rPr>
        <w:lastRenderedPageBreak/>
        <w:t>приложением выписки из единого реестра субъектов малого и среднего предпринимательства.</w:t>
      </w:r>
    </w:p>
    <w:p w:rsidR="007457B3" w:rsidRDefault="007C0897">
      <w:pPr>
        <w:ind w:firstLine="540"/>
        <w:jc w:val="both"/>
        <w:rPr>
          <w:rFonts w:ascii="Times New Roman" w:hAnsi="Times New Roman"/>
          <w:sz w:val="28"/>
        </w:rPr>
      </w:pPr>
      <w:r>
        <w:rPr>
          <w:rFonts w:ascii="Times New Roman" w:hAnsi="Times New Roman"/>
          <w:sz w:val="28"/>
        </w:rPr>
        <w:t>2.4. Размер гранта на реализацию проекта по организации малой сельской пекарни (G) определяется по формуле:</w:t>
      </w:r>
    </w:p>
    <w:p w:rsidR="007457B3" w:rsidRDefault="007C0897">
      <w:pPr>
        <w:jc w:val="both"/>
        <w:rPr>
          <w:rFonts w:ascii="Times New Roman" w:hAnsi="Times New Roman"/>
          <w:sz w:val="28"/>
        </w:rPr>
      </w:pPr>
      <w:r>
        <w:rPr>
          <w:rFonts w:ascii="Times New Roman" w:hAnsi="Times New Roman"/>
          <w:sz w:val="28"/>
        </w:rPr>
        <w:t> </w:t>
      </w:r>
    </w:p>
    <w:p w:rsidR="007457B3" w:rsidRDefault="007C0897">
      <w:pPr>
        <w:jc w:val="center"/>
        <w:rPr>
          <w:rFonts w:ascii="Times New Roman" w:hAnsi="Times New Roman"/>
          <w:sz w:val="28"/>
        </w:rPr>
      </w:pPr>
      <w:r>
        <w:rPr>
          <w:rFonts w:ascii="Times New Roman" w:hAnsi="Times New Roman"/>
          <w:sz w:val="28"/>
        </w:rPr>
        <w:t>G = P х 50%,</w:t>
      </w:r>
    </w:p>
    <w:p w:rsidR="007457B3" w:rsidRDefault="007C0897">
      <w:pPr>
        <w:jc w:val="both"/>
        <w:rPr>
          <w:rFonts w:ascii="Times New Roman" w:hAnsi="Times New Roman"/>
          <w:sz w:val="28"/>
        </w:rPr>
      </w:pPr>
      <w:r>
        <w:rPr>
          <w:rFonts w:ascii="Times New Roman" w:hAnsi="Times New Roman"/>
          <w:sz w:val="28"/>
        </w:rPr>
        <w:t> </w:t>
      </w:r>
    </w:p>
    <w:p w:rsidR="007457B3" w:rsidRDefault="007C0897">
      <w:pPr>
        <w:ind w:firstLine="540"/>
        <w:jc w:val="both"/>
        <w:rPr>
          <w:rFonts w:ascii="Times New Roman" w:hAnsi="Times New Roman"/>
          <w:sz w:val="28"/>
        </w:rPr>
      </w:pPr>
      <w:r>
        <w:rPr>
          <w:rFonts w:ascii="Times New Roman" w:hAnsi="Times New Roman"/>
          <w:sz w:val="28"/>
        </w:rPr>
        <w:t>где:</w:t>
      </w:r>
    </w:p>
    <w:p w:rsidR="007457B3" w:rsidRDefault="007C0897">
      <w:pPr>
        <w:ind w:firstLine="540"/>
        <w:jc w:val="both"/>
        <w:rPr>
          <w:rFonts w:ascii="Times New Roman" w:hAnsi="Times New Roman"/>
          <w:sz w:val="28"/>
        </w:rPr>
      </w:pPr>
      <w:r>
        <w:rPr>
          <w:rFonts w:ascii="Times New Roman" w:hAnsi="Times New Roman"/>
          <w:sz w:val="28"/>
        </w:rPr>
        <w:t>P - общая стоимость проекта по организации малой сельской пекарни (без учета налога на добавленную стоимость);</w:t>
      </w:r>
    </w:p>
    <w:p w:rsidR="007457B3" w:rsidRDefault="007C0897">
      <w:pPr>
        <w:ind w:firstLine="540"/>
        <w:jc w:val="both"/>
        <w:rPr>
          <w:rFonts w:ascii="Times New Roman" w:hAnsi="Times New Roman"/>
          <w:sz w:val="28"/>
        </w:rPr>
      </w:pPr>
      <w:r>
        <w:rPr>
          <w:rFonts w:ascii="Times New Roman" w:hAnsi="Times New Roman"/>
          <w:sz w:val="28"/>
        </w:rPr>
        <w:t>50% - ставка гранта.</w:t>
      </w:r>
    </w:p>
    <w:p w:rsidR="007457B3" w:rsidRDefault="007C0897">
      <w:pPr>
        <w:ind w:firstLine="540"/>
        <w:jc w:val="both"/>
        <w:rPr>
          <w:rFonts w:ascii="Times New Roman" w:hAnsi="Times New Roman"/>
          <w:sz w:val="28"/>
        </w:rPr>
      </w:pPr>
      <w:r>
        <w:rPr>
          <w:rFonts w:ascii="Times New Roman" w:hAnsi="Times New Roman"/>
          <w:sz w:val="28"/>
        </w:rPr>
        <w:t>При этом размер гранта (G) не может превышать 10 млн. рублей.</w:t>
      </w:r>
    </w:p>
    <w:p w:rsidR="007457B3" w:rsidRDefault="007C0897">
      <w:pPr>
        <w:ind w:firstLine="567"/>
        <w:jc w:val="both"/>
        <w:rPr>
          <w:rFonts w:ascii="Times New Roman" w:hAnsi="Times New Roman"/>
          <w:sz w:val="28"/>
        </w:rPr>
      </w:pPr>
      <w:r>
        <w:rPr>
          <w:rFonts w:ascii="Times New Roman" w:hAnsi="Times New Roman"/>
          <w:sz w:val="28"/>
        </w:rPr>
        <w:t>Для получателей гранта,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457B3" w:rsidRDefault="007C0897">
      <w:pPr>
        <w:ind w:firstLine="567"/>
        <w:jc w:val="both"/>
        <w:rPr>
          <w:rFonts w:ascii="Times New Roman" w:hAnsi="Times New Roman"/>
          <w:sz w:val="28"/>
        </w:rPr>
      </w:pPr>
      <w:r>
        <w:rPr>
          <w:rFonts w:ascii="Times New Roman" w:hAnsi="Times New Roman"/>
          <w:sz w:val="28"/>
        </w:rPr>
        <w:t>2.5. Результат предоставления гранта – обеспечено в течение не менее чем пяти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rsidR="007457B3" w:rsidRDefault="007457B3">
      <w:pPr>
        <w:spacing w:before="168"/>
        <w:jc w:val="center"/>
        <w:rPr>
          <w:rFonts w:ascii="Times New Roman" w:hAnsi="Times New Roman"/>
          <w:sz w:val="28"/>
        </w:rPr>
      </w:pPr>
    </w:p>
    <w:p w:rsidR="007457B3" w:rsidRDefault="007C0897">
      <w:pPr>
        <w:spacing w:before="168"/>
        <w:jc w:val="center"/>
        <w:rPr>
          <w:rFonts w:ascii="Times New Roman" w:hAnsi="Times New Roman"/>
          <w:sz w:val="28"/>
        </w:rPr>
      </w:pPr>
      <w:r>
        <w:rPr>
          <w:rFonts w:ascii="Times New Roman" w:hAnsi="Times New Roman"/>
          <w:sz w:val="28"/>
        </w:rPr>
        <w:t>III. Требования к участникам отбора</w:t>
      </w:r>
      <w:r>
        <w:rPr>
          <w:rFonts w:ascii="Times New Roman" w:hAnsi="Times New Roman"/>
          <w:sz w:val="28"/>
        </w:rPr>
        <w:br/>
      </w:r>
    </w:p>
    <w:p w:rsidR="007457B3" w:rsidRDefault="007C0897">
      <w:pPr>
        <w:jc w:val="both"/>
        <w:rPr>
          <w:rFonts w:ascii="Times New Roman" w:hAnsi="Times New Roman"/>
          <w:sz w:val="28"/>
        </w:rPr>
      </w:pPr>
      <w:r>
        <w:rPr>
          <w:rFonts w:ascii="Times New Roman" w:hAnsi="Times New Roman"/>
          <w:sz w:val="28"/>
        </w:rPr>
        <w:t> </w:t>
      </w:r>
      <w:r>
        <w:rPr>
          <w:rFonts w:ascii="Times New Roman" w:hAnsi="Times New Roman"/>
          <w:sz w:val="28"/>
        </w:rPr>
        <w:tab/>
        <w:t>3.1. Участник отбора по состоянию на даты рассмотрения заявки и заключения соглашения должен соответствовать следующим требованиям:</w:t>
      </w:r>
    </w:p>
    <w:p w:rsidR="007457B3" w:rsidRDefault="007C0897">
      <w:pPr>
        <w:ind w:firstLine="709"/>
        <w:jc w:val="both"/>
        <w:rPr>
          <w:rFonts w:ascii="Times New Roman" w:hAnsi="Times New Roman"/>
          <w:sz w:val="28"/>
        </w:rPr>
      </w:pPr>
      <w:r>
        <w:rPr>
          <w:rFonts w:ascii="Times New Roman" w:hAnsi="Times New Roman"/>
          <w:sz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457B3" w:rsidRDefault="007C0897">
      <w:pPr>
        <w:ind w:firstLine="709"/>
        <w:jc w:val="both"/>
        <w:rPr>
          <w:rFonts w:ascii="Times New Roman" w:hAnsi="Times New Roman"/>
          <w:sz w:val="28"/>
        </w:rPr>
      </w:pPr>
      <w:r>
        <w:rPr>
          <w:rFonts w:ascii="Times New Roman" w:hAnsi="Times New Roman"/>
          <w:sz w:val="28"/>
        </w:rPr>
        <w:t xml:space="preserve">не находится в перечне организаций и физических лиц, в отношении которых </w:t>
      </w:r>
      <w:r>
        <w:rPr>
          <w:rFonts w:ascii="Times New Roman" w:hAnsi="Times New Roman"/>
          <w:sz w:val="28"/>
        </w:rPr>
        <w:lastRenderedPageBreak/>
        <w:t>имеются сведения об их причастности к экстремистской деятельности или терроризму;</w:t>
      </w:r>
    </w:p>
    <w:p w:rsidR="007457B3" w:rsidRDefault="007C0897">
      <w:pPr>
        <w:ind w:firstLine="709"/>
        <w:jc w:val="both"/>
        <w:rPr>
          <w:rFonts w:ascii="Times New Roman" w:hAnsi="Times New Roman"/>
          <w:sz w:val="28"/>
        </w:rPr>
      </w:pPr>
      <w:r>
        <w:rPr>
          <w:rFonts w:ascii="Times New Roman" w:hAnsi="Times New Roman"/>
          <w:sz w:val="28"/>
        </w:rPr>
        <w:t xml:space="preserve">не находится в составляемых в рамках реализации полномочий, предусмотренных </w:t>
      </w:r>
      <w:hyperlink r:id="rId141" w:history="1">
        <w:r>
          <w:rPr>
            <w:rFonts w:ascii="Times New Roman" w:hAnsi="Times New Roman"/>
            <w:sz w:val="28"/>
          </w:rPr>
          <w:t>главой VII</w:t>
        </w:r>
      </w:hyperlink>
      <w:r>
        <w:rPr>
          <w:rFonts w:ascii="Times New Roman" w:hAnsi="Times New Roman"/>
          <w:sz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457B3" w:rsidRDefault="007C0897">
      <w:pPr>
        <w:ind w:firstLine="709"/>
        <w:jc w:val="both"/>
        <w:rPr>
          <w:rFonts w:ascii="Times New Roman" w:hAnsi="Times New Roman"/>
          <w:sz w:val="28"/>
        </w:rPr>
      </w:pPr>
      <w:r>
        <w:rPr>
          <w:rFonts w:ascii="Times New Roman" w:hAnsi="Times New Roman"/>
          <w:sz w:val="28"/>
        </w:rPr>
        <w:t xml:space="preserve">не получает средства из бюджета Республики Татарстан на основании иных нормативных правовых актов Республики Татарстан на цели, указанные в </w:t>
      </w:r>
      <w:hyperlink r:id="rId142" w:history="1">
        <w:r>
          <w:rPr>
            <w:rFonts w:ascii="Times New Roman" w:hAnsi="Times New Roman"/>
            <w:sz w:val="28"/>
          </w:rPr>
          <w:t>пункте 1.1</w:t>
        </w:r>
      </w:hyperlink>
      <w:r>
        <w:rPr>
          <w:rFonts w:ascii="Times New Roman" w:hAnsi="Times New Roman"/>
          <w:sz w:val="28"/>
        </w:rPr>
        <w:t xml:space="preserve"> настоящего Порядка;</w:t>
      </w:r>
    </w:p>
    <w:p w:rsidR="007457B3" w:rsidRDefault="007C0897">
      <w:pPr>
        <w:ind w:firstLine="709"/>
        <w:jc w:val="both"/>
        <w:rPr>
          <w:rFonts w:ascii="Times New Roman" w:hAnsi="Times New Roman"/>
          <w:sz w:val="28"/>
        </w:rPr>
      </w:pPr>
      <w:r>
        <w:rPr>
          <w:rFonts w:ascii="Times New Roman" w:hAnsi="Times New Roman"/>
          <w:sz w:val="28"/>
        </w:rPr>
        <w:t xml:space="preserve">не является иностранным агентом в соответствии с Федеральным </w:t>
      </w:r>
      <w:hyperlink r:id="rId143" w:history="1">
        <w:r>
          <w:rPr>
            <w:rFonts w:ascii="Times New Roman" w:hAnsi="Times New Roman"/>
            <w:sz w:val="28"/>
          </w:rPr>
          <w:t>законом</w:t>
        </w:r>
      </w:hyperlink>
      <w:r>
        <w:rPr>
          <w:rFonts w:ascii="Times New Roman" w:hAnsi="Times New Roman"/>
          <w:sz w:val="28"/>
        </w:rPr>
        <w:t xml:space="preserve"> от </w:t>
      </w:r>
      <w:r>
        <w:rPr>
          <w:rFonts w:ascii="Times New Roman" w:hAnsi="Times New Roman"/>
          <w:sz w:val="28"/>
        </w:rPr>
        <w:br/>
        <w:t>14 июля 2022 года № 255-ФЗ «О контроле за деятельностью лиц, находящихся под иностранным влиянием»;</w:t>
      </w:r>
    </w:p>
    <w:p w:rsidR="007457B3" w:rsidRDefault="007C0897">
      <w:pPr>
        <w:ind w:firstLine="709"/>
        <w:jc w:val="both"/>
        <w:rPr>
          <w:rFonts w:ascii="Times New Roman" w:hAnsi="Times New Roman"/>
          <w:sz w:val="28"/>
        </w:rPr>
      </w:pPr>
      <w:r>
        <w:rPr>
          <w:rFonts w:ascii="Times New Roman" w:hAnsi="Times New Roman"/>
          <w:sz w:val="28"/>
        </w:rPr>
        <w:t xml:space="preserve">у участника отбора на едином налоговом счете отсутствует или не превышает размер, определенный </w:t>
      </w:r>
      <w:hyperlink r:id="rId144" w:history="1">
        <w:r>
          <w:rPr>
            <w:rFonts w:ascii="Times New Roman" w:hAnsi="Times New Roman"/>
            <w:sz w:val="28"/>
          </w:rPr>
          <w:t>пунктом 3 статьи 47</w:t>
        </w:r>
      </w:hyperlink>
      <w:r>
        <w:rPr>
          <w:rFonts w:ascii="Times New Roman" w:hAnsi="Times New Roman"/>
          <w:sz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457B3" w:rsidRDefault="007C0897">
      <w:pPr>
        <w:ind w:firstLine="709"/>
        <w:jc w:val="both"/>
        <w:rPr>
          <w:rFonts w:ascii="Times New Roman" w:hAnsi="Times New Roman"/>
          <w:sz w:val="28"/>
        </w:rPr>
      </w:pPr>
      <w:r>
        <w:rPr>
          <w:rFonts w:ascii="Times New Roman" w:hAnsi="Times New Roman"/>
          <w:sz w:val="28"/>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7457B3" w:rsidRDefault="007C0897">
      <w:pPr>
        <w:ind w:firstLine="709"/>
        <w:jc w:val="both"/>
        <w:rPr>
          <w:rFonts w:ascii="Times New Roman" w:hAnsi="Times New Roman"/>
          <w:sz w:val="28"/>
        </w:rPr>
      </w:pPr>
      <w:r>
        <w:rPr>
          <w:rFonts w:ascii="Times New Roman" w:hAnsi="Times New Roman"/>
          <w:sz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7457B3" w:rsidRDefault="007C0897">
      <w:pPr>
        <w:ind w:firstLine="709"/>
        <w:jc w:val="both"/>
        <w:rPr>
          <w:rFonts w:ascii="Times New Roman" w:hAnsi="Times New Roman"/>
          <w:sz w:val="28"/>
        </w:rPr>
      </w:pPr>
      <w:r>
        <w:rPr>
          <w:rFonts w:ascii="Times New Roman" w:hAnsi="Times New Roman"/>
          <w:sz w:val="28"/>
        </w:rPr>
        <w:t>3.2. Проверка участников отбора на соответствие требованиям, определенным пунктом 3.1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7457B3" w:rsidRDefault="007C0897">
      <w:pPr>
        <w:ind w:firstLine="709"/>
        <w:jc w:val="both"/>
        <w:rPr>
          <w:rFonts w:ascii="Times New Roman" w:hAnsi="Times New Roman"/>
          <w:sz w:val="28"/>
        </w:rPr>
      </w:pPr>
      <w:r>
        <w:rPr>
          <w:rFonts w:ascii="Times New Roman" w:hAnsi="Times New Roman"/>
          <w:sz w:val="28"/>
        </w:rPr>
        <w:t>Министерство не вправе требовать предоставление документов, подтверждающих соответствие участниками отбора требованиям, определенным пунктом 3.1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7457B3" w:rsidRDefault="007C0897">
      <w:pPr>
        <w:ind w:firstLine="709"/>
        <w:jc w:val="both"/>
        <w:rPr>
          <w:rFonts w:ascii="Times New Roman" w:hAnsi="Times New Roman"/>
          <w:sz w:val="28"/>
        </w:rPr>
      </w:pPr>
      <w:r>
        <w:rPr>
          <w:rFonts w:ascii="Times New Roman" w:hAnsi="Times New Roman"/>
          <w:sz w:val="28"/>
        </w:rPr>
        <w:t xml:space="preserve">Подтверждение соответствия участниками отбора требованиям, </w:t>
      </w:r>
      <w:r>
        <w:rPr>
          <w:rFonts w:ascii="Times New Roman" w:hAnsi="Times New Roman"/>
          <w:sz w:val="28"/>
        </w:rPr>
        <w:lastRenderedPageBreak/>
        <w:t>определенным пунктом 3.1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457B3" w:rsidRDefault="007457B3">
      <w:pPr>
        <w:ind w:firstLine="709"/>
        <w:jc w:val="both"/>
        <w:rPr>
          <w:rFonts w:ascii="Times New Roman" w:hAnsi="Times New Roman"/>
          <w:sz w:val="28"/>
        </w:rPr>
      </w:pPr>
    </w:p>
    <w:p w:rsidR="007457B3" w:rsidRDefault="007C0897">
      <w:pPr>
        <w:ind w:firstLine="540"/>
        <w:jc w:val="center"/>
        <w:rPr>
          <w:rFonts w:ascii="Times New Roman" w:hAnsi="Times New Roman"/>
          <w:sz w:val="28"/>
        </w:rPr>
      </w:pPr>
      <w:r>
        <w:rPr>
          <w:rFonts w:ascii="Times New Roman" w:hAnsi="Times New Roman"/>
          <w:sz w:val="28"/>
        </w:rPr>
        <w:t>IV. Порядок формирования и размещения объявления</w:t>
      </w:r>
    </w:p>
    <w:p w:rsidR="007457B3" w:rsidRDefault="007C0897">
      <w:pPr>
        <w:ind w:firstLine="540"/>
        <w:jc w:val="center"/>
        <w:rPr>
          <w:rFonts w:ascii="Times New Roman" w:hAnsi="Times New Roman"/>
          <w:sz w:val="28"/>
        </w:rPr>
      </w:pPr>
      <w:r>
        <w:rPr>
          <w:rFonts w:ascii="Times New Roman" w:hAnsi="Times New Roman"/>
          <w:sz w:val="28"/>
        </w:rPr>
        <w:t>о проведении отбора</w:t>
      </w:r>
    </w:p>
    <w:p w:rsidR="007457B3" w:rsidRDefault="007457B3">
      <w:pPr>
        <w:ind w:firstLine="540"/>
        <w:jc w:val="center"/>
        <w:rPr>
          <w:rFonts w:ascii="Times New Roman" w:hAnsi="Times New Roman"/>
          <w:sz w:val="28"/>
        </w:rPr>
      </w:pPr>
    </w:p>
    <w:p w:rsidR="007457B3" w:rsidRDefault="007C0897">
      <w:pPr>
        <w:ind w:firstLine="540"/>
        <w:jc w:val="both"/>
        <w:rPr>
          <w:rFonts w:ascii="Times New Roman" w:hAnsi="Times New Roman"/>
          <w:sz w:val="28"/>
        </w:rPr>
      </w:pPr>
      <w:r>
        <w:rPr>
          <w:rFonts w:ascii="Times New Roman" w:hAnsi="Times New Roman"/>
          <w:sz w:val="28"/>
        </w:rPr>
        <w:t>4.1. Объявление о проведении отбора размещается не позднее одного календарного дня со дня его формирования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гранте.</w:t>
      </w:r>
    </w:p>
    <w:p w:rsidR="007457B3" w:rsidRDefault="007C0897">
      <w:pPr>
        <w:ind w:firstLine="540"/>
        <w:jc w:val="both"/>
        <w:rPr>
          <w:rFonts w:ascii="Times New Roman" w:hAnsi="Times New Roman"/>
          <w:sz w:val="28"/>
        </w:rPr>
      </w:pPr>
      <w:r>
        <w:rPr>
          <w:rFonts w:ascii="Times New Roman" w:hAnsi="Times New Roman"/>
          <w:sz w:val="28"/>
        </w:rPr>
        <w:t>4.2.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7457B3" w:rsidRDefault="007C0897">
      <w:pPr>
        <w:ind w:firstLine="540"/>
        <w:jc w:val="both"/>
        <w:rPr>
          <w:rFonts w:ascii="Times New Roman" w:hAnsi="Times New Roman"/>
          <w:sz w:val="28"/>
        </w:rPr>
      </w:pPr>
      <w:r>
        <w:rPr>
          <w:rFonts w:ascii="Times New Roman" w:hAnsi="Times New Roman"/>
          <w:sz w:val="28"/>
        </w:rPr>
        <w:t>сроки проведения отбора;</w:t>
      </w:r>
    </w:p>
    <w:p w:rsidR="007457B3" w:rsidRDefault="007C0897">
      <w:pPr>
        <w:ind w:firstLine="540"/>
        <w:jc w:val="both"/>
        <w:rPr>
          <w:rFonts w:ascii="Times New Roman" w:hAnsi="Times New Roman"/>
          <w:sz w:val="28"/>
        </w:rPr>
      </w:pPr>
      <w:r>
        <w:rPr>
          <w:rFonts w:ascii="Times New Roman" w:hAnsi="Times New Roman"/>
          <w:sz w:val="28"/>
        </w:rPr>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rsidR="007457B3" w:rsidRDefault="007C0897">
      <w:pPr>
        <w:ind w:firstLine="540"/>
        <w:jc w:val="both"/>
        <w:rPr>
          <w:rFonts w:ascii="Times New Roman" w:hAnsi="Times New Roman"/>
          <w:sz w:val="28"/>
        </w:rPr>
      </w:pPr>
      <w:r>
        <w:rPr>
          <w:rFonts w:ascii="Times New Roman" w:hAnsi="Times New Roman"/>
          <w:sz w:val="28"/>
        </w:rPr>
        <w:t>наименование, место нахождения, почтовый адрес, адрес электронной почты Министерства;</w:t>
      </w:r>
    </w:p>
    <w:p w:rsidR="007457B3" w:rsidRDefault="007C0897">
      <w:pPr>
        <w:ind w:firstLine="540"/>
        <w:jc w:val="both"/>
        <w:rPr>
          <w:rFonts w:ascii="Times New Roman" w:hAnsi="Times New Roman"/>
          <w:sz w:val="28"/>
        </w:rPr>
      </w:pPr>
      <w:r>
        <w:rPr>
          <w:rFonts w:ascii="Times New Roman" w:hAnsi="Times New Roman"/>
          <w:sz w:val="28"/>
        </w:rPr>
        <w:t>результат предоставления гранта в соответствии с пунктом 2.5 настоящего Порядка;</w:t>
      </w:r>
    </w:p>
    <w:p w:rsidR="007457B3" w:rsidRDefault="007C0897">
      <w:pPr>
        <w:ind w:firstLine="540"/>
        <w:jc w:val="both"/>
        <w:rPr>
          <w:rFonts w:ascii="Times New Roman" w:hAnsi="Times New Roman"/>
          <w:sz w:val="28"/>
        </w:rPr>
      </w:pPr>
      <w:r>
        <w:rPr>
          <w:rFonts w:ascii="Times New Roman" w:hAnsi="Times New Roman"/>
          <w:sz w:val="28"/>
        </w:rPr>
        <w:t>доменное имя и (или) указатели страниц государственной информационной системы в сети «Интернет»;</w:t>
      </w:r>
    </w:p>
    <w:p w:rsidR="007457B3" w:rsidRDefault="007C0897">
      <w:pPr>
        <w:ind w:firstLine="540"/>
        <w:jc w:val="both"/>
        <w:rPr>
          <w:rFonts w:ascii="Times New Roman" w:hAnsi="Times New Roman"/>
          <w:sz w:val="28"/>
        </w:rPr>
      </w:pPr>
      <w:r>
        <w:rPr>
          <w:rFonts w:ascii="Times New Roman" w:hAnsi="Times New Roman"/>
          <w:sz w:val="28"/>
        </w:rPr>
        <w:t>требования к участникам отбора, определенные пунктом 3.1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7457B3" w:rsidRDefault="007C0897">
      <w:pPr>
        <w:ind w:firstLine="540"/>
        <w:jc w:val="both"/>
        <w:rPr>
          <w:rFonts w:ascii="Times New Roman" w:hAnsi="Times New Roman"/>
          <w:sz w:val="28"/>
        </w:rPr>
      </w:pPr>
      <w:r>
        <w:rPr>
          <w:rFonts w:ascii="Times New Roman" w:hAnsi="Times New Roman"/>
          <w:sz w:val="28"/>
        </w:rPr>
        <w:t xml:space="preserve">категории </w:t>
      </w:r>
      <w:proofErr w:type="spellStart"/>
      <w:r>
        <w:rPr>
          <w:rFonts w:ascii="Times New Roman" w:hAnsi="Times New Roman"/>
          <w:sz w:val="28"/>
        </w:rPr>
        <w:t>грантополучателей</w:t>
      </w:r>
      <w:proofErr w:type="spellEnd"/>
      <w:r>
        <w:rPr>
          <w:rFonts w:ascii="Times New Roman" w:hAnsi="Times New Roman"/>
          <w:sz w:val="28"/>
        </w:rPr>
        <w:t xml:space="preserve"> и критерии оценки, показатели критериев оценки;</w:t>
      </w:r>
    </w:p>
    <w:p w:rsidR="007457B3" w:rsidRDefault="007C0897">
      <w:pPr>
        <w:ind w:firstLine="540"/>
        <w:jc w:val="both"/>
        <w:rPr>
          <w:rFonts w:ascii="Times New Roman" w:hAnsi="Times New Roman"/>
          <w:sz w:val="28"/>
        </w:rPr>
      </w:pPr>
      <w:r>
        <w:rPr>
          <w:rFonts w:ascii="Times New Roman" w:hAnsi="Times New Roman"/>
          <w:sz w:val="28"/>
        </w:rPr>
        <w:t xml:space="preserve">порядок подачи участниками отбора заявок и требования, предъявляемые к форме и содержанию заявок в соответствии с </w:t>
      </w:r>
      <w:hyperlink r:id="rId145" w:history="1">
        <w:r>
          <w:rPr>
            <w:rFonts w:ascii="Times New Roman" w:hAnsi="Times New Roman"/>
            <w:sz w:val="28"/>
          </w:rPr>
          <w:t>пунктами 6.1</w:t>
        </w:r>
      </w:hyperlink>
      <w:r>
        <w:rPr>
          <w:rFonts w:ascii="Times New Roman" w:hAnsi="Times New Roman"/>
          <w:sz w:val="28"/>
        </w:rPr>
        <w:t xml:space="preserve"> - </w:t>
      </w:r>
      <w:hyperlink r:id="rId146" w:history="1">
        <w:r>
          <w:rPr>
            <w:rFonts w:ascii="Times New Roman" w:hAnsi="Times New Roman"/>
            <w:sz w:val="28"/>
          </w:rPr>
          <w:t>6.</w:t>
        </w:r>
      </w:hyperlink>
      <w:r>
        <w:rPr>
          <w:rFonts w:ascii="Times New Roman" w:hAnsi="Times New Roman"/>
          <w:sz w:val="28"/>
        </w:rPr>
        <w:t>6 настоящего Порядка;</w:t>
      </w:r>
    </w:p>
    <w:p w:rsidR="007457B3" w:rsidRDefault="007C0897">
      <w:pPr>
        <w:ind w:firstLine="540"/>
        <w:jc w:val="both"/>
        <w:rPr>
          <w:rFonts w:ascii="Times New Roman" w:hAnsi="Times New Roman"/>
          <w:sz w:val="28"/>
        </w:rPr>
      </w:pPr>
      <w:r>
        <w:rPr>
          <w:rFonts w:ascii="Times New Roman" w:hAnsi="Times New Roman"/>
          <w:sz w:val="28"/>
        </w:rPr>
        <w:t>порядок отзыва заявок, порядок их возврата, определяющий в том числе основания для возврата заявок, порядок внесения изменений в заявки;</w:t>
      </w:r>
    </w:p>
    <w:p w:rsidR="007457B3" w:rsidRDefault="007C0897">
      <w:pPr>
        <w:ind w:firstLine="540"/>
        <w:jc w:val="both"/>
        <w:rPr>
          <w:rFonts w:ascii="Times New Roman" w:hAnsi="Times New Roman"/>
          <w:sz w:val="28"/>
        </w:rPr>
      </w:pPr>
      <w:r>
        <w:rPr>
          <w:rFonts w:ascii="Times New Roman" w:hAnsi="Times New Roman"/>
          <w:sz w:val="28"/>
        </w:rPr>
        <w:t xml:space="preserve">правила рассмотрения и оценки заявок конкурсной комиссией в соответствии с </w:t>
      </w:r>
      <w:hyperlink r:id="rId147" w:history="1">
        <w:r>
          <w:rPr>
            <w:rFonts w:ascii="Times New Roman" w:hAnsi="Times New Roman"/>
            <w:sz w:val="28"/>
          </w:rPr>
          <w:t>пунктами 7.1</w:t>
        </w:r>
      </w:hyperlink>
      <w:r>
        <w:rPr>
          <w:rFonts w:ascii="Times New Roman" w:hAnsi="Times New Roman"/>
          <w:sz w:val="28"/>
        </w:rPr>
        <w:t xml:space="preserve"> - </w:t>
      </w:r>
      <w:hyperlink r:id="rId148" w:history="1">
        <w:r>
          <w:rPr>
            <w:rFonts w:ascii="Times New Roman" w:hAnsi="Times New Roman"/>
            <w:sz w:val="28"/>
          </w:rPr>
          <w:t>7.11</w:t>
        </w:r>
      </w:hyperlink>
      <w:r>
        <w:rPr>
          <w:rFonts w:ascii="Times New Roman" w:hAnsi="Times New Roman"/>
          <w:sz w:val="28"/>
        </w:rPr>
        <w:t xml:space="preserve"> настоящего Порядка;</w:t>
      </w:r>
    </w:p>
    <w:p w:rsidR="007457B3" w:rsidRDefault="007C0897">
      <w:pPr>
        <w:ind w:firstLine="540"/>
        <w:jc w:val="both"/>
        <w:rPr>
          <w:rFonts w:ascii="Times New Roman" w:hAnsi="Times New Roman"/>
          <w:sz w:val="28"/>
        </w:rPr>
      </w:pPr>
      <w:r>
        <w:rPr>
          <w:rFonts w:ascii="Times New Roman" w:hAnsi="Times New Roman"/>
          <w:sz w:val="28"/>
        </w:rPr>
        <w:lastRenderedPageBreak/>
        <w:t>порядок возврата заявок на доработку;</w:t>
      </w:r>
    </w:p>
    <w:p w:rsidR="007457B3" w:rsidRDefault="007C0897">
      <w:pPr>
        <w:ind w:firstLine="540"/>
        <w:jc w:val="both"/>
        <w:rPr>
          <w:rFonts w:ascii="Times New Roman" w:hAnsi="Times New Roman"/>
          <w:sz w:val="28"/>
        </w:rPr>
      </w:pPr>
      <w:r>
        <w:rPr>
          <w:rFonts w:ascii="Times New Roman" w:hAnsi="Times New Roman"/>
          <w:sz w:val="28"/>
        </w:rPr>
        <w:t xml:space="preserve">порядок отклонения заявок, а также информацию об основаниях их отклонения в соответствии с </w:t>
      </w:r>
      <w:hyperlink r:id="rId149" w:history="1">
        <w:r>
          <w:rPr>
            <w:rFonts w:ascii="Times New Roman" w:hAnsi="Times New Roman"/>
            <w:sz w:val="28"/>
          </w:rPr>
          <w:t>пунктами 7.6</w:t>
        </w:r>
      </w:hyperlink>
      <w:r>
        <w:rPr>
          <w:rFonts w:ascii="Times New Roman" w:hAnsi="Times New Roman"/>
          <w:sz w:val="28"/>
        </w:rPr>
        <w:t xml:space="preserve"> - </w:t>
      </w:r>
      <w:hyperlink r:id="rId150" w:history="1">
        <w:r>
          <w:rPr>
            <w:rFonts w:ascii="Times New Roman" w:hAnsi="Times New Roman"/>
            <w:sz w:val="28"/>
          </w:rPr>
          <w:t>7.</w:t>
        </w:r>
      </w:hyperlink>
      <w:r>
        <w:rPr>
          <w:rFonts w:ascii="Times New Roman" w:hAnsi="Times New Roman"/>
          <w:sz w:val="28"/>
        </w:rPr>
        <w:t>7 настоящего Порядка;</w:t>
      </w:r>
    </w:p>
    <w:p w:rsidR="007457B3" w:rsidRDefault="007C0897">
      <w:pPr>
        <w:ind w:firstLine="540"/>
        <w:jc w:val="both"/>
        <w:rPr>
          <w:rFonts w:ascii="Times New Roman" w:hAnsi="Times New Roman"/>
          <w:sz w:val="28"/>
        </w:rPr>
      </w:pPr>
      <w:r>
        <w:rPr>
          <w:rFonts w:ascii="Times New Roman" w:hAnsi="Times New Roman"/>
          <w:sz w:val="28"/>
        </w:rPr>
        <w:t xml:space="preserve">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участникам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участниками отбора для признания их победителями отбора, сроки оценки заявок, а также информацию об участии или неучастии конкурсной комиссии и экспертов (экспертных организаций) в оценке заявок в соответствии с </w:t>
      </w:r>
      <w:hyperlink r:id="rId151" w:history="1">
        <w:r>
          <w:rPr>
            <w:rFonts w:ascii="Times New Roman" w:hAnsi="Times New Roman"/>
            <w:sz w:val="28"/>
          </w:rPr>
          <w:t>пунктом 7.18</w:t>
        </w:r>
      </w:hyperlink>
      <w:r>
        <w:rPr>
          <w:rFonts w:ascii="Times New Roman" w:hAnsi="Times New Roman"/>
          <w:sz w:val="28"/>
        </w:rPr>
        <w:t xml:space="preserve">  настоящего Порядка;</w:t>
      </w:r>
    </w:p>
    <w:p w:rsidR="007457B3" w:rsidRDefault="007C0897">
      <w:pPr>
        <w:ind w:firstLine="540"/>
        <w:jc w:val="both"/>
        <w:rPr>
          <w:rFonts w:ascii="Times New Roman" w:hAnsi="Times New Roman"/>
          <w:sz w:val="28"/>
        </w:rPr>
      </w:pPr>
      <w:r>
        <w:rPr>
          <w:rFonts w:ascii="Times New Roman" w:hAnsi="Times New Roman"/>
          <w:sz w:val="28"/>
        </w:rPr>
        <w:t>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rsidR="007457B3" w:rsidRDefault="007C0897">
      <w:pPr>
        <w:ind w:firstLine="540"/>
        <w:jc w:val="both"/>
        <w:rPr>
          <w:rFonts w:ascii="Times New Roman" w:hAnsi="Times New Roman"/>
          <w:sz w:val="28"/>
        </w:rPr>
      </w:pPr>
      <w:r>
        <w:rPr>
          <w:rFonts w:ascii="Times New Roman" w:hAnsi="Times New Roman"/>
          <w:sz w:val="28"/>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r:id="rId152" w:history="1">
        <w:r>
          <w:rPr>
            <w:rFonts w:ascii="Times New Roman" w:hAnsi="Times New Roman"/>
            <w:sz w:val="28"/>
          </w:rPr>
          <w:t>пунктами 6.9</w:t>
        </w:r>
      </w:hyperlink>
      <w:r>
        <w:rPr>
          <w:rFonts w:ascii="Times New Roman" w:hAnsi="Times New Roman"/>
          <w:sz w:val="28"/>
        </w:rPr>
        <w:t xml:space="preserve"> - </w:t>
      </w:r>
      <w:hyperlink r:id="rId153" w:history="1">
        <w:r>
          <w:rPr>
            <w:rFonts w:ascii="Times New Roman" w:hAnsi="Times New Roman"/>
            <w:sz w:val="28"/>
          </w:rPr>
          <w:t>6.11</w:t>
        </w:r>
      </w:hyperlink>
      <w:r>
        <w:rPr>
          <w:rFonts w:ascii="Times New Roman" w:hAnsi="Times New Roman"/>
          <w:sz w:val="28"/>
        </w:rPr>
        <w:t xml:space="preserve"> настоящего Порядка;</w:t>
      </w:r>
    </w:p>
    <w:p w:rsidR="007457B3" w:rsidRDefault="007C0897">
      <w:pPr>
        <w:ind w:firstLine="540"/>
        <w:jc w:val="both"/>
        <w:rPr>
          <w:rFonts w:ascii="Times New Roman" w:hAnsi="Times New Roman"/>
          <w:sz w:val="28"/>
        </w:rPr>
      </w:pPr>
      <w:r>
        <w:rPr>
          <w:rFonts w:ascii="Times New Roman" w:hAnsi="Times New Roman"/>
          <w:sz w:val="28"/>
        </w:rPr>
        <w:t xml:space="preserve">срок, в течение которого победитель (победители) отбора должен подписать соглашение в соответствии с </w:t>
      </w:r>
      <w:hyperlink r:id="rId154" w:history="1">
        <w:r>
          <w:rPr>
            <w:rFonts w:ascii="Times New Roman" w:hAnsi="Times New Roman"/>
            <w:sz w:val="28"/>
          </w:rPr>
          <w:t>пунктом 9.1</w:t>
        </w:r>
      </w:hyperlink>
      <w:r>
        <w:rPr>
          <w:rFonts w:ascii="Times New Roman" w:hAnsi="Times New Roman"/>
          <w:sz w:val="28"/>
        </w:rPr>
        <w:t xml:space="preserve"> настоящего Порядка;</w:t>
      </w:r>
    </w:p>
    <w:p w:rsidR="007457B3" w:rsidRDefault="007C0897">
      <w:pPr>
        <w:ind w:firstLine="540"/>
        <w:jc w:val="both"/>
        <w:rPr>
          <w:rFonts w:ascii="Times New Roman" w:hAnsi="Times New Roman"/>
          <w:sz w:val="28"/>
        </w:rPr>
      </w:pPr>
      <w:r>
        <w:rPr>
          <w:rFonts w:ascii="Times New Roman" w:hAnsi="Times New Roman"/>
          <w:sz w:val="28"/>
        </w:rPr>
        <w:t>условия признания победителя (победителей) отбора уклонившимся от заключения соглашения в соответствии с 9.</w:t>
      </w:r>
      <w:hyperlink r:id="rId155" w:history="1">
        <w:r>
          <w:rPr>
            <w:rFonts w:ascii="Times New Roman" w:hAnsi="Times New Roman"/>
            <w:sz w:val="28"/>
          </w:rPr>
          <w:t>6</w:t>
        </w:r>
      </w:hyperlink>
      <w:r>
        <w:rPr>
          <w:rFonts w:ascii="Times New Roman" w:hAnsi="Times New Roman"/>
          <w:sz w:val="28"/>
        </w:rPr>
        <w:t xml:space="preserve"> настоящего Порядка;</w:t>
      </w:r>
    </w:p>
    <w:p w:rsidR="007457B3" w:rsidRDefault="007C0897">
      <w:pPr>
        <w:ind w:firstLine="540"/>
        <w:jc w:val="both"/>
        <w:rPr>
          <w:rFonts w:ascii="Times New Roman" w:hAnsi="Times New Roman"/>
          <w:sz w:val="28"/>
        </w:rPr>
      </w:pPr>
      <w:r>
        <w:rPr>
          <w:rFonts w:ascii="Times New Roman" w:hAnsi="Times New Roman"/>
          <w:sz w:val="28"/>
        </w:rPr>
        <w:t xml:space="preserve">сроки размещения протокола подведения итогов отбора на едином портале, а также на официальном сайте Министерства </w:t>
      </w:r>
      <w:hyperlink r:id="rId156" w:history="1">
        <w:r>
          <w:rPr>
            <w:rFonts w:ascii="Times New Roman" w:hAnsi="Times New Roman"/>
            <w:sz w:val="28"/>
          </w:rPr>
          <w:t>https://agro.tatarstan.ru</w:t>
        </w:r>
      </w:hyperlink>
      <w:r>
        <w:rPr>
          <w:rFonts w:ascii="Times New Roman" w:hAnsi="Times New Roman"/>
          <w:sz w:val="28"/>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rsidR="007457B3" w:rsidRDefault="007C0897">
      <w:pPr>
        <w:ind w:firstLine="540"/>
        <w:jc w:val="both"/>
        <w:rPr>
          <w:rFonts w:ascii="Times New Roman" w:hAnsi="Times New Roman"/>
          <w:sz w:val="28"/>
        </w:rPr>
      </w:pPr>
      <w:r>
        <w:rPr>
          <w:rFonts w:ascii="Times New Roman" w:hAnsi="Times New Roman"/>
          <w:sz w:val="28"/>
        </w:rPr>
        <w:t>4.3. 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4.2 настоящего Порядка, не позднее наступления даты окончания приема заявок с соблюдением следующих условий:</w:t>
      </w:r>
    </w:p>
    <w:p w:rsidR="007457B3" w:rsidRDefault="007C0897">
      <w:pPr>
        <w:ind w:firstLine="540"/>
        <w:jc w:val="both"/>
        <w:rPr>
          <w:rFonts w:ascii="Times New Roman" w:hAnsi="Times New Roman"/>
          <w:sz w:val="28"/>
        </w:rPr>
      </w:pPr>
      <w:r>
        <w:rPr>
          <w:rFonts w:ascii="Times New Roman" w:hAnsi="Times New Roman"/>
          <w:sz w:val="28"/>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7457B3" w:rsidRDefault="007C0897">
      <w:pPr>
        <w:ind w:firstLine="540"/>
        <w:jc w:val="both"/>
        <w:rPr>
          <w:rFonts w:ascii="Times New Roman" w:hAnsi="Times New Roman"/>
          <w:sz w:val="28"/>
        </w:rPr>
      </w:pPr>
      <w:r>
        <w:rPr>
          <w:rFonts w:ascii="Times New Roman" w:hAnsi="Times New Roman"/>
          <w:sz w:val="28"/>
        </w:rPr>
        <w:t>при внесении изменений в объявление о проведении отбора изменение способа отбора не допускается;</w:t>
      </w:r>
    </w:p>
    <w:p w:rsidR="007457B3" w:rsidRDefault="007C0897">
      <w:pPr>
        <w:ind w:firstLine="540"/>
        <w:jc w:val="both"/>
        <w:rPr>
          <w:rFonts w:ascii="Times New Roman" w:hAnsi="Times New Roman"/>
          <w:sz w:val="28"/>
        </w:rPr>
      </w:pPr>
      <w:r>
        <w:rPr>
          <w:rFonts w:ascii="Times New Roman" w:hAnsi="Times New Roman"/>
          <w:sz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r:id="rId157" w:history="1">
        <w:r>
          <w:rPr>
            <w:rFonts w:ascii="Times New Roman" w:hAnsi="Times New Roman"/>
            <w:sz w:val="28"/>
          </w:rPr>
          <w:t>пунктом 6.8</w:t>
        </w:r>
      </w:hyperlink>
      <w:r>
        <w:rPr>
          <w:rFonts w:ascii="Times New Roman" w:hAnsi="Times New Roman"/>
          <w:sz w:val="28"/>
        </w:rPr>
        <w:t xml:space="preserve"> настоящего Порядка;</w:t>
      </w:r>
    </w:p>
    <w:p w:rsidR="007457B3" w:rsidRDefault="007C0897">
      <w:pPr>
        <w:ind w:firstLine="540"/>
        <w:jc w:val="both"/>
        <w:rPr>
          <w:rFonts w:ascii="Times New Roman" w:hAnsi="Times New Roman"/>
          <w:sz w:val="28"/>
        </w:rPr>
      </w:pPr>
      <w:r>
        <w:rPr>
          <w:rFonts w:ascii="Times New Roman" w:hAnsi="Times New Roman"/>
          <w:sz w:val="28"/>
        </w:rPr>
        <w:t xml:space="preserve">участники отбора, подавшие заявку, уведомляются о внесении изменений в </w:t>
      </w:r>
      <w:r>
        <w:rPr>
          <w:rFonts w:ascii="Times New Roman" w:hAnsi="Times New Roman"/>
          <w:sz w:val="28"/>
        </w:rPr>
        <w:lastRenderedPageBreak/>
        <w:t>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57B3" w:rsidRDefault="007C0897">
      <w:pPr>
        <w:jc w:val="both"/>
        <w:rPr>
          <w:rFonts w:ascii="Times New Roman" w:hAnsi="Times New Roman"/>
          <w:sz w:val="28"/>
        </w:rPr>
      </w:pPr>
      <w:r>
        <w:rPr>
          <w:rFonts w:ascii="Times New Roman" w:hAnsi="Times New Roman"/>
          <w:sz w:val="28"/>
        </w:rPr>
        <w:t> </w:t>
      </w:r>
    </w:p>
    <w:p w:rsidR="007457B3" w:rsidRDefault="007C0897">
      <w:pPr>
        <w:jc w:val="center"/>
        <w:rPr>
          <w:rFonts w:ascii="Times New Roman" w:hAnsi="Times New Roman"/>
          <w:sz w:val="28"/>
        </w:rPr>
      </w:pPr>
      <w:r>
        <w:rPr>
          <w:rFonts w:ascii="Times New Roman" w:hAnsi="Times New Roman"/>
          <w:sz w:val="28"/>
        </w:rPr>
        <w:t>V. Порядок отмены проведения отбора</w:t>
      </w:r>
    </w:p>
    <w:p w:rsidR="007457B3" w:rsidRDefault="007C0897">
      <w:pPr>
        <w:jc w:val="both"/>
        <w:rPr>
          <w:rFonts w:ascii="Times New Roman" w:hAnsi="Times New Roman"/>
          <w:sz w:val="28"/>
        </w:rPr>
      </w:pPr>
      <w:r>
        <w:rPr>
          <w:rFonts w:ascii="Times New Roman" w:hAnsi="Times New Roman"/>
          <w:sz w:val="28"/>
        </w:rPr>
        <w:t> </w:t>
      </w:r>
    </w:p>
    <w:p w:rsidR="007457B3" w:rsidRDefault="007C0897">
      <w:pPr>
        <w:ind w:firstLine="540"/>
        <w:jc w:val="both"/>
        <w:rPr>
          <w:rFonts w:ascii="Times New Roman" w:hAnsi="Times New Roman"/>
          <w:sz w:val="28"/>
        </w:rPr>
      </w:pPr>
      <w:r>
        <w:rPr>
          <w:rFonts w:ascii="Times New Roman" w:hAnsi="Times New Roman"/>
          <w:sz w:val="28"/>
        </w:rPr>
        <w:t>5.1.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7457B3" w:rsidRDefault="007C0897">
      <w:pPr>
        <w:ind w:firstLine="540"/>
        <w:jc w:val="both"/>
        <w:rPr>
          <w:rFonts w:ascii="Times New Roman" w:hAnsi="Times New Roman"/>
          <w:sz w:val="28"/>
        </w:rPr>
      </w:pPr>
      <w:r>
        <w:rPr>
          <w:rFonts w:ascii="Times New Roman" w:hAnsi="Times New Roman"/>
          <w:sz w:val="28"/>
        </w:rPr>
        <w:t>5.2.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7457B3" w:rsidRDefault="007C0897">
      <w:pPr>
        <w:ind w:firstLine="540"/>
        <w:jc w:val="both"/>
        <w:rPr>
          <w:rFonts w:ascii="Times New Roman" w:hAnsi="Times New Roman"/>
          <w:sz w:val="28"/>
        </w:rPr>
      </w:pPr>
      <w:r>
        <w:rPr>
          <w:rFonts w:ascii="Times New Roman" w:hAnsi="Times New Roman"/>
          <w:sz w:val="28"/>
        </w:rPr>
        <w:t xml:space="preserve">5.3. Случаем отмены отбора является отзыв лимитов бюджетных обязательств, доведенных до Министерства на цели, указанные в </w:t>
      </w:r>
      <w:hyperlink r:id="rId158" w:history="1">
        <w:r>
          <w:rPr>
            <w:rFonts w:ascii="Times New Roman" w:hAnsi="Times New Roman"/>
            <w:sz w:val="28"/>
          </w:rPr>
          <w:t>пункте 1.1</w:t>
        </w:r>
      </w:hyperlink>
      <w:r>
        <w:rPr>
          <w:rFonts w:ascii="Times New Roman" w:hAnsi="Times New Roman"/>
          <w:sz w:val="28"/>
        </w:rPr>
        <w:t xml:space="preserve"> настоящего Порядка.</w:t>
      </w:r>
    </w:p>
    <w:p w:rsidR="007457B3" w:rsidRDefault="007C0897">
      <w:pPr>
        <w:ind w:firstLine="540"/>
        <w:jc w:val="both"/>
        <w:rPr>
          <w:rFonts w:ascii="Times New Roman" w:hAnsi="Times New Roman"/>
          <w:sz w:val="28"/>
        </w:rPr>
      </w:pPr>
      <w:r>
        <w:rPr>
          <w:rFonts w:ascii="Times New Roman" w:hAnsi="Times New Roman"/>
          <w:sz w:val="28"/>
        </w:rPr>
        <w:t>5.4. Участники отбора, подавшие заявки, информируются об отмене проведения отбора в системе «Электронный бюджет».</w:t>
      </w:r>
    </w:p>
    <w:p w:rsidR="007457B3" w:rsidRDefault="007C0897">
      <w:pPr>
        <w:ind w:firstLine="540"/>
        <w:jc w:val="both"/>
        <w:rPr>
          <w:rFonts w:ascii="Times New Roman" w:hAnsi="Times New Roman"/>
          <w:sz w:val="28"/>
        </w:rPr>
      </w:pPr>
      <w:r>
        <w:rPr>
          <w:rFonts w:ascii="Times New Roman" w:hAnsi="Times New Roman"/>
          <w:sz w:val="28"/>
        </w:rPr>
        <w:t>5.5. Отбор считается отмененным со дня размещения объявления о его отмене на едином портале.</w:t>
      </w:r>
    </w:p>
    <w:p w:rsidR="007457B3" w:rsidRDefault="007C0897">
      <w:pPr>
        <w:ind w:firstLine="540"/>
        <w:jc w:val="both"/>
        <w:rPr>
          <w:rFonts w:ascii="Times New Roman" w:hAnsi="Times New Roman"/>
          <w:sz w:val="28"/>
        </w:rPr>
      </w:pPr>
      <w:r>
        <w:rPr>
          <w:rFonts w:ascii="Times New Roman" w:hAnsi="Times New Roman"/>
          <w:sz w:val="28"/>
        </w:rPr>
        <w:t xml:space="preserve">5.6. После окончания срока отмены проведения отбора в соответствии с пунктом 5.1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59" w:history="1">
        <w:r>
          <w:rPr>
            <w:rFonts w:ascii="Times New Roman" w:hAnsi="Times New Roman"/>
            <w:sz w:val="28"/>
          </w:rPr>
          <w:t>пунктом 3 статьи 401</w:t>
        </w:r>
      </w:hyperlink>
      <w:r>
        <w:rPr>
          <w:rFonts w:ascii="Times New Roman" w:hAnsi="Times New Roman"/>
          <w:sz w:val="28"/>
        </w:rPr>
        <w:t xml:space="preserve"> Гражданского кодекса Российской Федерации.</w:t>
      </w:r>
    </w:p>
    <w:p w:rsidR="007457B3" w:rsidRDefault="007457B3">
      <w:pPr>
        <w:jc w:val="both"/>
        <w:rPr>
          <w:rFonts w:ascii="Times New Roman" w:hAnsi="Times New Roman"/>
          <w:sz w:val="28"/>
        </w:rPr>
      </w:pPr>
    </w:p>
    <w:p w:rsidR="007457B3" w:rsidRDefault="007457B3">
      <w:pPr>
        <w:ind w:firstLine="709"/>
        <w:jc w:val="both"/>
        <w:rPr>
          <w:rFonts w:ascii="Times New Roman" w:hAnsi="Times New Roman"/>
          <w:sz w:val="28"/>
        </w:rPr>
      </w:pPr>
    </w:p>
    <w:p w:rsidR="007457B3" w:rsidRDefault="007C0897">
      <w:pPr>
        <w:jc w:val="center"/>
        <w:rPr>
          <w:rFonts w:ascii="Times New Roman" w:hAnsi="Times New Roman"/>
          <w:sz w:val="28"/>
        </w:rPr>
      </w:pPr>
      <w:r>
        <w:rPr>
          <w:rFonts w:ascii="Times New Roman" w:hAnsi="Times New Roman"/>
          <w:sz w:val="28"/>
        </w:rPr>
        <w:t>VI. Порядок формирования и подачи заявок</w:t>
      </w:r>
      <w:r>
        <w:rPr>
          <w:rFonts w:ascii="Times New Roman" w:hAnsi="Times New Roman"/>
          <w:sz w:val="28"/>
        </w:rPr>
        <w:br/>
        <w:t> </w:t>
      </w:r>
    </w:p>
    <w:p w:rsidR="007457B3" w:rsidRDefault="007C0897">
      <w:pPr>
        <w:ind w:firstLine="540"/>
        <w:jc w:val="both"/>
        <w:rPr>
          <w:rFonts w:ascii="Times New Roman" w:hAnsi="Times New Roman"/>
          <w:sz w:val="28"/>
        </w:rPr>
      </w:pPr>
      <w:r>
        <w:rPr>
          <w:rFonts w:ascii="Times New Roman" w:hAnsi="Times New Roman"/>
          <w:sz w:val="28"/>
        </w:rPr>
        <w:t>6.1.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7457B3" w:rsidRDefault="007C0897">
      <w:pPr>
        <w:ind w:firstLine="540"/>
        <w:jc w:val="both"/>
        <w:rPr>
          <w:rFonts w:ascii="Times New Roman" w:hAnsi="Times New Roman"/>
          <w:sz w:val="28"/>
        </w:rPr>
      </w:pPr>
      <w:r>
        <w:rPr>
          <w:rFonts w:ascii="Times New Roman" w:hAnsi="Times New Roman"/>
          <w:sz w:val="28"/>
        </w:rPr>
        <w:t>устава участника отбора (для участников отбора – юридических лиц);</w:t>
      </w:r>
    </w:p>
    <w:p w:rsidR="007457B3" w:rsidRDefault="007C0897">
      <w:pPr>
        <w:ind w:firstLine="540"/>
        <w:jc w:val="both"/>
        <w:rPr>
          <w:rFonts w:ascii="Times New Roman" w:hAnsi="Times New Roman"/>
          <w:sz w:val="28"/>
        </w:rPr>
      </w:pPr>
      <w:r>
        <w:rPr>
          <w:rFonts w:ascii="Times New Roman" w:hAnsi="Times New Roman"/>
          <w:sz w:val="28"/>
        </w:rPr>
        <w:t>сведений из Единого реестра субъектов малого и среднего предпринимательства, подтверждающих статус получателя субсидии;</w:t>
      </w:r>
    </w:p>
    <w:p w:rsidR="007457B3" w:rsidRDefault="007C0897">
      <w:pPr>
        <w:ind w:firstLine="540"/>
        <w:jc w:val="both"/>
        <w:rPr>
          <w:rFonts w:ascii="Times New Roman" w:hAnsi="Times New Roman"/>
          <w:sz w:val="28"/>
        </w:rPr>
      </w:pPr>
      <w:r>
        <w:rPr>
          <w:rFonts w:ascii="Times New Roman" w:hAnsi="Times New Roman"/>
          <w:sz w:val="28"/>
        </w:rPr>
        <w:t>проекта по организации малой сельской пекарни, предусматривающего обеспечение участником отбора в течение не менее чем пять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rsidR="007457B3" w:rsidRDefault="007C0897">
      <w:pPr>
        <w:ind w:firstLine="540"/>
        <w:jc w:val="both"/>
        <w:rPr>
          <w:rFonts w:ascii="Times New Roman" w:hAnsi="Times New Roman"/>
          <w:sz w:val="28"/>
        </w:rPr>
      </w:pPr>
      <w:r>
        <w:rPr>
          <w:rFonts w:ascii="Times New Roman" w:hAnsi="Times New Roman"/>
          <w:sz w:val="28"/>
        </w:rPr>
        <w:lastRenderedPageBreak/>
        <w:t xml:space="preserve">документов, подтверждающих наличие у участника отбора собственных средств на счете </w:t>
      </w:r>
      <w:proofErr w:type="spellStart"/>
      <w:r>
        <w:rPr>
          <w:rFonts w:ascii="Times New Roman" w:hAnsi="Times New Roman"/>
          <w:sz w:val="28"/>
        </w:rPr>
        <w:t>грантополучателя</w:t>
      </w:r>
      <w:proofErr w:type="spellEnd"/>
      <w:r>
        <w:rPr>
          <w:rFonts w:ascii="Times New Roman" w:hAnsi="Times New Roman"/>
          <w:sz w:val="28"/>
        </w:rPr>
        <w:t xml:space="preserve"> в сумме не менее 50 процентов от стоимости проекта организации малой сельской пекарни;</w:t>
      </w:r>
    </w:p>
    <w:p w:rsidR="007457B3" w:rsidRDefault="007C0897">
      <w:pPr>
        <w:ind w:firstLine="540"/>
        <w:jc w:val="both"/>
        <w:rPr>
          <w:rFonts w:ascii="Times New Roman" w:hAnsi="Times New Roman"/>
          <w:sz w:val="28"/>
        </w:rPr>
      </w:pPr>
      <w:r>
        <w:rPr>
          <w:rFonts w:ascii="Times New Roman" w:hAnsi="Times New Roman"/>
          <w:sz w:val="28"/>
        </w:rPr>
        <w:t>выписки со счета участника отбора, открытого в кредитной организации;</w:t>
      </w:r>
    </w:p>
    <w:p w:rsidR="007457B3" w:rsidRDefault="007C0897">
      <w:pPr>
        <w:ind w:firstLine="540"/>
        <w:jc w:val="both"/>
        <w:rPr>
          <w:rFonts w:ascii="Times New Roman" w:hAnsi="Times New Roman"/>
          <w:sz w:val="28"/>
        </w:rPr>
      </w:pPr>
      <w:r>
        <w:rPr>
          <w:rFonts w:ascii="Times New Roman" w:hAnsi="Times New Roman"/>
          <w:sz w:val="28"/>
        </w:rPr>
        <w:t>плана расходов по форме, утвержденной приказом Министерства,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средств);</w:t>
      </w:r>
    </w:p>
    <w:p w:rsidR="007457B3" w:rsidRDefault="007C0897">
      <w:pPr>
        <w:ind w:firstLine="540"/>
        <w:jc w:val="both"/>
        <w:rPr>
          <w:rFonts w:ascii="Times New Roman" w:hAnsi="Times New Roman"/>
          <w:sz w:val="28"/>
        </w:rPr>
      </w:pPr>
      <w:r>
        <w:rPr>
          <w:rFonts w:ascii="Times New Roman" w:hAnsi="Times New Roman"/>
          <w:sz w:val="28"/>
        </w:rPr>
        <w:t>выписки из Единого государственного реестра недвижимости об основных характеристиках и зарегистрированных правах на объекты недвижимости, выданной не ранее чем за 30 календарных дней до дня подачи заявки, участвующие в проекте по организации малой сельской пекарни, зарегистрированных в порядке, установленном законодательством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 xml:space="preserve">сведений по </w:t>
      </w:r>
      <w:hyperlink r:id="rId160" w:history="1">
        <w:r>
          <w:rPr>
            <w:rFonts w:ascii="Times New Roman" w:hAnsi="Times New Roman"/>
            <w:sz w:val="28"/>
          </w:rPr>
          <w:t>форме КНД 1151162</w:t>
        </w:r>
      </w:hyperlink>
      <w:r>
        <w:rPr>
          <w:rFonts w:ascii="Times New Roman" w:hAnsi="Times New Roman"/>
          <w:sz w:val="28"/>
        </w:rPr>
        <w:t xml:space="preserve"> «Персонифицированные сведения о физических лицах»;</w:t>
      </w:r>
    </w:p>
    <w:p w:rsidR="007457B3" w:rsidRDefault="007C0897">
      <w:pPr>
        <w:ind w:firstLine="540"/>
        <w:jc w:val="both"/>
        <w:rPr>
          <w:rFonts w:ascii="Times New Roman" w:hAnsi="Times New Roman"/>
          <w:sz w:val="28"/>
        </w:rPr>
      </w:pPr>
      <w:r>
        <w:rPr>
          <w:rFonts w:ascii="Times New Roman" w:hAnsi="Times New Roman"/>
          <w:sz w:val="28"/>
        </w:rPr>
        <w:t>при получении средств гранта в зависимости от направлений, предусмотренных проектом по организации малой сельской пекарни, участник отбора представляет дополнительно электронные копии:</w:t>
      </w:r>
    </w:p>
    <w:p w:rsidR="007457B3" w:rsidRDefault="007C0897">
      <w:pPr>
        <w:ind w:firstLine="540"/>
        <w:jc w:val="both"/>
        <w:rPr>
          <w:rFonts w:ascii="Times New Roman" w:hAnsi="Times New Roman"/>
          <w:sz w:val="28"/>
        </w:rPr>
      </w:pPr>
      <w:r>
        <w:rPr>
          <w:rFonts w:ascii="Times New Roman" w:hAnsi="Times New Roman"/>
          <w:sz w:val="28"/>
        </w:rPr>
        <w:t>при строительстве, реконструкции и модернизации производственных объектов:</w:t>
      </w:r>
    </w:p>
    <w:p w:rsidR="007457B3" w:rsidRDefault="007C0897">
      <w:pPr>
        <w:pStyle w:val="ConsPlusNormal111"/>
        <w:ind w:firstLine="567"/>
        <w:jc w:val="both"/>
        <w:rPr>
          <w:rFonts w:ascii="Times New Roman" w:hAnsi="Times New Roman"/>
          <w:sz w:val="28"/>
        </w:rPr>
      </w:pPr>
      <w:r>
        <w:rPr>
          <w:rFonts w:ascii="Times New Roman" w:hAnsi="Times New Roman"/>
          <w:sz w:val="28"/>
        </w:rPr>
        <w:t xml:space="preserve">положительного заключения государственной экспертизы проектной документации объекта капитального строительства и результатов инженерных изысканий (для отдельно стоящих объектов капитального строительства с количеством этажей не более двух, общая площадь которых составляет не более 1 500 кв. метров -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w:t>
      </w:r>
    </w:p>
    <w:p w:rsidR="007457B3" w:rsidRDefault="007C0897">
      <w:pPr>
        <w:ind w:firstLine="540"/>
        <w:jc w:val="both"/>
        <w:rPr>
          <w:rFonts w:ascii="Times New Roman" w:hAnsi="Times New Roman"/>
          <w:sz w:val="28"/>
        </w:rPr>
      </w:pPr>
      <w:r>
        <w:rPr>
          <w:rFonts w:ascii="Times New Roman" w:hAnsi="Times New Roman"/>
          <w:sz w:val="28"/>
        </w:rPr>
        <w:t>проектно-сметной документации;</w:t>
      </w:r>
    </w:p>
    <w:p w:rsidR="007457B3" w:rsidRDefault="007C0897">
      <w:pPr>
        <w:ind w:firstLine="540"/>
        <w:jc w:val="both"/>
        <w:rPr>
          <w:rFonts w:ascii="Times New Roman" w:hAnsi="Times New Roman"/>
          <w:sz w:val="28"/>
        </w:rPr>
      </w:pPr>
      <w:r>
        <w:rPr>
          <w:rFonts w:ascii="Times New Roman" w:hAnsi="Times New Roman"/>
          <w:sz w:val="28"/>
        </w:rPr>
        <w:t>разрешения на строительство (при использовании гранта на строительство или реконструкцию);</w:t>
      </w:r>
    </w:p>
    <w:p w:rsidR="007457B3" w:rsidRDefault="007C0897">
      <w:pPr>
        <w:ind w:firstLine="540"/>
        <w:jc w:val="both"/>
        <w:rPr>
          <w:rFonts w:ascii="Times New Roman" w:hAnsi="Times New Roman"/>
          <w:sz w:val="28"/>
        </w:rPr>
      </w:pPr>
      <w:r>
        <w:rPr>
          <w:rFonts w:ascii="Times New Roman" w:hAnsi="Times New Roman"/>
          <w:sz w:val="28"/>
        </w:rPr>
        <w:t>договора подряда на выполнение строительно-монтажных работ;</w:t>
      </w:r>
    </w:p>
    <w:p w:rsidR="007457B3" w:rsidRDefault="007C0897">
      <w:pPr>
        <w:ind w:firstLine="540"/>
        <w:jc w:val="both"/>
        <w:rPr>
          <w:rFonts w:ascii="Times New Roman" w:hAnsi="Times New Roman"/>
          <w:sz w:val="28"/>
        </w:rPr>
      </w:pPr>
      <w:r>
        <w:rPr>
          <w:rFonts w:ascii="Times New Roman" w:hAnsi="Times New Roman"/>
          <w:sz w:val="28"/>
        </w:rPr>
        <w:t>договора, предусматривающего осуществление строительного контроля за качеством и объемами выполнения работ при строительстве, или реконструкции, или капитальном ремонте производственных объектов, с организацией, имеющей допуск саморегулируемой организации;</w:t>
      </w:r>
    </w:p>
    <w:p w:rsidR="007457B3" w:rsidRDefault="007C0897">
      <w:pPr>
        <w:ind w:firstLine="540"/>
        <w:jc w:val="both"/>
        <w:rPr>
          <w:rFonts w:ascii="Times New Roman" w:hAnsi="Times New Roman"/>
          <w:sz w:val="28"/>
        </w:rPr>
      </w:pPr>
      <w:r>
        <w:rPr>
          <w:rFonts w:ascii="Times New Roman" w:hAnsi="Times New Roman"/>
          <w:sz w:val="28"/>
        </w:rPr>
        <w:t>при капитальном ремонте производственных объектов -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 с приложением проектно-сметной документации;</w:t>
      </w:r>
    </w:p>
    <w:p w:rsidR="007457B3" w:rsidRDefault="007C0897">
      <w:pPr>
        <w:ind w:firstLine="540"/>
        <w:jc w:val="both"/>
        <w:rPr>
          <w:rFonts w:ascii="Times New Roman" w:hAnsi="Times New Roman"/>
          <w:sz w:val="28"/>
        </w:rPr>
      </w:pPr>
      <w:r>
        <w:rPr>
          <w:rFonts w:ascii="Times New Roman" w:hAnsi="Times New Roman"/>
          <w:sz w:val="28"/>
        </w:rPr>
        <w:t>проектно-сметной документации;</w:t>
      </w:r>
    </w:p>
    <w:p w:rsidR="007457B3" w:rsidRDefault="007C0897">
      <w:pPr>
        <w:ind w:firstLine="540"/>
        <w:jc w:val="both"/>
        <w:rPr>
          <w:rFonts w:ascii="Times New Roman" w:hAnsi="Times New Roman"/>
          <w:sz w:val="28"/>
        </w:rPr>
      </w:pPr>
      <w:r>
        <w:rPr>
          <w:rFonts w:ascii="Times New Roman" w:hAnsi="Times New Roman"/>
          <w:sz w:val="28"/>
        </w:rPr>
        <w:t>договора подряда на выполнение строительно-монтажных работ;</w:t>
      </w:r>
    </w:p>
    <w:p w:rsidR="007457B3" w:rsidRDefault="007C0897">
      <w:pPr>
        <w:ind w:firstLine="540"/>
        <w:jc w:val="both"/>
        <w:rPr>
          <w:rFonts w:ascii="Times New Roman" w:hAnsi="Times New Roman"/>
          <w:sz w:val="28"/>
        </w:rPr>
      </w:pPr>
      <w:r>
        <w:rPr>
          <w:rFonts w:ascii="Times New Roman" w:hAnsi="Times New Roman"/>
          <w:sz w:val="28"/>
        </w:rPr>
        <w:t xml:space="preserve">договора, предусматривающего осуществление строительного контроля за качеством и объемами выполнения работ при строительстве, или реконструкции, </w:t>
      </w:r>
      <w:r>
        <w:rPr>
          <w:rFonts w:ascii="Times New Roman" w:hAnsi="Times New Roman"/>
          <w:sz w:val="28"/>
        </w:rPr>
        <w:lastRenderedPageBreak/>
        <w:t>или капитальном ремонте производственных объектов, с организацией, имеющей допуск саморегулируемой организации.</w:t>
      </w:r>
    </w:p>
    <w:p w:rsidR="007457B3" w:rsidRDefault="007C0897">
      <w:pPr>
        <w:ind w:firstLine="540"/>
        <w:jc w:val="both"/>
        <w:rPr>
          <w:rFonts w:ascii="Times New Roman" w:hAnsi="Times New Roman"/>
          <w:sz w:val="28"/>
        </w:rPr>
      </w:pPr>
      <w:r>
        <w:rPr>
          <w:rFonts w:ascii="Times New Roman" w:hAnsi="Times New Roman"/>
          <w:sz w:val="28"/>
        </w:rPr>
        <w:t>6.2. Заявка подписывается усиленной квалифицированной электронной подписью руководителя участника отбора или уполномоченного им лица;</w:t>
      </w:r>
    </w:p>
    <w:p w:rsidR="007457B3" w:rsidRDefault="007C0897">
      <w:pPr>
        <w:ind w:firstLine="540"/>
        <w:jc w:val="both"/>
        <w:rPr>
          <w:rFonts w:ascii="Times New Roman" w:hAnsi="Times New Roman"/>
          <w:sz w:val="28"/>
        </w:rPr>
      </w:pPr>
      <w:r>
        <w:rPr>
          <w:rFonts w:ascii="Times New Roman" w:hAnsi="Times New Roman"/>
          <w:sz w:val="28"/>
        </w:rPr>
        <w:t>6.3.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6.4.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457B3" w:rsidRDefault="007C0897">
      <w:pPr>
        <w:ind w:firstLine="540"/>
        <w:jc w:val="both"/>
        <w:rPr>
          <w:rFonts w:ascii="Times New Roman" w:hAnsi="Times New Roman"/>
          <w:sz w:val="28"/>
        </w:rPr>
      </w:pPr>
      <w:r>
        <w:rPr>
          <w:rFonts w:ascii="Times New Roman" w:hAnsi="Times New Roman"/>
          <w:sz w:val="28"/>
        </w:rPr>
        <w:t>Фото- и видеоматериалы, включаемые в заявку, должны содержать четкое и контрастное изображение высокого качества.</w:t>
      </w:r>
    </w:p>
    <w:p w:rsidR="007457B3" w:rsidRDefault="007C0897">
      <w:pPr>
        <w:ind w:firstLine="540"/>
        <w:jc w:val="both"/>
        <w:rPr>
          <w:rFonts w:ascii="Times New Roman" w:hAnsi="Times New Roman"/>
          <w:sz w:val="28"/>
        </w:rPr>
      </w:pPr>
      <w:r>
        <w:rPr>
          <w:rFonts w:ascii="Times New Roman" w:hAnsi="Times New Roman"/>
          <w:sz w:val="28"/>
        </w:rPr>
        <w:t>6.5. Датой представления участникам отбора заявки считается день подписания заявки с присвоением ей регистрационного номера в системе «Электронный бюджет».</w:t>
      </w:r>
    </w:p>
    <w:p w:rsidR="007457B3" w:rsidRDefault="007C0897">
      <w:pPr>
        <w:ind w:firstLine="540"/>
        <w:jc w:val="both"/>
        <w:rPr>
          <w:rFonts w:ascii="Times New Roman" w:hAnsi="Times New Roman"/>
          <w:sz w:val="28"/>
        </w:rPr>
      </w:pPr>
      <w:r>
        <w:rPr>
          <w:rFonts w:ascii="Times New Roman" w:hAnsi="Times New Roman"/>
          <w:sz w:val="28"/>
        </w:rPr>
        <w:t>6.6. Заявка должна содержать следующие сведения:</w:t>
      </w:r>
    </w:p>
    <w:p w:rsidR="007457B3" w:rsidRDefault="007C0897">
      <w:pPr>
        <w:ind w:firstLine="540"/>
        <w:jc w:val="both"/>
        <w:rPr>
          <w:rFonts w:ascii="Times New Roman" w:hAnsi="Times New Roman"/>
          <w:sz w:val="28"/>
        </w:rPr>
      </w:pPr>
      <w:r>
        <w:rPr>
          <w:rFonts w:ascii="Times New Roman" w:hAnsi="Times New Roman"/>
          <w:sz w:val="28"/>
        </w:rPr>
        <w:t>а) информация и документы об участнике отбора:</w:t>
      </w:r>
    </w:p>
    <w:p w:rsidR="007457B3" w:rsidRDefault="007C0897">
      <w:pPr>
        <w:ind w:firstLine="540"/>
        <w:jc w:val="both"/>
        <w:rPr>
          <w:rFonts w:ascii="Times New Roman" w:hAnsi="Times New Roman"/>
          <w:sz w:val="28"/>
        </w:rPr>
      </w:pPr>
      <w:r>
        <w:rPr>
          <w:rFonts w:ascii="Times New Roman" w:hAnsi="Times New Roman"/>
          <w:sz w:val="28"/>
        </w:rPr>
        <w:t>полное и сокращенное наименование участника отбора (для юридических лиц);</w:t>
      </w:r>
    </w:p>
    <w:p w:rsidR="007457B3" w:rsidRDefault="007C0897">
      <w:pPr>
        <w:ind w:firstLine="540"/>
        <w:jc w:val="both"/>
        <w:rPr>
          <w:rFonts w:ascii="Times New Roman" w:hAnsi="Times New Roman"/>
          <w:sz w:val="28"/>
        </w:rPr>
      </w:pPr>
      <w:r>
        <w:rPr>
          <w:rFonts w:ascii="Times New Roman" w:hAnsi="Times New Roman"/>
          <w:sz w:val="28"/>
        </w:rPr>
        <w:t>фамилия, имя, отчество (при наличии) индивидуального предпринимателя;</w:t>
      </w:r>
    </w:p>
    <w:p w:rsidR="007457B3" w:rsidRDefault="007C0897">
      <w:pPr>
        <w:ind w:firstLine="540"/>
        <w:jc w:val="both"/>
        <w:rPr>
          <w:rFonts w:ascii="Times New Roman" w:hAnsi="Times New Roman"/>
          <w:sz w:val="28"/>
        </w:rPr>
      </w:pPr>
      <w:r>
        <w:rPr>
          <w:rFonts w:ascii="Times New Roman" w:hAnsi="Times New Roman"/>
          <w:sz w:val="28"/>
        </w:rPr>
        <w:t>основной государственный регистрационный номер участника отбора (для юридических лиц и индивидуальных предпринимателей);</w:t>
      </w:r>
    </w:p>
    <w:p w:rsidR="007457B3" w:rsidRDefault="007C0897">
      <w:pPr>
        <w:ind w:firstLine="540"/>
        <w:jc w:val="both"/>
        <w:rPr>
          <w:rFonts w:ascii="Times New Roman" w:hAnsi="Times New Roman"/>
          <w:sz w:val="28"/>
        </w:rPr>
      </w:pPr>
      <w:r>
        <w:rPr>
          <w:rFonts w:ascii="Times New Roman" w:hAnsi="Times New Roman"/>
          <w:sz w:val="28"/>
        </w:rPr>
        <w:t>идентификационный номер налогоплательщика;</w:t>
      </w:r>
    </w:p>
    <w:p w:rsidR="007457B3" w:rsidRDefault="007C0897">
      <w:pPr>
        <w:ind w:firstLine="540"/>
        <w:jc w:val="both"/>
        <w:rPr>
          <w:rFonts w:ascii="Times New Roman" w:hAnsi="Times New Roman"/>
          <w:sz w:val="28"/>
        </w:rPr>
      </w:pPr>
      <w:r>
        <w:rPr>
          <w:rFonts w:ascii="Times New Roman" w:hAnsi="Times New Roman"/>
          <w:sz w:val="28"/>
        </w:rPr>
        <w:t>дата постановки на учет в налоговом органе (для индивидуальных предпринимателей);</w:t>
      </w:r>
    </w:p>
    <w:p w:rsidR="007457B3" w:rsidRDefault="007C0897">
      <w:pPr>
        <w:ind w:firstLine="540"/>
        <w:jc w:val="both"/>
        <w:rPr>
          <w:rFonts w:ascii="Times New Roman" w:hAnsi="Times New Roman"/>
          <w:sz w:val="28"/>
        </w:rPr>
      </w:pPr>
      <w:r>
        <w:rPr>
          <w:rFonts w:ascii="Times New Roman" w:hAnsi="Times New Roman"/>
          <w:sz w:val="28"/>
        </w:rPr>
        <w:t>дата и код причины постановки на учет в налоговом органе (для юридических лиц);</w:t>
      </w:r>
    </w:p>
    <w:p w:rsidR="007457B3" w:rsidRDefault="007C0897">
      <w:pPr>
        <w:ind w:firstLine="540"/>
        <w:jc w:val="both"/>
        <w:rPr>
          <w:rFonts w:ascii="Times New Roman" w:hAnsi="Times New Roman"/>
          <w:sz w:val="28"/>
        </w:rPr>
      </w:pPr>
      <w:r>
        <w:rPr>
          <w:rFonts w:ascii="Times New Roman" w:hAnsi="Times New Roman"/>
          <w:sz w:val="28"/>
        </w:rPr>
        <w:t>дата государственной регистрации физического лица в качестве индивидуального предпринимателя;</w:t>
      </w:r>
    </w:p>
    <w:p w:rsidR="007457B3" w:rsidRDefault="007C0897">
      <w:pPr>
        <w:ind w:firstLine="540"/>
        <w:jc w:val="both"/>
        <w:rPr>
          <w:rFonts w:ascii="Times New Roman" w:hAnsi="Times New Roman"/>
          <w:sz w:val="28"/>
        </w:rPr>
      </w:pPr>
      <w:r>
        <w:rPr>
          <w:rFonts w:ascii="Times New Roman" w:hAnsi="Times New Roman"/>
          <w:sz w:val="28"/>
        </w:rPr>
        <w:t>адрес юридического лица, адрес регистрации (для индивидуальных предпринимателей);</w:t>
      </w:r>
    </w:p>
    <w:p w:rsidR="007457B3" w:rsidRDefault="007C0897">
      <w:pPr>
        <w:ind w:firstLine="540"/>
        <w:jc w:val="both"/>
        <w:rPr>
          <w:rFonts w:ascii="Times New Roman" w:hAnsi="Times New Roman"/>
          <w:sz w:val="28"/>
        </w:rPr>
      </w:pPr>
      <w:r>
        <w:rPr>
          <w:rFonts w:ascii="Times New Roman" w:hAnsi="Times New Roman"/>
          <w:sz w:val="28"/>
        </w:rPr>
        <w:t>номер контактного телефона, почтовый адрес и адрес электронной почты для направления юридически значимых сообщений;</w:t>
      </w:r>
    </w:p>
    <w:p w:rsidR="007457B3" w:rsidRDefault="007C0897">
      <w:pPr>
        <w:ind w:firstLine="540"/>
        <w:jc w:val="both"/>
        <w:rPr>
          <w:rFonts w:ascii="Times New Roman" w:hAnsi="Times New Roman"/>
          <w:sz w:val="28"/>
        </w:rPr>
      </w:pPr>
      <w:r>
        <w:rPr>
          <w:rFonts w:ascii="Times New Roman" w:hAnsi="Times New Roman"/>
          <w:sz w:val="28"/>
        </w:rPr>
        <w:t>информация о руководителе юридического лица (фамилия, имя, отчество (при наличии), идентификационный номер налогоплательщика, должность);</w:t>
      </w:r>
    </w:p>
    <w:p w:rsidR="007457B3" w:rsidRDefault="007C0897">
      <w:pPr>
        <w:ind w:firstLine="540"/>
        <w:jc w:val="both"/>
        <w:rPr>
          <w:rFonts w:ascii="Times New Roman" w:hAnsi="Times New Roman"/>
          <w:sz w:val="28"/>
        </w:rPr>
      </w:pPr>
      <w:r>
        <w:rPr>
          <w:rFonts w:ascii="Times New Roman" w:hAnsi="Times New Roman"/>
          <w:sz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7457B3" w:rsidRDefault="007C0897">
      <w:pPr>
        <w:ind w:firstLine="540"/>
        <w:jc w:val="both"/>
        <w:rPr>
          <w:rFonts w:ascii="Times New Roman" w:hAnsi="Times New Roman"/>
          <w:sz w:val="28"/>
        </w:rPr>
      </w:pPr>
      <w:r>
        <w:rPr>
          <w:rFonts w:ascii="Times New Roman" w:hAnsi="Times New Roman"/>
          <w:sz w:val="28"/>
        </w:rPr>
        <w:lastRenderedPageBreak/>
        <w:t>б) информация и документы, подтверждающие соответствие участникам отбора, установленным в объявлении о проведении отбора требованиям;</w:t>
      </w:r>
    </w:p>
    <w:p w:rsidR="007457B3" w:rsidRDefault="007C0897">
      <w:pPr>
        <w:ind w:firstLine="540"/>
        <w:jc w:val="both"/>
        <w:rPr>
          <w:rFonts w:ascii="Times New Roman" w:hAnsi="Times New Roman"/>
          <w:sz w:val="28"/>
        </w:rPr>
      </w:pPr>
      <w:r>
        <w:rPr>
          <w:rFonts w:ascii="Times New Roman" w:hAnsi="Times New Roman"/>
          <w:sz w:val="28"/>
        </w:rP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7457B3" w:rsidRDefault="007C0897">
      <w:pPr>
        <w:ind w:firstLine="540"/>
        <w:jc w:val="both"/>
        <w:rPr>
          <w:rFonts w:ascii="Times New Roman" w:hAnsi="Times New Roman"/>
          <w:sz w:val="28"/>
        </w:rPr>
      </w:pPr>
      <w:r>
        <w:rPr>
          <w:rFonts w:ascii="Times New Roman" w:hAnsi="Times New Roman"/>
          <w:sz w:val="28"/>
        </w:rPr>
        <w:t xml:space="preserve">г) предлагаемое участником отбора значение результата предоставления гранта, указанного в </w:t>
      </w:r>
      <w:hyperlink r:id="rId161" w:history="1">
        <w:r>
          <w:rPr>
            <w:rFonts w:ascii="Times New Roman" w:hAnsi="Times New Roman"/>
            <w:sz w:val="28"/>
          </w:rPr>
          <w:t>пункте 2.</w:t>
        </w:r>
      </w:hyperlink>
      <w:r>
        <w:rPr>
          <w:rFonts w:ascii="Times New Roman" w:hAnsi="Times New Roman"/>
          <w:sz w:val="28"/>
        </w:rPr>
        <w:t>5 настоящего Порядка,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w:t>
      </w:r>
    </w:p>
    <w:p w:rsidR="007457B3" w:rsidRDefault="007C0897">
      <w:pPr>
        <w:ind w:firstLine="540"/>
        <w:jc w:val="both"/>
        <w:rPr>
          <w:rFonts w:ascii="Times New Roman" w:hAnsi="Times New Roman"/>
          <w:sz w:val="28"/>
        </w:rPr>
      </w:pPr>
      <w:r>
        <w:rPr>
          <w:rFonts w:ascii="Times New Roman" w:hAnsi="Times New Roman"/>
          <w:sz w:val="28"/>
        </w:rPr>
        <w:t xml:space="preserve">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указанные в </w:t>
      </w:r>
      <w:hyperlink r:id="rId162" w:history="1">
        <w:r>
          <w:rPr>
            <w:rFonts w:ascii="Times New Roman" w:hAnsi="Times New Roman"/>
            <w:sz w:val="28"/>
          </w:rPr>
          <w:t>пункте 6.1</w:t>
        </w:r>
      </w:hyperlink>
      <w:r>
        <w:rPr>
          <w:rFonts w:ascii="Times New Roman" w:hAnsi="Times New Roman"/>
          <w:sz w:val="28"/>
        </w:rPr>
        <w:t xml:space="preserve"> настоящего Порядка.</w:t>
      </w:r>
    </w:p>
    <w:p w:rsidR="007457B3" w:rsidRDefault="007C0897">
      <w:pPr>
        <w:ind w:firstLine="540"/>
        <w:jc w:val="both"/>
        <w:rPr>
          <w:rFonts w:ascii="Times New Roman" w:hAnsi="Times New Roman"/>
          <w:sz w:val="28"/>
        </w:rPr>
      </w:pPr>
      <w:r>
        <w:rPr>
          <w:rFonts w:ascii="Times New Roman" w:hAnsi="Times New Roman"/>
          <w:sz w:val="28"/>
        </w:rPr>
        <w:t>6.7.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7457B3" w:rsidRDefault="007C0897">
      <w:pPr>
        <w:ind w:firstLine="540"/>
        <w:jc w:val="both"/>
        <w:rPr>
          <w:rFonts w:ascii="Times New Roman" w:hAnsi="Times New Roman"/>
          <w:sz w:val="28"/>
        </w:rPr>
      </w:pPr>
      <w:r>
        <w:rPr>
          <w:rFonts w:ascii="Times New Roman" w:hAnsi="Times New Roman"/>
          <w:sz w:val="28"/>
        </w:rPr>
        <w:t xml:space="preserve">6.8.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63" w:history="1">
        <w:r>
          <w:rPr>
            <w:rFonts w:ascii="Times New Roman" w:hAnsi="Times New Roman"/>
            <w:sz w:val="28"/>
          </w:rPr>
          <w:t>пункте 6.1</w:t>
        </w:r>
      </w:hyperlink>
      <w:r>
        <w:rPr>
          <w:rFonts w:ascii="Times New Roman" w:hAnsi="Times New Roman"/>
          <w:sz w:val="28"/>
        </w:rPr>
        <w:t xml:space="preserve"> настоящего Порядка.</w:t>
      </w:r>
    </w:p>
    <w:p w:rsidR="007457B3" w:rsidRDefault="007C0897">
      <w:pPr>
        <w:ind w:firstLine="540"/>
        <w:jc w:val="both"/>
        <w:rPr>
          <w:rFonts w:ascii="Times New Roman" w:hAnsi="Times New Roman"/>
          <w:sz w:val="28"/>
        </w:rPr>
      </w:pPr>
      <w:r>
        <w:rPr>
          <w:rFonts w:ascii="Times New Roman" w:hAnsi="Times New Roman"/>
          <w:sz w:val="28"/>
        </w:rPr>
        <w:t>6.9.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rsidR="007457B3" w:rsidRDefault="007C0897">
      <w:pPr>
        <w:ind w:firstLine="540"/>
        <w:jc w:val="both"/>
        <w:rPr>
          <w:rFonts w:ascii="Times New Roman" w:hAnsi="Times New Roman"/>
          <w:sz w:val="28"/>
        </w:rPr>
      </w:pPr>
      <w:r>
        <w:rPr>
          <w:rFonts w:ascii="Times New Roman" w:hAnsi="Times New Roman"/>
          <w:sz w:val="28"/>
        </w:rPr>
        <w:t>6.10. Министерство в ответ на запрос, указанный в пункте 6.9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7457B3" w:rsidRDefault="007C0897">
      <w:pPr>
        <w:ind w:firstLine="540"/>
        <w:jc w:val="both"/>
        <w:rPr>
          <w:rFonts w:ascii="Times New Roman" w:hAnsi="Times New Roman"/>
          <w:sz w:val="28"/>
        </w:rPr>
      </w:pPr>
      <w:r>
        <w:rPr>
          <w:rFonts w:ascii="Times New Roman" w:hAnsi="Times New Roman"/>
          <w:sz w:val="28"/>
        </w:rPr>
        <w:t>6.11. Доступ к разъяснению, формируемому в системе «Электронный бюджет» в соответствии с пунктом 6.10 настоящего Порядка, предоставляется всем участникам отбора.</w:t>
      </w:r>
    </w:p>
    <w:p w:rsidR="007457B3" w:rsidRDefault="007457B3">
      <w:pPr>
        <w:ind w:firstLine="540"/>
        <w:jc w:val="both"/>
        <w:rPr>
          <w:rFonts w:ascii="Times New Roman" w:hAnsi="Times New Roman"/>
          <w:sz w:val="28"/>
        </w:rPr>
      </w:pPr>
    </w:p>
    <w:p w:rsidR="007457B3" w:rsidRDefault="007457B3">
      <w:pPr>
        <w:jc w:val="center"/>
        <w:rPr>
          <w:rFonts w:ascii="Times New Roman" w:hAnsi="Times New Roman"/>
          <w:sz w:val="28"/>
        </w:rPr>
      </w:pPr>
    </w:p>
    <w:p w:rsidR="007457B3" w:rsidRDefault="007C0897">
      <w:pPr>
        <w:jc w:val="center"/>
        <w:rPr>
          <w:rFonts w:ascii="Times New Roman" w:hAnsi="Times New Roman"/>
          <w:sz w:val="28"/>
        </w:rPr>
      </w:pPr>
      <w:r>
        <w:rPr>
          <w:rFonts w:ascii="Times New Roman" w:hAnsi="Times New Roman"/>
          <w:sz w:val="28"/>
        </w:rPr>
        <w:t>VII. Порядок рассмотрения и оценки заявок, а также</w:t>
      </w:r>
      <w:r>
        <w:rPr>
          <w:rFonts w:ascii="Times New Roman" w:hAnsi="Times New Roman"/>
          <w:sz w:val="28"/>
        </w:rPr>
        <w:br/>
        <w:t>определения победителей отбора</w:t>
      </w:r>
    </w:p>
    <w:p w:rsidR="007457B3" w:rsidRDefault="007C0897">
      <w:pPr>
        <w:jc w:val="both"/>
        <w:rPr>
          <w:rFonts w:ascii="Times New Roman" w:hAnsi="Times New Roman"/>
          <w:sz w:val="28"/>
        </w:rPr>
      </w:pPr>
      <w:r>
        <w:rPr>
          <w:rFonts w:ascii="Times New Roman" w:hAnsi="Times New Roman"/>
          <w:sz w:val="28"/>
        </w:rPr>
        <w:t> </w:t>
      </w:r>
    </w:p>
    <w:p w:rsidR="007457B3" w:rsidRDefault="007C0897">
      <w:pPr>
        <w:ind w:firstLine="540"/>
        <w:jc w:val="both"/>
        <w:rPr>
          <w:rFonts w:ascii="Times New Roman" w:hAnsi="Times New Roman"/>
          <w:sz w:val="28"/>
        </w:rPr>
      </w:pPr>
      <w:r>
        <w:rPr>
          <w:rFonts w:ascii="Times New Roman" w:hAnsi="Times New Roman"/>
          <w:sz w:val="28"/>
        </w:rPr>
        <w:t xml:space="preserve">7.1. Не позднее одного рабочего дня, следующего за днем окончания срока </w:t>
      </w:r>
      <w:r>
        <w:rPr>
          <w:rFonts w:ascii="Times New Roman" w:hAnsi="Times New Roman"/>
          <w:sz w:val="28"/>
        </w:rPr>
        <w:lastRenderedPageBreak/>
        <w:t>подачи заявок, установленного в объявлении о проведении отбора, в системе «Электронный бюджет» открывается доступ Министерству, а также конкурсной комиссии к поданным участниками отбора заявкам для их рассмотрения и оценки.</w:t>
      </w:r>
    </w:p>
    <w:p w:rsidR="007457B3" w:rsidRDefault="007C0897">
      <w:pPr>
        <w:ind w:firstLine="540"/>
        <w:jc w:val="both"/>
        <w:rPr>
          <w:rFonts w:ascii="Times New Roman" w:hAnsi="Times New Roman"/>
          <w:sz w:val="28"/>
        </w:rPr>
      </w:pPr>
      <w:r>
        <w:rPr>
          <w:rFonts w:ascii="Times New Roman" w:hAnsi="Times New Roman"/>
          <w:sz w:val="28"/>
        </w:rPr>
        <w:t>Рассмотрение и оценка заявок осуществляется в системе «Электронный бюджет» в течение 15 рабочих дней, следующих за днем открытия доступа Министерству, а также конкурсной комиссии для рассмотрения и оценки заявок.</w:t>
      </w:r>
    </w:p>
    <w:p w:rsidR="007457B3" w:rsidRDefault="007C0897">
      <w:pPr>
        <w:ind w:firstLine="540"/>
        <w:jc w:val="both"/>
        <w:rPr>
          <w:rFonts w:ascii="Times New Roman" w:hAnsi="Times New Roman"/>
          <w:sz w:val="28"/>
        </w:rPr>
      </w:pPr>
      <w:r>
        <w:rPr>
          <w:rFonts w:ascii="Times New Roman" w:hAnsi="Times New Roman"/>
          <w:sz w:val="28"/>
        </w:rPr>
        <w:t>7.2. В системе «Электронный бюджет» Министерством может быть определена дата до окончания срока подачи заявок, после наступления которой конкурсной комиссии открывается доступ в системе «Электронный бюджет» к поданным участниками отбора заявкам.</w:t>
      </w:r>
    </w:p>
    <w:p w:rsidR="007457B3" w:rsidRDefault="007C0897">
      <w:pPr>
        <w:ind w:firstLine="540"/>
        <w:jc w:val="both"/>
        <w:rPr>
          <w:rFonts w:ascii="Times New Roman" w:hAnsi="Times New Roman"/>
          <w:sz w:val="28"/>
        </w:rPr>
      </w:pPr>
      <w:r>
        <w:rPr>
          <w:rFonts w:ascii="Times New Roman" w:hAnsi="Times New Roman"/>
          <w:sz w:val="28"/>
        </w:rPr>
        <w:t>7.3. Конкурсная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7457B3" w:rsidRDefault="007C0897">
      <w:pPr>
        <w:ind w:firstLine="540"/>
        <w:jc w:val="both"/>
        <w:rPr>
          <w:rFonts w:ascii="Times New Roman" w:hAnsi="Times New Roman"/>
          <w:sz w:val="28"/>
        </w:rPr>
      </w:pPr>
      <w:r>
        <w:rPr>
          <w:rFonts w:ascii="Times New Roman" w:hAnsi="Times New Roman"/>
          <w:sz w:val="28"/>
        </w:rPr>
        <w:t>а) регистрационный номер заявки;</w:t>
      </w:r>
    </w:p>
    <w:p w:rsidR="007457B3" w:rsidRDefault="007C0897">
      <w:pPr>
        <w:ind w:firstLine="540"/>
        <w:jc w:val="both"/>
        <w:rPr>
          <w:rFonts w:ascii="Times New Roman" w:hAnsi="Times New Roman"/>
          <w:sz w:val="28"/>
        </w:rPr>
      </w:pPr>
      <w:r>
        <w:rPr>
          <w:rFonts w:ascii="Times New Roman" w:hAnsi="Times New Roman"/>
          <w:sz w:val="28"/>
        </w:rPr>
        <w:t>б) дата и время поступления заявки;</w:t>
      </w:r>
    </w:p>
    <w:p w:rsidR="007457B3" w:rsidRDefault="007C0897">
      <w:pPr>
        <w:ind w:firstLine="540"/>
        <w:jc w:val="both"/>
        <w:rPr>
          <w:rFonts w:ascii="Times New Roman" w:hAnsi="Times New Roman"/>
          <w:sz w:val="28"/>
        </w:rPr>
      </w:pPr>
      <w:r>
        <w:rPr>
          <w:rFonts w:ascii="Times New Roman" w:hAnsi="Times New Roman"/>
          <w:sz w:val="28"/>
        </w:rPr>
        <w:t>в) полное наименование участника отбора (для юридических лиц) или фамилия, имя, отчество (при наличии) (для индивидуальных предпринимателей);</w:t>
      </w:r>
    </w:p>
    <w:p w:rsidR="007457B3" w:rsidRDefault="007C0897">
      <w:pPr>
        <w:ind w:firstLine="540"/>
        <w:jc w:val="both"/>
        <w:rPr>
          <w:rFonts w:ascii="Times New Roman" w:hAnsi="Times New Roman"/>
          <w:sz w:val="28"/>
        </w:rPr>
      </w:pPr>
      <w:r>
        <w:rPr>
          <w:rFonts w:ascii="Times New Roman" w:hAnsi="Times New Roman"/>
          <w:sz w:val="28"/>
        </w:rPr>
        <w:t>г) адрес юридического лица, адрес регистрации (для индивидуальных предпринимателей);</w:t>
      </w:r>
    </w:p>
    <w:p w:rsidR="007457B3" w:rsidRDefault="007C0897">
      <w:pPr>
        <w:ind w:firstLine="540"/>
        <w:jc w:val="both"/>
        <w:rPr>
          <w:rFonts w:ascii="Times New Roman" w:hAnsi="Times New Roman"/>
          <w:sz w:val="28"/>
        </w:rPr>
      </w:pPr>
      <w:r>
        <w:rPr>
          <w:rFonts w:ascii="Times New Roman" w:hAnsi="Times New Roman"/>
          <w:sz w:val="28"/>
        </w:rPr>
        <w:t>д) запрашиваемый участником отбора размер гранта.</w:t>
      </w:r>
    </w:p>
    <w:p w:rsidR="007457B3" w:rsidRDefault="007C0897">
      <w:pPr>
        <w:ind w:firstLine="540"/>
        <w:jc w:val="both"/>
        <w:rPr>
          <w:rFonts w:ascii="Times New Roman" w:hAnsi="Times New Roman"/>
          <w:sz w:val="28"/>
        </w:rPr>
      </w:pPr>
      <w:r>
        <w:rPr>
          <w:rFonts w:ascii="Times New Roman" w:hAnsi="Times New Roman"/>
          <w:sz w:val="28"/>
        </w:rPr>
        <w:t>7.4.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7457B3" w:rsidRDefault="007C0897">
      <w:pPr>
        <w:ind w:firstLine="540"/>
        <w:jc w:val="both"/>
        <w:rPr>
          <w:rFonts w:ascii="Times New Roman" w:hAnsi="Times New Roman"/>
          <w:sz w:val="28"/>
        </w:rPr>
      </w:pPr>
      <w:r>
        <w:rPr>
          <w:rFonts w:ascii="Times New Roman" w:hAnsi="Times New Roman"/>
          <w:sz w:val="28"/>
        </w:rPr>
        <w:t>7.5.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7457B3" w:rsidRDefault="007C0897">
      <w:pPr>
        <w:ind w:firstLine="540"/>
        <w:jc w:val="both"/>
        <w:rPr>
          <w:rFonts w:ascii="Times New Roman" w:hAnsi="Times New Roman"/>
          <w:sz w:val="28"/>
        </w:rPr>
      </w:pPr>
      <w:r>
        <w:rPr>
          <w:rFonts w:ascii="Times New Roman" w:hAnsi="Times New Roman"/>
          <w:sz w:val="28"/>
        </w:rPr>
        <w:t>Решение о соответствии заявки требованиям, указанным в объявлении о проведении отбора, принимается конкурсной комиссией на дату получения результатов проверки представленных участниками отбора информации и документов, поданных в составе заявки.</w:t>
      </w:r>
    </w:p>
    <w:p w:rsidR="007457B3" w:rsidRDefault="007C0897">
      <w:pPr>
        <w:ind w:firstLine="540"/>
        <w:jc w:val="both"/>
        <w:rPr>
          <w:rFonts w:ascii="Times New Roman" w:hAnsi="Times New Roman"/>
          <w:sz w:val="28"/>
        </w:rPr>
      </w:pPr>
      <w:r>
        <w:rPr>
          <w:rFonts w:ascii="Times New Roman" w:hAnsi="Times New Roman"/>
          <w:sz w:val="28"/>
        </w:rPr>
        <w:t>7.6. Заявка отклоняется в случае наличия оснований для отклонения заявки, предусмотренных пунктом 7.7 настоящего Порядка.</w:t>
      </w:r>
    </w:p>
    <w:p w:rsidR="007457B3" w:rsidRDefault="007C0897">
      <w:pPr>
        <w:ind w:firstLine="540"/>
        <w:jc w:val="both"/>
        <w:rPr>
          <w:rFonts w:ascii="Times New Roman" w:hAnsi="Times New Roman"/>
          <w:sz w:val="28"/>
        </w:rPr>
      </w:pPr>
      <w:r>
        <w:rPr>
          <w:rFonts w:ascii="Times New Roman" w:hAnsi="Times New Roman"/>
          <w:sz w:val="28"/>
        </w:rPr>
        <w:t>7.7. На стадии рассмотрения заявки основаниями для отклонения заявки являются:</w:t>
      </w:r>
    </w:p>
    <w:p w:rsidR="007457B3" w:rsidRDefault="007C0897">
      <w:pPr>
        <w:ind w:firstLine="540"/>
        <w:jc w:val="both"/>
        <w:rPr>
          <w:rFonts w:ascii="Times New Roman" w:hAnsi="Times New Roman"/>
          <w:sz w:val="28"/>
        </w:rPr>
      </w:pPr>
      <w:r>
        <w:rPr>
          <w:rFonts w:ascii="Times New Roman" w:hAnsi="Times New Roman"/>
          <w:sz w:val="28"/>
        </w:rPr>
        <w:t xml:space="preserve">а) несоответствие участника отбора требованиям, указанным в </w:t>
      </w:r>
      <w:hyperlink r:id="rId164" w:history="1">
        <w:r>
          <w:rPr>
            <w:rFonts w:ascii="Times New Roman" w:hAnsi="Times New Roman"/>
            <w:sz w:val="28"/>
          </w:rPr>
          <w:t>пункте 3.1</w:t>
        </w:r>
      </w:hyperlink>
      <w:r>
        <w:rPr>
          <w:rFonts w:ascii="Times New Roman" w:hAnsi="Times New Roman"/>
          <w:sz w:val="28"/>
        </w:rPr>
        <w:t xml:space="preserve"> настоящего Порядка;</w:t>
      </w:r>
    </w:p>
    <w:p w:rsidR="007457B3" w:rsidRDefault="007C0897">
      <w:pPr>
        <w:ind w:firstLine="540"/>
        <w:jc w:val="both"/>
        <w:rPr>
          <w:rFonts w:ascii="Times New Roman" w:hAnsi="Times New Roman"/>
          <w:sz w:val="28"/>
        </w:rPr>
      </w:pPr>
      <w:r>
        <w:rPr>
          <w:rFonts w:ascii="Times New Roman" w:hAnsi="Times New Roman"/>
          <w:sz w:val="28"/>
        </w:rPr>
        <w:t>б) непредставление (представление не в полном объеме) документов, указанных в объявлении о проведении отбора;</w:t>
      </w:r>
    </w:p>
    <w:p w:rsidR="007457B3" w:rsidRDefault="007C0897">
      <w:pPr>
        <w:ind w:firstLine="540"/>
        <w:jc w:val="both"/>
        <w:rPr>
          <w:rFonts w:ascii="Times New Roman" w:hAnsi="Times New Roman"/>
          <w:sz w:val="28"/>
        </w:rPr>
      </w:pPr>
      <w:r>
        <w:rPr>
          <w:rFonts w:ascii="Times New Roman" w:hAnsi="Times New Roman"/>
          <w:sz w:val="28"/>
        </w:rPr>
        <w:t>в) несоответствие представленных документов и (или) заявки требованиям, установленным в объявлении о проведении отбора;</w:t>
      </w:r>
    </w:p>
    <w:p w:rsidR="007457B3" w:rsidRDefault="007C0897">
      <w:pPr>
        <w:ind w:firstLine="540"/>
        <w:jc w:val="both"/>
        <w:rPr>
          <w:rFonts w:ascii="Times New Roman" w:hAnsi="Times New Roman"/>
          <w:sz w:val="28"/>
        </w:rPr>
      </w:pPr>
      <w:r>
        <w:rPr>
          <w:rFonts w:ascii="Times New Roman" w:hAnsi="Times New Roman"/>
          <w:sz w:val="28"/>
        </w:rPr>
        <w:t xml:space="preserve">г) недостоверность информации, содержащейся в документах, </w:t>
      </w:r>
      <w:r>
        <w:rPr>
          <w:rFonts w:ascii="Times New Roman" w:hAnsi="Times New Roman"/>
          <w:sz w:val="28"/>
        </w:rPr>
        <w:lastRenderedPageBreak/>
        <w:t>представленных в составе заявки;</w:t>
      </w:r>
    </w:p>
    <w:p w:rsidR="007457B3" w:rsidRDefault="007C0897">
      <w:pPr>
        <w:ind w:firstLine="540"/>
        <w:jc w:val="both"/>
        <w:rPr>
          <w:rFonts w:ascii="Times New Roman" w:hAnsi="Times New Roman"/>
          <w:sz w:val="28"/>
        </w:rPr>
      </w:pPr>
      <w:r>
        <w:rPr>
          <w:rFonts w:ascii="Times New Roman" w:hAnsi="Times New Roman"/>
          <w:sz w:val="28"/>
        </w:rPr>
        <w:t>д) подача участником отбора заявки после даты и (или) времени, определенных для подачи заявок.</w:t>
      </w:r>
    </w:p>
    <w:p w:rsidR="007457B3" w:rsidRDefault="007C0897">
      <w:pPr>
        <w:ind w:firstLine="540"/>
        <w:jc w:val="both"/>
        <w:rPr>
          <w:rFonts w:ascii="Times New Roman" w:hAnsi="Times New Roman"/>
          <w:sz w:val="28"/>
        </w:rPr>
      </w:pPr>
      <w:r>
        <w:rPr>
          <w:rFonts w:ascii="Times New Roman" w:hAnsi="Times New Roman"/>
          <w:sz w:val="28"/>
        </w:rPr>
        <w:t xml:space="preserve">7.8. Основания для отказа </w:t>
      </w:r>
      <w:proofErr w:type="spellStart"/>
      <w:r>
        <w:rPr>
          <w:rFonts w:ascii="Times New Roman" w:hAnsi="Times New Roman"/>
          <w:sz w:val="28"/>
        </w:rPr>
        <w:t>грантополучателю</w:t>
      </w:r>
      <w:proofErr w:type="spellEnd"/>
      <w:r>
        <w:rPr>
          <w:rFonts w:ascii="Times New Roman" w:hAnsi="Times New Roman"/>
          <w:sz w:val="28"/>
        </w:rPr>
        <w:t xml:space="preserve"> в предоставлении гранта:</w:t>
      </w:r>
    </w:p>
    <w:p w:rsidR="007457B3" w:rsidRDefault="007C0897">
      <w:pPr>
        <w:ind w:firstLine="540"/>
        <w:jc w:val="both"/>
        <w:rPr>
          <w:rFonts w:ascii="Times New Roman" w:hAnsi="Times New Roman"/>
          <w:sz w:val="28"/>
        </w:rPr>
      </w:pPr>
      <w:r>
        <w:rPr>
          <w:rFonts w:ascii="Times New Roman" w:hAnsi="Times New Roman"/>
          <w:sz w:val="28"/>
        </w:rPr>
        <w:t xml:space="preserve">а) несоответствие представленных </w:t>
      </w:r>
      <w:proofErr w:type="spellStart"/>
      <w:r>
        <w:rPr>
          <w:rFonts w:ascii="Times New Roman" w:hAnsi="Times New Roman"/>
          <w:sz w:val="28"/>
        </w:rPr>
        <w:t>грантополучателем</w:t>
      </w:r>
      <w:proofErr w:type="spellEnd"/>
      <w:r>
        <w:rPr>
          <w:rFonts w:ascii="Times New Roman" w:hAnsi="Times New Roman"/>
          <w:sz w:val="28"/>
        </w:rPr>
        <w:t xml:space="preserve"> документов требованиям, определенным настоящим Порядком, или непредставление (представление не в полном объеме) указанных документов;</w:t>
      </w:r>
    </w:p>
    <w:p w:rsidR="007457B3" w:rsidRDefault="007C0897">
      <w:pPr>
        <w:ind w:firstLine="540"/>
        <w:jc w:val="both"/>
        <w:rPr>
          <w:rFonts w:ascii="Times New Roman" w:hAnsi="Times New Roman"/>
          <w:sz w:val="28"/>
        </w:rPr>
      </w:pPr>
      <w:r>
        <w:rPr>
          <w:rFonts w:ascii="Times New Roman" w:hAnsi="Times New Roman"/>
          <w:sz w:val="28"/>
        </w:rPr>
        <w:t xml:space="preserve">б) установление факта </w:t>
      </w:r>
      <w:proofErr w:type="gramStart"/>
      <w:r>
        <w:rPr>
          <w:rFonts w:ascii="Times New Roman" w:hAnsi="Times New Roman"/>
          <w:sz w:val="28"/>
        </w:rPr>
        <w:t>недостоверности</w:t>
      </w:r>
      <w:proofErr w:type="gramEnd"/>
      <w:r>
        <w:rPr>
          <w:rFonts w:ascii="Times New Roman" w:hAnsi="Times New Roman"/>
          <w:sz w:val="28"/>
        </w:rPr>
        <w:t xml:space="preserve"> представленной </w:t>
      </w:r>
      <w:proofErr w:type="spellStart"/>
      <w:r>
        <w:rPr>
          <w:rFonts w:ascii="Times New Roman" w:hAnsi="Times New Roman"/>
          <w:sz w:val="28"/>
        </w:rPr>
        <w:t>грантополучателем</w:t>
      </w:r>
      <w:proofErr w:type="spellEnd"/>
      <w:r>
        <w:rPr>
          <w:rFonts w:ascii="Times New Roman" w:hAnsi="Times New Roman"/>
          <w:sz w:val="28"/>
        </w:rPr>
        <w:t xml:space="preserve"> информации.</w:t>
      </w:r>
    </w:p>
    <w:p w:rsidR="007457B3" w:rsidRDefault="007C0897">
      <w:pPr>
        <w:ind w:firstLine="540"/>
        <w:jc w:val="both"/>
        <w:rPr>
          <w:rFonts w:ascii="Times New Roman" w:hAnsi="Times New Roman"/>
          <w:sz w:val="28"/>
        </w:rPr>
      </w:pPr>
      <w:r>
        <w:rPr>
          <w:rFonts w:ascii="Times New Roman" w:hAnsi="Times New Roman"/>
          <w:sz w:val="28"/>
        </w:rPr>
        <w:t>7.9.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7457B3" w:rsidRDefault="007C0897">
      <w:pPr>
        <w:ind w:firstLine="540"/>
        <w:jc w:val="both"/>
        <w:rPr>
          <w:rFonts w:ascii="Times New Roman" w:hAnsi="Times New Roman"/>
          <w:sz w:val="28"/>
        </w:rPr>
      </w:pPr>
      <w:r>
        <w:rPr>
          <w:rFonts w:ascii="Times New Roman" w:hAnsi="Times New Roman"/>
          <w:sz w:val="28"/>
        </w:rPr>
        <w:t>7.10.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7457B3" w:rsidRDefault="007C0897">
      <w:pPr>
        <w:ind w:firstLine="540"/>
        <w:jc w:val="both"/>
        <w:rPr>
          <w:rFonts w:ascii="Times New Roman" w:hAnsi="Times New Roman"/>
          <w:sz w:val="28"/>
        </w:rPr>
      </w:pPr>
      <w:r>
        <w:rPr>
          <w:rFonts w:ascii="Times New Roman" w:hAnsi="Times New Roman"/>
          <w:sz w:val="28"/>
        </w:rPr>
        <w:t>7.11. Допуск экспертов к заявкам для проведения экспертизы заявок осуществляется после утверждения протокола вскрытия заявок.</w:t>
      </w:r>
    </w:p>
    <w:p w:rsidR="007457B3" w:rsidRDefault="007C0897">
      <w:pPr>
        <w:ind w:firstLine="540"/>
        <w:jc w:val="both"/>
        <w:rPr>
          <w:rFonts w:ascii="Times New Roman" w:hAnsi="Times New Roman"/>
          <w:sz w:val="28"/>
        </w:rPr>
      </w:pPr>
      <w:r>
        <w:rPr>
          <w:rFonts w:ascii="Times New Roman" w:hAnsi="Times New Roman"/>
          <w:sz w:val="28"/>
        </w:rPr>
        <w:t>7.12.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участников отбора для разъяснений по представленным им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7457B3" w:rsidRDefault="007C0897">
      <w:pPr>
        <w:ind w:firstLine="540"/>
        <w:jc w:val="both"/>
        <w:rPr>
          <w:rFonts w:ascii="Times New Roman" w:hAnsi="Times New Roman"/>
          <w:sz w:val="28"/>
        </w:rPr>
      </w:pPr>
      <w:r>
        <w:rPr>
          <w:rFonts w:ascii="Times New Roman" w:hAnsi="Times New Roman"/>
          <w:sz w:val="28"/>
        </w:rPr>
        <w:t>7.13. В запросе, указанном в пункте 7.12 настоящего Порядка, Министерство устанавливает срок представления участниками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7457B3" w:rsidRDefault="007C0897">
      <w:pPr>
        <w:ind w:firstLine="540"/>
        <w:jc w:val="both"/>
        <w:rPr>
          <w:rFonts w:ascii="Times New Roman" w:hAnsi="Times New Roman"/>
          <w:sz w:val="28"/>
        </w:rPr>
      </w:pPr>
      <w:r>
        <w:rPr>
          <w:rFonts w:ascii="Times New Roman" w:hAnsi="Times New Roman"/>
          <w:sz w:val="28"/>
        </w:rPr>
        <w:t>7.14. Участник отбора формирует и представляет в систему «Электронный бюджет» информацию и документы, запрашиваемые в соответствии с пунктом 7.12 настоящего Порядка, в сроки, установленные соответствующим запросом с учетом положений пункта 7.13 настоящего Порядка.</w:t>
      </w:r>
    </w:p>
    <w:p w:rsidR="007457B3" w:rsidRDefault="007C0897">
      <w:pPr>
        <w:ind w:firstLine="540"/>
        <w:jc w:val="both"/>
        <w:rPr>
          <w:rFonts w:ascii="Times New Roman" w:hAnsi="Times New Roman"/>
          <w:sz w:val="28"/>
        </w:rPr>
      </w:pPr>
      <w:r>
        <w:rPr>
          <w:rFonts w:ascii="Times New Roman" w:hAnsi="Times New Roman"/>
          <w:sz w:val="28"/>
        </w:rPr>
        <w:t>7.15. В случае если участник отбора в ответ на запрос, указанный в пункте 7.12 настоящего Порядка, не представил запрашиваемые документы и информацию в срок, установленный соответствующим запросом с учетом положений пункта 7.13 настоящего Порядка, информация об этом включается в протокол рассмотрения заявок, предусмотренный пунктом 7.10 настоящего Порядка.</w:t>
      </w:r>
    </w:p>
    <w:p w:rsidR="007457B3" w:rsidRDefault="007C0897">
      <w:pPr>
        <w:ind w:firstLine="540"/>
        <w:jc w:val="both"/>
        <w:rPr>
          <w:rFonts w:ascii="Times New Roman" w:hAnsi="Times New Roman"/>
          <w:sz w:val="28"/>
        </w:rPr>
      </w:pPr>
      <w:r>
        <w:rPr>
          <w:rFonts w:ascii="Times New Roman" w:hAnsi="Times New Roman"/>
          <w:sz w:val="28"/>
        </w:rPr>
        <w:t>7.16. Отбор признается несостоявшимся в следующих случаях:</w:t>
      </w:r>
    </w:p>
    <w:p w:rsidR="007457B3" w:rsidRDefault="007C0897">
      <w:pPr>
        <w:ind w:firstLine="540"/>
        <w:jc w:val="both"/>
        <w:rPr>
          <w:rFonts w:ascii="Times New Roman" w:hAnsi="Times New Roman"/>
          <w:sz w:val="28"/>
        </w:rPr>
      </w:pPr>
      <w:r>
        <w:rPr>
          <w:rFonts w:ascii="Times New Roman" w:hAnsi="Times New Roman"/>
          <w:sz w:val="28"/>
        </w:rPr>
        <w:lastRenderedPageBreak/>
        <w:t>а) по окончании срока подачи заявок подана только одна заявка;</w:t>
      </w:r>
    </w:p>
    <w:p w:rsidR="007457B3" w:rsidRDefault="007C0897">
      <w:pPr>
        <w:ind w:firstLine="540"/>
        <w:jc w:val="both"/>
        <w:rPr>
          <w:rFonts w:ascii="Times New Roman" w:hAnsi="Times New Roman"/>
          <w:sz w:val="28"/>
        </w:rPr>
      </w:pPr>
      <w:r>
        <w:rPr>
          <w:rFonts w:ascii="Times New Roman" w:hAnsi="Times New Roman"/>
          <w:sz w:val="28"/>
        </w:rPr>
        <w:t>б) по результатам рассмотрения заявок только одна заявка соответствует требованиям, установленным в объявлении о проведении отбора;</w:t>
      </w:r>
    </w:p>
    <w:p w:rsidR="007457B3" w:rsidRDefault="007C0897">
      <w:pPr>
        <w:ind w:firstLine="540"/>
        <w:jc w:val="both"/>
        <w:rPr>
          <w:rFonts w:ascii="Times New Roman" w:hAnsi="Times New Roman"/>
          <w:sz w:val="28"/>
        </w:rPr>
      </w:pPr>
      <w:r>
        <w:rPr>
          <w:rFonts w:ascii="Times New Roman" w:hAnsi="Times New Roman"/>
          <w:sz w:val="28"/>
        </w:rPr>
        <w:t>в) по окончании срока подачи заявок не подано ни одной заявки;</w:t>
      </w:r>
    </w:p>
    <w:p w:rsidR="007457B3" w:rsidRDefault="007C0897">
      <w:pPr>
        <w:ind w:firstLine="540"/>
        <w:jc w:val="both"/>
        <w:rPr>
          <w:rFonts w:ascii="Times New Roman" w:hAnsi="Times New Roman"/>
          <w:sz w:val="28"/>
        </w:rPr>
      </w:pPr>
      <w:r>
        <w:rPr>
          <w:rFonts w:ascii="Times New Roman" w:hAnsi="Times New Roman"/>
          <w:sz w:val="28"/>
        </w:rPr>
        <w:t>г) по результатам рассмотрения заявок отклонены все заявки;</w:t>
      </w:r>
    </w:p>
    <w:p w:rsidR="007457B3" w:rsidRDefault="007C0897">
      <w:pPr>
        <w:ind w:firstLine="540"/>
        <w:jc w:val="both"/>
        <w:rPr>
          <w:rFonts w:ascii="Times New Roman" w:hAnsi="Times New Roman"/>
          <w:sz w:val="28"/>
        </w:rPr>
      </w:pPr>
      <w:r>
        <w:rPr>
          <w:rFonts w:ascii="Times New Roman" w:hAnsi="Times New Roman"/>
          <w:sz w:val="28"/>
        </w:rPr>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rsidR="007457B3" w:rsidRDefault="007C0897">
      <w:pPr>
        <w:ind w:firstLine="540"/>
        <w:jc w:val="both"/>
        <w:rPr>
          <w:rFonts w:ascii="Times New Roman" w:hAnsi="Times New Roman"/>
          <w:sz w:val="28"/>
        </w:rPr>
      </w:pPr>
      <w:r>
        <w:rPr>
          <w:rFonts w:ascii="Times New Roman" w:hAnsi="Times New Roman"/>
          <w:sz w:val="28"/>
        </w:rPr>
        <w:t>7.17. Соглашение заключается с участником отбора по отбору, признанному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rsidR="007457B3" w:rsidRDefault="007C0897">
      <w:pPr>
        <w:ind w:firstLine="540"/>
        <w:jc w:val="both"/>
        <w:rPr>
          <w:rFonts w:ascii="Times New Roman" w:hAnsi="Times New Roman"/>
          <w:sz w:val="28"/>
        </w:rPr>
      </w:pPr>
      <w:r>
        <w:rPr>
          <w:rFonts w:ascii="Times New Roman" w:hAnsi="Times New Roman"/>
          <w:sz w:val="28"/>
        </w:rPr>
        <w:t>7.18. Критерии и показатели критериев, используемых для оценки заявок:</w:t>
      </w:r>
    </w:p>
    <w:p w:rsidR="007457B3" w:rsidRDefault="007457B3">
      <w:pPr>
        <w:ind w:firstLine="540"/>
        <w:jc w:val="both"/>
        <w:rPr>
          <w:rFonts w:ascii="Times New Roman" w:hAnsi="Times New Roman"/>
          <w:sz w:val="28"/>
        </w:rPr>
      </w:pPr>
    </w:p>
    <w:tbl>
      <w:tblPr>
        <w:tblW w:w="0" w:type="auto"/>
        <w:tblLayout w:type="fixed"/>
        <w:tblLook w:val="04A0" w:firstRow="1" w:lastRow="0" w:firstColumn="1" w:lastColumn="0" w:noHBand="0" w:noVBand="1"/>
      </w:tblPr>
      <w:tblGrid>
        <w:gridCol w:w="570"/>
        <w:gridCol w:w="3817"/>
        <w:gridCol w:w="2550"/>
        <w:gridCol w:w="1276"/>
        <w:gridCol w:w="1702"/>
      </w:tblGrid>
      <w:tr w:rsidR="007457B3">
        <w:tc>
          <w:tcPr>
            <w:tcW w:w="570" w:type="dxa"/>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 п/п</w:t>
            </w:r>
            <w:r>
              <w:rPr>
                <w:rFonts w:ascii="Times New Roman" w:hAnsi="Times New Roman"/>
                <w:sz w:val="28"/>
              </w:rPr>
              <w:br/>
            </w:r>
          </w:p>
        </w:tc>
        <w:tc>
          <w:tcPr>
            <w:tcW w:w="3817" w:type="dxa"/>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Наименование критерия</w:t>
            </w:r>
          </w:p>
        </w:tc>
        <w:tc>
          <w:tcPr>
            <w:tcW w:w="2550" w:type="dxa"/>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Показатели</w:t>
            </w:r>
          </w:p>
        </w:tc>
        <w:tc>
          <w:tcPr>
            <w:tcW w:w="1276" w:type="dxa"/>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Оценка в баллах</w:t>
            </w:r>
          </w:p>
        </w:tc>
        <w:tc>
          <w:tcPr>
            <w:tcW w:w="1702" w:type="dxa"/>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Весовое значение,</w:t>
            </w:r>
          </w:p>
          <w:p w:rsidR="007457B3" w:rsidRDefault="007C0897">
            <w:pPr>
              <w:jc w:val="center"/>
              <w:rPr>
                <w:rFonts w:ascii="Times New Roman" w:hAnsi="Times New Roman"/>
                <w:sz w:val="28"/>
              </w:rPr>
            </w:pPr>
            <w:r>
              <w:rPr>
                <w:rFonts w:ascii="Times New Roman" w:hAnsi="Times New Roman"/>
                <w:sz w:val="28"/>
              </w:rPr>
              <w:t>коэффициент</w:t>
            </w:r>
          </w:p>
        </w:tc>
      </w:tr>
      <w:tr w:rsidR="007457B3">
        <w:tc>
          <w:tcPr>
            <w:tcW w:w="570" w:type="dxa"/>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1</w:t>
            </w:r>
          </w:p>
        </w:tc>
        <w:tc>
          <w:tcPr>
            <w:tcW w:w="3817" w:type="dxa"/>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2</w:t>
            </w:r>
          </w:p>
        </w:tc>
        <w:tc>
          <w:tcPr>
            <w:tcW w:w="2550" w:type="dxa"/>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3</w:t>
            </w:r>
          </w:p>
        </w:tc>
        <w:tc>
          <w:tcPr>
            <w:tcW w:w="1276" w:type="dxa"/>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4</w:t>
            </w:r>
          </w:p>
        </w:tc>
        <w:tc>
          <w:tcPr>
            <w:tcW w:w="1702" w:type="dxa"/>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5</w:t>
            </w:r>
          </w:p>
        </w:tc>
      </w:tr>
      <w:tr w:rsidR="007457B3">
        <w:trPr>
          <w:trHeight w:val="416"/>
        </w:trPr>
        <w:tc>
          <w:tcPr>
            <w:tcW w:w="570" w:type="dxa"/>
            <w:vMerge w:val="restart"/>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1.</w:t>
            </w:r>
          </w:p>
        </w:tc>
        <w:tc>
          <w:tcPr>
            <w:tcW w:w="3817" w:type="dxa"/>
            <w:vMerge w:val="restart"/>
            <w:tcBorders>
              <w:top w:val="single" w:sz="6" w:space="0" w:color="000000"/>
              <w:left w:val="single" w:sz="6" w:space="0" w:color="000000"/>
              <w:bottom w:val="single" w:sz="6" w:space="0" w:color="000000"/>
              <w:right w:val="single" w:sz="6" w:space="0" w:color="000000"/>
            </w:tcBorders>
          </w:tcPr>
          <w:p w:rsidR="007457B3" w:rsidRDefault="007C0897">
            <w:pPr>
              <w:rPr>
                <w:rFonts w:ascii="Times New Roman" w:hAnsi="Times New Roman"/>
                <w:sz w:val="28"/>
              </w:rPr>
            </w:pPr>
            <w:r>
              <w:rPr>
                <w:rFonts w:ascii="Times New Roman" w:hAnsi="Times New Roman"/>
                <w:sz w:val="28"/>
              </w:rPr>
              <w:t>Наличие у участника отбора в собственности производственных помещений, предназначенных для производства хлеба и (или) хлебобулочных изделий, на день подачи заявки</w:t>
            </w:r>
          </w:p>
        </w:tc>
        <w:tc>
          <w:tcPr>
            <w:tcW w:w="2550"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 xml:space="preserve">свыше 200 </w:t>
            </w:r>
            <w:proofErr w:type="spellStart"/>
            <w:r>
              <w:rPr>
                <w:rFonts w:ascii="Times New Roman" w:hAnsi="Times New Roman"/>
                <w:sz w:val="28"/>
              </w:rPr>
              <w:t>кв.метров</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0,2</w:t>
            </w:r>
          </w:p>
        </w:tc>
      </w:tr>
      <w:tr w:rsidR="007457B3">
        <w:trPr>
          <w:trHeight w:val="550"/>
        </w:trPr>
        <w:tc>
          <w:tcPr>
            <w:tcW w:w="57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817"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550"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 xml:space="preserve">до 200 </w:t>
            </w:r>
            <w:proofErr w:type="spellStart"/>
            <w:r>
              <w:rPr>
                <w:rFonts w:ascii="Times New Roman" w:hAnsi="Times New Roman"/>
                <w:sz w:val="28"/>
              </w:rPr>
              <w:t>кв.метров</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50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rPr>
          <w:trHeight w:val="89"/>
        </w:trPr>
        <w:tc>
          <w:tcPr>
            <w:tcW w:w="57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817"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550"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нет</w:t>
            </w:r>
          </w:p>
        </w:tc>
        <w:tc>
          <w:tcPr>
            <w:tcW w:w="1276"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rPr>
          <w:trHeight w:val="458"/>
        </w:trPr>
        <w:tc>
          <w:tcPr>
            <w:tcW w:w="570" w:type="dxa"/>
            <w:vMerge w:val="restart"/>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2.</w:t>
            </w:r>
          </w:p>
        </w:tc>
        <w:tc>
          <w:tcPr>
            <w:tcW w:w="3817" w:type="dxa"/>
            <w:vMerge w:val="restart"/>
            <w:tcBorders>
              <w:top w:val="single" w:sz="6" w:space="0" w:color="000000"/>
              <w:left w:val="single" w:sz="6" w:space="0" w:color="000000"/>
              <w:bottom w:val="single" w:sz="6" w:space="0" w:color="000000"/>
              <w:right w:val="single" w:sz="6" w:space="0" w:color="000000"/>
            </w:tcBorders>
          </w:tcPr>
          <w:p w:rsidR="007457B3" w:rsidRDefault="007C0897">
            <w:pPr>
              <w:rPr>
                <w:rFonts w:ascii="Times New Roman" w:hAnsi="Times New Roman"/>
                <w:sz w:val="28"/>
              </w:rPr>
            </w:pPr>
            <w:r>
              <w:rPr>
                <w:rFonts w:ascii="Times New Roman" w:hAnsi="Times New Roman"/>
                <w:sz w:val="28"/>
              </w:rPr>
              <w:t>Трудоустройство на постоянную работу не менее одного нового работника</w:t>
            </w:r>
          </w:p>
        </w:tc>
        <w:tc>
          <w:tcPr>
            <w:tcW w:w="2550"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3 работника и более</w:t>
            </w:r>
          </w:p>
        </w:tc>
        <w:tc>
          <w:tcPr>
            <w:tcW w:w="1276"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0,2</w:t>
            </w:r>
          </w:p>
        </w:tc>
      </w:tr>
      <w:tr w:rsidR="007457B3">
        <w:trPr>
          <w:trHeight w:val="462"/>
        </w:trPr>
        <w:tc>
          <w:tcPr>
            <w:tcW w:w="57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817"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550"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2 работника</w:t>
            </w:r>
          </w:p>
        </w:tc>
        <w:tc>
          <w:tcPr>
            <w:tcW w:w="1276"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50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rPr>
          <w:trHeight w:val="472"/>
        </w:trPr>
        <w:tc>
          <w:tcPr>
            <w:tcW w:w="57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817"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550"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1 работник</w:t>
            </w:r>
          </w:p>
        </w:tc>
        <w:tc>
          <w:tcPr>
            <w:tcW w:w="1276"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10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570" w:type="dxa"/>
            <w:vMerge w:val="restart"/>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3.</w:t>
            </w:r>
          </w:p>
        </w:tc>
        <w:tc>
          <w:tcPr>
            <w:tcW w:w="3817" w:type="dxa"/>
            <w:vMerge w:val="restart"/>
            <w:tcBorders>
              <w:top w:val="single" w:sz="6" w:space="0" w:color="000000"/>
              <w:left w:val="single" w:sz="6" w:space="0" w:color="000000"/>
              <w:bottom w:val="single" w:sz="6" w:space="0" w:color="000000"/>
              <w:right w:val="single" w:sz="6" w:space="0" w:color="000000"/>
            </w:tcBorders>
          </w:tcPr>
          <w:p w:rsidR="007457B3" w:rsidRDefault="007C0897">
            <w:pPr>
              <w:rPr>
                <w:rFonts w:ascii="Times New Roman" w:hAnsi="Times New Roman"/>
                <w:sz w:val="28"/>
              </w:rPr>
            </w:pPr>
            <w:r>
              <w:rPr>
                <w:rFonts w:ascii="Times New Roman" w:hAnsi="Times New Roman"/>
                <w:sz w:val="28"/>
              </w:rPr>
              <w:t>Срок окупаемости согласно проекту по организации малой сельской пекарни</w:t>
            </w:r>
          </w:p>
        </w:tc>
        <w:tc>
          <w:tcPr>
            <w:tcW w:w="2550"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до 2 лет</w:t>
            </w:r>
          </w:p>
        </w:tc>
        <w:tc>
          <w:tcPr>
            <w:tcW w:w="1276"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0,2</w:t>
            </w:r>
          </w:p>
        </w:tc>
      </w:tr>
      <w:tr w:rsidR="007457B3">
        <w:tc>
          <w:tcPr>
            <w:tcW w:w="57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817"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550"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от 2 до 3 лет</w:t>
            </w:r>
          </w:p>
        </w:tc>
        <w:tc>
          <w:tcPr>
            <w:tcW w:w="1276"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50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c>
          <w:tcPr>
            <w:tcW w:w="57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817"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550" w:type="dxa"/>
            <w:tcBorders>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свыше 3 лет</w:t>
            </w:r>
          </w:p>
        </w:tc>
        <w:tc>
          <w:tcPr>
            <w:tcW w:w="1276" w:type="dxa"/>
            <w:tcBorders>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10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rPr>
          <w:trHeight w:val="614"/>
        </w:trPr>
        <w:tc>
          <w:tcPr>
            <w:tcW w:w="570" w:type="dxa"/>
            <w:vMerge w:val="restart"/>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4.</w:t>
            </w:r>
          </w:p>
        </w:tc>
        <w:tc>
          <w:tcPr>
            <w:tcW w:w="3817" w:type="dxa"/>
            <w:vMerge w:val="restart"/>
            <w:tcBorders>
              <w:top w:val="single" w:sz="6" w:space="0" w:color="000000"/>
              <w:left w:val="single" w:sz="6" w:space="0" w:color="000000"/>
              <w:bottom w:val="single" w:sz="6" w:space="0" w:color="000000"/>
              <w:right w:val="single" w:sz="6" w:space="0" w:color="000000"/>
            </w:tcBorders>
          </w:tcPr>
          <w:p w:rsidR="007457B3" w:rsidRDefault="007C0897">
            <w:pPr>
              <w:rPr>
                <w:rFonts w:ascii="Times New Roman" w:hAnsi="Times New Roman"/>
                <w:sz w:val="28"/>
              </w:rPr>
            </w:pPr>
            <w:r>
              <w:rPr>
                <w:rFonts w:ascii="Times New Roman" w:hAnsi="Times New Roman"/>
                <w:sz w:val="28"/>
              </w:rPr>
              <w:t>Сумма собственных средств на организацию малой сельской пекарни</w:t>
            </w:r>
          </w:p>
        </w:tc>
        <w:tc>
          <w:tcPr>
            <w:tcW w:w="2550" w:type="dxa"/>
            <w:tcBorders>
              <w:top w:val="single" w:sz="6" w:space="0" w:color="111111"/>
              <w:left w:val="single" w:sz="6" w:space="0" w:color="111111"/>
              <w:bottom w:val="single" w:sz="6" w:space="0" w:color="111111"/>
              <w:right w:val="single" w:sz="6" w:space="0" w:color="111111"/>
            </w:tcBorders>
            <w:vAlign w:val="center"/>
          </w:tcPr>
          <w:p w:rsidR="007457B3" w:rsidRDefault="007C0897">
            <w:pPr>
              <w:jc w:val="center"/>
              <w:rPr>
                <w:rFonts w:ascii="Times New Roman" w:hAnsi="Times New Roman"/>
                <w:sz w:val="28"/>
              </w:rPr>
            </w:pPr>
            <w:r>
              <w:rPr>
                <w:rFonts w:ascii="Times New Roman" w:hAnsi="Times New Roman"/>
                <w:sz w:val="28"/>
              </w:rPr>
              <w:t>свыше 60 процентов</w:t>
            </w:r>
          </w:p>
        </w:tc>
        <w:tc>
          <w:tcPr>
            <w:tcW w:w="1276" w:type="dxa"/>
            <w:tcBorders>
              <w:top w:val="single" w:sz="6" w:space="0" w:color="111111"/>
              <w:left w:val="single" w:sz="6" w:space="0" w:color="111111"/>
              <w:bottom w:val="single" w:sz="6" w:space="0" w:color="111111"/>
              <w:right w:val="single" w:sz="6" w:space="0" w:color="111111"/>
            </w:tcBorders>
            <w:vAlign w:val="center"/>
          </w:tcPr>
          <w:p w:rsidR="007457B3" w:rsidRDefault="007C0897">
            <w:pPr>
              <w:jc w:val="center"/>
              <w:rPr>
                <w:rFonts w:ascii="Times New Roman" w:hAnsi="Times New Roman"/>
                <w:sz w:val="28"/>
              </w:rPr>
            </w:pPr>
            <w:r>
              <w:rPr>
                <w:rFonts w:ascii="Times New Roman" w:hAnsi="Times New Roman"/>
                <w:sz w:val="28"/>
              </w:rPr>
              <w:t>100</w:t>
            </w:r>
          </w:p>
        </w:tc>
        <w:tc>
          <w:tcPr>
            <w:tcW w:w="1702" w:type="dxa"/>
            <w:vMerge w:val="restart"/>
            <w:tcBorders>
              <w:top w:val="single" w:sz="6" w:space="0" w:color="000000"/>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0,2</w:t>
            </w:r>
          </w:p>
        </w:tc>
      </w:tr>
      <w:tr w:rsidR="007457B3">
        <w:trPr>
          <w:trHeight w:val="502"/>
        </w:trPr>
        <w:tc>
          <w:tcPr>
            <w:tcW w:w="570"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3817" w:type="dxa"/>
            <w:vMerge/>
            <w:tcBorders>
              <w:top w:val="single" w:sz="6" w:space="0" w:color="000000"/>
              <w:left w:val="single" w:sz="6" w:space="0" w:color="000000"/>
              <w:bottom w:val="single" w:sz="6" w:space="0" w:color="000000"/>
              <w:right w:val="single" w:sz="6" w:space="0" w:color="000000"/>
            </w:tcBorders>
          </w:tcPr>
          <w:p w:rsidR="007457B3" w:rsidRDefault="007457B3"/>
        </w:tc>
        <w:tc>
          <w:tcPr>
            <w:tcW w:w="2550" w:type="dxa"/>
            <w:tcBorders>
              <w:left w:val="single" w:sz="6" w:space="0" w:color="111111"/>
              <w:bottom w:val="single" w:sz="6" w:space="0" w:color="111111"/>
              <w:right w:val="single" w:sz="6" w:space="0" w:color="111111"/>
            </w:tcBorders>
            <w:vAlign w:val="center"/>
          </w:tcPr>
          <w:p w:rsidR="007457B3" w:rsidRDefault="007C0897">
            <w:pPr>
              <w:jc w:val="center"/>
              <w:rPr>
                <w:rFonts w:ascii="Times New Roman" w:hAnsi="Times New Roman"/>
                <w:sz w:val="28"/>
              </w:rPr>
            </w:pPr>
            <w:r>
              <w:rPr>
                <w:rFonts w:ascii="Times New Roman" w:hAnsi="Times New Roman"/>
                <w:sz w:val="28"/>
              </w:rPr>
              <w:t>51-60 процентов</w:t>
            </w:r>
          </w:p>
        </w:tc>
        <w:tc>
          <w:tcPr>
            <w:tcW w:w="1276" w:type="dxa"/>
            <w:tcBorders>
              <w:left w:val="single" w:sz="6" w:space="0" w:color="111111"/>
              <w:bottom w:val="single" w:sz="6" w:space="0" w:color="111111"/>
              <w:right w:val="single" w:sz="6" w:space="0" w:color="111111"/>
            </w:tcBorders>
            <w:vAlign w:val="center"/>
          </w:tcPr>
          <w:p w:rsidR="007457B3" w:rsidRDefault="007C0897">
            <w:pPr>
              <w:jc w:val="center"/>
              <w:rPr>
                <w:rFonts w:ascii="Times New Roman" w:hAnsi="Times New Roman"/>
                <w:sz w:val="28"/>
              </w:rPr>
            </w:pPr>
            <w:r>
              <w:rPr>
                <w:rFonts w:ascii="Times New Roman" w:hAnsi="Times New Roman"/>
                <w:sz w:val="28"/>
              </w:rPr>
              <w:t>50</w:t>
            </w:r>
          </w:p>
        </w:tc>
        <w:tc>
          <w:tcPr>
            <w:tcW w:w="1702" w:type="dxa"/>
            <w:vMerge/>
            <w:tcBorders>
              <w:top w:val="single" w:sz="6" w:space="0" w:color="000000"/>
              <w:left w:val="single" w:sz="6" w:space="0" w:color="000000"/>
              <w:bottom w:val="single" w:sz="6" w:space="0" w:color="000000"/>
              <w:right w:val="single" w:sz="6" w:space="0" w:color="000000"/>
            </w:tcBorders>
          </w:tcPr>
          <w:p w:rsidR="007457B3" w:rsidRDefault="007457B3"/>
        </w:tc>
      </w:tr>
      <w:tr w:rsidR="007457B3">
        <w:trPr>
          <w:trHeight w:val="389"/>
        </w:trPr>
        <w:tc>
          <w:tcPr>
            <w:tcW w:w="570" w:type="dxa"/>
            <w:vMerge w:val="restart"/>
            <w:tcBorders>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5.</w:t>
            </w:r>
          </w:p>
        </w:tc>
        <w:tc>
          <w:tcPr>
            <w:tcW w:w="3817" w:type="dxa"/>
            <w:vMerge w:val="restart"/>
            <w:tcBorders>
              <w:left w:val="single" w:sz="6" w:space="0" w:color="000000"/>
              <w:bottom w:val="single" w:sz="6" w:space="0" w:color="000000"/>
              <w:right w:val="single" w:sz="6" w:space="0" w:color="000000"/>
            </w:tcBorders>
          </w:tcPr>
          <w:p w:rsidR="007457B3" w:rsidRDefault="007C0897">
            <w:pPr>
              <w:rPr>
                <w:rFonts w:ascii="Times New Roman" w:hAnsi="Times New Roman"/>
                <w:sz w:val="28"/>
              </w:rPr>
            </w:pPr>
            <w:r>
              <w:rPr>
                <w:rFonts w:ascii="Times New Roman" w:hAnsi="Times New Roman"/>
                <w:sz w:val="28"/>
              </w:rPr>
              <w:t>Ведение деятельности участником отбора</w:t>
            </w:r>
          </w:p>
        </w:tc>
        <w:tc>
          <w:tcPr>
            <w:tcW w:w="2550" w:type="dxa"/>
            <w:tcBorders>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свыше 5 лет</w:t>
            </w:r>
          </w:p>
        </w:tc>
        <w:tc>
          <w:tcPr>
            <w:tcW w:w="1276" w:type="dxa"/>
            <w:tcBorders>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100</w:t>
            </w:r>
          </w:p>
        </w:tc>
        <w:tc>
          <w:tcPr>
            <w:tcW w:w="1702" w:type="dxa"/>
            <w:vMerge w:val="restart"/>
            <w:tcBorders>
              <w:left w:val="single" w:sz="6" w:space="0" w:color="000000"/>
              <w:bottom w:val="single" w:sz="6" w:space="0" w:color="000000"/>
              <w:right w:val="single" w:sz="6" w:space="0" w:color="000000"/>
            </w:tcBorders>
          </w:tcPr>
          <w:p w:rsidR="007457B3" w:rsidRDefault="007C0897">
            <w:pPr>
              <w:jc w:val="center"/>
              <w:rPr>
                <w:rFonts w:ascii="Times New Roman" w:hAnsi="Times New Roman"/>
                <w:sz w:val="28"/>
              </w:rPr>
            </w:pPr>
            <w:r>
              <w:rPr>
                <w:rFonts w:ascii="Times New Roman" w:hAnsi="Times New Roman"/>
                <w:sz w:val="28"/>
              </w:rPr>
              <w:t>0,2</w:t>
            </w:r>
          </w:p>
        </w:tc>
      </w:tr>
      <w:tr w:rsidR="007457B3">
        <w:trPr>
          <w:trHeight w:val="395"/>
        </w:trPr>
        <w:tc>
          <w:tcPr>
            <w:tcW w:w="570" w:type="dxa"/>
            <w:vMerge/>
            <w:tcBorders>
              <w:left w:val="single" w:sz="6" w:space="0" w:color="000000"/>
              <w:bottom w:val="single" w:sz="6" w:space="0" w:color="000000"/>
              <w:right w:val="single" w:sz="6" w:space="0" w:color="000000"/>
            </w:tcBorders>
          </w:tcPr>
          <w:p w:rsidR="007457B3" w:rsidRDefault="007457B3"/>
        </w:tc>
        <w:tc>
          <w:tcPr>
            <w:tcW w:w="3817" w:type="dxa"/>
            <w:vMerge/>
            <w:tcBorders>
              <w:left w:val="single" w:sz="6" w:space="0" w:color="000000"/>
              <w:bottom w:val="single" w:sz="6" w:space="0" w:color="000000"/>
              <w:right w:val="single" w:sz="6" w:space="0" w:color="000000"/>
            </w:tcBorders>
          </w:tcPr>
          <w:p w:rsidR="007457B3" w:rsidRDefault="007457B3"/>
        </w:tc>
        <w:tc>
          <w:tcPr>
            <w:tcW w:w="2550"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от 4 до 5 лет</w:t>
            </w:r>
          </w:p>
        </w:tc>
        <w:tc>
          <w:tcPr>
            <w:tcW w:w="1276"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50</w:t>
            </w:r>
          </w:p>
        </w:tc>
        <w:tc>
          <w:tcPr>
            <w:tcW w:w="1702" w:type="dxa"/>
            <w:vMerge/>
            <w:tcBorders>
              <w:left w:val="single" w:sz="6" w:space="0" w:color="000000"/>
              <w:bottom w:val="single" w:sz="6" w:space="0" w:color="000000"/>
              <w:right w:val="single" w:sz="6" w:space="0" w:color="000000"/>
            </w:tcBorders>
          </w:tcPr>
          <w:p w:rsidR="007457B3" w:rsidRDefault="007457B3"/>
        </w:tc>
      </w:tr>
      <w:tr w:rsidR="007457B3">
        <w:trPr>
          <w:trHeight w:val="395"/>
        </w:trPr>
        <w:tc>
          <w:tcPr>
            <w:tcW w:w="570" w:type="dxa"/>
            <w:vMerge/>
            <w:tcBorders>
              <w:left w:val="single" w:sz="6" w:space="0" w:color="000000"/>
              <w:bottom w:val="single" w:sz="6" w:space="0" w:color="000000"/>
              <w:right w:val="single" w:sz="6" w:space="0" w:color="000000"/>
            </w:tcBorders>
          </w:tcPr>
          <w:p w:rsidR="007457B3" w:rsidRDefault="007457B3"/>
        </w:tc>
        <w:tc>
          <w:tcPr>
            <w:tcW w:w="3817" w:type="dxa"/>
            <w:vMerge/>
            <w:tcBorders>
              <w:left w:val="single" w:sz="6" w:space="0" w:color="000000"/>
              <w:bottom w:val="single" w:sz="6" w:space="0" w:color="000000"/>
              <w:right w:val="single" w:sz="6" w:space="0" w:color="000000"/>
            </w:tcBorders>
          </w:tcPr>
          <w:p w:rsidR="007457B3" w:rsidRDefault="007457B3"/>
        </w:tc>
        <w:tc>
          <w:tcPr>
            <w:tcW w:w="2550"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от 1 до 3 лет</w:t>
            </w:r>
          </w:p>
        </w:tc>
        <w:tc>
          <w:tcPr>
            <w:tcW w:w="1276" w:type="dxa"/>
            <w:tcBorders>
              <w:top w:val="single" w:sz="6" w:space="0" w:color="000000"/>
              <w:left w:val="single" w:sz="6" w:space="0" w:color="000000"/>
              <w:bottom w:val="single" w:sz="6" w:space="0" w:color="000000"/>
              <w:right w:val="single" w:sz="6" w:space="0" w:color="000000"/>
            </w:tcBorders>
            <w:vAlign w:val="center"/>
          </w:tcPr>
          <w:p w:rsidR="007457B3" w:rsidRDefault="007C0897">
            <w:pPr>
              <w:jc w:val="center"/>
              <w:rPr>
                <w:rFonts w:ascii="Times New Roman" w:hAnsi="Times New Roman"/>
                <w:sz w:val="28"/>
              </w:rPr>
            </w:pPr>
            <w:r>
              <w:rPr>
                <w:rFonts w:ascii="Times New Roman" w:hAnsi="Times New Roman"/>
                <w:sz w:val="28"/>
              </w:rPr>
              <w:t>30</w:t>
            </w:r>
          </w:p>
        </w:tc>
        <w:tc>
          <w:tcPr>
            <w:tcW w:w="1702" w:type="dxa"/>
            <w:vMerge/>
            <w:tcBorders>
              <w:left w:val="single" w:sz="6" w:space="0" w:color="000000"/>
              <w:bottom w:val="single" w:sz="6" w:space="0" w:color="000000"/>
              <w:right w:val="single" w:sz="6" w:space="0" w:color="000000"/>
            </w:tcBorders>
          </w:tcPr>
          <w:p w:rsidR="007457B3" w:rsidRDefault="007457B3"/>
        </w:tc>
      </w:tr>
    </w:tbl>
    <w:p w:rsidR="007457B3" w:rsidRDefault="007C0897">
      <w:pPr>
        <w:ind w:firstLine="426"/>
        <w:jc w:val="both"/>
        <w:rPr>
          <w:rFonts w:ascii="Times New Roman" w:hAnsi="Times New Roman"/>
          <w:sz w:val="28"/>
        </w:rPr>
      </w:pPr>
      <w:r>
        <w:rPr>
          <w:rFonts w:ascii="Times New Roman" w:hAnsi="Times New Roman"/>
          <w:sz w:val="28"/>
        </w:rPr>
        <w:lastRenderedPageBreak/>
        <w:t> </w:t>
      </w:r>
    </w:p>
    <w:p w:rsidR="007457B3" w:rsidRDefault="007C0897">
      <w:pPr>
        <w:ind w:firstLine="426"/>
        <w:jc w:val="both"/>
        <w:rPr>
          <w:rFonts w:ascii="Times New Roman" w:hAnsi="Times New Roman"/>
          <w:sz w:val="28"/>
        </w:rPr>
      </w:pPr>
      <w:r>
        <w:rPr>
          <w:rFonts w:ascii="Times New Roman" w:hAnsi="Times New Roman"/>
          <w:sz w:val="28"/>
        </w:rPr>
        <w:t>7.19. Количество баллов n-</w:t>
      </w:r>
      <w:proofErr w:type="spellStart"/>
      <w:r>
        <w:rPr>
          <w:rFonts w:ascii="Times New Roman" w:hAnsi="Times New Roman"/>
          <w:sz w:val="28"/>
        </w:rPr>
        <w:t>го</w:t>
      </w:r>
      <w:proofErr w:type="spellEnd"/>
      <w:r>
        <w:rPr>
          <w:rFonts w:ascii="Times New Roman" w:hAnsi="Times New Roman"/>
          <w:sz w:val="28"/>
        </w:rPr>
        <w:t xml:space="preserve"> участника отбора (</w:t>
      </w:r>
      <w:proofErr w:type="spellStart"/>
      <w:r>
        <w:rPr>
          <w:rFonts w:ascii="Times New Roman" w:hAnsi="Times New Roman"/>
          <w:sz w:val="28"/>
        </w:rPr>
        <w:t>R</w:t>
      </w:r>
      <w:r>
        <w:rPr>
          <w:rFonts w:ascii="Times New Roman" w:hAnsi="Times New Roman"/>
          <w:sz w:val="28"/>
          <w:vertAlign w:val="subscript"/>
        </w:rPr>
        <w:t>n</w:t>
      </w:r>
      <w:proofErr w:type="spellEnd"/>
      <w:r>
        <w:rPr>
          <w:rFonts w:ascii="Times New Roman" w:hAnsi="Times New Roman"/>
          <w:sz w:val="28"/>
        </w:rPr>
        <w:t>) рассчитывается по формуле:</w:t>
      </w:r>
    </w:p>
    <w:p w:rsidR="007457B3" w:rsidRDefault="007C0897">
      <w:pPr>
        <w:jc w:val="both"/>
        <w:rPr>
          <w:rFonts w:ascii="Times New Roman" w:hAnsi="Times New Roman"/>
          <w:sz w:val="28"/>
        </w:rPr>
      </w:pPr>
      <w:r>
        <w:rPr>
          <w:rFonts w:ascii="Times New Roman" w:hAnsi="Times New Roman"/>
          <w:sz w:val="28"/>
        </w:rPr>
        <w:t> </w:t>
      </w:r>
    </w:p>
    <w:p w:rsidR="007457B3" w:rsidRDefault="007C0897">
      <w:pPr>
        <w:jc w:val="center"/>
        <w:rPr>
          <w:rFonts w:ascii="Times New Roman" w:hAnsi="Times New Roman"/>
          <w:sz w:val="28"/>
        </w:rPr>
      </w:pPr>
      <w:r>
        <w:rPr>
          <w:rFonts w:ascii="Times New Roman" w:hAnsi="Times New Roman"/>
          <w:sz w:val="28"/>
        </w:rPr>
        <w:t>Rₙ = ΣQᵢ × Fᵢₙ</w:t>
      </w:r>
    </w:p>
    <w:p w:rsidR="007457B3" w:rsidRDefault="007C0897">
      <w:pPr>
        <w:jc w:val="both"/>
        <w:rPr>
          <w:rFonts w:ascii="Times New Roman" w:hAnsi="Times New Roman"/>
          <w:sz w:val="28"/>
        </w:rPr>
      </w:pPr>
      <w:r>
        <w:rPr>
          <w:rFonts w:ascii="Times New Roman" w:hAnsi="Times New Roman"/>
          <w:sz w:val="28"/>
        </w:rPr>
        <w:t> </w:t>
      </w:r>
    </w:p>
    <w:p w:rsidR="007457B3" w:rsidRDefault="007C0897">
      <w:pPr>
        <w:ind w:firstLine="540"/>
        <w:jc w:val="both"/>
        <w:rPr>
          <w:rFonts w:ascii="Times New Roman" w:hAnsi="Times New Roman"/>
          <w:sz w:val="28"/>
        </w:rPr>
      </w:pPr>
      <w:r>
        <w:rPr>
          <w:rFonts w:ascii="Times New Roman" w:hAnsi="Times New Roman"/>
          <w:sz w:val="28"/>
        </w:rPr>
        <w:t>где:</w:t>
      </w:r>
    </w:p>
    <w:p w:rsidR="007457B3" w:rsidRDefault="007C0897">
      <w:pPr>
        <w:ind w:firstLine="540"/>
        <w:jc w:val="both"/>
        <w:rPr>
          <w:rFonts w:ascii="Times New Roman" w:hAnsi="Times New Roman"/>
          <w:sz w:val="28"/>
        </w:rPr>
      </w:pPr>
      <w:proofErr w:type="spellStart"/>
      <w:r>
        <w:rPr>
          <w:rFonts w:ascii="Times New Roman" w:hAnsi="Times New Roman"/>
          <w:sz w:val="28"/>
        </w:rPr>
        <w:t>Q</w:t>
      </w:r>
      <w:r>
        <w:rPr>
          <w:rFonts w:ascii="Times New Roman" w:hAnsi="Times New Roman"/>
          <w:sz w:val="28"/>
          <w:vertAlign w:val="subscript"/>
        </w:rPr>
        <w:t>i</w:t>
      </w:r>
      <w:proofErr w:type="spellEnd"/>
      <w:r>
        <w:rPr>
          <w:rFonts w:ascii="Times New Roman" w:hAnsi="Times New Roman"/>
          <w:sz w:val="28"/>
        </w:rPr>
        <w:t xml:space="preserve"> - величина значимости i-</w:t>
      </w:r>
      <w:proofErr w:type="spellStart"/>
      <w:r>
        <w:rPr>
          <w:rFonts w:ascii="Times New Roman" w:hAnsi="Times New Roman"/>
          <w:sz w:val="28"/>
        </w:rPr>
        <w:t>го</w:t>
      </w:r>
      <w:proofErr w:type="spellEnd"/>
      <w:r>
        <w:rPr>
          <w:rFonts w:ascii="Times New Roman" w:hAnsi="Times New Roman"/>
          <w:sz w:val="28"/>
        </w:rPr>
        <w:t xml:space="preserve"> критерия;</w:t>
      </w:r>
    </w:p>
    <w:p w:rsidR="007457B3" w:rsidRDefault="007C0897">
      <w:pPr>
        <w:ind w:firstLine="540"/>
        <w:jc w:val="both"/>
        <w:rPr>
          <w:rFonts w:ascii="Times New Roman" w:hAnsi="Times New Roman"/>
          <w:sz w:val="28"/>
        </w:rPr>
      </w:pPr>
      <w:proofErr w:type="spellStart"/>
      <w:r>
        <w:rPr>
          <w:rFonts w:ascii="Times New Roman" w:hAnsi="Times New Roman"/>
          <w:sz w:val="28"/>
        </w:rPr>
        <w:t>F</w:t>
      </w:r>
      <w:r>
        <w:rPr>
          <w:rFonts w:ascii="Times New Roman" w:hAnsi="Times New Roman"/>
          <w:sz w:val="28"/>
          <w:vertAlign w:val="subscript"/>
        </w:rPr>
        <w:t>in</w:t>
      </w:r>
      <w:proofErr w:type="spellEnd"/>
      <w:r>
        <w:rPr>
          <w:rFonts w:ascii="Times New Roman" w:hAnsi="Times New Roman"/>
          <w:sz w:val="28"/>
        </w:rPr>
        <w:t xml:space="preserve"> - количество баллов, присвоенных n-</w:t>
      </w:r>
      <w:proofErr w:type="spellStart"/>
      <w:r>
        <w:rPr>
          <w:rFonts w:ascii="Times New Roman" w:hAnsi="Times New Roman"/>
          <w:sz w:val="28"/>
        </w:rPr>
        <w:t>му</w:t>
      </w:r>
      <w:proofErr w:type="spellEnd"/>
      <w:r>
        <w:rPr>
          <w:rFonts w:ascii="Times New Roman" w:hAnsi="Times New Roman"/>
          <w:sz w:val="28"/>
        </w:rPr>
        <w:t xml:space="preserve"> участнику отбора по i-</w:t>
      </w:r>
      <w:proofErr w:type="spellStart"/>
      <w:r>
        <w:rPr>
          <w:rFonts w:ascii="Times New Roman" w:hAnsi="Times New Roman"/>
          <w:sz w:val="28"/>
        </w:rPr>
        <w:t>му</w:t>
      </w:r>
      <w:proofErr w:type="spellEnd"/>
      <w:r>
        <w:rPr>
          <w:rFonts w:ascii="Times New Roman" w:hAnsi="Times New Roman"/>
          <w:sz w:val="28"/>
        </w:rPr>
        <w:t xml:space="preserve"> критерию.</w:t>
      </w:r>
    </w:p>
    <w:p w:rsidR="007457B3" w:rsidRDefault="007C0897">
      <w:pPr>
        <w:ind w:firstLine="540"/>
        <w:jc w:val="both"/>
        <w:rPr>
          <w:rFonts w:ascii="Times New Roman" w:hAnsi="Times New Roman"/>
          <w:sz w:val="28"/>
        </w:rPr>
      </w:pPr>
      <w:r>
        <w:rPr>
          <w:rFonts w:ascii="Times New Roman" w:hAnsi="Times New Roman"/>
          <w:sz w:val="28"/>
        </w:rPr>
        <w:t>При этом максимально возможное количество баллов n-</w:t>
      </w:r>
      <w:proofErr w:type="spellStart"/>
      <w:r>
        <w:rPr>
          <w:rFonts w:ascii="Times New Roman" w:hAnsi="Times New Roman"/>
          <w:sz w:val="28"/>
        </w:rPr>
        <w:t>го</w:t>
      </w:r>
      <w:proofErr w:type="spellEnd"/>
      <w:r>
        <w:rPr>
          <w:rFonts w:ascii="Times New Roman" w:hAnsi="Times New Roman"/>
          <w:sz w:val="28"/>
        </w:rPr>
        <w:t xml:space="preserve"> участника отбора равно 100. Для вынесения положительного решения о предоставлении гранта необходимо набрать 50 баллов.</w:t>
      </w:r>
    </w:p>
    <w:p w:rsidR="007457B3" w:rsidRDefault="007C0897">
      <w:pPr>
        <w:ind w:firstLine="540"/>
        <w:jc w:val="both"/>
        <w:rPr>
          <w:rFonts w:ascii="Times New Roman" w:hAnsi="Times New Roman"/>
          <w:sz w:val="28"/>
        </w:rPr>
      </w:pPr>
      <w:r>
        <w:rPr>
          <w:rFonts w:ascii="Times New Roman" w:hAnsi="Times New Roman"/>
          <w:sz w:val="28"/>
        </w:rPr>
        <w:t>7.19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7457B3" w:rsidRDefault="007C0897">
      <w:pPr>
        <w:ind w:firstLine="540"/>
        <w:jc w:val="both"/>
        <w:rPr>
          <w:rFonts w:ascii="Times New Roman" w:hAnsi="Times New Roman"/>
          <w:sz w:val="28"/>
        </w:rPr>
      </w:pPr>
      <w:r>
        <w:rPr>
          <w:rFonts w:ascii="Times New Roman" w:hAnsi="Times New Roman"/>
          <w:sz w:val="28"/>
        </w:rPr>
        <w:t>7.20.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лимита распределяемого гранта, указанного в объявлении о проведении отбора.</w:t>
      </w:r>
    </w:p>
    <w:p w:rsidR="007457B3" w:rsidRDefault="007C0897">
      <w:pPr>
        <w:ind w:firstLine="540"/>
        <w:jc w:val="both"/>
        <w:rPr>
          <w:rFonts w:ascii="Times New Roman" w:hAnsi="Times New Roman"/>
          <w:sz w:val="28"/>
        </w:rPr>
      </w:pPr>
      <w:r>
        <w:rPr>
          <w:rFonts w:ascii="Times New Roman" w:hAnsi="Times New Roman"/>
          <w:sz w:val="28"/>
        </w:rPr>
        <w:t>7.21. Участники отбора, набравшие по результатам оценки поданных заявок балл меньший, чем минимальный проходной балл, установленный в пункте 7.19 настоящего Порядка, не признается победителем отбора.</w:t>
      </w:r>
    </w:p>
    <w:p w:rsidR="007457B3" w:rsidRDefault="007C0897">
      <w:pPr>
        <w:ind w:firstLine="540"/>
        <w:jc w:val="both"/>
        <w:rPr>
          <w:rFonts w:ascii="Times New Roman" w:hAnsi="Times New Roman"/>
          <w:sz w:val="28"/>
        </w:rPr>
      </w:pPr>
      <w:r>
        <w:rPr>
          <w:rFonts w:ascii="Times New Roman" w:hAnsi="Times New Roman"/>
          <w:sz w:val="28"/>
        </w:rPr>
        <w:t>7.22. При указании в протоколе подведения итогов отбора размера гранта, предусмотренного для предоставления участнику отбора в соответствии с пунктом 7.24 настоящего Порядка, в случае несоответствия запрашиваемого им размера гранта порядку расчета размера гранта, установленному настоящим Порядком, конкурсная комиссия корректирует размер гранта, предусмотренного для предоставления такому участнику отбора, но не выше размера, указанного им в заявке.</w:t>
      </w:r>
    </w:p>
    <w:p w:rsidR="007457B3" w:rsidRDefault="007C0897">
      <w:pPr>
        <w:ind w:firstLine="540"/>
        <w:jc w:val="both"/>
        <w:rPr>
          <w:rFonts w:ascii="Times New Roman" w:hAnsi="Times New Roman"/>
          <w:sz w:val="28"/>
        </w:rPr>
      </w:pPr>
      <w:r>
        <w:rPr>
          <w:rFonts w:ascii="Times New Roman" w:hAnsi="Times New Roman"/>
          <w:sz w:val="28"/>
        </w:rPr>
        <w:t>7.23. Грант распределяется между участниками отбора, включенными в рейтинг, указанный в пункте 7.20 настоящего Порядка, следующим способом: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rsidR="007457B3" w:rsidRDefault="007C0897">
      <w:pPr>
        <w:ind w:firstLine="540"/>
        <w:jc w:val="both"/>
        <w:rPr>
          <w:rFonts w:ascii="Times New Roman" w:hAnsi="Times New Roman"/>
          <w:sz w:val="28"/>
        </w:rPr>
      </w:pPr>
      <w:r>
        <w:rPr>
          <w:rFonts w:ascii="Times New Roman" w:hAnsi="Times New Roman"/>
          <w:sz w:val="28"/>
        </w:rPr>
        <w:t>В случае если грант, распределяемый в рамках отбора, больше размера гранта, указанного в заявке участника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7457B3" w:rsidRDefault="007C0897">
      <w:pPr>
        <w:ind w:firstLine="540"/>
        <w:jc w:val="both"/>
        <w:rPr>
          <w:rFonts w:ascii="Times New Roman" w:hAnsi="Times New Roman"/>
          <w:sz w:val="28"/>
        </w:rPr>
      </w:pPr>
      <w:r>
        <w:rPr>
          <w:rFonts w:ascii="Times New Roman" w:hAnsi="Times New Roman"/>
          <w:sz w:val="28"/>
        </w:rPr>
        <w:t xml:space="preserve">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w:t>
      </w:r>
      <w:r>
        <w:rPr>
          <w:rFonts w:ascii="Times New Roman" w:hAnsi="Times New Roman"/>
          <w:sz w:val="28"/>
        </w:rPr>
        <w:lastRenderedPageBreak/>
        <w:t>равен ему.</w:t>
      </w:r>
    </w:p>
    <w:p w:rsidR="007457B3" w:rsidRDefault="007C0897">
      <w:pPr>
        <w:ind w:firstLine="540"/>
        <w:jc w:val="both"/>
        <w:rPr>
          <w:rFonts w:ascii="Times New Roman" w:hAnsi="Times New Roman"/>
          <w:sz w:val="28"/>
        </w:rPr>
      </w:pPr>
      <w:r>
        <w:rPr>
          <w:rFonts w:ascii="Times New Roman" w:hAnsi="Times New Roman"/>
          <w:sz w:val="28"/>
        </w:rPr>
        <w:t>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без изменения указанного участником отбора в заявке значения результата предоставления гранта.</w:t>
      </w:r>
    </w:p>
    <w:p w:rsidR="007457B3" w:rsidRDefault="007C0897">
      <w:pPr>
        <w:ind w:firstLine="540"/>
        <w:jc w:val="both"/>
        <w:rPr>
          <w:rFonts w:ascii="Times New Roman" w:hAnsi="Times New Roman"/>
          <w:sz w:val="28"/>
        </w:rPr>
      </w:pPr>
      <w:r>
        <w:rPr>
          <w:rFonts w:ascii="Times New Roman" w:hAnsi="Times New Roman"/>
          <w:sz w:val="28"/>
        </w:rPr>
        <w:t>7.24.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победителя отбора.</w:t>
      </w:r>
    </w:p>
    <w:p w:rsidR="007457B3" w:rsidRDefault="007C0897">
      <w:pPr>
        <w:ind w:firstLine="540"/>
        <w:jc w:val="both"/>
        <w:rPr>
          <w:rFonts w:ascii="Times New Roman" w:hAnsi="Times New Roman"/>
          <w:sz w:val="28"/>
        </w:rPr>
      </w:pPr>
      <w:r>
        <w:rPr>
          <w:rFonts w:ascii="Times New Roman" w:hAnsi="Times New Roman"/>
          <w:sz w:val="28"/>
        </w:rPr>
        <w:t>Протокол подведения итогов отбора включает в себя следующие сведения:</w:t>
      </w:r>
    </w:p>
    <w:p w:rsidR="007457B3" w:rsidRDefault="007C0897">
      <w:pPr>
        <w:ind w:firstLine="540"/>
        <w:jc w:val="both"/>
        <w:rPr>
          <w:rFonts w:ascii="Times New Roman" w:hAnsi="Times New Roman"/>
          <w:sz w:val="28"/>
        </w:rPr>
      </w:pPr>
      <w:r>
        <w:rPr>
          <w:rFonts w:ascii="Times New Roman" w:hAnsi="Times New Roman"/>
          <w:sz w:val="28"/>
        </w:rPr>
        <w:t>дату, время и место проведения рассмотрения заявок;</w:t>
      </w:r>
    </w:p>
    <w:p w:rsidR="007457B3" w:rsidRDefault="007C0897">
      <w:pPr>
        <w:ind w:firstLine="540"/>
        <w:jc w:val="both"/>
        <w:rPr>
          <w:rFonts w:ascii="Times New Roman" w:hAnsi="Times New Roman"/>
          <w:sz w:val="28"/>
        </w:rPr>
      </w:pPr>
      <w:r>
        <w:rPr>
          <w:rFonts w:ascii="Times New Roman" w:hAnsi="Times New Roman"/>
          <w:sz w:val="28"/>
        </w:rPr>
        <w:t>дату, время и место оценки заявок;</w:t>
      </w:r>
    </w:p>
    <w:p w:rsidR="007457B3" w:rsidRDefault="007C0897">
      <w:pPr>
        <w:ind w:firstLine="540"/>
        <w:jc w:val="both"/>
        <w:rPr>
          <w:rFonts w:ascii="Times New Roman" w:hAnsi="Times New Roman"/>
          <w:sz w:val="28"/>
        </w:rPr>
      </w:pPr>
      <w:r>
        <w:rPr>
          <w:rFonts w:ascii="Times New Roman" w:hAnsi="Times New Roman"/>
          <w:sz w:val="28"/>
        </w:rPr>
        <w:t>информацию об участниках отбор, заявки которых были рассмотрены;</w:t>
      </w:r>
    </w:p>
    <w:p w:rsidR="007457B3" w:rsidRDefault="007C0897">
      <w:pPr>
        <w:ind w:firstLine="540"/>
        <w:jc w:val="both"/>
        <w:rPr>
          <w:rFonts w:ascii="Times New Roman" w:hAnsi="Times New Roman"/>
          <w:sz w:val="28"/>
        </w:rPr>
      </w:pPr>
      <w:r>
        <w:rPr>
          <w:rFonts w:ascii="Times New Roman" w:hAnsi="Times New Roman"/>
          <w:sz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57B3" w:rsidRDefault="007C0897">
      <w:pPr>
        <w:ind w:firstLine="540"/>
        <w:jc w:val="both"/>
        <w:rPr>
          <w:rFonts w:ascii="Times New Roman" w:hAnsi="Times New Roman"/>
          <w:sz w:val="28"/>
        </w:rPr>
      </w:pPr>
      <w:r>
        <w:rPr>
          <w:rFonts w:ascii="Times New Roman" w:hAnsi="Times New Roman"/>
          <w:sz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7457B3" w:rsidRDefault="007C0897">
      <w:pPr>
        <w:ind w:firstLine="540"/>
        <w:jc w:val="both"/>
        <w:rPr>
          <w:rFonts w:ascii="Times New Roman" w:hAnsi="Times New Roman"/>
          <w:sz w:val="28"/>
        </w:rPr>
      </w:pPr>
      <w:r>
        <w:rPr>
          <w:rFonts w:ascii="Times New Roman" w:hAnsi="Times New Roman"/>
          <w:sz w:val="28"/>
        </w:rPr>
        <w:t xml:space="preserve">наименование </w:t>
      </w:r>
      <w:proofErr w:type="spellStart"/>
      <w:r>
        <w:rPr>
          <w:rFonts w:ascii="Times New Roman" w:hAnsi="Times New Roman"/>
          <w:sz w:val="28"/>
        </w:rPr>
        <w:t>грантополучателя</w:t>
      </w:r>
      <w:proofErr w:type="spellEnd"/>
      <w:r>
        <w:rPr>
          <w:rFonts w:ascii="Times New Roman" w:hAnsi="Times New Roman"/>
          <w:sz w:val="28"/>
        </w:rPr>
        <w:t xml:space="preserve"> (</w:t>
      </w:r>
      <w:proofErr w:type="spellStart"/>
      <w:r>
        <w:rPr>
          <w:rFonts w:ascii="Times New Roman" w:hAnsi="Times New Roman"/>
          <w:sz w:val="28"/>
        </w:rPr>
        <w:t>грантополучателей</w:t>
      </w:r>
      <w:proofErr w:type="spellEnd"/>
      <w:r>
        <w:rPr>
          <w:rFonts w:ascii="Times New Roman" w:hAnsi="Times New Roman"/>
          <w:sz w:val="28"/>
        </w:rPr>
        <w:t>), с которым (которыми) заключается соглашение, и размер предоставляемого ему гранта.</w:t>
      </w:r>
    </w:p>
    <w:p w:rsidR="007457B3" w:rsidRDefault="007C0897">
      <w:pPr>
        <w:ind w:firstLine="540"/>
        <w:jc w:val="both"/>
        <w:rPr>
          <w:rFonts w:ascii="Times New Roman" w:hAnsi="Times New Roman"/>
          <w:sz w:val="28"/>
        </w:rPr>
      </w:pPr>
      <w:r>
        <w:rPr>
          <w:rFonts w:ascii="Times New Roman" w:hAnsi="Times New Roman"/>
          <w:sz w:val="28"/>
        </w:rPr>
        <w:t>7.25.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 установленному соответственно пунктами 7.10 и 7.24 настоящего Порядка, с указанием причин внесения таких изменений.</w:t>
      </w:r>
    </w:p>
    <w:p w:rsidR="007457B3" w:rsidRDefault="007457B3">
      <w:pPr>
        <w:ind w:firstLine="709"/>
        <w:jc w:val="both"/>
        <w:rPr>
          <w:rFonts w:ascii="Times New Roman" w:hAnsi="Times New Roman"/>
          <w:sz w:val="28"/>
        </w:rPr>
      </w:pPr>
    </w:p>
    <w:p w:rsidR="007457B3" w:rsidRDefault="007457B3">
      <w:pPr>
        <w:ind w:firstLine="709"/>
        <w:jc w:val="both"/>
        <w:rPr>
          <w:rFonts w:ascii="Times New Roman" w:hAnsi="Times New Roman"/>
          <w:sz w:val="28"/>
        </w:rPr>
      </w:pPr>
    </w:p>
    <w:p w:rsidR="007457B3" w:rsidRDefault="007C0897">
      <w:pPr>
        <w:jc w:val="center"/>
        <w:rPr>
          <w:rFonts w:ascii="Times New Roman" w:hAnsi="Times New Roman"/>
          <w:sz w:val="28"/>
        </w:rPr>
      </w:pPr>
      <w:r>
        <w:rPr>
          <w:rFonts w:ascii="Times New Roman" w:hAnsi="Times New Roman"/>
          <w:sz w:val="28"/>
        </w:rPr>
        <w:t>VIII. Порядок формирования конкурсной комиссии</w:t>
      </w:r>
      <w:r>
        <w:rPr>
          <w:rFonts w:ascii="Times New Roman" w:hAnsi="Times New Roman"/>
          <w:sz w:val="28"/>
        </w:rPr>
        <w:br/>
        <w:t>и привлечения экспертов</w:t>
      </w:r>
    </w:p>
    <w:p w:rsidR="007457B3" w:rsidRDefault="007C0897">
      <w:pPr>
        <w:jc w:val="both"/>
        <w:rPr>
          <w:rFonts w:ascii="Times New Roman" w:hAnsi="Times New Roman"/>
          <w:sz w:val="28"/>
        </w:rPr>
      </w:pPr>
      <w:r>
        <w:rPr>
          <w:rFonts w:ascii="Times New Roman" w:hAnsi="Times New Roman"/>
          <w:sz w:val="28"/>
        </w:rPr>
        <w:t> </w:t>
      </w:r>
    </w:p>
    <w:p w:rsidR="007457B3" w:rsidRDefault="007C0897">
      <w:pPr>
        <w:ind w:firstLine="540"/>
        <w:jc w:val="both"/>
        <w:rPr>
          <w:rFonts w:ascii="Times New Roman" w:hAnsi="Times New Roman"/>
          <w:sz w:val="28"/>
        </w:rPr>
      </w:pPr>
      <w:r>
        <w:rPr>
          <w:rFonts w:ascii="Times New Roman" w:hAnsi="Times New Roman"/>
          <w:sz w:val="28"/>
        </w:rPr>
        <w:t xml:space="preserve">8.1. До размещения объявления о проведении отбора на едином портале в целях проведения отбора Министерство принимает решение о рассмотрении и оценке заявок в составе конкурсной комиссии, создаваемой в целях проведения отбора </w:t>
      </w:r>
      <w:proofErr w:type="spellStart"/>
      <w:r>
        <w:rPr>
          <w:rFonts w:ascii="Times New Roman" w:hAnsi="Times New Roman"/>
          <w:sz w:val="28"/>
        </w:rPr>
        <w:t>грантополучателей</w:t>
      </w:r>
      <w:proofErr w:type="spellEnd"/>
      <w:r>
        <w:rPr>
          <w:rFonts w:ascii="Times New Roman" w:hAnsi="Times New Roman"/>
          <w:sz w:val="28"/>
        </w:rPr>
        <w:t>.</w:t>
      </w:r>
    </w:p>
    <w:p w:rsidR="007457B3" w:rsidRDefault="007C0897">
      <w:pPr>
        <w:ind w:firstLine="540"/>
        <w:jc w:val="both"/>
        <w:rPr>
          <w:rFonts w:ascii="Times New Roman" w:hAnsi="Times New Roman"/>
          <w:sz w:val="28"/>
        </w:rPr>
      </w:pPr>
      <w:r>
        <w:rPr>
          <w:rFonts w:ascii="Times New Roman" w:hAnsi="Times New Roman"/>
          <w:sz w:val="28"/>
        </w:rPr>
        <w:lastRenderedPageBreak/>
        <w:t>Указанное решение должно содержать:</w:t>
      </w:r>
    </w:p>
    <w:p w:rsidR="007457B3" w:rsidRDefault="007C0897">
      <w:pPr>
        <w:ind w:firstLine="540"/>
        <w:jc w:val="both"/>
        <w:rPr>
          <w:rFonts w:ascii="Times New Roman" w:hAnsi="Times New Roman"/>
          <w:sz w:val="28"/>
        </w:rPr>
      </w:pPr>
      <w:r>
        <w:rPr>
          <w:rFonts w:ascii="Times New Roman" w:hAnsi="Times New Roman"/>
          <w:sz w:val="28"/>
        </w:rPr>
        <w:t>информацию о председателе конкурсной комиссии, персональном составе конкурсной комиссии, порядке ее работы;</w:t>
      </w:r>
    </w:p>
    <w:p w:rsidR="007457B3" w:rsidRDefault="007C0897">
      <w:pPr>
        <w:ind w:firstLine="540"/>
        <w:jc w:val="both"/>
        <w:rPr>
          <w:rFonts w:ascii="Times New Roman" w:hAnsi="Times New Roman"/>
          <w:sz w:val="28"/>
        </w:rPr>
      </w:pPr>
      <w:r>
        <w:rPr>
          <w:rFonts w:ascii="Times New Roman" w:hAnsi="Times New Roman"/>
          <w:sz w:val="28"/>
        </w:rPr>
        <w:t>информацию о полномочиях конкурсной комиссии, к которым относятся:</w:t>
      </w:r>
    </w:p>
    <w:p w:rsidR="007457B3" w:rsidRDefault="007C0897">
      <w:pPr>
        <w:ind w:firstLine="540"/>
        <w:jc w:val="both"/>
        <w:rPr>
          <w:rFonts w:ascii="Times New Roman" w:hAnsi="Times New Roman"/>
          <w:sz w:val="28"/>
        </w:rPr>
      </w:pPr>
      <w:r>
        <w:rPr>
          <w:rFonts w:ascii="Times New Roman" w:hAnsi="Times New Roman"/>
          <w:sz w:val="28"/>
        </w:rPr>
        <w:t>рассмотрение и оценка заявок (единственной заявки), принятие решения о признании отбора несостоявшимся;</w:t>
      </w:r>
    </w:p>
    <w:p w:rsidR="007457B3" w:rsidRDefault="007C0897">
      <w:pPr>
        <w:ind w:firstLine="540"/>
        <w:jc w:val="both"/>
        <w:rPr>
          <w:rFonts w:ascii="Times New Roman" w:hAnsi="Times New Roman"/>
          <w:sz w:val="28"/>
        </w:rPr>
      </w:pPr>
      <w:r>
        <w:rPr>
          <w:rFonts w:ascii="Times New Roman" w:hAnsi="Times New Roman"/>
          <w:sz w:val="28"/>
        </w:rPr>
        <w:t>порядок принятия решений конкурсной комиссии;</w:t>
      </w:r>
    </w:p>
    <w:p w:rsidR="007457B3" w:rsidRDefault="007C0897">
      <w:pPr>
        <w:ind w:firstLine="540"/>
        <w:jc w:val="both"/>
        <w:rPr>
          <w:rFonts w:ascii="Times New Roman" w:hAnsi="Times New Roman"/>
          <w:sz w:val="28"/>
        </w:rPr>
      </w:pPr>
      <w:r>
        <w:rPr>
          <w:rFonts w:ascii="Times New Roman" w:hAnsi="Times New Roman"/>
          <w:sz w:val="28"/>
        </w:rPr>
        <w:t>подписание протоколов, формируемых в процессе проведения отбора, содержащих информацию о принятых конкурсной комиссией решениях;</w:t>
      </w:r>
    </w:p>
    <w:p w:rsidR="007457B3" w:rsidRDefault="007C0897">
      <w:pPr>
        <w:ind w:firstLine="540"/>
        <w:jc w:val="both"/>
        <w:rPr>
          <w:rFonts w:ascii="Times New Roman" w:hAnsi="Times New Roman"/>
          <w:sz w:val="28"/>
        </w:rPr>
      </w:pPr>
      <w:r>
        <w:rPr>
          <w:rFonts w:ascii="Times New Roman" w:hAnsi="Times New Roman"/>
          <w:sz w:val="28"/>
        </w:rPr>
        <w:t>осуществление запроса у участников отбора разъяснения в отношении представленных им документов и информации (при необходимости);</w:t>
      </w:r>
    </w:p>
    <w:p w:rsidR="007457B3" w:rsidRDefault="007C0897">
      <w:pPr>
        <w:ind w:firstLine="540"/>
        <w:jc w:val="both"/>
        <w:rPr>
          <w:rFonts w:ascii="Times New Roman" w:hAnsi="Times New Roman"/>
          <w:sz w:val="28"/>
        </w:rPr>
      </w:pPr>
      <w:r>
        <w:rPr>
          <w:rFonts w:ascii="Times New Roman" w:hAnsi="Times New Roman"/>
          <w:sz w:val="28"/>
        </w:rPr>
        <w:t>иные полномочия, не противоречащие законодательству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8.2. В случае если в целях полного, всестороннего и объективного рассмотрения и оценки заявок необходимы специальные знания, опыт, квалификация в различных областях сельского хозяйства Министерство до размещения объявления о проведении отбора принимает решение о привлечении к проведению отбора экспертов в целях осуществления экспертной оценки заявок, в котором определяются:</w:t>
      </w:r>
    </w:p>
    <w:p w:rsidR="007457B3" w:rsidRDefault="007C0897">
      <w:pPr>
        <w:ind w:firstLine="540"/>
        <w:jc w:val="both"/>
        <w:rPr>
          <w:rFonts w:ascii="Times New Roman" w:hAnsi="Times New Roman"/>
          <w:sz w:val="28"/>
        </w:rPr>
      </w:pPr>
      <w:r>
        <w:rPr>
          <w:rFonts w:ascii="Times New Roman" w:hAnsi="Times New Roman"/>
          <w:sz w:val="28"/>
        </w:rPr>
        <w:t>а) требования к экспертам;</w:t>
      </w:r>
    </w:p>
    <w:p w:rsidR="007457B3" w:rsidRDefault="007C0897">
      <w:pPr>
        <w:ind w:firstLine="540"/>
        <w:jc w:val="both"/>
        <w:rPr>
          <w:rFonts w:ascii="Times New Roman" w:hAnsi="Times New Roman"/>
          <w:sz w:val="28"/>
        </w:rPr>
      </w:pPr>
      <w:r>
        <w:rPr>
          <w:rFonts w:ascii="Times New Roman" w:hAnsi="Times New Roman"/>
          <w:sz w:val="28"/>
        </w:rPr>
        <w:t>б) порядок работы экспертов;</w:t>
      </w:r>
    </w:p>
    <w:p w:rsidR="007457B3" w:rsidRDefault="007C0897">
      <w:pPr>
        <w:ind w:firstLine="540"/>
        <w:jc w:val="both"/>
        <w:rPr>
          <w:rFonts w:ascii="Times New Roman" w:hAnsi="Times New Roman"/>
          <w:sz w:val="28"/>
        </w:rPr>
      </w:pPr>
      <w:r>
        <w:rPr>
          <w:rFonts w:ascii="Times New Roman" w:hAnsi="Times New Roman"/>
          <w:sz w:val="28"/>
        </w:rPr>
        <w:t>в) перечень вопросов, подлежащих экспертной оценке;</w:t>
      </w:r>
    </w:p>
    <w:p w:rsidR="007457B3" w:rsidRDefault="007C0897">
      <w:pPr>
        <w:ind w:firstLine="540"/>
        <w:jc w:val="both"/>
        <w:rPr>
          <w:rFonts w:ascii="Times New Roman" w:hAnsi="Times New Roman"/>
          <w:sz w:val="28"/>
        </w:rPr>
      </w:pPr>
      <w:r>
        <w:rPr>
          <w:rFonts w:ascii="Times New Roman" w:hAnsi="Times New Roman"/>
          <w:sz w:val="28"/>
        </w:rPr>
        <w:t>г) сроки и порядок проведения экспертизы;</w:t>
      </w:r>
    </w:p>
    <w:p w:rsidR="007457B3" w:rsidRDefault="007C0897">
      <w:pPr>
        <w:ind w:firstLine="540"/>
        <w:jc w:val="both"/>
        <w:rPr>
          <w:rFonts w:ascii="Times New Roman" w:hAnsi="Times New Roman"/>
          <w:sz w:val="28"/>
        </w:rPr>
      </w:pPr>
      <w:r>
        <w:rPr>
          <w:rFonts w:ascii="Times New Roman" w:hAnsi="Times New Roman"/>
          <w:sz w:val="28"/>
        </w:rPr>
        <w:t>д) сроки подготовки экспертного заключения;</w:t>
      </w:r>
    </w:p>
    <w:p w:rsidR="007457B3" w:rsidRDefault="007C0897">
      <w:pPr>
        <w:ind w:firstLine="540"/>
        <w:jc w:val="both"/>
        <w:rPr>
          <w:rFonts w:ascii="Times New Roman" w:hAnsi="Times New Roman"/>
          <w:sz w:val="28"/>
        </w:rPr>
      </w:pPr>
      <w:r>
        <w:rPr>
          <w:rFonts w:ascii="Times New Roman" w:hAnsi="Times New Roman"/>
          <w:sz w:val="28"/>
        </w:rPr>
        <w:t>е) положение о рекомендательном или обязательном учете Министерством или конкурсной комиссией выводов о соответствии (несоответствии) заявки установленным в объявлении о проведении отбора требованиям и баллов, предложенных экспертами по результатам рассмотрения и оценки ими заявок;</w:t>
      </w:r>
    </w:p>
    <w:p w:rsidR="007457B3" w:rsidRDefault="007C0897">
      <w:pPr>
        <w:ind w:firstLine="540"/>
        <w:jc w:val="both"/>
        <w:rPr>
          <w:rFonts w:ascii="Times New Roman" w:hAnsi="Times New Roman"/>
          <w:sz w:val="28"/>
        </w:rPr>
      </w:pPr>
      <w:r>
        <w:rPr>
          <w:rFonts w:ascii="Times New Roman" w:hAnsi="Times New Roman"/>
          <w:sz w:val="28"/>
        </w:rPr>
        <w:t>ж) порядок изменения Министерством или конкурсной комиссией выводов о соответствии (несоответствии) заявки и баллов, предложенных экспертами по результатам рассмотрения и оценки ими заявок, в случае если в соответствии с подпунктом «е» настоящего пункта определен Министерством или конкурсной комиссией рекомендательный учет таких выводов и баллов.</w:t>
      </w:r>
    </w:p>
    <w:p w:rsidR="007457B3" w:rsidRDefault="007C0897">
      <w:pPr>
        <w:ind w:firstLine="540"/>
        <w:jc w:val="both"/>
        <w:rPr>
          <w:rFonts w:ascii="Times New Roman" w:hAnsi="Times New Roman"/>
          <w:sz w:val="28"/>
        </w:rPr>
      </w:pPr>
      <w:r>
        <w:rPr>
          <w:rFonts w:ascii="Times New Roman" w:hAnsi="Times New Roman"/>
          <w:sz w:val="28"/>
        </w:rPr>
        <w:t>8.3. Решения Министерства о создании конкурсной комиссии, привлечении экспертов принимаются в форме приказа Министерства и размещаются на едином портале. Информация о принятых Министерством решениях о создании конкурсной комиссии, привлечении экспертов включается в объявление о проведении отбора.</w:t>
      </w:r>
    </w:p>
    <w:p w:rsidR="007457B3" w:rsidRDefault="007C0897">
      <w:pPr>
        <w:ind w:firstLine="540"/>
        <w:jc w:val="both"/>
        <w:rPr>
          <w:rFonts w:ascii="Times New Roman" w:hAnsi="Times New Roman"/>
          <w:sz w:val="28"/>
        </w:rPr>
      </w:pPr>
      <w:r>
        <w:rPr>
          <w:rFonts w:ascii="Times New Roman" w:hAnsi="Times New Roman"/>
          <w:sz w:val="28"/>
        </w:rPr>
        <w:t>Работа конкурсной комиссии осуществляется в форме заседания, которое может быть проведено как очно, так и с использованием видео-конференц-связи.</w:t>
      </w:r>
    </w:p>
    <w:p w:rsidR="007457B3" w:rsidRDefault="007C0897">
      <w:pPr>
        <w:ind w:firstLine="540"/>
        <w:jc w:val="both"/>
        <w:rPr>
          <w:rFonts w:ascii="Times New Roman" w:hAnsi="Times New Roman"/>
          <w:sz w:val="28"/>
        </w:rPr>
      </w:pPr>
      <w:r>
        <w:rPr>
          <w:rFonts w:ascii="Times New Roman" w:hAnsi="Times New Roman"/>
          <w:sz w:val="28"/>
        </w:rPr>
        <w:t>Заседание конкурсной комиссии считается правомочным, если на нем присутствуют не менее половины общего количества ее членов.</w:t>
      </w:r>
    </w:p>
    <w:p w:rsidR="007457B3" w:rsidRDefault="007C0897">
      <w:pPr>
        <w:ind w:firstLine="540"/>
        <w:jc w:val="both"/>
        <w:rPr>
          <w:rFonts w:ascii="Times New Roman" w:hAnsi="Times New Roman"/>
          <w:sz w:val="28"/>
        </w:rPr>
      </w:pPr>
      <w:r>
        <w:rPr>
          <w:rFonts w:ascii="Times New Roman" w:hAnsi="Times New Roman"/>
          <w:sz w:val="28"/>
        </w:rPr>
        <w:t xml:space="preserve">8.4. Представители Министерства, члены конкурсной комиссии, эксперты в случае наличия у них признаков </w:t>
      </w:r>
      <w:proofErr w:type="spellStart"/>
      <w:r>
        <w:rPr>
          <w:rFonts w:ascii="Times New Roman" w:hAnsi="Times New Roman"/>
          <w:sz w:val="28"/>
        </w:rPr>
        <w:t>аффилированности</w:t>
      </w:r>
      <w:proofErr w:type="spellEnd"/>
      <w:r>
        <w:rPr>
          <w:rFonts w:ascii="Times New Roman" w:hAnsi="Times New Roman"/>
          <w:sz w:val="28"/>
        </w:rPr>
        <w:t xml:space="preserve"> с участниками отбора не </w:t>
      </w:r>
      <w:r>
        <w:rPr>
          <w:rFonts w:ascii="Times New Roman" w:hAnsi="Times New Roman"/>
          <w:sz w:val="28"/>
        </w:rPr>
        <w:lastRenderedPageBreak/>
        <w:t>допускаются до оценки заявок, поданных такими участниками отбора, и (или) отстраняются от их рассмотрения.</w:t>
      </w:r>
    </w:p>
    <w:p w:rsidR="007457B3" w:rsidRDefault="007C0897">
      <w:pPr>
        <w:ind w:firstLine="540"/>
        <w:jc w:val="both"/>
        <w:rPr>
          <w:rFonts w:ascii="Times New Roman" w:hAnsi="Times New Roman"/>
          <w:sz w:val="28"/>
        </w:rPr>
      </w:pPr>
      <w:r>
        <w:rPr>
          <w:rFonts w:ascii="Times New Roman" w:hAnsi="Times New Roman"/>
          <w:sz w:val="28"/>
        </w:rPr>
        <w:t>8.5. Взаимодействие Министерства, а также в случае принятия решений, указанных в пунктах 8.1 и 8.2 настоящего Порядка, конкурсной комиссии и экспертов с участниками отбора осуществляется с использованием документов в электронной форме.</w:t>
      </w:r>
    </w:p>
    <w:p w:rsidR="007457B3" w:rsidRDefault="007457B3">
      <w:pPr>
        <w:jc w:val="center"/>
        <w:rPr>
          <w:rFonts w:ascii="Times New Roman" w:hAnsi="Times New Roman"/>
          <w:sz w:val="28"/>
        </w:rPr>
      </w:pPr>
    </w:p>
    <w:p w:rsidR="007457B3" w:rsidRDefault="007C0897">
      <w:pPr>
        <w:jc w:val="center"/>
        <w:rPr>
          <w:rFonts w:ascii="Times New Roman" w:hAnsi="Times New Roman"/>
          <w:sz w:val="28"/>
        </w:rPr>
      </w:pPr>
      <w:r>
        <w:rPr>
          <w:rFonts w:ascii="Times New Roman" w:hAnsi="Times New Roman"/>
          <w:sz w:val="28"/>
        </w:rPr>
        <w:t>IX. Порядок заключения соглашений и перечисления гранта</w:t>
      </w:r>
      <w:r>
        <w:rPr>
          <w:rFonts w:ascii="Times New Roman" w:hAnsi="Times New Roman"/>
          <w:sz w:val="28"/>
        </w:rPr>
        <w:br/>
      </w:r>
    </w:p>
    <w:p w:rsidR="007457B3" w:rsidRDefault="007C0897">
      <w:pPr>
        <w:ind w:firstLine="567"/>
        <w:jc w:val="both"/>
        <w:rPr>
          <w:rFonts w:ascii="Times New Roman" w:hAnsi="Times New Roman"/>
          <w:sz w:val="28"/>
        </w:rPr>
      </w:pPr>
      <w:r>
        <w:rPr>
          <w:rFonts w:ascii="Times New Roman" w:hAnsi="Times New Roman"/>
          <w:sz w:val="28"/>
        </w:rPr>
        <w:t xml:space="preserve"> 9.1. По результатам отбора Министерством с </w:t>
      </w:r>
      <w:proofErr w:type="spellStart"/>
      <w:r>
        <w:rPr>
          <w:rFonts w:ascii="Times New Roman" w:hAnsi="Times New Roman"/>
          <w:sz w:val="28"/>
        </w:rPr>
        <w:t>грантополучателем</w:t>
      </w:r>
      <w:proofErr w:type="spellEnd"/>
      <w:r>
        <w:rPr>
          <w:rFonts w:ascii="Times New Roman" w:hAnsi="Times New Roman"/>
          <w:sz w:val="28"/>
        </w:rPr>
        <w:t xml:space="preserve"> (</w:t>
      </w:r>
      <w:proofErr w:type="spellStart"/>
      <w:r>
        <w:rPr>
          <w:rFonts w:ascii="Times New Roman" w:hAnsi="Times New Roman"/>
          <w:sz w:val="28"/>
        </w:rPr>
        <w:t>грантополучателями</w:t>
      </w:r>
      <w:proofErr w:type="spellEnd"/>
      <w:r>
        <w:rPr>
          <w:rFonts w:ascii="Times New Roman" w:hAnsi="Times New Roman"/>
          <w:sz w:val="28"/>
        </w:rPr>
        <w:t xml:space="preserve">)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w:t>
      </w:r>
      <w:proofErr w:type="spellStart"/>
      <w:r>
        <w:rPr>
          <w:rFonts w:ascii="Times New Roman" w:hAnsi="Times New Roman"/>
          <w:sz w:val="28"/>
        </w:rPr>
        <w:t>грантополучателя</w:t>
      </w:r>
      <w:proofErr w:type="spellEnd"/>
      <w:r>
        <w:rPr>
          <w:rFonts w:ascii="Times New Roman" w:hAnsi="Times New Roman"/>
          <w:sz w:val="28"/>
        </w:rPr>
        <w:t xml:space="preserve"> (</w:t>
      </w:r>
      <w:proofErr w:type="spellStart"/>
      <w:r>
        <w:rPr>
          <w:rFonts w:ascii="Times New Roman" w:hAnsi="Times New Roman"/>
          <w:sz w:val="28"/>
        </w:rPr>
        <w:t>грантополучателей</w:t>
      </w:r>
      <w:proofErr w:type="spellEnd"/>
      <w:r>
        <w:rPr>
          <w:rFonts w:ascii="Times New Roman" w:hAnsi="Times New Roman"/>
          <w:sz w:val="28"/>
        </w:rPr>
        <w:t>).</w:t>
      </w:r>
    </w:p>
    <w:p w:rsidR="007457B3" w:rsidRDefault="007C0897">
      <w:pPr>
        <w:ind w:firstLine="567"/>
        <w:jc w:val="both"/>
        <w:rPr>
          <w:rFonts w:ascii="Times New Roman" w:hAnsi="Times New Roman"/>
          <w:sz w:val="28"/>
        </w:rPr>
      </w:pPr>
      <w:r>
        <w:rPr>
          <w:rFonts w:ascii="Times New Roman" w:hAnsi="Times New Roman"/>
          <w:sz w:val="28"/>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7457B3" w:rsidRDefault="007C0897">
      <w:pPr>
        <w:ind w:firstLine="567"/>
        <w:jc w:val="both"/>
        <w:rPr>
          <w:rFonts w:ascii="Times New Roman" w:hAnsi="Times New Roman"/>
          <w:sz w:val="28"/>
        </w:rPr>
      </w:pPr>
      <w:r>
        <w:rPr>
          <w:rFonts w:ascii="Times New Roman" w:hAnsi="Times New Roman"/>
          <w:sz w:val="28"/>
        </w:rPr>
        <w:t xml:space="preserve">В соглашении предусматривается условие о согласовании новых условий соглашения или о расторжении соглашения при </w:t>
      </w:r>
      <w:proofErr w:type="spellStart"/>
      <w:r>
        <w:rPr>
          <w:rFonts w:ascii="Times New Roman" w:hAnsi="Times New Roman"/>
          <w:sz w:val="28"/>
        </w:rPr>
        <w:t>недостижении</w:t>
      </w:r>
      <w:proofErr w:type="spellEnd"/>
      <w:r>
        <w:rPr>
          <w:rFonts w:ascii="Times New Roman" w:hAnsi="Times New Roman"/>
          <w:sz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w:t>
      </w:r>
    </w:p>
    <w:p w:rsidR="007457B3" w:rsidRDefault="007C0897">
      <w:pPr>
        <w:ind w:firstLine="567"/>
        <w:jc w:val="both"/>
        <w:rPr>
          <w:rFonts w:ascii="Times New Roman" w:hAnsi="Times New Roman"/>
          <w:sz w:val="28"/>
        </w:rPr>
      </w:pPr>
      <w:r>
        <w:rPr>
          <w:rFonts w:ascii="Times New Roman" w:hAnsi="Times New Roman"/>
          <w:sz w:val="28"/>
        </w:rPr>
        <w:t xml:space="preserve">При необходимости Министерство заключает с </w:t>
      </w:r>
      <w:proofErr w:type="spellStart"/>
      <w:r>
        <w:rPr>
          <w:rFonts w:ascii="Times New Roman" w:hAnsi="Times New Roman"/>
          <w:sz w:val="28"/>
        </w:rPr>
        <w:t>грантополучателем</w:t>
      </w:r>
      <w:proofErr w:type="spellEnd"/>
      <w:r>
        <w:rPr>
          <w:rFonts w:ascii="Times New Roman" w:hAnsi="Times New Roman"/>
          <w:sz w:val="28"/>
        </w:rPr>
        <w:t xml:space="preserve">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7457B3" w:rsidRDefault="007C0897">
      <w:pPr>
        <w:ind w:firstLine="567"/>
        <w:jc w:val="both"/>
        <w:rPr>
          <w:rFonts w:ascii="Times New Roman" w:hAnsi="Times New Roman"/>
          <w:sz w:val="28"/>
        </w:rPr>
      </w:pPr>
      <w:r>
        <w:rPr>
          <w:rFonts w:ascii="Times New Roman" w:hAnsi="Times New Roman"/>
          <w:sz w:val="28"/>
        </w:rPr>
        <w:t xml:space="preserve">9.2. Министерство отказывается от заключения соглашения с </w:t>
      </w:r>
      <w:proofErr w:type="spellStart"/>
      <w:r>
        <w:rPr>
          <w:rFonts w:ascii="Times New Roman" w:hAnsi="Times New Roman"/>
          <w:sz w:val="28"/>
        </w:rPr>
        <w:t>грантополучателем</w:t>
      </w:r>
      <w:proofErr w:type="spellEnd"/>
      <w:r>
        <w:rPr>
          <w:rFonts w:ascii="Times New Roman" w:hAnsi="Times New Roman"/>
          <w:sz w:val="28"/>
        </w:rPr>
        <w:t xml:space="preserve"> в случае обнаружения факта несоответствия </w:t>
      </w:r>
      <w:proofErr w:type="spellStart"/>
      <w:r>
        <w:rPr>
          <w:rFonts w:ascii="Times New Roman" w:hAnsi="Times New Roman"/>
          <w:sz w:val="28"/>
        </w:rPr>
        <w:t>грантополучателя</w:t>
      </w:r>
      <w:proofErr w:type="spellEnd"/>
      <w:r>
        <w:rPr>
          <w:rFonts w:ascii="Times New Roman" w:hAnsi="Times New Roman"/>
          <w:sz w:val="28"/>
        </w:rPr>
        <w:t xml:space="preserve"> требованиям, указанным в объявлении о проведении отбора, или представления </w:t>
      </w:r>
      <w:proofErr w:type="spellStart"/>
      <w:r>
        <w:rPr>
          <w:rFonts w:ascii="Times New Roman" w:hAnsi="Times New Roman"/>
          <w:sz w:val="28"/>
        </w:rPr>
        <w:t>грантополучателем</w:t>
      </w:r>
      <w:proofErr w:type="spellEnd"/>
      <w:r>
        <w:rPr>
          <w:rFonts w:ascii="Times New Roman" w:hAnsi="Times New Roman"/>
          <w:sz w:val="28"/>
        </w:rPr>
        <w:t xml:space="preserve"> недостоверной информации.</w:t>
      </w:r>
    </w:p>
    <w:p w:rsidR="007457B3" w:rsidRDefault="007C0897">
      <w:pPr>
        <w:ind w:firstLine="567"/>
        <w:jc w:val="both"/>
        <w:rPr>
          <w:rFonts w:ascii="Times New Roman" w:hAnsi="Times New Roman"/>
          <w:sz w:val="28"/>
        </w:rPr>
      </w:pPr>
      <w:r>
        <w:rPr>
          <w:rFonts w:ascii="Times New Roman" w:hAnsi="Times New Roman"/>
          <w:sz w:val="28"/>
        </w:rPr>
        <w:t xml:space="preserve">9.3. В случае отказа Министерства от заключения соглашения с </w:t>
      </w:r>
      <w:proofErr w:type="spellStart"/>
      <w:r>
        <w:rPr>
          <w:rFonts w:ascii="Times New Roman" w:hAnsi="Times New Roman"/>
          <w:sz w:val="28"/>
        </w:rPr>
        <w:t>грантополучателем</w:t>
      </w:r>
      <w:proofErr w:type="spellEnd"/>
      <w:r>
        <w:rPr>
          <w:rFonts w:ascii="Times New Roman" w:hAnsi="Times New Roman"/>
          <w:sz w:val="28"/>
        </w:rPr>
        <w:t xml:space="preserve"> по основаниям, предусмотренным пунктом 9.2 настоящего Порядка, отказа </w:t>
      </w:r>
      <w:proofErr w:type="spellStart"/>
      <w:r>
        <w:rPr>
          <w:rFonts w:ascii="Times New Roman" w:hAnsi="Times New Roman"/>
          <w:sz w:val="28"/>
        </w:rPr>
        <w:t>грантополучателя</w:t>
      </w:r>
      <w:proofErr w:type="spellEnd"/>
      <w:r>
        <w:rPr>
          <w:rFonts w:ascii="Times New Roman" w:hAnsi="Times New Roman"/>
          <w:sz w:val="28"/>
        </w:rPr>
        <w:t xml:space="preserve"> от заключения соглашения, </w:t>
      </w:r>
      <w:proofErr w:type="spellStart"/>
      <w:r>
        <w:rPr>
          <w:rFonts w:ascii="Times New Roman" w:hAnsi="Times New Roman"/>
          <w:sz w:val="28"/>
        </w:rPr>
        <w:t>неподписания</w:t>
      </w:r>
      <w:proofErr w:type="spellEnd"/>
      <w:r>
        <w:rPr>
          <w:rFonts w:ascii="Times New Roman" w:hAnsi="Times New Roman"/>
          <w:sz w:val="28"/>
        </w:rPr>
        <w:t xml:space="preserve"> </w:t>
      </w:r>
      <w:proofErr w:type="spellStart"/>
      <w:r>
        <w:rPr>
          <w:rFonts w:ascii="Times New Roman" w:hAnsi="Times New Roman"/>
          <w:sz w:val="28"/>
        </w:rPr>
        <w:t>грантополучателем</w:t>
      </w:r>
      <w:proofErr w:type="spellEnd"/>
      <w:r>
        <w:rPr>
          <w:rFonts w:ascii="Times New Roman" w:hAnsi="Times New Roman"/>
          <w:sz w:val="28"/>
        </w:rPr>
        <w:t xml:space="preserve"> соглашения в срок, определенный объявлением о проведении отбора, Министерство направляет иным участником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7457B3" w:rsidRDefault="007C0897">
      <w:pPr>
        <w:ind w:firstLine="567"/>
        <w:jc w:val="both"/>
        <w:rPr>
          <w:rFonts w:ascii="Times New Roman" w:hAnsi="Times New Roman"/>
          <w:sz w:val="28"/>
        </w:rPr>
      </w:pPr>
      <w:r>
        <w:rPr>
          <w:rFonts w:ascii="Times New Roman" w:hAnsi="Times New Roman"/>
          <w:sz w:val="28"/>
        </w:rPr>
        <w:t xml:space="preserve">9.4. В случаях увеличения Министерству лимитов бюджетных обязательств на предоставление гранта в пределах текущего финансового года, отказа </w:t>
      </w:r>
      <w:proofErr w:type="spellStart"/>
      <w:r>
        <w:rPr>
          <w:rFonts w:ascii="Times New Roman" w:hAnsi="Times New Roman"/>
          <w:sz w:val="28"/>
        </w:rPr>
        <w:t>грантополучателя</w:t>
      </w:r>
      <w:proofErr w:type="spellEnd"/>
      <w:r>
        <w:rPr>
          <w:rFonts w:ascii="Times New Roman" w:hAnsi="Times New Roman"/>
          <w:sz w:val="28"/>
        </w:rPr>
        <w:t xml:space="preserve"> от заключения соглашения, расторжения соглашения с </w:t>
      </w:r>
      <w:proofErr w:type="spellStart"/>
      <w:r>
        <w:rPr>
          <w:rFonts w:ascii="Times New Roman" w:hAnsi="Times New Roman"/>
          <w:sz w:val="28"/>
        </w:rPr>
        <w:t>грантополучателем</w:t>
      </w:r>
      <w:proofErr w:type="spellEnd"/>
      <w:r>
        <w:rPr>
          <w:rFonts w:ascii="Times New Roman" w:hAnsi="Times New Roman"/>
          <w:sz w:val="28"/>
        </w:rPr>
        <w:t xml:space="preserve"> и наличия участников отбора,  прошедших отбор и не </w:t>
      </w:r>
      <w:r>
        <w:rPr>
          <w:rFonts w:ascii="Times New Roman" w:hAnsi="Times New Roman"/>
          <w:sz w:val="28"/>
        </w:rPr>
        <w:lastRenderedPageBreak/>
        <w:t xml:space="preserve">признанных победителями отбора по причине недостаточности лимитов бюджетных обязательств на предоставление гранта или признанных </w:t>
      </w:r>
      <w:proofErr w:type="spellStart"/>
      <w:r>
        <w:rPr>
          <w:rFonts w:ascii="Times New Roman" w:hAnsi="Times New Roman"/>
          <w:sz w:val="28"/>
        </w:rPr>
        <w:t>грантополучателями</w:t>
      </w:r>
      <w:proofErr w:type="spellEnd"/>
      <w:r>
        <w:rPr>
          <w:rFonts w:ascii="Times New Roman" w:hAnsi="Times New Roman"/>
          <w:sz w:val="28"/>
        </w:rPr>
        <w:t>, заявки которых в части запрашиваемого размера гранта не были удовлетворены в полном объеме, грант распределяется без повторного проведения отбора с учетом присвоенного ранее номера в рейтинге.</w:t>
      </w:r>
    </w:p>
    <w:p w:rsidR="007457B3" w:rsidRDefault="007C0897">
      <w:pPr>
        <w:ind w:firstLine="567"/>
        <w:jc w:val="both"/>
        <w:rPr>
          <w:rFonts w:ascii="Times New Roman" w:hAnsi="Times New Roman"/>
          <w:sz w:val="28"/>
        </w:rPr>
      </w:pPr>
      <w:r>
        <w:rPr>
          <w:rFonts w:ascii="Times New Roman" w:hAnsi="Times New Roman"/>
          <w:sz w:val="28"/>
        </w:rPr>
        <w:t xml:space="preserve">9.5. </w:t>
      </w:r>
      <w:proofErr w:type="spellStart"/>
      <w:r>
        <w:rPr>
          <w:rFonts w:ascii="Times New Roman" w:hAnsi="Times New Roman"/>
          <w:sz w:val="28"/>
        </w:rPr>
        <w:t>Грантополучатель</w:t>
      </w:r>
      <w:proofErr w:type="spellEnd"/>
      <w:r>
        <w:rPr>
          <w:rFonts w:ascii="Times New Roman" w:hAnsi="Times New Roman"/>
          <w:sz w:val="28"/>
        </w:rPr>
        <w:t xml:space="preserve">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w:t>
      </w:r>
      <w:proofErr w:type="spellStart"/>
      <w:r>
        <w:rPr>
          <w:rFonts w:ascii="Times New Roman" w:hAnsi="Times New Roman"/>
          <w:sz w:val="28"/>
        </w:rPr>
        <w:t>грантополучателя</w:t>
      </w:r>
      <w:proofErr w:type="spellEnd"/>
      <w:r>
        <w:rPr>
          <w:rFonts w:ascii="Times New Roman" w:hAnsi="Times New Roman"/>
          <w:sz w:val="28"/>
        </w:rPr>
        <w:t>.</w:t>
      </w:r>
    </w:p>
    <w:p w:rsidR="007457B3" w:rsidRDefault="007C0897">
      <w:pPr>
        <w:ind w:firstLine="567"/>
        <w:jc w:val="both"/>
        <w:rPr>
          <w:rFonts w:ascii="Times New Roman" w:hAnsi="Times New Roman"/>
          <w:sz w:val="28"/>
        </w:rPr>
      </w:pPr>
      <w:r>
        <w:rPr>
          <w:rFonts w:ascii="Times New Roman" w:hAnsi="Times New Roman"/>
          <w:sz w:val="28"/>
        </w:rPr>
        <w:t xml:space="preserve">9.6.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w:t>
      </w:r>
      <w:proofErr w:type="spellStart"/>
      <w:r>
        <w:rPr>
          <w:rFonts w:ascii="Times New Roman" w:hAnsi="Times New Roman"/>
          <w:sz w:val="28"/>
        </w:rPr>
        <w:t>грантополучателям</w:t>
      </w:r>
      <w:proofErr w:type="spellEnd"/>
      <w:r>
        <w:rPr>
          <w:rFonts w:ascii="Times New Roman" w:hAnsi="Times New Roman"/>
          <w:sz w:val="28"/>
        </w:rPr>
        <w:t>, которое оформляется приказом Министерства.</w:t>
      </w:r>
    </w:p>
    <w:p w:rsidR="007457B3" w:rsidRDefault="007C0897">
      <w:pPr>
        <w:ind w:firstLine="567"/>
        <w:jc w:val="both"/>
        <w:rPr>
          <w:rFonts w:ascii="Times New Roman" w:hAnsi="Times New Roman"/>
          <w:sz w:val="28"/>
        </w:rPr>
      </w:pPr>
      <w:r>
        <w:rPr>
          <w:rFonts w:ascii="Times New Roman" w:hAnsi="Times New Roman"/>
          <w:sz w:val="28"/>
        </w:rPr>
        <w:t xml:space="preserve">9.7. Министерство не позднее пятого рабочего дня со дня принятия решения о предоставлении гранта перечисляет денежные средства на счета, открытые </w:t>
      </w:r>
      <w:proofErr w:type="spellStart"/>
      <w:r>
        <w:rPr>
          <w:rFonts w:ascii="Times New Roman" w:hAnsi="Times New Roman"/>
          <w:sz w:val="28"/>
        </w:rPr>
        <w:t>грантополучателям</w:t>
      </w:r>
      <w:proofErr w:type="spellEnd"/>
      <w:r>
        <w:rPr>
          <w:rFonts w:ascii="Times New Roman" w:hAnsi="Times New Roman"/>
          <w:sz w:val="28"/>
        </w:rPr>
        <w:t>, в учреждениях Центрального банка Российской Федерации или кредитных организациях.</w:t>
      </w:r>
    </w:p>
    <w:p w:rsidR="007457B3" w:rsidRDefault="007C0897">
      <w:pPr>
        <w:jc w:val="both"/>
        <w:rPr>
          <w:rFonts w:ascii="Times New Roman" w:hAnsi="Times New Roman"/>
          <w:sz w:val="28"/>
        </w:rPr>
      </w:pPr>
      <w:r>
        <w:rPr>
          <w:rFonts w:ascii="Times New Roman" w:hAnsi="Times New Roman"/>
          <w:sz w:val="28"/>
        </w:rPr>
        <w:t> </w:t>
      </w:r>
    </w:p>
    <w:p w:rsidR="007457B3" w:rsidRDefault="007C0897">
      <w:pPr>
        <w:jc w:val="center"/>
        <w:rPr>
          <w:rFonts w:ascii="Times New Roman" w:hAnsi="Times New Roman"/>
          <w:sz w:val="28"/>
        </w:rPr>
      </w:pPr>
      <w:r>
        <w:rPr>
          <w:rFonts w:ascii="Times New Roman" w:hAnsi="Times New Roman"/>
          <w:sz w:val="28"/>
        </w:rPr>
        <w:t>X. Порядок представления отчетности, осуществления контроля</w:t>
      </w:r>
    </w:p>
    <w:p w:rsidR="007457B3" w:rsidRDefault="007C0897">
      <w:pPr>
        <w:jc w:val="center"/>
        <w:rPr>
          <w:rFonts w:ascii="Times New Roman" w:hAnsi="Times New Roman"/>
          <w:sz w:val="28"/>
        </w:rPr>
      </w:pPr>
      <w:r>
        <w:rPr>
          <w:rFonts w:ascii="Times New Roman" w:hAnsi="Times New Roman"/>
          <w:sz w:val="28"/>
        </w:rPr>
        <w:t>(мониторинга) за соблюдением условий и порядка</w:t>
      </w:r>
    </w:p>
    <w:p w:rsidR="007457B3" w:rsidRDefault="007C0897">
      <w:pPr>
        <w:jc w:val="center"/>
        <w:rPr>
          <w:rFonts w:ascii="Times New Roman" w:hAnsi="Times New Roman"/>
          <w:sz w:val="28"/>
        </w:rPr>
      </w:pPr>
      <w:r>
        <w:rPr>
          <w:rFonts w:ascii="Times New Roman" w:hAnsi="Times New Roman"/>
          <w:sz w:val="28"/>
        </w:rPr>
        <w:t>предоставления гранта и ответственность за их нарушение</w:t>
      </w:r>
    </w:p>
    <w:p w:rsidR="007457B3" w:rsidRDefault="007C0897">
      <w:pPr>
        <w:jc w:val="both"/>
        <w:rPr>
          <w:rFonts w:ascii="Times New Roman" w:hAnsi="Times New Roman"/>
          <w:sz w:val="28"/>
        </w:rPr>
      </w:pPr>
      <w:r>
        <w:rPr>
          <w:rFonts w:ascii="Times New Roman" w:hAnsi="Times New Roman"/>
          <w:sz w:val="28"/>
        </w:rPr>
        <w:t> </w:t>
      </w:r>
    </w:p>
    <w:p w:rsidR="007457B3" w:rsidRDefault="007C0897">
      <w:pPr>
        <w:ind w:firstLine="540"/>
        <w:jc w:val="both"/>
        <w:rPr>
          <w:rFonts w:ascii="Times New Roman" w:hAnsi="Times New Roman"/>
          <w:sz w:val="28"/>
        </w:rPr>
      </w:pPr>
      <w:r>
        <w:rPr>
          <w:rFonts w:ascii="Times New Roman" w:hAnsi="Times New Roman"/>
          <w:sz w:val="28"/>
        </w:rPr>
        <w:t xml:space="preserve">10.1. </w:t>
      </w:r>
      <w:proofErr w:type="spellStart"/>
      <w:r>
        <w:rPr>
          <w:rFonts w:ascii="Times New Roman" w:hAnsi="Times New Roman"/>
          <w:sz w:val="28"/>
        </w:rPr>
        <w:t>Грантополучатель</w:t>
      </w:r>
      <w:proofErr w:type="spellEnd"/>
      <w:r>
        <w:rPr>
          <w:rFonts w:ascii="Times New Roman" w:hAnsi="Times New Roman"/>
          <w:sz w:val="28"/>
        </w:rPr>
        <w:t xml:space="preserve"> представляет отчеты в системе «Электронный бюджет» по формам, предусмотренным типовыми формами, установленными Министерством финансов Российской Федерации для соглашений:</w:t>
      </w:r>
    </w:p>
    <w:p w:rsidR="007457B3" w:rsidRDefault="007C0897">
      <w:pPr>
        <w:ind w:firstLine="540"/>
        <w:jc w:val="both"/>
        <w:rPr>
          <w:rFonts w:ascii="Times New Roman" w:hAnsi="Times New Roman"/>
          <w:sz w:val="28"/>
        </w:rPr>
      </w:pPr>
      <w:r>
        <w:rPr>
          <w:rFonts w:ascii="Times New Roman" w:hAnsi="Times New Roman"/>
          <w:sz w:val="28"/>
        </w:rPr>
        <w:t>отчет об осуществлении расходов, источником финансового обеспечения которых является грант, - ежеквартально, не позднее 10-го рабочего дня месяца, следующего за отчетным кварталом, в течение 18 месяцев со дня получения гранта;</w:t>
      </w:r>
    </w:p>
    <w:p w:rsidR="007457B3" w:rsidRDefault="007C0897">
      <w:pPr>
        <w:ind w:firstLine="540"/>
        <w:jc w:val="both"/>
        <w:rPr>
          <w:rFonts w:ascii="Times New Roman" w:hAnsi="Times New Roman"/>
          <w:sz w:val="28"/>
        </w:rPr>
      </w:pPr>
      <w:r>
        <w:rPr>
          <w:rFonts w:ascii="Times New Roman" w:hAnsi="Times New Roman"/>
          <w:sz w:val="28"/>
        </w:rPr>
        <w:t>отчет о достижении значения результата предоставления гранта - ежегодно в течение пяти лет, не позднее 1 февраля, начиная с года, следующего за годом предоставления гранта.</w:t>
      </w:r>
    </w:p>
    <w:p w:rsidR="007457B3" w:rsidRDefault="007C0897">
      <w:pPr>
        <w:ind w:firstLine="540"/>
        <w:jc w:val="both"/>
        <w:rPr>
          <w:rFonts w:ascii="Times New Roman" w:hAnsi="Times New Roman"/>
          <w:sz w:val="28"/>
        </w:rPr>
      </w:pPr>
      <w:r>
        <w:rPr>
          <w:rFonts w:ascii="Times New Roman" w:hAnsi="Times New Roman"/>
          <w:sz w:val="28"/>
        </w:rPr>
        <w:t xml:space="preserve">10.2. </w:t>
      </w:r>
      <w:proofErr w:type="spellStart"/>
      <w:r>
        <w:rPr>
          <w:rFonts w:ascii="Times New Roman" w:hAnsi="Times New Roman"/>
          <w:sz w:val="28"/>
        </w:rPr>
        <w:t>Грантополучатель</w:t>
      </w:r>
      <w:proofErr w:type="spellEnd"/>
      <w:r>
        <w:rPr>
          <w:rFonts w:ascii="Times New Roman" w:hAnsi="Times New Roman"/>
          <w:sz w:val="28"/>
        </w:rPr>
        <w:t xml:space="preserve"> не позднее 18 месяцев со дня получения гранта представляет в Министерство итоговый отчет о целевом использовании гранта по форме «Сводный реестр», утвержденной приказом Министерства, отчетно-финансовые документы, подтверждающие своевременное и целевое использование средств </w:t>
      </w:r>
      <w:proofErr w:type="spellStart"/>
      <w:r>
        <w:rPr>
          <w:rFonts w:ascii="Times New Roman" w:hAnsi="Times New Roman"/>
          <w:sz w:val="28"/>
        </w:rPr>
        <w:t>грантополучателем</w:t>
      </w:r>
      <w:proofErr w:type="spellEnd"/>
      <w:r>
        <w:rPr>
          <w:rFonts w:ascii="Times New Roman" w:hAnsi="Times New Roman"/>
          <w:sz w:val="28"/>
        </w:rPr>
        <w:t xml:space="preserve"> (банковская выписка с расчетного счета, подтверждающая движение денежных средств гранта, договоры купли-продажи, платежные поручения, накладные, счета-фактуры, фото- и видеоматериалы, акты о приемке выполненных работ по статистической </w:t>
      </w:r>
      <w:hyperlink r:id="rId165" w:history="1">
        <w:r>
          <w:rPr>
            <w:rFonts w:ascii="Times New Roman" w:hAnsi="Times New Roman"/>
            <w:sz w:val="28"/>
          </w:rPr>
          <w:t>форме № КС-2</w:t>
        </w:r>
      </w:hyperlink>
      <w:r>
        <w:rPr>
          <w:rFonts w:ascii="Times New Roman" w:hAnsi="Times New Roman"/>
          <w:sz w:val="28"/>
        </w:rPr>
        <w:t xml:space="preserve">, согласованные на соответствие выполненных работ проектной документации с организацией, осуществляющей строительный контроль, справки о стоимости выполненных работ и затрат по статистической </w:t>
      </w:r>
      <w:hyperlink r:id="rId166" w:history="1">
        <w:r>
          <w:rPr>
            <w:rFonts w:ascii="Times New Roman" w:hAnsi="Times New Roman"/>
            <w:sz w:val="28"/>
          </w:rPr>
          <w:t>форме № КС-3</w:t>
        </w:r>
      </w:hyperlink>
      <w:r>
        <w:rPr>
          <w:rFonts w:ascii="Times New Roman" w:hAnsi="Times New Roman"/>
          <w:sz w:val="28"/>
        </w:rPr>
        <w:t xml:space="preserve">, разрешение на ввод объекта в эксплуатацию при строительстве (реконструкции), выписка из единого государственного реестра недвижимости об основных характеристиках и </w:t>
      </w:r>
      <w:r>
        <w:rPr>
          <w:rFonts w:ascii="Times New Roman" w:hAnsi="Times New Roman"/>
          <w:sz w:val="28"/>
        </w:rPr>
        <w:lastRenderedPageBreak/>
        <w:t>зарегистрированных правах на объект недвижимости при строительстве (реконструкции).</w:t>
      </w:r>
    </w:p>
    <w:p w:rsidR="007457B3" w:rsidRDefault="007C0897">
      <w:pPr>
        <w:ind w:firstLine="540"/>
        <w:jc w:val="both"/>
        <w:rPr>
          <w:rFonts w:ascii="Times New Roman" w:hAnsi="Times New Roman"/>
          <w:sz w:val="28"/>
        </w:rPr>
      </w:pPr>
      <w:r>
        <w:rPr>
          <w:rFonts w:ascii="Times New Roman" w:hAnsi="Times New Roman"/>
          <w:sz w:val="28"/>
        </w:rPr>
        <w:t xml:space="preserve">10.3. Министерство осуществляет проверку и принятие отчетов, указанных в пунктах 10.1 и 10.2 настоящего Порядка, в срок, не превышающий 60 рабочих дней со дня представления их </w:t>
      </w:r>
      <w:proofErr w:type="spellStart"/>
      <w:r>
        <w:rPr>
          <w:rFonts w:ascii="Times New Roman" w:hAnsi="Times New Roman"/>
          <w:sz w:val="28"/>
        </w:rPr>
        <w:t>грантополучателем</w:t>
      </w:r>
      <w:proofErr w:type="spellEnd"/>
      <w:r>
        <w:rPr>
          <w:rFonts w:ascii="Times New Roman" w:hAnsi="Times New Roman"/>
          <w:sz w:val="28"/>
        </w:rPr>
        <w:t>.</w:t>
      </w:r>
    </w:p>
    <w:p w:rsidR="007457B3" w:rsidRDefault="007C0897">
      <w:pPr>
        <w:ind w:firstLine="540"/>
        <w:jc w:val="both"/>
        <w:rPr>
          <w:rFonts w:ascii="Times New Roman" w:hAnsi="Times New Roman"/>
          <w:sz w:val="28"/>
        </w:rPr>
      </w:pPr>
      <w:r>
        <w:rPr>
          <w:rFonts w:ascii="Times New Roman" w:hAnsi="Times New Roman"/>
          <w:sz w:val="28"/>
        </w:rPr>
        <w:t>10.4. Мониторинг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 один раз в год.</w:t>
      </w:r>
    </w:p>
    <w:p w:rsidR="007457B3" w:rsidRDefault="007C0897">
      <w:pPr>
        <w:ind w:firstLine="540"/>
        <w:jc w:val="both"/>
        <w:rPr>
          <w:rFonts w:ascii="Times New Roman" w:hAnsi="Times New Roman"/>
          <w:sz w:val="28"/>
        </w:rPr>
      </w:pPr>
      <w:r>
        <w:rPr>
          <w:rFonts w:ascii="Times New Roman" w:hAnsi="Times New Roman"/>
          <w:sz w:val="28"/>
        </w:rPr>
        <w:t xml:space="preserve">10.5. Министерство осуществляет проверку соблюдения </w:t>
      </w:r>
      <w:proofErr w:type="spellStart"/>
      <w:r>
        <w:rPr>
          <w:rFonts w:ascii="Times New Roman" w:hAnsi="Times New Roman"/>
          <w:sz w:val="28"/>
        </w:rPr>
        <w:t>грантополучателем</w:t>
      </w:r>
      <w:proofErr w:type="spellEnd"/>
      <w:r>
        <w:rPr>
          <w:rFonts w:ascii="Times New Roman" w:hAnsi="Times New Roman"/>
          <w:sz w:val="28"/>
        </w:rPr>
        <w:t xml:space="preserve"> условий и порядка предоставления гранта, в том числе в части достижения результата предоставления гранта.</w:t>
      </w:r>
    </w:p>
    <w:p w:rsidR="007457B3" w:rsidRDefault="007C0897">
      <w:pPr>
        <w:ind w:firstLine="540"/>
        <w:jc w:val="both"/>
        <w:rPr>
          <w:rFonts w:ascii="Times New Roman" w:hAnsi="Times New Roman"/>
          <w:sz w:val="28"/>
        </w:rPr>
      </w:pPr>
      <w:r>
        <w:rPr>
          <w:rFonts w:ascii="Times New Roman" w:hAnsi="Times New Roman"/>
          <w:sz w:val="28"/>
        </w:rPr>
        <w:t xml:space="preserve">Органы государственного финансового контроля осуществляют проверку в соответствии со </w:t>
      </w:r>
      <w:hyperlink r:id="rId167" w:history="1">
        <w:r>
          <w:rPr>
            <w:rFonts w:ascii="Times New Roman" w:hAnsi="Times New Roman"/>
            <w:sz w:val="28"/>
          </w:rPr>
          <w:t>статьями 268</w:t>
        </w:r>
        <w:r>
          <w:rPr>
            <w:rFonts w:ascii="Times New Roman" w:hAnsi="Times New Roman"/>
            <w:sz w:val="28"/>
            <w:vertAlign w:val="superscript"/>
          </w:rPr>
          <w:t>1</w:t>
        </w:r>
      </w:hyperlink>
      <w:r>
        <w:rPr>
          <w:rFonts w:ascii="Times New Roman" w:hAnsi="Times New Roman"/>
          <w:sz w:val="28"/>
        </w:rPr>
        <w:t xml:space="preserve"> и </w:t>
      </w:r>
      <w:hyperlink r:id="rId168" w:history="1">
        <w:r>
          <w:rPr>
            <w:rFonts w:ascii="Times New Roman" w:hAnsi="Times New Roman"/>
            <w:sz w:val="28"/>
          </w:rPr>
          <w:t>269</w:t>
        </w:r>
        <w:r>
          <w:rPr>
            <w:rFonts w:ascii="Times New Roman" w:hAnsi="Times New Roman"/>
            <w:sz w:val="28"/>
            <w:vertAlign w:val="superscript"/>
          </w:rPr>
          <w:t>2</w:t>
        </w:r>
      </w:hyperlink>
      <w:r>
        <w:rPr>
          <w:rFonts w:ascii="Times New Roman" w:hAnsi="Times New Roman"/>
          <w:sz w:val="28"/>
        </w:rPr>
        <w:t xml:space="preserve"> Бюджетного кодекса Российской Федерации.</w:t>
      </w:r>
    </w:p>
    <w:p w:rsidR="007457B3" w:rsidRDefault="007C0897">
      <w:pPr>
        <w:ind w:firstLine="540"/>
        <w:jc w:val="both"/>
        <w:rPr>
          <w:rFonts w:ascii="Times New Roman" w:hAnsi="Times New Roman"/>
          <w:sz w:val="28"/>
        </w:rPr>
      </w:pPr>
      <w:r>
        <w:rPr>
          <w:rFonts w:ascii="Times New Roman" w:hAnsi="Times New Roman"/>
          <w:sz w:val="28"/>
        </w:rPr>
        <w:t xml:space="preserve">10.6. Средства гранта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нарушения </w:t>
      </w:r>
      <w:proofErr w:type="spellStart"/>
      <w:r>
        <w:rPr>
          <w:rFonts w:ascii="Times New Roman" w:hAnsi="Times New Roman"/>
          <w:sz w:val="28"/>
        </w:rPr>
        <w:t>грантополучателем</w:t>
      </w:r>
      <w:proofErr w:type="spellEnd"/>
      <w:r>
        <w:rPr>
          <w:rFonts w:ascii="Times New Roman" w:hAnsi="Times New Roman"/>
          <w:sz w:val="28"/>
        </w:rPr>
        <w:t xml:space="preserve"> порядка и условий, установленных при предоставлении гранта настоящим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w:t>
      </w:r>
      <w:proofErr w:type="spellStart"/>
      <w:r>
        <w:rPr>
          <w:rFonts w:ascii="Times New Roman" w:hAnsi="Times New Roman"/>
          <w:sz w:val="28"/>
        </w:rPr>
        <w:t>недостижения</w:t>
      </w:r>
      <w:proofErr w:type="spellEnd"/>
      <w:r>
        <w:rPr>
          <w:rFonts w:ascii="Times New Roman" w:hAnsi="Times New Roman"/>
          <w:sz w:val="28"/>
        </w:rPr>
        <w:t xml:space="preserve"> значения результата предоставления гранта, указанного в </w:t>
      </w:r>
      <w:hyperlink r:id="rId169" w:history="1">
        <w:r>
          <w:rPr>
            <w:rFonts w:ascii="Times New Roman" w:hAnsi="Times New Roman"/>
            <w:sz w:val="28"/>
          </w:rPr>
          <w:t>пункте 2.</w:t>
        </w:r>
      </w:hyperlink>
      <w:r>
        <w:rPr>
          <w:rFonts w:ascii="Times New Roman" w:hAnsi="Times New Roman"/>
          <w:sz w:val="28"/>
        </w:rPr>
        <w:t>5 настоящего Порядка.</w:t>
      </w:r>
    </w:p>
    <w:p w:rsidR="007457B3" w:rsidRDefault="007C0897">
      <w:pPr>
        <w:ind w:firstLine="540"/>
        <w:jc w:val="both"/>
        <w:rPr>
          <w:rFonts w:ascii="Times New Roman" w:hAnsi="Times New Roman"/>
          <w:sz w:val="28"/>
        </w:rPr>
      </w:pPr>
      <w:r>
        <w:rPr>
          <w:rFonts w:ascii="Times New Roman" w:hAnsi="Times New Roman"/>
          <w:sz w:val="28"/>
        </w:rPr>
        <w:t xml:space="preserve">10.7. Средства гранта, не использованные в течение 18 месяцев со дня получения гранта, подлежат возврату </w:t>
      </w:r>
      <w:proofErr w:type="spellStart"/>
      <w:r>
        <w:rPr>
          <w:rFonts w:ascii="Times New Roman" w:hAnsi="Times New Roman"/>
          <w:sz w:val="28"/>
        </w:rPr>
        <w:t>грантополучателем</w:t>
      </w:r>
      <w:proofErr w:type="spellEnd"/>
      <w:r>
        <w:rPr>
          <w:rFonts w:ascii="Times New Roman" w:hAnsi="Times New Roman"/>
          <w:sz w:val="28"/>
        </w:rPr>
        <w:t xml:space="preserve"> в доход бюджета Республики Татарстан в 15-дневный срок, по истечении срока использования гранта.</w:t>
      </w:r>
    </w:p>
    <w:p w:rsidR="007457B3" w:rsidRDefault="007C0897">
      <w:pPr>
        <w:ind w:firstLine="540"/>
        <w:jc w:val="both"/>
        <w:rPr>
          <w:rFonts w:ascii="Times New Roman" w:hAnsi="Times New Roman"/>
          <w:sz w:val="28"/>
        </w:rPr>
      </w:pPr>
      <w:r>
        <w:rPr>
          <w:rFonts w:ascii="Times New Roman" w:hAnsi="Times New Roman"/>
          <w:sz w:val="28"/>
        </w:rPr>
        <w:t>10.8. В случае отказа от добровольного возврата в доход бюджета Республики Татарстан средств гранта, указанных в пунктах 10.6 и 10.7 настоящего Порядка,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w:t>
      </w:r>
    </w:p>
    <w:p w:rsidR="00B1474A" w:rsidRDefault="00B1474A">
      <w:pPr>
        <w:ind w:firstLine="540"/>
        <w:jc w:val="both"/>
        <w:rPr>
          <w:rFonts w:ascii="Times New Roman" w:hAnsi="Times New Roman"/>
          <w:sz w:val="28"/>
        </w:rPr>
      </w:pPr>
    </w:p>
    <w:p w:rsidR="00B1474A" w:rsidRDefault="00B1474A">
      <w:pPr>
        <w:ind w:firstLine="540"/>
        <w:jc w:val="both"/>
        <w:rPr>
          <w:rFonts w:ascii="Times New Roman" w:hAnsi="Times New Roman"/>
          <w:sz w:val="28"/>
        </w:rPr>
      </w:pPr>
    </w:p>
    <w:p w:rsidR="00B1474A" w:rsidRDefault="00B1474A">
      <w:pPr>
        <w:ind w:firstLine="540"/>
        <w:jc w:val="both"/>
        <w:rPr>
          <w:rFonts w:ascii="Times New Roman" w:hAnsi="Times New Roman"/>
          <w:sz w:val="28"/>
        </w:rPr>
      </w:pP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Пояснительная</w:t>
      </w:r>
      <w:r w:rsidRPr="00B1474A">
        <w:rPr>
          <w:rFonts w:ascii="Times New Roman" w:hAnsi="Times New Roman"/>
          <w:sz w:val="28"/>
        </w:rPr>
        <w:t xml:space="preserve"> </w:t>
      </w:r>
      <w:r w:rsidRPr="00B1474A">
        <w:rPr>
          <w:rFonts w:ascii="Times New Roman" w:hAnsi="Times New Roman" w:hint="eastAsia"/>
          <w:sz w:val="28"/>
        </w:rPr>
        <w:t>записка</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к</w:t>
      </w:r>
      <w:r w:rsidRPr="00B1474A">
        <w:rPr>
          <w:rFonts w:ascii="Times New Roman" w:hAnsi="Times New Roman"/>
          <w:sz w:val="28"/>
        </w:rPr>
        <w:t xml:space="preserve"> </w:t>
      </w:r>
      <w:r w:rsidRPr="00B1474A">
        <w:rPr>
          <w:rFonts w:ascii="Times New Roman" w:hAnsi="Times New Roman" w:hint="eastAsia"/>
          <w:sz w:val="28"/>
        </w:rPr>
        <w:t>проекту</w:t>
      </w:r>
      <w:r w:rsidRPr="00B1474A">
        <w:rPr>
          <w:rFonts w:ascii="Times New Roman" w:hAnsi="Times New Roman"/>
          <w:sz w:val="28"/>
        </w:rPr>
        <w:t xml:space="preserve"> </w:t>
      </w:r>
      <w:r w:rsidRPr="00B1474A">
        <w:rPr>
          <w:rFonts w:ascii="Times New Roman" w:hAnsi="Times New Roman" w:hint="eastAsia"/>
          <w:sz w:val="28"/>
        </w:rPr>
        <w:t>постановления</w:t>
      </w:r>
      <w:r w:rsidRPr="00B1474A">
        <w:rPr>
          <w:rFonts w:ascii="Times New Roman" w:hAnsi="Times New Roman"/>
          <w:sz w:val="28"/>
        </w:rPr>
        <w:t xml:space="preserve"> </w:t>
      </w:r>
      <w:r w:rsidRPr="00B1474A">
        <w:rPr>
          <w:rFonts w:ascii="Times New Roman" w:hAnsi="Times New Roman" w:hint="eastAsia"/>
          <w:sz w:val="28"/>
        </w:rPr>
        <w:t>Кабинета</w:t>
      </w:r>
      <w:r w:rsidRPr="00B1474A">
        <w:rPr>
          <w:rFonts w:ascii="Times New Roman" w:hAnsi="Times New Roman"/>
          <w:sz w:val="28"/>
        </w:rPr>
        <w:t xml:space="preserve"> </w:t>
      </w:r>
      <w:r w:rsidRPr="00B1474A">
        <w:rPr>
          <w:rFonts w:ascii="Times New Roman" w:hAnsi="Times New Roman" w:hint="eastAsia"/>
          <w:sz w:val="28"/>
        </w:rPr>
        <w:t>Министров</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«О</w:t>
      </w:r>
      <w:r w:rsidRPr="00B1474A">
        <w:rPr>
          <w:rFonts w:ascii="Times New Roman" w:hAnsi="Times New Roman"/>
          <w:sz w:val="28"/>
        </w:rPr>
        <w:t xml:space="preserve"> </w:t>
      </w:r>
      <w:r w:rsidRPr="00B1474A">
        <w:rPr>
          <w:rFonts w:ascii="Times New Roman" w:hAnsi="Times New Roman" w:hint="eastAsia"/>
          <w:sz w:val="28"/>
        </w:rPr>
        <w:t>внесении</w:t>
      </w:r>
      <w:r w:rsidRPr="00B1474A">
        <w:rPr>
          <w:rFonts w:ascii="Times New Roman" w:hAnsi="Times New Roman"/>
          <w:sz w:val="28"/>
        </w:rPr>
        <w:t xml:space="preserve"> </w:t>
      </w:r>
      <w:r w:rsidRPr="00B1474A">
        <w:rPr>
          <w:rFonts w:ascii="Times New Roman" w:hAnsi="Times New Roman" w:hint="eastAsia"/>
          <w:sz w:val="28"/>
        </w:rPr>
        <w:t>изменений</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постановление</w:t>
      </w:r>
      <w:r w:rsidRPr="00B1474A">
        <w:rPr>
          <w:rFonts w:ascii="Times New Roman" w:hAnsi="Times New Roman"/>
          <w:sz w:val="28"/>
        </w:rPr>
        <w:t xml:space="preserve"> </w:t>
      </w:r>
      <w:r w:rsidRPr="00B1474A">
        <w:rPr>
          <w:rFonts w:ascii="Times New Roman" w:hAnsi="Times New Roman" w:hint="eastAsia"/>
          <w:sz w:val="28"/>
        </w:rPr>
        <w:t>Кабинета</w:t>
      </w:r>
      <w:r w:rsidRPr="00B1474A">
        <w:rPr>
          <w:rFonts w:ascii="Times New Roman" w:hAnsi="Times New Roman"/>
          <w:sz w:val="28"/>
        </w:rPr>
        <w:t xml:space="preserve"> </w:t>
      </w:r>
      <w:r w:rsidRPr="00B1474A">
        <w:rPr>
          <w:rFonts w:ascii="Times New Roman" w:hAnsi="Times New Roman" w:hint="eastAsia"/>
          <w:sz w:val="28"/>
        </w:rPr>
        <w:t>Министров</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r w:rsidRPr="00B1474A">
        <w:rPr>
          <w:rFonts w:ascii="Times New Roman" w:hAnsi="Times New Roman"/>
          <w:sz w:val="28"/>
        </w:rPr>
        <w:t xml:space="preserve"> </w:t>
      </w:r>
      <w:r w:rsidRPr="00B1474A">
        <w:rPr>
          <w:rFonts w:ascii="Times New Roman" w:hAnsi="Times New Roman" w:hint="eastAsia"/>
          <w:sz w:val="28"/>
        </w:rPr>
        <w:t>от</w:t>
      </w:r>
      <w:r w:rsidRPr="00B1474A">
        <w:rPr>
          <w:rFonts w:ascii="Times New Roman" w:hAnsi="Times New Roman"/>
          <w:sz w:val="28"/>
        </w:rPr>
        <w:t xml:space="preserve"> 14.07.2021 </w:t>
      </w:r>
      <w:r w:rsidRPr="00B1474A">
        <w:rPr>
          <w:rFonts w:ascii="Times New Roman" w:hAnsi="Times New Roman" w:hint="eastAsia"/>
          <w:sz w:val="28"/>
        </w:rPr>
        <w:t>№</w:t>
      </w:r>
      <w:r w:rsidRPr="00B1474A">
        <w:rPr>
          <w:rFonts w:ascii="Times New Roman" w:hAnsi="Times New Roman"/>
          <w:sz w:val="28"/>
        </w:rPr>
        <w:t xml:space="preserve"> 572 </w:t>
      </w:r>
      <w:r w:rsidRPr="00B1474A">
        <w:rPr>
          <w:rFonts w:ascii="Times New Roman" w:hAnsi="Times New Roman" w:hint="eastAsia"/>
          <w:sz w:val="28"/>
        </w:rPr>
        <w:t>«О</w:t>
      </w:r>
      <w:r w:rsidRPr="00B1474A">
        <w:rPr>
          <w:rFonts w:ascii="Times New Roman" w:hAnsi="Times New Roman"/>
          <w:sz w:val="28"/>
        </w:rPr>
        <w:t xml:space="preserve"> </w:t>
      </w:r>
      <w:r w:rsidRPr="00B1474A">
        <w:rPr>
          <w:rFonts w:ascii="Times New Roman" w:hAnsi="Times New Roman" w:hint="eastAsia"/>
          <w:sz w:val="28"/>
        </w:rPr>
        <w:t>мерах</w:t>
      </w:r>
      <w:r w:rsidRPr="00B1474A">
        <w:rPr>
          <w:rFonts w:ascii="Times New Roman" w:hAnsi="Times New Roman"/>
          <w:sz w:val="28"/>
        </w:rPr>
        <w:t xml:space="preserve"> </w:t>
      </w:r>
      <w:proofErr w:type="spellStart"/>
      <w:r w:rsidRPr="00B1474A">
        <w:rPr>
          <w:rFonts w:ascii="Times New Roman" w:hAnsi="Times New Roman" w:hint="eastAsia"/>
          <w:sz w:val="28"/>
        </w:rPr>
        <w:t>грантовой</w:t>
      </w:r>
      <w:proofErr w:type="spellEnd"/>
      <w:r w:rsidRPr="00B1474A">
        <w:rPr>
          <w:rFonts w:ascii="Times New Roman" w:hAnsi="Times New Roman"/>
          <w:sz w:val="28"/>
        </w:rPr>
        <w:t xml:space="preserve"> </w:t>
      </w:r>
      <w:r w:rsidRPr="00B1474A">
        <w:rPr>
          <w:rFonts w:ascii="Times New Roman" w:hAnsi="Times New Roman" w:hint="eastAsia"/>
          <w:sz w:val="28"/>
        </w:rPr>
        <w:t>поддержки</w:t>
      </w:r>
      <w:r w:rsidRPr="00B1474A">
        <w:rPr>
          <w:rFonts w:ascii="Times New Roman" w:hAnsi="Times New Roman"/>
          <w:sz w:val="28"/>
        </w:rPr>
        <w:t xml:space="preserve"> </w:t>
      </w:r>
      <w:r w:rsidRPr="00B1474A">
        <w:rPr>
          <w:rFonts w:ascii="Times New Roman" w:hAnsi="Times New Roman" w:hint="eastAsia"/>
          <w:sz w:val="28"/>
        </w:rPr>
        <w:t>агропромышленного</w:t>
      </w:r>
      <w:r w:rsidRPr="00B1474A">
        <w:rPr>
          <w:rFonts w:ascii="Times New Roman" w:hAnsi="Times New Roman"/>
          <w:sz w:val="28"/>
        </w:rPr>
        <w:t xml:space="preserve"> </w:t>
      </w:r>
      <w:r w:rsidRPr="00B1474A">
        <w:rPr>
          <w:rFonts w:ascii="Times New Roman" w:hAnsi="Times New Roman" w:hint="eastAsia"/>
          <w:sz w:val="28"/>
        </w:rPr>
        <w:t>комплекса»</w:t>
      </w:r>
    </w:p>
    <w:p w:rsidR="00B1474A" w:rsidRPr="00B1474A" w:rsidRDefault="00B1474A" w:rsidP="00B1474A">
      <w:pPr>
        <w:ind w:firstLine="540"/>
        <w:jc w:val="both"/>
        <w:rPr>
          <w:rFonts w:ascii="Times New Roman" w:hAnsi="Times New Roman"/>
          <w:sz w:val="28"/>
        </w:rPr>
      </w:pP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Проект</w:t>
      </w:r>
      <w:r w:rsidRPr="00B1474A">
        <w:rPr>
          <w:rFonts w:ascii="Times New Roman" w:hAnsi="Times New Roman"/>
          <w:sz w:val="28"/>
        </w:rPr>
        <w:t xml:space="preserve"> </w:t>
      </w:r>
      <w:r w:rsidRPr="00B1474A">
        <w:rPr>
          <w:rFonts w:ascii="Times New Roman" w:hAnsi="Times New Roman" w:hint="eastAsia"/>
          <w:sz w:val="28"/>
        </w:rPr>
        <w:t>постановления</w:t>
      </w:r>
      <w:r w:rsidRPr="00B1474A">
        <w:rPr>
          <w:rFonts w:ascii="Times New Roman" w:hAnsi="Times New Roman"/>
          <w:sz w:val="28"/>
        </w:rPr>
        <w:t xml:space="preserve"> </w:t>
      </w:r>
      <w:r w:rsidRPr="00B1474A">
        <w:rPr>
          <w:rFonts w:ascii="Times New Roman" w:hAnsi="Times New Roman" w:hint="eastAsia"/>
          <w:sz w:val="28"/>
        </w:rPr>
        <w:t>Кабинета</w:t>
      </w:r>
      <w:r w:rsidRPr="00B1474A">
        <w:rPr>
          <w:rFonts w:ascii="Times New Roman" w:hAnsi="Times New Roman"/>
          <w:sz w:val="28"/>
        </w:rPr>
        <w:t xml:space="preserve"> </w:t>
      </w:r>
      <w:r w:rsidRPr="00B1474A">
        <w:rPr>
          <w:rFonts w:ascii="Times New Roman" w:hAnsi="Times New Roman" w:hint="eastAsia"/>
          <w:sz w:val="28"/>
        </w:rPr>
        <w:t>Министров</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r w:rsidRPr="00B1474A">
        <w:rPr>
          <w:rFonts w:ascii="Times New Roman" w:hAnsi="Times New Roman"/>
          <w:sz w:val="28"/>
        </w:rPr>
        <w:t xml:space="preserve">                       </w:t>
      </w:r>
      <w:proofErr w:type="gramStart"/>
      <w:r w:rsidRPr="00B1474A">
        <w:rPr>
          <w:rFonts w:ascii="Times New Roman" w:hAnsi="Times New Roman"/>
          <w:sz w:val="28"/>
        </w:rPr>
        <w:t xml:space="preserve">   </w:t>
      </w:r>
      <w:r w:rsidRPr="00B1474A">
        <w:rPr>
          <w:rFonts w:ascii="Times New Roman" w:hAnsi="Times New Roman" w:hint="eastAsia"/>
          <w:sz w:val="28"/>
        </w:rPr>
        <w:lastRenderedPageBreak/>
        <w:t>«</w:t>
      </w:r>
      <w:proofErr w:type="gramEnd"/>
      <w:r w:rsidRPr="00B1474A">
        <w:rPr>
          <w:rFonts w:ascii="Times New Roman" w:hAnsi="Times New Roman" w:hint="eastAsia"/>
          <w:sz w:val="28"/>
        </w:rPr>
        <w:t>О</w:t>
      </w:r>
      <w:r w:rsidRPr="00B1474A">
        <w:rPr>
          <w:rFonts w:ascii="Times New Roman" w:hAnsi="Times New Roman"/>
          <w:sz w:val="28"/>
        </w:rPr>
        <w:t xml:space="preserve"> </w:t>
      </w:r>
      <w:r w:rsidRPr="00B1474A">
        <w:rPr>
          <w:rFonts w:ascii="Times New Roman" w:hAnsi="Times New Roman" w:hint="eastAsia"/>
          <w:sz w:val="28"/>
        </w:rPr>
        <w:t>внесении</w:t>
      </w:r>
      <w:r w:rsidRPr="00B1474A">
        <w:rPr>
          <w:rFonts w:ascii="Times New Roman" w:hAnsi="Times New Roman"/>
          <w:sz w:val="28"/>
        </w:rPr>
        <w:t xml:space="preserve"> </w:t>
      </w:r>
      <w:r w:rsidRPr="00B1474A">
        <w:rPr>
          <w:rFonts w:ascii="Times New Roman" w:hAnsi="Times New Roman" w:hint="eastAsia"/>
          <w:sz w:val="28"/>
        </w:rPr>
        <w:t>изменений</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постановление</w:t>
      </w:r>
      <w:r w:rsidRPr="00B1474A">
        <w:rPr>
          <w:rFonts w:ascii="Times New Roman" w:hAnsi="Times New Roman"/>
          <w:sz w:val="28"/>
        </w:rPr>
        <w:t xml:space="preserve"> </w:t>
      </w:r>
      <w:r w:rsidRPr="00B1474A">
        <w:rPr>
          <w:rFonts w:ascii="Times New Roman" w:hAnsi="Times New Roman" w:hint="eastAsia"/>
          <w:sz w:val="28"/>
        </w:rPr>
        <w:t>Кабинета</w:t>
      </w:r>
      <w:r w:rsidRPr="00B1474A">
        <w:rPr>
          <w:rFonts w:ascii="Times New Roman" w:hAnsi="Times New Roman"/>
          <w:sz w:val="28"/>
        </w:rPr>
        <w:t xml:space="preserve"> </w:t>
      </w:r>
      <w:r w:rsidRPr="00B1474A">
        <w:rPr>
          <w:rFonts w:ascii="Times New Roman" w:hAnsi="Times New Roman" w:hint="eastAsia"/>
          <w:sz w:val="28"/>
        </w:rPr>
        <w:t>Министров</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r w:rsidRPr="00B1474A">
        <w:rPr>
          <w:rFonts w:ascii="Times New Roman" w:hAnsi="Times New Roman"/>
          <w:sz w:val="28"/>
        </w:rPr>
        <w:t xml:space="preserve"> </w:t>
      </w:r>
      <w:r w:rsidRPr="00B1474A">
        <w:rPr>
          <w:rFonts w:ascii="Times New Roman" w:hAnsi="Times New Roman" w:hint="eastAsia"/>
          <w:sz w:val="28"/>
        </w:rPr>
        <w:t>от</w:t>
      </w:r>
      <w:r w:rsidRPr="00B1474A">
        <w:rPr>
          <w:rFonts w:ascii="Times New Roman" w:hAnsi="Times New Roman"/>
          <w:sz w:val="28"/>
        </w:rPr>
        <w:t xml:space="preserve"> 14.07.2021 </w:t>
      </w:r>
      <w:r w:rsidRPr="00B1474A">
        <w:rPr>
          <w:rFonts w:ascii="Times New Roman" w:hAnsi="Times New Roman" w:hint="eastAsia"/>
          <w:sz w:val="28"/>
        </w:rPr>
        <w:t>№</w:t>
      </w:r>
      <w:r w:rsidRPr="00B1474A">
        <w:rPr>
          <w:rFonts w:ascii="Times New Roman" w:hAnsi="Times New Roman"/>
          <w:sz w:val="28"/>
        </w:rPr>
        <w:t xml:space="preserve"> 572 </w:t>
      </w:r>
      <w:r w:rsidRPr="00B1474A">
        <w:rPr>
          <w:rFonts w:ascii="Times New Roman" w:hAnsi="Times New Roman" w:hint="eastAsia"/>
          <w:sz w:val="28"/>
        </w:rPr>
        <w:t>«О</w:t>
      </w:r>
      <w:r w:rsidRPr="00B1474A">
        <w:rPr>
          <w:rFonts w:ascii="Times New Roman" w:hAnsi="Times New Roman"/>
          <w:sz w:val="28"/>
        </w:rPr>
        <w:t xml:space="preserve"> </w:t>
      </w:r>
      <w:r w:rsidRPr="00B1474A">
        <w:rPr>
          <w:rFonts w:ascii="Times New Roman" w:hAnsi="Times New Roman" w:hint="eastAsia"/>
          <w:sz w:val="28"/>
        </w:rPr>
        <w:t>мерах</w:t>
      </w:r>
      <w:r w:rsidRPr="00B1474A">
        <w:rPr>
          <w:rFonts w:ascii="Times New Roman" w:hAnsi="Times New Roman"/>
          <w:sz w:val="28"/>
        </w:rPr>
        <w:t xml:space="preserve"> </w:t>
      </w:r>
      <w:proofErr w:type="spellStart"/>
      <w:r w:rsidRPr="00B1474A">
        <w:rPr>
          <w:rFonts w:ascii="Times New Roman" w:hAnsi="Times New Roman" w:hint="eastAsia"/>
          <w:sz w:val="28"/>
        </w:rPr>
        <w:t>грантовой</w:t>
      </w:r>
      <w:proofErr w:type="spellEnd"/>
      <w:r w:rsidRPr="00B1474A">
        <w:rPr>
          <w:rFonts w:ascii="Times New Roman" w:hAnsi="Times New Roman"/>
          <w:sz w:val="28"/>
        </w:rPr>
        <w:t xml:space="preserve"> </w:t>
      </w:r>
      <w:r w:rsidRPr="00B1474A">
        <w:rPr>
          <w:rFonts w:ascii="Times New Roman" w:hAnsi="Times New Roman" w:hint="eastAsia"/>
          <w:sz w:val="28"/>
        </w:rPr>
        <w:t>поддержки</w:t>
      </w:r>
      <w:r w:rsidRPr="00B1474A">
        <w:rPr>
          <w:rFonts w:ascii="Times New Roman" w:hAnsi="Times New Roman"/>
          <w:sz w:val="28"/>
        </w:rPr>
        <w:t xml:space="preserve"> </w:t>
      </w:r>
      <w:r w:rsidRPr="00B1474A">
        <w:rPr>
          <w:rFonts w:ascii="Times New Roman" w:hAnsi="Times New Roman" w:hint="eastAsia"/>
          <w:sz w:val="28"/>
        </w:rPr>
        <w:t>агропромышленного</w:t>
      </w:r>
      <w:r w:rsidRPr="00B1474A">
        <w:rPr>
          <w:rFonts w:ascii="Times New Roman" w:hAnsi="Times New Roman"/>
          <w:sz w:val="28"/>
        </w:rPr>
        <w:t xml:space="preserve"> </w:t>
      </w:r>
      <w:r w:rsidRPr="00B1474A">
        <w:rPr>
          <w:rFonts w:ascii="Times New Roman" w:hAnsi="Times New Roman" w:hint="eastAsia"/>
          <w:sz w:val="28"/>
        </w:rPr>
        <w:t>комплекса»</w:t>
      </w:r>
      <w:r w:rsidRPr="00B1474A">
        <w:rPr>
          <w:rFonts w:ascii="Times New Roman" w:hAnsi="Times New Roman"/>
          <w:sz w:val="28"/>
        </w:rPr>
        <w:t xml:space="preserve"> </w:t>
      </w:r>
      <w:r w:rsidRPr="00B1474A">
        <w:rPr>
          <w:rFonts w:ascii="Times New Roman" w:hAnsi="Times New Roman" w:hint="eastAsia"/>
          <w:sz w:val="28"/>
        </w:rPr>
        <w:t>разработан</w:t>
      </w:r>
      <w:r w:rsidRPr="00B1474A">
        <w:rPr>
          <w:rFonts w:ascii="Times New Roman" w:hAnsi="Times New Roman"/>
          <w:sz w:val="28"/>
        </w:rPr>
        <w:t xml:space="preserve"> </w:t>
      </w:r>
      <w:r w:rsidRPr="00B1474A">
        <w:rPr>
          <w:rFonts w:ascii="Times New Roman" w:hAnsi="Times New Roman" w:hint="eastAsia"/>
          <w:sz w:val="28"/>
        </w:rPr>
        <w:t>Министерством</w:t>
      </w:r>
      <w:r w:rsidRPr="00B1474A">
        <w:rPr>
          <w:rFonts w:ascii="Times New Roman" w:hAnsi="Times New Roman"/>
          <w:sz w:val="28"/>
        </w:rPr>
        <w:t xml:space="preserve"> </w:t>
      </w:r>
      <w:r w:rsidRPr="00B1474A">
        <w:rPr>
          <w:rFonts w:ascii="Times New Roman" w:hAnsi="Times New Roman" w:hint="eastAsia"/>
          <w:sz w:val="28"/>
        </w:rPr>
        <w:t>сельского</w:t>
      </w:r>
      <w:r w:rsidRPr="00B1474A">
        <w:rPr>
          <w:rFonts w:ascii="Times New Roman" w:hAnsi="Times New Roman"/>
          <w:sz w:val="28"/>
        </w:rPr>
        <w:t xml:space="preserve"> </w:t>
      </w:r>
      <w:r w:rsidRPr="00B1474A">
        <w:rPr>
          <w:rFonts w:ascii="Times New Roman" w:hAnsi="Times New Roman" w:hint="eastAsia"/>
          <w:sz w:val="28"/>
        </w:rPr>
        <w:t>хозяйства</w:t>
      </w:r>
      <w:r w:rsidRPr="00B1474A">
        <w:rPr>
          <w:rFonts w:ascii="Times New Roman" w:hAnsi="Times New Roman"/>
          <w:sz w:val="28"/>
        </w:rPr>
        <w:t xml:space="preserve"> </w:t>
      </w:r>
      <w:r w:rsidRPr="00B1474A">
        <w:rPr>
          <w:rFonts w:ascii="Times New Roman" w:hAnsi="Times New Roman" w:hint="eastAsia"/>
          <w:sz w:val="28"/>
        </w:rPr>
        <w:t>и</w:t>
      </w:r>
      <w:r w:rsidRPr="00B1474A">
        <w:rPr>
          <w:rFonts w:ascii="Times New Roman" w:hAnsi="Times New Roman"/>
          <w:sz w:val="28"/>
        </w:rPr>
        <w:t xml:space="preserve"> </w:t>
      </w:r>
      <w:r w:rsidRPr="00B1474A">
        <w:rPr>
          <w:rFonts w:ascii="Times New Roman" w:hAnsi="Times New Roman" w:hint="eastAsia"/>
          <w:sz w:val="28"/>
        </w:rPr>
        <w:t>продовольствия</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целях</w:t>
      </w:r>
      <w:r w:rsidRPr="00B1474A">
        <w:rPr>
          <w:rFonts w:ascii="Times New Roman" w:hAnsi="Times New Roman"/>
          <w:sz w:val="28"/>
        </w:rPr>
        <w:t xml:space="preserve"> </w:t>
      </w:r>
      <w:r w:rsidRPr="00B1474A">
        <w:rPr>
          <w:rFonts w:ascii="Times New Roman" w:hAnsi="Times New Roman" w:hint="eastAsia"/>
          <w:sz w:val="28"/>
        </w:rPr>
        <w:t>приведения</w:t>
      </w:r>
      <w:r w:rsidRPr="00B1474A">
        <w:rPr>
          <w:rFonts w:ascii="Times New Roman" w:hAnsi="Times New Roman"/>
          <w:sz w:val="28"/>
        </w:rPr>
        <w:t xml:space="preserve"> </w:t>
      </w:r>
      <w:r w:rsidRPr="00B1474A">
        <w:rPr>
          <w:rFonts w:ascii="Times New Roman" w:hAnsi="Times New Roman" w:hint="eastAsia"/>
          <w:sz w:val="28"/>
        </w:rPr>
        <w:t>порядков</w:t>
      </w:r>
      <w:r w:rsidRPr="00B1474A">
        <w:rPr>
          <w:rFonts w:ascii="Times New Roman" w:hAnsi="Times New Roman"/>
          <w:sz w:val="28"/>
        </w:rPr>
        <w:t xml:space="preserve"> </w:t>
      </w:r>
      <w:r w:rsidRPr="00B1474A">
        <w:rPr>
          <w:rFonts w:ascii="Times New Roman" w:hAnsi="Times New Roman" w:hint="eastAsia"/>
          <w:sz w:val="28"/>
        </w:rPr>
        <w:t>предоставления</w:t>
      </w:r>
      <w:r w:rsidRPr="00B1474A">
        <w:rPr>
          <w:rFonts w:ascii="Times New Roman" w:hAnsi="Times New Roman"/>
          <w:sz w:val="28"/>
        </w:rPr>
        <w:t xml:space="preserve"> </w:t>
      </w:r>
      <w:r w:rsidRPr="00B1474A">
        <w:rPr>
          <w:rFonts w:ascii="Times New Roman" w:hAnsi="Times New Roman" w:hint="eastAsia"/>
          <w:sz w:val="28"/>
        </w:rPr>
        <w:t>из</w:t>
      </w:r>
      <w:r w:rsidRPr="00B1474A">
        <w:rPr>
          <w:rFonts w:ascii="Times New Roman" w:hAnsi="Times New Roman"/>
          <w:sz w:val="28"/>
        </w:rPr>
        <w:t xml:space="preserve"> </w:t>
      </w:r>
      <w:r w:rsidRPr="00B1474A">
        <w:rPr>
          <w:rFonts w:ascii="Times New Roman" w:hAnsi="Times New Roman" w:hint="eastAsia"/>
          <w:sz w:val="28"/>
        </w:rPr>
        <w:t>бюджета</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r w:rsidRPr="00B1474A">
        <w:rPr>
          <w:rFonts w:ascii="Times New Roman" w:hAnsi="Times New Roman"/>
          <w:sz w:val="28"/>
        </w:rPr>
        <w:t xml:space="preserve"> </w:t>
      </w:r>
      <w:r w:rsidRPr="00B1474A">
        <w:rPr>
          <w:rFonts w:ascii="Times New Roman" w:hAnsi="Times New Roman" w:hint="eastAsia"/>
          <w:sz w:val="28"/>
        </w:rPr>
        <w:t>грантов</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соответствии</w:t>
      </w:r>
      <w:r w:rsidRPr="00B1474A">
        <w:rPr>
          <w:rFonts w:ascii="Times New Roman" w:hAnsi="Times New Roman"/>
          <w:sz w:val="28"/>
        </w:rPr>
        <w:t xml:space="preserve"> </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с</w:t>
      </w:r>
      <w:r w:rsidRPr="00B1474A">
        <w:rPr>
          <w:rFonts w:ascii="Times New Roman" w:hAnsi="Times New Roman"/>
          <w:sz w:val="28"/>
        </w:rPr>
        <w:t xml:space="preserve"> </w:t>
      </w:r>
      <w:r w:rsidRPr="00B1474A">
        <w:rPr>
          <w:rFonts w:ascii="Times New Roman" w:hAnsi="Times New Roman" w:hint="eastAsia"/>
          <w:sz w:val="28"/>
        </w:rPr>
        <w:t>Постановлением</w:t>
      </w:r>
      <w:r w:rsidRPr="00B1474A">
        <w:rPr>
          <w:rFonts w:ascii="Times New Roman" w:hAnsi="Times New Roman"/>
          <w:sz w:val="28"/>
        </w:rPr>
        <w:t xml:space="preserve"> </w:t>
      </w:r>
      <w:r w:rsidRPr="00B1474A">
        <w:rPr>
          <w:rFonts w:ascii="Times New Roman" w:hAnsi="Times New Roman" w:hint="eastAsia"/>
          <w:sz w:val="28"/>
        </w:rPr>
        <w:t>Правительства</w:t>
      </w:r>
      <w:r w:rsidRPr="00B1474A">
        <w:rPr>
          <w:rFonts w:ascii="Times New Roman" w:hAnsi="Times New Roman"/>
          <w:sz w:val="28"/>
        </w:rPr>
        <w:t xml:space="preserve"> </w:t>
      </w:r>
      <w:r w:rsidRPr="00B1474A">
        <w:rPr>
          <w:rFonts w:ascii="Times New Roman" w:hAnsi="Times New Roman" w:hint="eastAsia"/>
          <w:sz w:val="28"/>
        </w:rPr>
        <w:t>Российской</w:t>
      </w:r>
      <w:r w:rsidRPr="00B1474A">
        <w:rPr>
          <w:rFonts w:ascii="Times New Roman" w:hAnsi="Times New Roman"/>
          <w:sz w:val="28"/>
        </w:rPr>
        <w:t xml:space="preserve"> </w:t>
      </w:r>
      <w:r w:rsidRPr="00B1474A">
        <w:rPr>
          <w:rFonts w:ascii="Times New Roman" w:hAnsi="Times New Roman" w:hint="eastAsia"/>
          <w:sz w:val="28"/>
        </w:rPr>
        <w:t>Федерации</w:t>
      </w:r>
      <w:r w:rsidRPr="00B1474A">
        <w:rPr>
          <w:rFonts w:ascii="Times New Roman" w:hAnsi="Times New Roman"/>
          <w:sz w:val="28"/>
        </w:rPr>
        <w:t xml:space="preserve"> </w:t>
      </w:r>
      <w:r w:rsidRPr="00B1474A">
        <w:rPr>
          <w:rFonts w:ascii="Times New Roman" w:hAnsi="Times New Roman" w:hint="eastAsia"/>
          <w:sz w:val="28"/>
        </w:rPr>
        <w:t>от</w:t>
      </w:r>
      <w:r w:rsidRPr="00B1474A">
        <w:rPr>
          <w:rFonts w:ascii="Times New Roman" w:hAnsi="Times New Roman"/>
          <w:sz w:val="28"/>
        </w:rPr>
        <w:t xml:space="preserve"> 14 </w:t>
      </w:r>
      <w:r w:rsidRPr="00B1474A">
        <w:rPr>
          <w:rFonts w:ascii="Times New Roman" w:hAnsi="Times New Roman" w:hint="eastAsia"/>
          <w:sz w:val="28"/>
        </w:rPr>
        <w:t>июля</w:t>
      </w:r>
      <w:r w:rsidRPr="00B1474A">
        <w:rPr>
          <w:rFonts w:ascii="Times New Roman" w:hAnsi="Times New Roman"/>
          <w:sz w:val="28"/>
        </w:rPr>
        <w:t xml:space="preserve"> 2012 </w:t>
      </w:r>
      <w:r w:rsidRPr="00B1474A">
        <w:rPr>
          <w:rFonts w:ascii="Times New Roman" w:hAnsi="Times New Roman" w:hint="eastAsia"/>
          <w:sz w:val="28"/>
        </w:rPr>
        <w:t>г</w:t>
      </w:r>
      <w:r w:rsidRPr="00B1474A">
        <w:rPr>
          <w:rFonts w:ascii="Times New Roman" w:hAnsi="Times New Roman"/>
          <w:sz w:val="28"/>
        </w:rPr>
        <w:t xml:space="preserve">. </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w:t>
      </w:r>
      <w:r w:rsidRPr="00B1474A">
        <w:rPr>
          <w:rFonts w:ascii="Times New Roman" w:hAnsi="Times New Roman"/>
          <w:sz w:val="28"/>
        </w:rPr>
        <w:t xml:space="preserve"> 717 </w:t>
      </w:r>
      <w:r w:rsidRPr="00B1474A">
        <w:rPr>
          <w:rFonts w:ascii="Times New Roman" w:hAnsi="Times New Roman" w:hint="eastAsia"/>
          <w:sz w:val="28"/>
        </w:rPr>
        <w:t>«О</w:t>
      </w:r>
      <w:r w:rsidRPr="00B1474A">
        <w:rPr>
          <w:rFonts w:ascii="Times New Roman" w:hAnsi="Times New Roman"/>
          <w:sz w:val="28"/>
        </w:rPr>
        <w:t xml:space="preserve"> </w:t>
      </w:r>
      <w:r w:rsidRPr="00B1474A">
        <w:rPr>
          <w:rFonts w:ascii="Times New Roman" w:hAnsi="Times New Roman" w:hint="eastAsia"/>
          <w:sz w:val="28"/>
        </w:rPr>
        <w:t>Государственной</w:t>
      </w:r>
      <w:r w:rsidRPr="00B1474A">
        <w:rPr>
          <w:rFonts w:ascii="Times New Roman" w:hAnsi="Times New Roman"/>
          <w:sz w:val="28"/>
        </w:rPr>
        <w:t xml:space="preserve"> </w:t>
      </w:r>
      <w:r w:rsidRPr="00B1474A">
        <w:rPr>
          <w:rFonts w:ascii="Times New Roman" w:hAnsi="Times New Roman" w:hint="eastAsia"/>
          <w:sz w:val="28"/>
        </w:rPr>
        <w:t>программе</w:t>
      </w:r>
      <w:r w:rsidRPr="00B1474A">
        <w:rPr>
          <w:rFonts w:ascii="Times New Roman" w:hAnsi="Times New Roman"/>
          <w:sz w:val="28"/>
        </w:rPr>
        <w:t xml:space="preserve"> </w:t>
      </w:r>
      <w:r w:rsidRPr="00B1474A">
        <w:rPr>
          <w:rFonts w:ascii="Times New Roman" w:hAnsi="Times New Roman" w:hint="eastAsia"/>
          <w:sz w:val="28"/>
        </w:rPr>
        <w:t>развития</w:t>
      </w:r>
      <w:r w:rsidRPr="00B1474A">
        <w:rPr>
          <w:rFonts w:ascii="Times New Roman" w:hAnsi="Times New Roman"/>
          <w:sz w:val="28"/>
        </w:rPr>
        <w:t xml:space="preserve"> </w:t>
      </w:r>
      <w:r w:rsidRPr="00B1474A">
        <w:rPr>
          <w:rFonts w:ascii="Times New Roman" w:hAnsi="Times New Roman" w:hint="eastAsia"/>
          <w:sz w:val="28"/>
        </w:rPr>
        <w:t>сельского</w:t>
      </w:r>
      <w:r w:rsidRPr="00B1474A">
        <w:rPr>
          <w:rFonts w:ascii="Times New Roman" w:hAnsi="Times New Roman"/>
          <w:sz w:val="28"/>
        </w:rPr>
        <w:t xml:space="preserve"> </w:t>
      </w:r>
      <w:r w:rsidRPr="00B1474A">
        <w:rPr>
          <w:rFonts w:ascii="Times New Roman" w:hAnsi="Times New Roman" w:hint="eastAsia"/>
          <w:sz w:val="28"/>
        </w:rPr>
        <w:t>хозяйства</w:t>
      </w:r>
      <w:r w:rsidRPr="00B1474A">
        <w:rPr>
          <w:rFonts w:ascii="Times New Roman" w:hAnsi="Times New Roman"/>
          <w:sz w:val="28"/>
        </w:rPr>
        <w:t xml:space="preserve"> </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и</w:t>
      </w:r>
      <w:r w:rsidRPr="00B1474A">
        <w:rPr>
          <w:rFonts w:ascii="Times New Roman" w:hAnsi="Times New Roman"/>
          <w:sz w:val="28"/>
        </w:rPr>
        <w:t xml:space="preserve"> </w:t>
      </w:r>
      <w:r w:rsidRPr="00B1474A">
        <w:rPr>
          <w:rFonts w:ascii="Times New Roman" w:hAnsi="Times New Roman" w:hint="eastAsia"/>
          <w:sz w:val="28"/>
        </w:rPr>
        <w:t>регулирования</w:t>
      </w:r>
      <w:r w:rsidRPr="00B1474A">
        <w:rPr>
          <w:rFonts w:ascii="Times New Roman" w:hAnsi="Times New Roman"/>
          <w:sz w:val="28"/>
        </w:rPr>
        <w:t xml:space="preserve"> </w:t>
      </w:r>
      <w:r w:rsidRPr="00B1474A">
        <w:rPr>
          <w:rFonts w:ascii="Times New Roman" w:hAnsi="Times New Roman" w:hint="eastAsia"/>
          <w:sz w:val="28"/>
        </w:rPr>
        <w:t>рынков</w:t>
      </w:r>
      <w:r w:rsidRPr="00B1474A">
        <w:rPr>
          <w:rFonts w:ascii="Times New Roman" w:hAnsi="Times New Roman"/>
          <w:sz w:val="28"/>
        </w:rPr>
        <w:t xml:space="preserve"> </w:t>
      </w:r>
      <w:r w:rsidRPr="00B1474A">
        <w:rPr>
          <w:rFonts w:ascii="Times New Roman" w:hAnsi="Times New Roman" w:hint="eastAsia"/>
          <w:sz w:val="28"/>
        </w:rPr>
        <w:t>сельскохозяйственной</w:t>
      </w:r>
      <w:r w:rsidRPr="00B1474A">
        <w:rPr>
          <w:rFonts w:ascii="Times New Roman" w:hAnsi="Times New Roman"/>
          <w:sz w:val="28"/>
        </w:rPr>
        <w:t xml:space="preserve"> </w:t>
      </w:r>
      <w:r w:rsidRPr="00B1474A">
        <w:rPr>
          <w:rFonts w:ascii="Times New Roman" w:hAnsi="Times New Roman" w:hint="eastAsia"/>
          <w:sz w:val="28"/>
        </w:rPr>
        <w:t>продукции</w:t>
      </w:r>
      <w:r w:rsidRPr="00B1474A">
        <w:rPr>
          <w:rFonts w:ascii="Times New Roman" w:hAnsi="Times New Roman"/>
          <w:sz w:val="28"/>
        </w:rPr>
        <w:t xml:space="preserve">, </w:t>
      </w:r>
      <w:r w:rsidRPr="00B1474A">
        <w:rPr>
          <w:rFonts w:ascii="Times New Roman" w:hAnsi="Times New Roman" w:hint="eastAsia"/>
          <w:sz w:val="28"/>
        </w:rPr>
        <w:t>сырья</w:t>
      </w:r>
      <w:r w:rsidRPr="00B1474A">
        <w:rPr>
          <w:rFonts w:ascii="Times New Roman" w:hAnsi="Times New Roman"/>
          <w:sz w:val="28"/>
        </w:rPr>
        <w:t xml:space="preserve"> </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и</w:t>
      </w:r>
      <w:r w:rsidRPr="00B1474A">
        <w:rPr>
          <w:rFonts w:ascii="Times New Roman" w:hAnsi="Times New Roman"/>
          <w:sz w:val="28"/>
        </w:rPr>
        <w:t xml:space="preserve"> </w:t>
      </w:r>
      <w:r w:rsidRPr="00B1474A">
        <w:rPr>
          <w:rFonts w:ascii="Times New Roman" w:hAnsi="Times New Roman" w:hint="eastAsia"/>
          <w:sz w:val="28"/>
        </w:rPr>
        <w:t>продовольствия»</w:t>
      </w:r>
      <w:r w:rsidRPr="00B1474A">
        <w:rPr>
          <w:rFonts w:ascii="Times New Roman" w:hAnsi="Times New Roman"/>
          <w:sz w:val="28"/>
        </w:rPr>
        <w:t xml:space="preserve"> (</w:t>
      </w:r>
      <w:r w:rsidRPr="00B1474A">
        <w:rPr>
          <w:rFonts w:ascii="Times New Roman" w:hAnsi="Times New Roman" w:hint="eastAsia"/>
          <w:sz w:val="28"/>
        </w:rPr>
        <w:t>с</w:t>
      </w:r>
      <w:r w:rsidRPr="00B1474A">
        <w:rPr>
          <w:rFonts w:ascii="Times New Roman" w:hAnsi="Times New Roman"/>
          <w:sz w:val="28"/>
        </w:rPr>
        <w:t xml:space="preserve"> </w:t>
      </w:r>
      <w:r w:rsidRPr="00B1474A">
        <w:rPr>
          <w:rFonts w:ascii="Times New Roman" w:hAnsi="Times New Roman" w:hint="eastAsia"/>
          <w:sz w:val="28"/>
        </w:rPr>
        <w:t>изменениями</w:t>
      </w:r>
      <w:r w:rsidRPr="00B1474A">
        <w:rPr>
          <w:rFonts w:ascii="Times New Roman" w:hAnsi="Times New Roman"/>
          <w:sz w:val="28"/>
        </w:rPr>
        <w:t xml:space="preserve">, </w:t>
      </w:r>
      <w:r w:rsidRPr="00B1474A">
        <w:rPr>
          <w:rFonts w:ascii="Times New Roman" w:hAnsi="Times New Roman" w:hint="eastAsia"/>
          <w:sz w:val="28"/>
        </w:rPr>
        <w:t>внесенными</w:t>
      </w:r>
      <w:r w:rsidRPr="00B1474A">
        <w:rPr>
          <w:rFonts w:ascii="Times New Roman" w:hAnsi="Times New Roman"/>
          <w:sz w:val="28"/>
        </w:rPr>
        <w:t xml:space="preserve"> </w:t>
      </w:r>
      <w:r w:rsidRPr="00B1474A">
        <w:rPr>
          <w:rFonts w:ascii="Times New Roman" w:hAnsi="Times New Roman" w:hint="eastAsia"/>
          <w:sz w:val="28"/>
        </w:rPr>
        <w:t>Постановлением</w:t>
      </w:r>
      <w:r w:rsidRPr="00B1474A">
        <w:rPr>
          <w:rFonts w:ascii="Times New Roman" w:hAnsi="Times New Roman"/>
          <w:sz w:val="28"/>
        </w:rPr>
        <w:t xml:space="preserve"> </w:t>
      </w:r>
      <w:r w:rsidRPr="00B1474A">
        <w:rPr>
          <w:rFonts w:ascii="Times New Roman" w:hAnsi="Times New Roman" w:hint="eastAsia"/>
          <w:sz w:val="28"/>
        </w:rPr>
        <w:t>Правительства</w:t>
      </w:r>
      <w:r w:rsidRPr="00B1474A">
        <w:rPr>
          <w:rFonts w:ascii="Times New Roman" w:hAnsi="Times New Roman"/>
          <w:sz w:val="28"/>
        </w:rPr>
        <w:t xml:space="preserve"> </w:t>
      </w:r>
      <w:r w:rsidRPr="00B1474A">
        <w:rPr>
          <w:rFonts w:ascii="Times New Roman" w:hAnsi="Times New Roman" w:hint="eastAsia"/>
          <w:sz w:val="28"/>
        </w:rPr>
        <w:t>Российской</w:t>
      </w:r>
      <w:r w:rsidRPr="00B1474A">
        <w:rPr>
          <w:rFonts w:ascii="Times New Roman" w:hAnsi="Times New Roman"/>
          <w:sz w:val="28"/>
        </w:rPr>
        <w:t xml:space="preserve"> </w:t>
      </w:r>
      <w:r w:rsidRPr="00B1474A">
        <w:rPr>
          <w:rFonts w:ascii="Times New Roman" w:hAnsi="Times New Roman" w:hint="eastAsia"/>
          <w:sz w:val="28"/>
        </w:rPr>
        <w:t>Федерации</w:t>
      </w:r>
      <w:r w:rsidRPr="00B1474A">
        <w:rPr>
          <w:rFonts w:ascii="Times New Roman" w:hAnsi="Times New Roman"/>
          <w:sz w:val="28"/>
        </w:rPr>
        <w:t xml:space="preserve"> </w:t>
      </w:r>
      <w:r w:rsidRPr="00B1474A">
        <w:rPr>
          <w:rFonts w:ascii="Times New Roman" w:hAnsi="Times New Roman" w:hint="eastAsia"/>
          <w:sz w:val="28"/>
        </w:rPr>
        <w:t>от</w:t>
      </w:r>
      <w:r w:rsidRPr="00B1474A">
        <w:rPr>
          <w:rFonts w:ascii="Times New Roman" w:hAnsi="Times New Roman"/>
          <w:sz w:val="28"/>
        </w:rPr>
        <w:t xml:space="preserve"> 23 </w:t>
      </w:r>
      <w:r w:rsidRPr="00B1474A">
        <w:rPr>
          <w:rFonts w:ascii="Times New Roman" w:hAnsi="Times New Roman" w:hint="eastAsia"/>
          <w:sz w:val="28"/>
        </w:rPr>
        <w:t>декабря</w:t>
      </w:r>
      <w:r w:rsidRPr="00B1474A">
        <w:rPr>
          <w:rFonts w:ascii="Times New Roman" w:hAnsi="Times New Roman"/>
          <w:sz w:val="28"/>
        </w:rPr>
        <w:t xml:space="preserve"> 2025 </w:t>
      </w:r>
      <w:r w:rsidRPr="00B1474A">
        <w:rPr>
          <w:rFonts w:ascii="Times New Roman" w:hAnsi="Times New Roman" w:hint="eastAsia"/>
          <w:sz w:val="28"/>
        </w:rPr>
        <w:t>г</w:t>
      </w:r>
      <w:r w:rsidRPr="00B1474A">
        <w:rPr>
          <w:rFonts w:ascii="Times New Roman" w:hAnsi="Times New Roman"/>
          <w:sz w:val="28"/>
        </w:rPr>
        <w:t xml:space="preserve">. </w:t>
      </w:r>
      <w:r w:rsidRPr="00B1474A">
        <w:rPr>
          <w:rFonts w:ascii="Times New Roman" w:hAnsi="Times New Roman" w:hint="eastAsia"/>
          <w:sz w:val="28"/>
        </w:rPr>
        <w:t>№</w:t>
      </w:r>
      <w:r w:rsidRPr="00B1474A">
        <w:rPr>
          <w:rFonts w:ascii="Times New Roman" w:hAnsi="Times New Roman"/>
          <w:sz w:val="28"/>
        </w:rPr>
        <w:t xml:space="preserve"> </w:t>
      </w:r>
      <w:proofErr w:type="gramStart"/>
      <w:r w:rsidRPr="00B1474A">
        <w:rPr>
          <w:rFonts w:ascii="Times New Roman" w:hAnsi="Times New Roman"/>
          <w:sz w:val="28"/>
        </w:rPr>
        <w:t xml:space="preserve">2110  </w:t>
      </w:r>
      <w:r w:rsidRPr="00B1474A">
        <w:rPr>
          <w:rFonts w:ascii="Times New Roman" w:hAnsi="Times New Roman" w:hint="eastAsia"/>
          <w:sz w:val="28"/>
        </w:rPr>
        <w:t>«</w:t>
      </w:r>
      <w:proofErr w:type="gramEnd"/>
      <w:r w:rsidRPr="00B1474A">
        <w:rPr>
          <w:rFonts w:ascii="Times New Roman" w:hAnsi="Times New Roman" w:hint="eastAsia"/>
          <w:sz w:val="28"/>
        </w:rPr>
        <w:t>О</w:t>
      </w:r>
      <w:r w:rsidRPr="00B1474A">
        <w:rPr>
          <w:rFonts w:ascii="Times New Roman" w:hAnsi="Times New Roman"/>
          <w:sz w:val="28"/>
        </w:rPr>
        <w:t xml:space="preserve"> </w:t>
      </w:r>
      <w:r w:rsidRPr="00B1474A">
        <w:rPr>
          <w:rFonts w:ascii="Times New Roman" w:hAnsi="Times New Roman" w:hint="eastAsia"/>
          <w:sz w:val="28"/>
        </w:rPr>
        <w:t>внесении</w:t>
      </w:r>
      <w:r w:rsidRPr="00B1474A">
        <w:rPr>
          <w:rFonts w:ascii="Times New Roman" w:hAnsi="Times New Roman"/>
          <w:sz w:val="28"/>
        </w:rPr>
        <w:t xml:space="preserve"> </w:t>
      </w:r>
      <w:r w:rsidRPr="00B1474A">
        <w:rPr>
          <w:rFonts w:ascii="Times New Roman" w:hAnsi="Times New Roman" w:hint="eastAsia"/>
          <w:sz w:val="28"/>
        </w:rPr>
        <w:t>изменений</w:t>
      </w:r>
      <w:r w:rsidRPr="00B1474A">
        <w:rPr>
          <w:rFonts w:ascii="Times New Roman" w:hAnsi="Times New Roman"/>
          <w:sz w:val="28"/>
        </w:rPr>
        <w:t xml:space="preserve"> </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некоторые</w:t>
      </w:r>
      <w:r w:rsidRPr="00B1474A">
        <w:rPr>
          <w:rFonts w:ascii="Times New Roman" w:hAnsi="Times New Roman"/>
          <w:sz w:val="28"/>
        </w:rPr>
        <w:t xml:space="preserve"> </w:t>
      </w:r>
      <w:r w:rsidRPr="00B1474A">
        <w:rPr>
          <w:rFonts w:ascii="Times New Roman" w:hAnsi="Times New Roman" w:hint="eastAsia"/>
          <w:sz w:val="28"/>
        </w:rPr>
        <w:t>акты</w:t>
      </w:r>
      <w:r w:rsidRPr="00B1474A">
        <w:rPr>
          <w:rFonts w:ascii="Times New Roman" w:hAnsi="Times New Roman"/>
          <w:sz w:val="28"/>
        </w:rPr>
        <w:t xml:space="preserve"> </w:t>
      </w:r>
      <w:r w:rsidRPr="00B1474A">
        <w:rPr>
          <w:rFonts w:ascii="Times New Roman" w:hAnsi="Times New Roman" w:hint="eastAsia"/>
          <w:sz w:val="28"/>
        </w:rPr>
        <w:t>Правительства</w:t>
      </w:r>
      <w:r w:rsidRPr="00B1474A">
        <w:rPr>
          <w:rFonts w:ascii="Times New Roman" w:hAnsi="Times New Roman"/>
          <w:sz w:val="28"/>
        </w:rPr>
        <w:t xml:space="preserve"> </w:t>
      </w:r>
      <w:r w:rsidRPr="00B1474A">
        <w:rPr>
          <w:rFonts w:ascii="Times New Roman" w:hAnsi="Times New Roman" w:hint="eastAsia"/>
          <w:sz w:val="28"/>
        </w:rPr>
        <w:t>Российской</w:t>
      </w:r>
      <w:r w:rsidRPr="00B1474A">
        <w:rPr>
          <w:rFonts w:ascii="Times New Roman" w:hAnsi="Times New Roman"/>
          <w:sz w:val="28"/>
        </w:rPr>
        <w:t xml:space="preserve"> </w:t>
      </w:r>
      <w:r w:rsidRPr="00B1474A">
        <w:rPr>
          <w:rFonts w:ascii="Times New Roman" w:hAnsi="Times New Roman" w:hint="eastAsia"/>
          <w:sz w:val="28"/>
        </w:rPr>
        <w:t>Федерации»</w:t>
      </w:r>
      <w:r w:rsidRPr="00B1474A">
        <w:rPr>
          <w:rFonts w:ascii="Times New Roman" w:hAnsi="Times New Roman"/>
          <w:sz w:val="28"/>
        </w:rPr>
        <w:t xml:space="preserve">, </w:t>
      </w:r>
      <w:r w:rsidRPr="00B1474A">
        <w:rPr>
          <w:rFonts w:ascii="Times New Roman" w:hAnsi="Times New Roman" w:hint="eastAsia"/>
          <w:sz w:val="28"/>
        </w:rPr>
        <w:t>Постановлением</w:t>
      </w:r>
      <w:r w:rsidRPr="00B1474A">
        <w:rPr>
          <w:rFonts w:ascii="Times New Roman" w:hAnsi="Times New Roman"/>
          <w:sz w:val="28"/>
        </w:rPr>
        <w:t xml:space="preserve"> </w:t>
      </w:r>
      <w:r w:rsidRPr="00B1474A">
        <w:rPr>
          <w:rFonts w:ascii="Times New Roman" w:hAnsi="Times New Roman" w:hint="eastAsia"/>
          <w:sz w:val="28"/>
        </w:rPr>
        <w:t>Правительства</w:t>
      </w:r>
      <w:r w:rsidRPr="00B1474A">
        <w:rPr>
          <w:rFonts w:ascii="Times New Roman" w:hAnsi="Times New Roman"/>
          <w:sz w:val="28"/>
        </w:rPr>
        <w:t xml:space="preserve"> </w:t>
      </w:r>
      <w:r w:rsidRPr="00B1474A">
        <w:rPr>
          <w:rFonts w:ascii="Times New Roman" w:hAnsi="Times New Roman" w:hint="eastAsia"/>
          <w:sz w:val="28"/>
        </w:rPr>
        <w:t>Российской</w:t>
      </w:r>
      <w:r w:rsidRPr="00B1474A">
        <w:rPr>
          <w:rFonts w:ascii="Times New Roman" w:hAnsi="Times New Roman"/>
          <w:sz w:val="28"/>
        </w:rPr>
        <w:t xml:space="preserve"> </w:t>
      </w:r>
      <w:r w:rsidRPr="00B1474A">
        <w:rPr>
          <w:rFonts w:ascii="Times New Roman" w:hAnsi="Times New Roman" w:hint="eastAsia"/>
          <w:sz w:val="28"/>
        </w:rPr>
        <w:t>Федерации</w:t>
      </w:r>
      <w:r w:rsidRPr="00B1474A">
        <w:rPr>
          <w:rFonts w:ascii="Times New Roman" w:hAnsi="Times New Roman"/>
          <w:sz w:val="28"/>
        </w:rPr>
        <w:t xml:space="preserve"> </w:t>
      </w:r>
      <w:r w:rsidRPr="00B1474A">
        <w:rPr>
          <w:rFonts w:ascii="Times New Roman" w:hAnsi="Times New Roman" w:hint="eastAsia"/>
          <w:sz w:val="28"/>
        </w:rPr>
        <w:t>от</w:t>
      </w:r>
      <w:r w:rsidRPr="00B1474A">
        <w:rPr>
          <w:rFonts w:ascii="Times New Roman" w:hAnsi="Times New Roman"/>
          <w:sz w:val="28"/>
        </w:rPr>
        <w:t xml:space="preserve"> 25 </w:t>
      </w:r>
      <w:r w:rsidRPr="00B1474A">
        <w:rPr>
          <w:rFonts w:ascii="Times New Roman" w:hAnsi="Times New Roman" w:hint="eastAsia"/>
          <w:sz w:val="28"/>
        </w:rPr>
        <w:t>октября</w:t>
      </w:r>
      <w:r w:rsidRPr="00B1474A">
        <w:rPr>
          <w:rFonts w:ascii="Times New Roman" w:hAnsi="Times New Roman"/>
          <w:sz w:val="28"/>
        </w:rPr>
        <w:t xml:space="preserve"> 2023 </w:t>
      </w:r>
      <w:r w:rsidRPr="00B1474A">
        <w:rPr>
          <w:rFonts w:ascii="Times New Roman" w:hAnsi="Times New Roman" w:hint="eastAsia"/>
          <w:sz w:val="28"/>
        </w:rPr>
        <w:t>г</w:t>
      </w:r>
      <w:r w:rsidRPr="00B1474A">
        <w:rPr>
          <w:rFonts w:ascii="Times New Roman" w:hAnsi="Times New Roman"/>
          <w:sz w:val="28"/>
        </w:rPr>
        <w:t xml:space="preserve">. </w:t>
      </w:r>
      <w:r w:rsidRPr="00B1474A">
        <w:rPr>
          <w:rFonts w:ascii="Times New Roman" w:hAnsi="Times New Roman" w:hint="eastAsia"/>
          <w:sz w:val="28"/>
        </w:rPr>
        <w:t>№</w:t>
      </w:r>
      <w:r w:rsidRPr="00B1474A">
        <w:rPr>
          <w:rFonts w:ascii="Times New Roman" w:hAnsi="Times New Roman"/>
          <w:sz w:val="28"/>
        </w:rPr>
        <w:t xml:space="preserve"> 1782 </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«Об</w:t>
      </w:r>
      <w:r w:rsidRPr="00B1474A">
        <w:rPr>
          <w:rFonts w:ascii="Times New Roman" w:hAnsi="Times New Roman"/>
          <w:sz w:val="28"/>
        </w:rPr>
        <w:t xml:space="preserve"> </w:t>
      </w:r>
      <w:r w:rsidRPr="00B1474A">
        <w:rPr>
          <w:rFonts w:ascii="Times New Roman" w:hAnsi="Times New Roman" w:hint="eastAsia"/>
          <w:sz w:val="28"/>
        </w:rPr>
        <w:t>утверждении</w:t>
      </w:r>
      <w:r w:rsidRPr="00B1474A">
        <w:rPr>
          <w:rFonts w:ascii="Times New Roman" w:hAnsi="Times New Roman"/>
          <w:sz w:val="28"/>
        </w:rPr>
        <w:t xml:space="preserve"> </w:t>
      </w:r>
      <w:r w:rsidRPr="00B1474A">
        <w:rPr>
          <w:rFonts w:ascii="Times New Roman" w:hAnsi="Times New Roman" w:hint="eastAsia"/>
          <w:sz w:val="28"/>
        </w:rPr>
        <w:t>общих</w:t>
      </w:r>
      <w:r w:rsidRPr="00B1474A">
        <w:rPr>
          <w:rFonts w:ascii="Times New Roman" w:hAnsi="Times New Roman"/>
          <w:sz w:val="28"/>
        </w:rPr>
        <w:t xml:space="preserve"> </w:t>
      </w:r>
      <w:r w:rsidRPr="00B1474A">
        <w:rPr>
          <w:rFonts w:ascii="Times New Roman" w:hAnsi="Times New Roman" w:hint="eastAsia"/>
          <w:sz w:val="28"/>
        </w:rPr>
        <w:t>требований</w:t>
      </w:r>
      <w:r w:rsidRPr="00B1474A">
        <w:rPr>
          <w:rFonts w:ascii="Times New Roman" w:hAnsi="Times New Roman"/>
          <w:sz w:val="28"/>
        </w:rPr>
        <w:t xml:space="preserve"> </w:t>
      </w:r>
      <w:r w:rsidRPr="00B1474A">
        <w:rPr>
          <w:rFonts w:ascii="Times New Roman" w:hAnsi="Times New Roman" w:hint="eastAsia"/>
          <w:sz w:val="28"/>
        </w:rPr>
        <w:t>к</w:t>
      </w:r>
      <w:r w:rsidRPr="00B1474A">
        <w:rPr>
          <w:rFonts w:ascii="Times New Roman" w:hAnsi="Times New Roman"/>
          <w:sz w:val="28"/>
        </w:rPr>
        <w:t xml:space="preserve"> </w:t>
      </w:r>
      <w:r w:rsidRPr="00B1474A">
        <w:rPr>
          <w:rFonts w:ascii="Times New Roman" w:hAnsi="Times New Roman" w:hint="eastAsia"/>
          <w:sz w:val="28"/>
        </w:rPr>
        <w:t>нормативным</w:t>
      </w:r>
      <w:r w:rsidRPr="00B1474A">
        <w:rPr>
          <w:rFonts w:ascii="Times New Roman" w:hAnsi="Times New Roman"/>
          <w:sz w:val="28"/>
        </w:rPr>
        <w:t xml:space="preserve"> </w:t>
      </w:r>
      <w:r w:rsidRPr="00B1474A">
        <w:rPr>
          <w:rFonts w:ascii="Times New Roman" w:hAnsi="Times New Roman" w:hint="eastAsia"/>
          <w:sz w:val="28"/>
        </w:rPr>
        <w:t>правовым</w:t>
      </w:r>
      <w:r w:rsidRPr="00B1474A">
        <w:rPr>
          <w:rFonts w:ascii="Times New Roman" w:hAnsi="Times New Roman"/>
          <w:sz w:val="28"/>
        </w:rPr>
        <w:t xml:space="preserve"> </w:t>
      </w:r>
      <w:r w:rsidRPr="00B1474A">
        <w:rPr>
          <w:rFonts w:ascii="Times New Roman" w:hAnsi="Times New Roman" w:hint="eastAsia"/>
          <w:sz w:val="28"/>
        </w:rPr>
        <w:t>актам</w:t>
      </w:r>
      <w:r w:rsidRPr="00B1474A">
        <w:rPr>
          <w:rFonts w:ascii="Times New Roman" w:hAnsi="Times New Roman"/>
          <w:sz w:val="28"/>
        </w:rPr>
        <w:t xml:space="preserve">, </w:t>
      </w:r>
      <w:r w:rsidRPr="00B1474A">
        <w:rPr>
          <w:rFonts w:ascii="Times New Roman" w:hAnsi="Times New Roman" w:hint="eastAsia"/>
          <w:sz w:val="28"/>
        </w:rPr>
        <w:t>муниципальным</w:t>
      </w:r>
      <w:r w:rsidRPr="00B1474A">
        <w:rPr>
          <w:rFonts w:ascii="Times New Roman" w:hAnsi="Times New Roman"/>
          <w:sz w:val="28"/>
        </w:rPr>
        <w:t xml:space="preserve"> </w:t>
      </w:r>
      <w:r w:rsidRPr="00B1474A">
        <w:rPr>
          <w:rFonts w:ascii="Times New Roman" w:hAnsi="Times New Roman" w:hint="eastAsia"/>
          <w:sz w:val="28"/>
        </w:rPr>
        <w:t>правовым</w:t>
      </w:r>
      <w:r w:rsidRPr="00B1474A">
        <w:rPr>
          <w:rFonts w:ascii="Times New Roman" w:hAnsi="Times New Roman"/>
          <w:sz w:val="28"/>
        </w:rPr>
        <w:t xml:space="preserve"> </w:t>
      </w:r>
      <w:r w:rsidRPr="00B1474A">
        <w:rPr>
          <w:rFonts w:ascii="Times New Roman" w:hAnsi="Times New Roman" w:hint="eastAsia"/>
          <w:sz w:val="28"/>
        </w:rPr>
        <w:t>актам</w:t>
      </w:r>
      <w:r w:rsidRPr="00B1474A">
        <w:rPr>
          <w:rFonts w:ascii="Times New Roman" w:hAnsi="Times New Roman"/>
          <w:sz w:val="28"/>
        </w:rPr>
        <w:t xml:space="preserve">, </w:t>
      </w:r>
      <w:r w:rsidRPr="00B1474A">
        <w:rPr>
          <w:rFonts w:ascii="Times New Roman" w:hAnsi="Times New Roman" w:hint="eastAsia"/>
          <w:sz w:val="28"/>
        </w:rPr>
        <w:t>регулирующим</w:t>
      </w:r>
      <w:r w:rsidRPr="00B1474A">
        <w:rPr>
          <w:rFonts w:ascii="Times New Roman" w:hAnsi="Times New Roman"/>
          <w:sz w:val="28"/>
        </w:rPr>
        <w:t xml:space="preserve"> </w:t>
      </w:r>
      <w:r w:rsidRPr="00B1474A">
        <w:rPr>
          <w:rFonts w:ascii="Times New Roman" w:hAnsi="Times New Roman" w:hint="eastAsia"/>
          <w:sz w:val="28"/>
        </w:rPr>
        <w:t>предоставление</w:t>
      </w:r>
      <w:r w:rsidRPr="00B1474A">
        <w:rPr>
          <w:rFonts w:ascii="Times New Roman" w:hAnsi="Times New Roman"/>
          <w:sz w:val="28"/>
        </w:rPr>
        <w:t xml:space="preserve"> </w:t>
      </w:r>
      <w:r w:rsidRPr="00B1474A">
        <w:rPr>
          <w:rFonts w:ascii="Times New Roman" w:hAnsi="Times New Roman" w:hint="eastAsia"/>
          <w:sz w:val="28"/>
        </w:rPr>
        <w:t>из</w:t>
      </w:r>
      <w:r w:rsidRPr="00B1474A">
        <w:rPr>
          <w:rFonts w:ascii="Times New Roman" w:hAnsi="Times New Roman"/>
          <w:sz w:val="28"/>
        </w:rPr>
        <w:t xml:space="preserve"> </w:t>
      </w:r>
      <w:r w:rsidRPr="00B1474A">
        <w:rPr>
          <w:rFonts w:ascii="Times New Roman" w:hAnsi="Times New Roman" w:hint="eastAsia"/>
          <w:sz w:val="28"/>
        </w:rPr>
        <w:t>бюджетов</w:t>
      </w:r>
      <w:r w:rsidRPr="00B1474A">
        <w:rPr>
          <w:rFonts w:ascii="Times New Roman" w:hAnsi="Times New Roman"/>
          <w:sz w:val="28"/>
        </w:rPr>
        <w:t xml:space="preserve"> </w:t>
      </w:r>
      <w:r w:rsidRPr="00B1474A">
        <w:rPr>
          <w:rFonts w:ascii="Times New Roman" w:hAnsi="Times New Roman" w:hint="eastAsia"/>
          <w:sz w:val="28"/>
        </w:rPr>
        <w:t>субъектов</w:t>
      </w:r>
      <w:r w:rsidRPr="00B1474A">
        <w:rPr>
          <w:rFonts w:ascii="Times New Roman" w:hAnsi="Times New Roman"/>
          <w:sz w:val="28"/>
        </w:rPr>
        <w:t xml:space="preserve"> </w:t>
      </w:r>
      <w:r w:rsidRPr="00B1474A">
        <w:rPr>
          <w:rFonts w:ascii="Times New Roman" w:hAnsi="Times New Roman" w:hint="eastAsia"/>
          <w:sz w:val="28"/>
        </w:rPr>
        <w:t>Российской</w:t>
      </w:r>
      <w:r w:rsidRPr="00B1474A">
        <w:rPr>
          <w:rFonts w:ascii="Times New Roman" w:hAnsi="Times New Roman"/>
          <w:sz w:val="28"/>
        </w:rPr>
        <w:t xml:space="preserve"> </w:t>
      </w:r>
      <w:r w:rsidRPr="00B1474A">
        <w:rPr>
          <w:rFonts w:ascii="Times New Roman" w:hAnsi="Times New Roman" w:hint="eastAsia"/>
          <w:sz w:val="28"/>
        </w:rPr>
        <w:t>Федерации</w:t>
      </w:r>
      <w:r w:rsidRPr="00B1474A">
        <w:rPr>
          <w:rFonts w:ascii="Times New Roman" w:hAnsi="Times New Roman"/>
          <w:sz w:val="28"/>
        </w:rPr>
        <w:t xml:space="preserve">, </w:t>
      </w:r>
      <w:r w:rsidRPr="00B1474A">
        <w:rPr>
          <w:rFonts w:ascii="Times New Roman" w:hAnsi="Times New Roman" w:hint="eastAsia"/>
          <w:sz w:val="28"/>
        </w:rPr>
        <w:t>местных</w:t>
      </w:r>
      <w:r w:rsidRPr="00B1474A">
        <w:rPr>
          <w:rFonts w:ascii="Times New Roman" w:hAnsi="Times New Roman"/>
          <w:sz w:val="28"/>
        </w:rPr>
        <w:t xml:space="preserve"> </w:t>
      </w:r>
      <w:r w:rsidRPr="00B1474A">
        <w:rPr>
          <w:rFonts w:ascii="Times New Roman" w:hAnsi="Times New Roman" w:hint="eastAsia"/>
          <w:sz w:val="28"/>
        </w:rPr>
        <w:t>бюджетов</w:t>
      </w:r>
      <w:r w:rsidRPr="00B1474A">
        <w:rPr>
          <w:rFonts w:ascii="Times New Roman" w:hAnsi="Times New Roman"/>
          <w:sz w:val="28"/>
        </w:rPr>
        <w:t xml:space="preserve"> </w:t>
      </w:r>
      <w:r w:rsidRPr="00B1474A">
        <w:rPr>
          <w:rFonts w:ascii="Times New Roman" w:hAnsi="Times New Roman" w:hint="eastAsia"/>
          <w:sz w:val="28"/>
        </w:rPr>
        <w:t>субсидий</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том</w:t>
      </w:r>
      <w:r w:rsidRPr="00B1474A">
        <w:rPr>
          <w:rFonts w:ascii="Times New Roman" w:hAnsi="Times New Roman"/>
          <w:sz w:val="28"/>
        </w:rPr>
        <w:t xml:space="preserve"> </w:t>
      </w:r>
      <w:r w:rsidRPr="00B1474A">
        <w:rPr>
          <w:rFonts w:ascii="Times New Roman" w:hAnsi="Times New Roman" w:hint="eastAsia"/>
          <w:sz w:val="28"/>
        </w:rPr>
        <w:t>числе</w:t>
      </w:r>
      <w:r w:rsidRPr="00B1474A">
        <w:rPr>
          <w:rFonts w:ascii="Times New Roman" w:hAnsi="Times New Roman"/>
          <w:sz w:val="28"/>
        </w:rPr>
        <w:t xml:space="preserve"> </w:t>
      </w:r>
      <w:r w:rsidRPr="00B1474A">
        <w:rPr>
          <w:rFonts w:ascii="Times New Roman" w:hAnsi="Times New Roman" w:hint="eastAsia"/>
          <w:sz w:val="28"/>
        </w:rPr>
        <w:t>грантов</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форме</w:t>
      </w:r>
      <w:r w:rsidRPr="00B1474A">
        <w:rPr>
          <w:rFonts w:ascii="Times New Roman" w:hAnsi="Times New Roman"/>
          <w:sz w:val="28"/>
        </w:rPr>
        <w:t xml:space="preserve"> </w:t>
      </w:r>
      <w:r w:rsidRPr="00B1474A">
        <w:rPr>
          <w:rFonts w:ascii="Times New Roman" w:hAnsi="Times New Roman" w:hint="eastAsia"/>
          <w:sz w:val="28"/>
        </w:rPr>
        <w:t>субсидий</w:t>
      </w:r>
      <w:r w:rsidRPr="00B1474A">
        <w:rPr>
          <w:rFonts w:ascii="Times New Roman" w:hAnsi="Times New Roman"/>
          <w:sz w:val="28"/>
        </w:rPr>
        <w:t xml:space="preserve">, </w:t>
      </w:r>
      <w:r w:rsidRPr="00B1474A">
        <w:rPr>
          <w:rFonts w:ascii="Times New Roman" w:hAnsi="Times New Roman" w:hint="eastAsia"/>
          <w:sz w:val="28"/>
        </w:rPr>
        <w:t>юридическим</w:t>
      </w:r>
      <w:r w:rsidRPr="00B1474A">
        <w:rPr>
          <w:rFonts w:ascii="Times New Roman" w:hAnsi="Times New Roman"/>
          <w:sz w:val="28"/>
        </w:rPr>
        <w:t xml:space="preserve"> </w:t>
      </w:r>
      <w:r w:rsidRPr="00B1474A">
        <w:rPr>
          <w:rFonts w:ascii="Times New Roman" w:hAnsi="Times New Roman" w:hint="eastAsia"/>
          <w:sz w:val="28"/>
        </w:rPr>
        <w:t>лицам</w:t>
      </w:r>
      <w:r w:rsidRPr="00B1474A">
        <w:rPr>
          <w:rFonts w:ascii="Times New Roman" w:hAnsi="Times New Roman"/>
          <w:sz w:val="28"/>
        </w:rPr>
        <w:t xml:space="preserve">, </w:t>
      </w:r>
      <w:r w:rsidRPr="00B1474A">
        <w:rPr>
          <w:rFonts w:ascii="Times New Roman" w:hAnsi="Times New Roman" w:hint="eastAsia"/>
          <w:sz w:val="28"/>
        </w:rPr>
        <w:t>индивидуальным</w:t>
      </w:r>
      <w:r w:rsidRPr="00B1474A">
        <w:rPr>
          <w:rFonts w:ascii="Times New Roman" w:hAnsi="Times New Roman"/>
          <w:sz w:val="28"/>
        </w:rPr>
        <w:t xml:space="preserve"> </w:t>
      </w:r>
      <w:r w:rsidRPr="00B1474A">
        <w:rPr>
          <w:rFonts w:ascii="Times New Roman" w:hAnsi="Times New Roman" w:hint="eastAsia"/>
          <w:sz w:val="28"/>
        </w:rPr>
        <w:t>предпринимателям</w:t>
      </w:r>
      <w:r w:rsidRPr="00B1474A">
        <w:rPr>
          <w:rFonts w:ascii="Times New Roman" w:hAnsi="Times New Roman"/>
          <w:sz w:val="28"/>
        </w:rPr>
        <w:t xml:space="preserve">, </w:t>
      </w:r>
      <w:r w:rsidRPr="00B1474A">
        <w:rPr>
          <w:rFonts w:ascii="Times New Roman" w:hAnsi="Times New Roman" w:hint="eastAsia"/>
          <w:sz w:val="28"/>
        </w:rPr>
        <w:t>а</w:t>
      </w:r>
      <w:r w:rsidRPr="00B1474A">
        <w:rPr>
          <w:rFonts w:ascii="Times New Roman" w:hAnsi="Times New Roman"/>
          <w:sz w:val="28"/>
        </w:rPr>
        <w:t xml:space="preserve"> </w:t>
      </w:r>
      <w:r w:rsidRPr="00B1474A">
        <w:rPr>
          <w:rFonts w:ascii="Times New Roman" w:hAnsi="Times New Roman" w:hint="eastAsia"/>
          <w:sz w:val="28"/>
        </w:rPr>
        <w:t>также</w:t>
      </w:r>
      <w:r w:rsidRPr="00B1474A">
        <w:rPr>
          <w:rFonts w:ascii="Times New Roman" w:hAnsi="Times New Roman"/>
          <w:sz w:val="28"/>
        </w:rPr>
        <w:t xml:space="preserve"> </w:t>
      </w:r>
      <w:r w:rsidRPr="00B1474A">
        <w:rPr>
          <w:rFonts w:ascii="Times New Roman" w:hAnsi="Times New Roman" w:hint="eastAsia"/>
          <w:sz w:val="28"/>
        </w:rPr>
        <w:t>физическим</w:t>
      </w:r>
      <w:r w:rsidRPr="00B1474A">
        <w:rPr>
          <w:rFonts w:ascii="Times New Roman" w:hAnsi="Times New Roman"/>
          <w:sz w:val="28"/>
        </w:rPr>
        <w:t xml:space="preserve"> </w:t>
      </w:r>
      <w:r w:rsidRPr="00B1474A">
        <w:rPr>
          <w:rFonts w:ascii="Times New Roman" w:hAnsi="Times New Roman" w:hint="eastAsia"/>
          <w:sz w:val="28"/>
        </w:rPr>
        <w:t>лицам</w:t>
      </w:r>
      <w:r w:rsidRPr="00B1474A">
        <w:rPr>
          <w:rFonts w:ascii="Times New Roman" w:hAnsi="Times New Roman"/>
          <w:sz w:val="28"/>
        </w:rPr>
        <w:t xml:space="preserve"> </w:t>
      </w:r>
      <w:r w:rsidRPr="00B1474A">
        <w:rPr>
          <w:rFonts w:ascii="Times New Roman" w:hAnsi="Times New Roman" w:hint="eastAsia"/>
          <w:sz w:val="28"/>
        </w:rPr>
        <w:t>и</w:t>
      </w:r>
      <w:r w:rsidRPr="00B1474A">
        <w:rPr>
          <w:rFonts w:ascii="Times New Roman" w:hAnsi="Times New Roman"/>
          <w:sz w:val="28"/>
        </w:rPr>
        <w:t xml:space="preserve"> </w:t>
      </w:r>
      <w:r w:rsidRPr="00B1474A">
        <w:rPr>
          <w:rFonts w:ascii="Times New Roman" w:hAnsi="Times New Roman" w:hint="eastAsia"/>
          <w:sz w:val="28"/>
        </w:rPr>
        <w:t>проведение</w:t>
      </w:r>
      <w:r w:rsidRPr="00B1474A">
        <w:rPr>
          <w:rFonts w:ascii="Times New Roman" w:hAnsi="Times New Roman"/>
          <w:sz w:val="28"/>
        </w:rPr>
        <w:t xml:space="preserve"> </w:t>
      </w:r>
      <w:r w:rsidRPr="00B1474A">
        <w:rPr>
          <w:rFonts w:ascii="Times New Roman" w:hAnsi="Times New Roman" w:hint="eastAsia"/>
          <w:sz w:val="28"/>
        </w:rPr>
        <w:t>отборов</w:t>
      </w:r>
      <w:r w:rsidRPr="00B1474A">
        <w:rPr>
          <w:rFonts w:ascii="Times New Roman" w:hAnsi="Times New Roman"/>
          <w:sz w:val="28"/>
        </w:rPr>
        <w:t xml:space="preserve"> </w:t>
      </w:r>
      <w:r w:rsidRPr="00B1474A">
        <w:rPr>
          <w:rFonts w:ascii="Times New Roman" w:hAnsi="Times New Roman" w:hint="eastAsia"/>
          <w:sz w:val="28"/>
        </w:rPr>
        <w:t>получателей</w:t>
      </w:r>
      <w:r w:rsidRPr="00B1474A">
        <w:rPr>
          <w:rFonts w:ascii="Times New Roman" w:hAnsi="Times New Roman"/>
          <w:sz w:val="28"/>
        </w:rPr>
        <w:t xml:space="preserve"> </w:t>
      </w:r>
      <w:r w:rsidRPr="00B1474A">
        <w:rPr>
          <w:rFonts w:ascii="Times New Roman" w:hAnsi="Times New Roman" w:hint="eastAsia"/>
          <w:sz w:val="28"/>
        </w:rPr>
        <w:t>указанных</w:t>
      </w:r>
      <w:r w:rsidRPr="00B1474A">
        <w:rPr>
          <w:rFonts w:ascii="Times New Roman" w:hAnsi="Times New Roman"/>
          <w:sz w:val="28"/>
        </w:rPr>
        <w:t xml:space="preserve"> </w:t>
      </w:r>
      <w:r w:rsidRPr="00B1474A">
        <w:rPr>
          <w:rFonts w:ascii="Times New Roman" w:hAnsi="Times New Roman" w:hint="eastAsia"/>
          <w:sz w:val="28"/>
        </w:rPr>
        <w:t>субсидий</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том</w:t>
      </w:r>
      <w:r w:rsidRPr="00B1474A">
        <w:rPr>
          <w:rFonts w:ascii="Times New Roman" w:hAnsi="Times New Roman"/>
          <w:sz w:val="28"/>
        </w:rPr>
        <w:t xml:space="preserve"> </w:t>
      </w:r>
      <w:r w:rsidRPr="00B1474A">
        <w:rPr>
          <w:rFonts w:ascii="Times New Roman" w:hAnsi="Times New Roman" w:hint="eastAsia"/>
          <w:sz w:val="28"/>
        </w:rPr>
        <w:t>числе</w:t>
      </w:r>
      <w:r w:rsidRPr="00B1474A">
        <w:rPr>
          <w:rFonts w:ascii="Times New Roman" w:hAnsi="Times New Roman"/>
          <w:sz w:val="28"/>
        </w:rPr>
        <w:t xml:space="preserve"> </w:t>
      </w:r>
      <w:r w:rsidRPr="00B1474A">
        <w:rPr>
          <w:rFonts w:ascii="Times New Roman" w:hAnsi="Times New Roman" w:hint="eastAsia"/>
          <w:sz w:val="28"/>
        </w:rPr>
        <w:t>грантов</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форме</w:t>
      </w:r>
      <w:r w:rsidRPr="00B1474A">
        <w:rPr>
          <w:rFonts w:ascii="Times New Roman" w:hAnsi="Times New Roman"/>
          <w:sz w:val="28"/>
        </w:rPr>
        <w:t xml:space="preserve"> </w:t>
      </w:r>
      <w:r w:rsidRPr="00B1474A">
        <w:rPr>
          <w:rFonts w:ascii="Times New Roman" w:hAnsi="Times New Roman" w:hint="eastAsia"/>
          <w:sz w:val="28"/>
        </w:rPr>
        <w:t>субсидий»</w:t>
      </w:r>
      <w:r w:rsidRPr="00B1474A">
        <w:rPr>
          <w:rFonts w:ascii="Times New Roman" w:hAnsi="Times New Roman"/>
          <w:sz w:val="28"/>
        </w:rPr>
        <w:t>.</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соответствии</w:t>
      </w:r>
      <w:r w:rsidRPr="00B1474A">
        <w:rPr>
          <w:rFonts w:ascii="Times New Roman" w:hAnsi="Times New Roman"/>
          <w:sz w:val="28"/>
        </w:rPr>
        <w:t xml:space="preserve"> </w:t>
      </w:r>
      <w:r w:rsidRPr="00B1474A">
        <w:rPr>
          <w:rFonts w:ascii="Times New Roman" w:hAnsi="Times New Roman" w:hint="eastAsia"/>
          <w:sz w:val="28"/>
        </w:rPr>
        <w:t>с</w:t>
      </w:r>
      <w:r w:rsidRPr="00B1474A">
        <w:rPr>
          <w:rFonts w:ascii="Times New Roman" w:hAnsi="Times New Roman"/>
          <w:sz w:val="28"/>
        </w:rPr>
        <w:t xml:space="preserve"> </w:t>
      </w:r>
      <w:r w:rsidRPr="00B1474A">
        <w:rPr>
          <w:rFonts w:ascii="Times New Roman" w:hAnsi="Times New Roman" w:hint="eastAsia"/>
          <w:sz w:val="28"/>
        </w:rPr>
        <w:t>поручением</w:t>
      </w:r>
      <w:r w:rsidRPr="00B1474A">
        <w:rPr>
          <w:rFonts w:ascii="Times New Roman" w:hAnsi="Times New Roman"/>
          <w:sz w:val="28"/>
        </w:rPr>
        <w:t xml:space="preserve"> </w:t>
      </w:r>
      <w:r w:rsidRPr="00B1474A">
        <w:rPr>
          <w:rFonts w:ascii="Times New Roman" w:hAnsi="Times New Roman" w:hint="eastAsia"/>
          <w:sz w:val="28"/>
        </w:rPr>
        <w:t>Раиса</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r w:rsidRPr="00B1474A">
        <w:rPr>
          <w:rFonts w:ascii="Times New Roman" w:hAnsi="Times New Roman"/>
          <w:sz w:val="28"/>
        </w:rPr>
        <w:t xml:space="preserve"> </w:t>
      </w:r>
      <w:r w:rsidRPr="00B1474A">
        <w:rPr>
          <w:rFonts w:ascii="Times New Roman" w:hAnsi="Times New Roman" w:hint="eastAsia"/>
          <w:sz w:val="28"/>
        </w:rPr>
        <w:t>Р</w:t>
      </w:r>
      <w:r w:rsidRPr="00B1474A">
        <w:rPr>
          <w:rFonts w:ascii="Times New Roman" w:hAnsi="Times New Roman"/>
          <w:sz w:val="28"/>
        </w:rPr>
        <w:t>.</w:t>
      </w:r>
      <w:r w:rsidRPr="00B1474A">
        <w:rPr>
          <w:rFonts w:ascii="Times New Roman" w:hAnsi="Times New Roman" w:hint="eastAsia"/>
          <w:sz w:val="28"/>
        </w:rPr>
        <w:t>Н</w:t>
      </w:r>
      <w:r w:rsidRPr="00B1474A">
        <w:rPr>
          <w:rFonts w:ascii="Times New Roman" w:hAnsi="Times New Roman"/>
          <w:sz w:val="28"/>
        </w:rPr>
        <w:t>..</w:t>
      </w:r>
      <w:proofErr w:type="spellStart"/>
      <w:r w:rsidRPr="00B1474A">
        <w:rPr>
          <w:rFonts w:ascii="Times New Roman" w:hAnsi="Times New Roman" w:hint="eastAsia"/>
          <w:sz w:val="28"/>
        </w:rPr>
        <w:t>Миннихановым</w:t>
      </w:r>
      <w:proofErr w:type="spellEnd"/>
      <w:r w:rsidRPr="00B1474A">
        <w:rPr>
          <w:rFonts w:ascii="Times New Roman" w:hAnsi="Times New Roman"/>
          <w:sz w:val="28"/>
        </w:rPr>
        <w:t xml:space="preserve"> </w:t>
      </w:r>
      <w:r w:rsidRPr="00B1474A">
        <w:rPr>
          <w:rFonts w:ascii="Times New Roman" w:hAnsi="Times New Roman" w:hint="eastAsia"/>
          <w:sz w:val="28"/>
        </w:rPr>
        <w:t>№</w:t>
      </w:r>
      <w:r w:rsidRPr="00B1474A">
        <w:rPr>
          <w:rFonts w:ascii="Times New Roman" w:hAnsi="Times New Roman"/>
          <w:sz w:val="28"/>
        </w:rPr>
        <w:t xml:space="preserve"> 6121-</w:t>
      </w:r>
      <w:r w:rsidRPr="00B1474A">
        <w:rPr>
          <w:rFonts w:ascii="Times New Roman" w:hAnsi="Times New Roman" w:hint="eastAsia"/>
          <w:sz w:val="28"/>
        </w:rPr>
        <w:t>МР</w:t>
      </w:r>
      <w:r w:rsidRPr="00B1474A">
        <w:rPr>
          <w:rFonts w:ascii="Times New Roman" w:hAnsi="Times New Roman"/>
          <w:sz w:val="28"/>
        </w:rPr>
        <w:t xml:space="preserve"> </w:t>
      </w:r>
      <w:r w:rsidRPr="00B1474A">
        <w:rPr>
          <w:rFonts w:ascii="Times New Roman" w:hAnsi="Times New Roman" w:hint="eastAsia"/>
          <w:sz w:val="28"/>
        </w:rPr>
        <w:t>от</w:t>
      </w:r>
      <w:r w:rsidRPr="00B1474A">
        <w:rPr>
          <w:rFonts w:ascii="Times New Roman" w:hAnsi="Times New Roman"/>
          <w:sz w:val="28"/>
        </w:rPr>
        <w:t xml:space="preserve"> 11.02.2025 </w:t>
      </w:r>
      <w:r w:rsidRPr="00B1474A">
        <w:rPr>
          <w:rFonts w:ascii="Times New Roman" w:hAnsi="Times New Roman" w:hint="eastAsia"/>
          <w:sz w:val="28"/>
        </w:rPr>
        <w:t>разработан</w:t>
      </w:r>
      <w:r w:rsidRPr="00B1474A">
        <w:rPr>
          <w:rFonts w:ascii="Times New Roman" w:hAnsi="Times New Roman"/>
          <w:sz w:val="28"/>
        </w:rPr>
        <w:t xml:space="preserve"> </w:t>
      </w:r>
      <w:r w:rsidRPr="00B1474A">
        <w:rPr>
          <w:rFonts w:ascii="Times New Roman" w:hAnsi="Times New Roman" w:hint="eastAsia"/>
          <w:sz w:val="28"/>
        </w:rPr>
        <w:t>Порядок</w:t>
      </w:r>
      <w:r w:rsidRPr="00B1474A">
        <w:rPr>
          <w:rFonts w:ascii="Times New Roman" w:hAnsi="Times New Roman"/>
          <w:sz w:val="28"/>
        </w:rPr>
        <w:t xml:space="preserve"> </w:t>
      </w:r>
      <w:r w:rsidRPr="00B1474A">
        <w:rPr>
          <w:rFonts w:ascii="Times New Roman" w:hAnsi="Times New Roman" w:hint="eastAsia"/>
          <w:sz w:val="28"/>
        </w:rPr>
        <w:t>предоставления</w:t>
      </w:r>
      <w:r w:rsidRPr="00B1474A">
        <w:rPr>
          <w:rFonts w:ascii="Times New Roman" w:hAnsi="Times New Roman"/>
          <w:sz w:val="28"/>
        </w:rPr>
        <w:t xml:space="preserve"> </w:t>
      </w:r>
      <w:r w:rsidRPr="00B1474A">
        <w:rPr>
          <w:rFonts w:ascii="Times New Roman" w:hAnsi="Times New Roman" w:hint="eastAsia"/>
          <w:sz w:val="28"/>
        </w:rPr>
        <w:t>из</w:t>
      </w:r>
      <w:r w:rsidRPr="00B1474A">
        <w:rPr>
          <w:rFonts w:ascii="Times New Roman" w:hAnsi="Times New Roman"/>
          <w:sz w:val="28"/>
        </w:rPr>
        <w:t xml:space="preserve"> </w:t>
      </w:r>
      <w:r w:rsidRPr="00B1474A">
        <w:rPr>
          <w:rFonts w:ascii="Times New Roman" w:hAnsi="Times New Roman" w:hint="eastAsia"/>
          <w:sz w:val="28"/>
        </w:rPr>
        <w:t>бюджета</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r w:rsidRPr="00B1474A">
        <w:rPr>
          <w:rFonts w:ascii="Times New Roman" w:hAnsi="Times New Roman"/>
          <w:sz w:val="28"/>
        </w:rPr>
        <w:t xml:space="preserve"> </w:t>
      </w:r>
      <w:r w:rsidRPr="00B1474A">
        <w:rPr>
          <w:rFonts w:ascii="Times New Roman" w:hAnsi="Times New Roman" w:hint="eastAsia"/>
          <w:sz w:val="28"/>
        </w:rPr>
        <w:t>гранта</w:t>
      </w:r>
      <w:r w:rsidRPr="00B1474A">
        <w:rPr>
          <w:rFonts w:ascii="Times New Roman" w:hAnsi="Times New Roman"/>
          <w:sz w:val="28"/>
        </w:rPr>
        <w:t xml:space="preserve"> </w:t>
      </w:r>
      <w:r w:rsidRPr="00B1474A">
        <w:rPr>
          <w:rFonts w:ascii="Times New Roman" w:hAnsi="Times New Roman" w:hint="eastAsia"/>
          <w:sz w:val="28"/>
        </w:rPr>
        <w:t>сельскохозяйственным</w:t>
      </w:r>
      <w:r w:rsidRPr="00B1474A">
        <w:rPr>
          <w:rFonts w:ascii="Times New Roman" w:hAnsi="Times New Roman"/>
          <w:sz w:val="28"/>
        </w:rPr>
        <w:t xml:space="preserve"> </w:t>
      </w:r>
      <w:r w:rsidRPr="00B1474A">
        <w:rPr>
          <w:rFonts w:ascii="Times New Roman" w:hAnsi="Times New Roman" w:hint="eastAsia"/>
          <w:sz w:val="28"/>
        </w:rPr>
        <w:t>потребительским</w:t>
      </w:r>
      <w:r w:rsidRPr="00B1474A">
        <w:rPr>
          <w:rFonts w:ascii="Times New Roman" w:hAnsi="Times New Roman"/>
          <w:sz w:val="28"/>
        </w:rPr>
        <w:t xml:space="preserve"> </w:t>
      </w:r>
      <w:r w:rsidRPr="00B1474A">
        <w:rPr>
          <w:rFonts w:ascii="Times New Roman" w:hAnsi="Times New Roman" w:hint="eastAsia"/>
          <w:sz w:val="28"/>
        </w:rPr>
        <w:t>кооперативам</w:t>
      </w:r>
      <w:r w:rsidRPr="00B1474A">
        <w:rPr>
          <w:rFonts w:ascii="Times New Roman" w:hAnsi="Times New Roman"/>
          <w:sz w:val="28"/>
        </w:rPr>
        <w:t xml:space="preserve"> </w:t>
      </w:r>
      <w:r w:rsidRPr="00B1474A">
        <w:rPr>
          <w:rFonts w:ascii="Times New Roman" w:hAnsi="Times New Roman" w:hint="eastAsia"/>
          <w:sz w:val="28"/>
        </w:rPr>
        <w:t>на</w:t>
      </w:r>
      <w:r w:rsidRPr="00B1474A">
        <w:rPr>
          <w:rFonts w:ascii="Times New Roman" w:hAnsi="Times New Roman"/>
          <w:sz w:val="28"/>
        </w:rPr>
        <w:t xml:space="preserve"> </w:t>
      </w:r>
      <w:r w:rsidRPr="00B1474A">
        <w:rPr>
          <w:rFonts w:ascii="Times New Roman" w:hAnsi="Times New Roman" w:hint="eastAsia"/>
          <w:sz w:val="28"/>
        </w:rPr>
        <w:t>развитие</w:t>
      </w:r>
      <w:r w:rsidRPr="00B1474A">
        <w:rPr>
          <w:rFonts w:ascii="Times New Roman" w:hAnsi="Times New Roman"/>
          <w:sz w:val="28"/>
        </w:rPr>
        <w:t xml:space="preserve"> </w:t>
      </w:r>
      <w:r w:rsidRPr="00B1474A">
        <w:rPr>
          <w:rFonts w:ascii="Times New Roman" w:hAnsi="Times New Roman" w:hint="eastAsia"/>
          <w:sz w:val="28"/>
        </w:rPr>
        <w:t>материально</w:t>
      </w:r>
      <w:r w:rsidRPr="00B1474A">
        <w:rPr>
          <w:rFonts w:ascii="Times New Roman" w:hAnsi="Times New Roman"/>
          <w:sz w:val="28"/>
        </w:rPr>
        <w:t>-</w:t>
      </w:r>
      <w:r w:rsidRPr="00B1474A">
        <w:rPr>
          <w:rFonts w:ascii="Times New Roman" w:hAnsi="Times New Roman" w:hint="eastAsia"/>
          <w:sz w:val="28"/>
        </w:rPr>
        <w:t>технической</w:t>
      </w:r>
      <w:r w:rsidRPr="00B1474A">
        <w:rPr>
          <w:rFonts w:ascii="Times New Roman" w:hAnsi="Times New Roman"/>
          <w:sz w:val="28"/>
        </w:rPr>
        <w:t xml:space="preserve"> </w:t>
      </w:r>
      <w:r w:rsidRPr="00B1474A">
        <w:rPr>
          <w:rFonts w:ascii="Times New Roman" w:hAnsi="Times New Roman" w:hint="eastAsia"/>
          <w:sz w:val="28"/>
        </w:rPr>
        <w:t>базы</w:t>
      </w:r>
      <w:r w:rsidRPr="00B1474A">
        <w:rPr>
          <w:rFonts w:ascii="Times New Roman" w:hAnsi="Times New Roman"/>
          <w:sz w:val="28"/>
        </w:rPr>
        <w:t xml:space="preserve"> </w:t>
      </w:r>
      <w:r w:rsidRPr="00B1474A">
        <w:rPr>
          <w:rFonts w:ascii="Times New Roman" w:hAnsi="Times New Roman" w:hint="eastAsia"/>
          <w:sz w:val="28"/>
        </w:rPr>
        <w:t>сельскохозяйственных</w:t>
      </w:r>
      <w:r w:rsidRPr="00B1474A">
        <w:rPr>
          <w:rFonts w:ascii="Times New Roman" w:hAnsi="Times New Roman"/>
          <w:sz w:val="28"/>
        </w:rPr>
        <w:t xml:space="preserve"> </w:t>
      </w:r>
      <w:r w:rsidRPr="00B1474A">
        <w:rPr>
          <w:rFonts w:ascii="Times New Roman" w:hAnsi="Times New Roman" w:hint="eastAsia"/>
          <w:sz w:val="28"/>
        </w:rPr>
        <w:t>потребительских</w:t>
      </w:r>
      <w:r w:rsidRPr="00B1474A">
        <w:rPr>
          <w:rFonts w:ascii="Times New Roman" w:hAnsi="Times New Roman"/>
          <w:sz w:val="28"/>
        </w:rPr>
        <w:t xml:space="preserve"> </w:t>
      </w:r>
      <w:r w:rsidRPr="00B1474A">
        <w:rPr>
          <w:rFonts w:ascii="Times New Roman" w:hAnsi="Times New Roman" w:hint="eastAsia"/>
          <w:sz w:val="28"/>
        </w:rPr>
        <w:t>кооперативов</w:t>
      </w:r>
      <w:r w:rsidRPr="00B1474A">
        <w:rPr>
          <w:rFonts w:ascii="Times New Roman" w:hAnsi="Times New Roman"/>
          <w:sz w:val="28"/>
        </w:rPr>
        <w:t>.</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Проект</w:t>
      </w:r>
      <w:r w:rsidRPr="00B1474A">
        <w:rPr>
          <w:rFonts w:ascii="Times New Roman" w:hAnsi="Times New Roman"/>
          <w:sz w:val="28"/>
        </w:rPr>
        <w:t xml:space="preserve"> </w:t>
      </w:r>
      <w:r w:rsidRPr="00B1474A">
        <w:rPr>
          <w:rFonts w:ascii="Times New Roman" w:hAnsi="Times New Roman" w:hint="eastAsia"/>
          <w:sz w:val="28"/>
        </w:rPr>
        <w:t>был</w:t>
      </w:r>
      <w:r w:rsidRPr="00B1474A">
        <w:rPr>
          <w:rFonts w:ascii="Times New Roman" w:hAnsi="Times New Roman"/>
          <w:sz w:val="28"/>
        </w:rPr>
        <w:t xml:space="preserve"> </w:t>
      </w:r>
      <w:r w:rsidRPr="00B1474A">
        <w:rPr>
          <w:rFonts w:ascii="Times New Roman" w:hAnsi="Times New Roman" w:hint="eastAsia"/>
          <w:sz w:val="28"/>
        </w:rPr>
        <w:t>размещен</w:t>
      </w:r>
      <w:r w:rsidRPr="00B1474A">
        <w:rPr>
          <w:rFonts w:ascii="Times New Roman" w:hAnsi="Times New Roman"/>
          <w:sz w:val="28"/>
        </w:rPr>
        <w:t xml:space="preserve"> </w:t>
      </w:r>
      <w:r w:rsidRPr="00B1474A">
        <w:rPr>
          <w:rFonts w:ascii="Times New Roman" w:hAnsi="Times New Roman" w:hint="eastAsia"/>
          <w:sz w:val="28"/>
        </w:rPr>
        <w:t>на</w:t>
      </w:r>
      <w:r w:rsidRPr="00B1474A">
        <w:rPr>
          <w:rFonts w:ascii="Times New Roman" w:hAnsi="Times New Roman"/>
          <w:sz w:val="28"/>
        </w:rPr>
        <w:t xml:space="preserve"> </w:t>
      </w:r>
      <w:r w:rsidRPr="00B1474A">
        <w:rPr>
          <w:rFonts w:ascii="Times New Roman" w:hAnsi="Times New Roman" w:hint="eastAsia"/>
          <w:sz w:val="28"/>
        </w:rPr>
        <w:t>информационном</w:t>
      </w:r>
      <w:r w:rsidRPr="00B1474A">
        <w:rPr>
          <w:rFonts w:ascii="Times New Roman" w:hAnsi="Times New Roman"/>
          <w:sz w:val="28"/>
        </w:rPr>
        <w:t xml:space="preserve"> </w:t>
      </w:r>
      <w:r w:rsidRPr="00B1474A">
        <w:rPr>
          <w:rFonts w:ascii="Times New Roman" w:hAnsi="Times New Roman" w:hint="eastAsia"/>
          <w:sz w:val="28"/>
        </w:rPr>
        <w:t>ресурсе</w:t>
      </w:r>
      <w:r w:rsidRPr="00B1474A">
        <w:rPr>
          <w:rFonts w:ascii="Times New Roman" w:hAnsi="Times New Roman"/>
          <w:sz w:val="28"/>
        </w:rPr>
        <w:t xml:space="preserve"> </w:t>
      </w:r>
      <w:r w:rsidRPr="00B1474A">
        <w:rPr>
          <w:rFonts w:ascii="Times New Roman" w:hAnsi="Times New Roman" w:hint="eastAsia"/>
          <w:sz w:val="28"/>
        </w:rPr>
        <w:t>для</w:t>
      </w:r>
      <w:r w:rsidRPr="00B1474A">
        <w:rPr>
          <w:rFonts w:ascii="Times New Roman" w:hAnsi="Times New Roman"/>
          <w:sz w:val="28"/>
        </w:rPr>
        <w:t xml:space="preserve"> </w:t>
      </w:r>
      <w:r w:rsidRPr="00B1474A">
        <w:rPr>
          <w:rFonts w:ascii="Times New Roman" w:hAnsi="Times New Roman" w:hint="eastAsia"/>
          <w:sz w:val="28"/>
        </w:rPr>
        <w:t>размещения</w:t>
      </w:r>
      <w:r w:rsidRPr="00B1474A">
        <w:rPr>
          <w:rFonts w:ascii="Times New Roman" w:hAnsi="Times New Roman"/>
          <w:sz w:val="28"/>
        </w:rPr>
        <w:t xml:space="preserve"> </w:t>
      </w:r>
      <w:r w:rsidRPr="00B1474A">
        <w:rPr>
          <w:rFonts w:ascii="Times New Roman" w:hAnsi="Times New Roman" w:hint="eastAsia"/>
          <w:sz w:val="28"/>
        </w:rPr>
        <w:t>проектов</w:t>
      </w:r>
      <w:r w:rsidRPr="00B1474A">
        <w:rPr>
          <w:rFonts w:ascii="Times New Roman" w:hAnsi="Times New Roman"/>
          <w:sz w:val="28"/>
        </w:rPr>
        <w:t xml:space="preserve"> </w:t>
      </w:r>
      <w:r w:rsidRPr="00B1474A">
        <w:rPr>
          <w:rFonts w:ascii="Times New Roman" w:hAnsi="Times New Roman" w:hint="eastAsia"/>
          <w:sz w:val="28"/>
        </w:rPr>
        <w:t>нормативных</w:t>
      </w:r>
      <w:r w:rsidRPr="00B1474A">
        <w:rPr>
          <w:rFonts w:ascii="Times New Roman" w:hAnsi="Times New Roman"/>
          <w:sz w:val="28"/>
        </w:rPr>
        <w:t xml:space="preserve"> </w:t>
      </w:r>
      <w:r w:rsidRPr="00B1474A">
        <w:rPr>
          <w:rFonts w:ascii="Times New Roman" w:hAnsi="Times New Roman" w:hint="eastAsia"/>
          <w:sz w:val="28"/>
        </w:rPr>
        <w:t>правовых</w:t>
      </w:r>
      <w:r w:rsidRPr="00B1474A">
        <w:rPr>
          <w:rFonts w:ascii="Times New Roman" w:hAnsi="Times New Roman"/>
          <w:sz w:val="28"/>
        </w:rPr>
        <w:t xml:space="preserve"> </w:t>
      </w:r>
      <w:r w:rsidRPr="00B1474A">
        <w:rPr>
          <w:rFonts w:ascii="Times New Roman" w:hAnsi="Times New Roman" w:hint="eastAsia"/>
          <w:sz w:val="28"/>
        </w:rPr>
        <w:t>актов</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целях</w:t>
      </w:r>
      <w:r w:rsidRPr="00B1474A">
        <w:rPr>
          <w:rFonts w:ascii="Times New Roman" w:hAnsi="Times New Roman"/>
          <w:sz w:val="28"/>
        </w:rPr>
        <w:t xml:space="preserve"> </w:t>
      </w:r>
      <w:r w:rsidRPr="00B1474A">
        <w:rPr>
          <w:rFonts w:ascii="Times New Roman" w:hAnsi="Times New Roman" w:hint="eastAsia"/>
          <w:sz w:val="28"/>
        </w:rPr>
        <w:t>проведения</w:t>
      </w:r>
      <w:r w:rsidRPr="00B1474A">
        <w:rPr>
          <w:rFonts w:ascii="Times New Roman" w:hAnsi="Times New Roman"/>
          <w:sz w:val="28"/>
        </w:rPr>
        <w:t xml:space="preserve"> </w:t>
      </w:r>
      <w:r w:rsidRPr="00B1474A">
        <w:rPr>
          <w:rFonts w:ascii="Times New Roman" w:hAnsi="Times New Roman" w:hint="eastAsia"/>
          <w:sz w:val="28"/>
        </w:rPr>
        <w:t>их</w:t>
      </w:r>
      <w:r w:rsidRPr="00B1474A">
        <w:rPr>
          <w:rFonts w:ascii="Times New Roman" w:hAnsi="Times New Roman"/>
          <w:sz w:val="28"/>
        </w:rPr>
        <w:t xml:space="preserve"> </w:t>
      </w:r>
      <w:r w:rsidRPr="00B1474A">
        <w:rPr>
          <w:rFonts w:ascii="Times New Roman" w:hAnsi="Times New Roman" w:hint="eastAsia"/>
          <w:sz w:val="28"/>
        </w:rPr>
        <w:t>независимой</w:t>
      </w:r>
      <w:r w:rsidRPr="00B1474A">
        <w:rPr>
          <w:rFonts w:ascii="Times New Roman" w:hAnsi="Times New Roman"/>
          <w:sz w:val="28"/>
        </w:rPr>
        <w:t xml:space="preserve"> </w:t>
      </w:r>
      <w:r w:rsidRPr="00B1474A">
        <w:rPr>
          <w:rFonts w:ascii="Times New Roman" w:hAnsi="Times New Roman" w:hint="eastAsia"/>
          <w:sz w:val="28"/>
        </w:rPr>
        <w:t>антикоррупционной</w:t>
      </w:r>
      <w:r w:rsidRPr="00B1474A">
        <w:rPr>
          <w:rFonts w:ascii="Times New Roman" w:hAnsi="Times New Roman"/>
          <w:sz w:val="28"/>
        </w:rPr>
        <w:t xml:space="preserve"> </w:t>
      </w:r>
      <w:r w:rsidRPr="00B1474A">
        <w:rPr>
          <w:rFonts w:ascii="Times New Roman" w:hAnsi="Times New Roman" w:hint="eastAsia"/>
          <w:sz w:val="28"/>
        </w:rPr>
        <w:t>экспертизы</w:t>
      </w:r>
      <w:r w:rsidRPr="00B1474A">
        <w:rPr>
          <w:rFonts w:ascii="Times New Roman" w:hAnsi="Times New Roman"/>
          <w:sz w:val="28"/>
        </w:rPr>
        <w:t xml:space="preserve"> </w:t>
      </w:r>
      <w:r w:rsidRPr="00B1474A">
        <w:rPr>
          <w:rFonts w:ascii="Times New Roman" w:hAnsi="Times New Roman" w:hint="eastAsia"/>
          <w:sz w:val="28"/>
        </w:rPr>
        <w:t>общественного</w:t>
      </w:r>
      <w:r w:rsidRPr="00B1474A">
        <w:rPr>
          <w:rFonts w:ascii="Times New Roman" w:hAnsi="Times New Roman"/>
          <w:sz w:val="28"/>
        </w:rPr>
        <w:t xml:space="preserve"> </w:t>
      </w:r>
      <w:r w:rsidRPr="00B1474A">
        <w:rPr>
          <w:rFonts w:ascii="Times New Roman" w:hAnsi="Times New Roman" w:hint="eastAsia"/>
          <w:sz w:val="28"/>
        </w:rPr>
        <w:t>обсуждения</w:t>
      </w:r>
      <w:r w:rsidRPr="00B1474A">
        <w:rPr>
          <w:rFonts w:ascii="Times New Roman" w:hAnsi="Times New Roman"/>
          <w:sz w:val="28"/>
        </w:rPr>
        <w:t xml:space="preserve"> (https://tatarstan.ru/regulation). </w:t>
      </w:r>
      <w:r w:rsidRPr="00B1474A">
        <w:rPr>
          <w:rFonts w:ascii="Times New Roman" w:hAnsi="Times New Roman" w:hint="eastAsia"/>
          <w:sz w:val="28"/>
        </w:rPr>
        <w:t>Заключения</w:t>
      </w:r>
      <w:r w:rsidRPr="00B1474A">
        <w:rPr>
          <w:rFonts w:ascii="Times New Roman" w:hAnsi="Times New Roman"/>
          <w:sz w:val="28"/>
        </w:rPr>
        <w:t xml:space="preserve"> </w:t>
      </w:r>
      <w:r w:rsidRPr="00B1474A">
        <w:rPr>
          <w:rFonts w:ascii="Times New Roman" w:hAnsi="Times New Roman" w:hint="eastAsia"/>
          <w:sz w:val="28"/>
        </w:rPr>
        <w:t>по</w:t>
      </w:r>
      <w:r w:rsidRPr="00B1474A">
        <w:rPr>
          <w:rFonts w:ascii="Times New Roman" w:hAnsi="Times New Roman"/>
          <w:sz w:val="28"/>
        </w:rPr>
        <w:t xml:space="preserve"> </w:t>
      </w:r>
      <w:r w:rsidRPr="00B1474A">
        <w:rPr>
          <w:rFonts w:ascii="Times New Roman" w:hAnsi="Times New Roman" w:hint="eastAsia"/>
          <w:sz w:val="28"/>
        </w:rPr>
        <w:t>результатам</w:t>
      </w:r>
      <w:r w:rsidRPr="00B1474A">
        <w:rPr>
          <w:rFonts w:ascii="Times New Roman" w:hAnsi="Times New Roman"/>
          <w:sz w:val="28"/>
        </w:rPr>
        <w:t xml:space="preserve"> </w:t>
      </w:r>
      <w:r w:rsidRPr="00B1474A">
        <w:rPr>
          <w:rFonts w:ascii="Times New Roman" w:hAnsi="Times New Roman" w:hint="eastAsia"/>
          <w:sz w:val="28"/>
        </w:rPr>
        <w:t>проведения</w:t>
      </w:r>
      <w:r w:rsidRPr="00B1474A">
        <w:rPr>
          <w:rFonts w:ascii="Times New Roman" w:hAnsi="Times New Roman"/>
          <w:sz w:val="28"/>
        </w:rPr>
        <w:t xml:space="preserve"> </w:t>
      </w:r>
      <w:r w:rsidRPr="00B1474A">
        <w:rPr>
          <w:rFonts w:ascii="Times New Roman" w:hAnsi="Times New Roman" w:hint="eastAsia"/>
          <w:sz w:val="28"/>
        </w:rPr>
        <w:t>независимой</w:t>
      </w:r>
      <w:r w:rsidRPr="00B1474A">
        <w:rPr>
          <w:rFonts w:ascii="Times New Roman" w:hAnsi="Times New Roman"/>
          <w:sz w:val="28"/>
        </w:rPr>
        <w:t xml:space="preserve"> </w:t>
      </w:r>
      <w:r w:rsidRPr="00B1474A">
        <w:rPr>
          <w:rFonts w:ascii="Times New Roman" w:hAnsi="Times New Roman" w:hint="eastAsia"/>
          <w:sz w:val="28"/>
        </w:rPr>
        <w:t>антикоррупционной</w:t>
      </w:r>
      <w:r w:rsidRPr="00B1474A">
        <w:rPr>
          <w:rFonts w:ascii="Times New Roman" w:hAnsi="Times New Roman"/>
          <w:sz w:val="28"/>
        </w:rPr>
        <w:t xml:space="preserve"> </w:t>
      </w:r>
      <w:r w:rsidRPr="00B1474A">
        <w:rPr>
          <w:rFonts w:ascii="Times New Roman" w:hAnsi="Times New Roman" w:hint="eastAsia"/>
          <w:sz w:val="28"/>
        </w:rPr>
        <w:t>экспертизы</w:t>
      </w:r>
      <w:r w:rsidRPr="00B1474A">
        <w:rPr>
          <w:rFonts w:ascii="Times New Roman" w:hAnsi="Times New Roman"/>
          <w:sz w:val="28"/>
        </w:rPr>
        <w:t xml:space="preserve"> </w:t>
      </w:r>
      <w:r w:rsidRPr="00B1474A">
        <w:rPr>
          <w:rFonts w:ascii="Times New Roman" w:hAnsi="Times New Roman" w:hint="eastAsia"/>
          <w:sz w:val="28"/>
        </w:rPr>
        <w:t>не</w:t>
      </w:r>
      <w:r w:rsidRPr="00B1474A">
        <w:rPr>
          <w:rFonts w:ascii="Times New Roman" w:hAnsi="Times New Roman"/>
          <w:sz w:val="28"/>
        </w:rPr>
        <w:t xml:space="preserve"> </w:t>
      </w:r>
      <w:r w:rsidRPr="00B1474A">
        <w:rPr>
          <w:rFonts w:ascii="Times New Roman" w:hAnsi="Times New Roman" w:hint="eastAsia"/>
          <w:sz w:val="28"/>
        </w:rPr>
        <w:t>поступили</w:t>
      </w:r>
      <w:r w:rsidRPr="00B1474A">
        <w:rPr>
          <w:rFonts w:ascii="Times New Roman" w:hAnsi="Times New Roman"/>
          <w:sz w:val="28"/>
        </w:rPr>
        <w:t>.</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Указанный</w:t>
      </w:r>
      <w:r w:rsidRPr="00B1474A">
        <w:rPr>
          <w:rFonts w:ascii="Times New Roman" w:hAnsi="Times New Roman"/>
          <w:sz w:val="28"/>
        </w:rPr>
        <w:t xml:space="preserve"> </w:t>
      </w:r>
      <w:r w:rsidRPr="00B1474A">
        <w:rPr>
          <w:rFonts w:ascii="Times New Roman" w:hAnsi="Times New Roman" w:hint="eastAsia"/>
          <w:sz w:val="28"/>
        </w:rPr>
        <w:t>проект</w:t>
      </w:r>
      <w:r w:rsidRPr="00B1474A">
        <w:rPr>
          <w:rFonts w:ascii="Times New Roman" w:hAnsi="Times New Roman"/>
          <w:sz w:val="28"/>
        </w:rPr>
        <w:t xml:space="preserve"> </w:t>
      </w:r>
      <w:r w:rsidRPr="00B1474A">
        <w:rPr>
          <w:rFonts w:ascii="Times New Roman" w:hAnsi="Times New Roman" w:hint="eastAsia"/>
          <w:sz w:val="28"/>
        </w:rPr>
        <w:t>постановления</w:t>
      </w:r>
      <w:r w:rsidRPr="00B1474A">
        <w:rPr>
          <w:rFonts w:ascii="Times New Roman" w:hAnsi="Times New Roman"/>
          <w:sz w:val="28"/>
        </w:rPr>
        <w:t xml:space="preserve"> </w:t>
      </w:r>
      <w:r w:rsidRPr="00B1474A">
        <w:rPr>
          <w:rFonts w:ascii="Times New Roman" w:hAnsi="Times New Roman" w:hint="eastAsia"/>
          <w:sz w:val="28"/>
        </w:rPr>
        <w:t>не</w:t>
      </w:r>
      <w:r w:rsidRPr="00B1474A">
        <w:rPr>
          <w:rFonts w:ascii="Times New Roman" w:hAnsi="Times New Roman"/>
          <w:sz w:val="28"/>
        </w:rPr>
        <w:t xml:space="preserve"> </w:t>
      </w:r>
      <w:r w:rsidRPr="00B1474A">
        <w:rPr>
          <w:rFonts w:ascii="Times New Roman" w:hAnsi="Times New Roman" w:hint="eastAsia"/>
          <w:sz w:val="28"/>
        </w:rPr>
        <w:t>устанавливает</w:t>
      </w:r>
      <w:r w:rsidRPr="00B1474A">
        <w:rPr>
          <w:rFonts w:ascii="Times New Roman" w:hAnsi="Times New Roman"/>
          <w:sz w:val="28"/>
        </w:rPr>
        <w:t xml:space="preserve"> </w:t>
      </w:r>
      <w:r w:rsidRPr="00B1474A">
        <w:rPr>
          <w:rFonts w:ascii="Times New Roman" w:hAnsi="Times New Roman" w:hint="eastAsia"/>
          <w:sz w:val="28"/>
        </w:rPr>
        <w:t>новые</w:t>
      </w:r>
      <w:r w:rsidRPr="00B1474A">
        <w:rPr>
          <w:rFonts w:ascii="Times New Roman" w:hAnsi="Times New Roman"/>
          <w:sz w:val="28"/>
        </w:rPr>
        <w:t xml:space="preserve"> </w:t>
      </w:r>
      <w:r w:rsidRPr="00B1474A">
        <w:rPr>
          <w:rFonts w:ascii="Times New Roman" w:hAnsi="Times New Roman" w:hint="eastAsia"/>
          <w:sz w:val="28"/>
        </w:rPr>
        <w:t>или</w:t>
      </w:r>
      <w:r w:rsidRPr="00B1474A">
        <w:rPr>
          <w:rFonts w:ascii="Times New Roman" w:hAnsi="Times New Roman"/>
          <w:sz w:val="28"/>
        </w:rPr>
        <w:t xml:space="preserve"> </w:t>
      </w:r>
      <w:r w:rsidRPr="00B1474A">
        <w:rPr>
          <w:rFonts w:ascii="Times New Roman" w:hAnsi="Times New Roman" w:hint="eastAsia"/>
          <w:sz w:val="28"/>
        </w:rPr>
        <w:t>изменяющие</w:t>
      </w:r>
      <w:r w:rsidRPr="00B1474A">
        <w:rPr>
          <w:rFonts w:ascii="Times New Roman" w:hAnsi="Times New Roman"/>
          <w:sz w:val="28"/>
        </w:rPr>
        <w:t xml:space="preserve"> </w:t>
      </w:r>
      <w:r w:rsidRPr="00B1474A">
        <w:rPr>
          <w:rFonts w:ascii="Times New Roman" w:hAnsi="Times New Roman" w:hint="eastAsia"/>
          <w:sz w:val="28"/>
        </w:rPr>
        <w:t>ранее</w:t>
      </w:r>
      <w:r w:rsidRPr="00B1474A">
        <w:rPr>
          <w:rFonts w:ascii="Times New Roman" w:hAnsi="Times New Roman"/>
          <w:sz w:val="28"/>
        </w:rPr>
        <w:t xml:space="preserve"> </w:t>
      </w:r>
      <w:r w:rsidRPr="00B1474A">
        <w:rPr>
          <w:rFonts w:ascii="Times New Roman" w:hAnsi="Times New Roman" w:hint="eastAsia"/>
          <w:sz w:val="28"/>
        </w:rPr>
        <w:t>предусмотренные</w:t>
      </w:r>
      <w:r w:rsidRPr="00B1474A">
        <w:rPr>
          <w:rFonts w:ascii="Times New Roman" w:hAnsi="Times New Roman"/>
          <w:sz w:val="28"/>
        </w:rPr>
        <w:t xml:space="preserve"> </w:t>
      </w:r>
      <w:r w:rsidRPr="00B1474A">
        <w:rPr>
          <w:rFonts w:ascii="Times New Roman" w:hAnsi="Times New Roman" w:hint="eastAsia"/>
          <w:sz w:val="28"/>
        </w:rPr>
        <w:t>нормативными</w:t>
      </w:r>
      <w:r w:rsidRPr="00B1474A">
        <w:rPr>
          <w:rFonts w:ascii="Times New Roman" w:hAnsi="Times New Roman"/>
          <w:sz w:val="28"/>
        </w:rPr>
        <w:t xml:space="preserve"> </w:t>
      </w:r>
      <w:r w:rsidRPr="00B1474A">
        <w:rPr>
          <w:rFonts w:ascii="Times New Roman" w:hAnsi="Times New Roman" w:hint="eastAsia"/>
          <w:sz w:val="28"/>
        </w:rPr>
        <w:t>правовыми</w:t>
      </w:r>
      <w:r w:rsidRPr="00B1474A">
        <w:rPr>
          <w:rFonts w:ascii="Times New Roman" w:hAnsi="Times New Roman"/>
          <w:sz w:val="28"/>
        </w:rPr>
        <w:t xml:space="preserve"> </w:t>
      </w:r>
      <w:r w:rsidRPr="00B1474A">
        <w:rPr>
          <w:rFonts w:ascii="Times New Roman" w:hAnsi="Times New Roman" w:hint="eastAsia"/>
          <w:sz w:val="28"/>
        </w:rPr>
        <w:t>актами</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r w:rsidRPr="00B1474A">
        <w:rPr>
          <w:rFonts w:ascii="Times New Roman" w:hAnsi="Times New Roman"/>
          <w:sz w:val="28"/>
        </w:rPr>
        <w:t xml:space="preserve"> </w:t>
      </w:r>
      <w:r w:rsidRPr="00B1474A">
        <w:rPr>
          <w:rFonts w:ascii="Times New Roman" w:hAnsi="Times New Roman" w:hint="eastAsia"/>
          <w:sz w:val="28"/>
        </w:rPr>
        <w:t>обязательные</w:t>
      </w:r>
      <w:r w:rsidRPr="00B1474A">
        <w:rPr>
          <w:rFonts w:ascii="Times New Roman" w:hAnsi="Times New Roman"/>
          <w:sz w:val="28"/>
        </w:rPr>
        <w:t xml:space="preserve"> </w:t>
      </w:r>
      <w:r w:rsidRPr="00B1474A">
        <w:rPr>
          <w:rFonts w:ascii="Times New Roman" w:hAnsi="Times New Roman" w:hint="eastAsia"/>
          <w:sz w:val="28"/>
        </w:rPr>
        <w:t>требования</w:t>
      </w:r>
      <w:r w:rsidRPr="00B1474A">
        <w:rPr>
          <w:rFonts w:ascii="Times New Roman" w:hAnsi="Times New Roman"/>
          <w:sz w:val="28"/>
        </w:rPr>
        <w:t xml:space="preserve">, </w:t>
      </w:r>
      <w:r w:rsidRPr="00B1474A">
        <w:rPr>
          <w:rFonts w:ascii="Times New Roman" w:hAnsi="Times New Roman" w:hint="eastAsia"/>
          <w:sz w:val="28"/>
        </w:rPr>
        <w:t>связанные</w:t>
      </w:r>
      <w:r w:rsidRPr="00B1474A">
        <w:rPr>
          <w:rFonts w:ascii="Times New Roman" w:hAnsi="Times New Roman"/>
          <w:sz w:val="28"/>
        </w:rPr>
        <w:t xml:space="preserve"> </w:t>
      </w:r>
      <w:r w:rsidRPr="00B1474A">
        <w:rPr>
          <w:rFonts w:ascii="Times New Roman" w:hAnsi="Times New Roman" w:hint="eastAsia"/>
          <w:sz w:val="28"/>
        </w:rPr>
        <w:t>с</w:t>
      </w:r>
      <w:r w:rsidRPr="00B1474A">
        <w:rPr>
          <w:rFonts w:ascii="Times New Roman" w:hAnsi="Times New Roman"/>
          <w:sz w:val="28"/>
        </w:rPr>
        <w:t xml:space="preserve"> </w:t>
      </w:r>
      <w:r w:rsidRPr="00B1474A">
        <w:rPr>
          <w:rFonts w:ascii="Times New Roman" w:hAnsi="Times New Roman" w:hint="eastAsia"/>
          <w:sz w:val="28"/>
        </w:rPr>
        <w:t>осуществлением</w:t>
      </w:r>
      <w:r w:rsidRPr="00B1474A">
        <w:rPr>
          <w:rFonts w:ascii="Times New Roman" w:hAnsi="Times New Roman"/>
          <w:sz w:val="28"/>
        </w:rPr>
        <w:t xml:space="preserve"> </w:t>
      </w:r>
      <w:r w:rsidRPr="00B1474A">
        <w:rPr>
          <w:rFonts w:ascii="Times New Roman" w:hAnsi="Times New Roman" w:hint="eastAsia"/>
          <w:sz w:val="28"/>
        </w:rPr>
        <w:t>предпринимательской</w:t>
      </w:r>
      <w:r w:rsidRPr="00B1474A">
        <w:rPr>
          <w:rFonts w:ascii="Times New Roman" w:hAnsi="Times New Roman"/>
          <w:sz w:val="28"/>
        </w:rPr>
        <w:t xml:space="preserve"> </w:t>
      </w:r>
      <w:r w:rsidRPr="00B1474A">
        <w:rPr>
          <w:rFonts w:ascii="Times New Roman" w:hAnsi="Times New Roman" w:hint="eastAsia"/>
          <w:sz w:val="28"/>
        </w:rPr>
        <w:t>и</w:t>
      </w:r>
      <w:r w:rsidRPr="00B1474A">
        <w:rPr>
          <w:rFonts w:ascii="Times New Roman" w:hAnsi="Times New Roman"/>
          <w:sz w:val="28"/>
        </w:rPr>
        <w:t xml:space="preserve"> </w:t>
      </w:r>
      <w:r w:rsidRPr="00B1474A">
        <w:rPr>
          <w:rFonts w:ascii="Times New Roman" w:hAnsi="Times New Roman" w:hint="eastAsia"/>
          <w:sz w:val="28"/>
        </w:rPr>
        <w:t>иной</w:t>
      </w:r>
      <w:r w:rsidRPr="00B1474A">
        <w:rPr>
          <w:rFonts w:ascii="Times New Roman" w:hAnsi="Times New Roman"/>
          <w:sz w:val="28"/>
        </w:rPr>
        <w:t xml:space="preserve"> </w:t>
      </w:r>
      <w:r w:rsidRPr="00B1474A">
        <w:rPr>
          <w:rFonts w:ascii="Times New Roman" w:hAnsi="Times New Roman" w:hint="eastAsia"/>
          <w:sz w:val="28"/>
        </w:rPr>
        <w:t>экономической</w:t>
      </w:r>
      <w:r w:rsidRPr="00B1474A">
        <w:rPr>
          <w:rFonts w:ascii="Times New Roman" w:hAnsi="Times New Roman"/>
          <w:sz w:val="28"/>
        </w:rPr>
        <w:t xml:space="preserve"> </w:t>
      </w:r>
      <w:r w:rsidRPr="00B1474A">
        <w:rPr>
          <w:rFonts w:ascii="Times New Roman" w:hAnsi="Times New Roman" w:hint="eastAsia"/>
          <w:sz w:val="28"/>
        </w:rPr>
        <w:t>деятельности</w:t>
      </w:r>
      <w:r w:rsidRPr="00B1474A">
        <w:rPr>
          <w:rFonts w:ascii="Times New Roman" w:hAnsi="Times New Roman"/>
          <w:sz w:val="28"/>
        </w:rPr>
        <w:t xml:space="preserve">, </w:t>
      </w:r>
      <w:r w:rsidRPr="00B1474A">
        <w:rPr>
          <w:rFonts w:ascii="Times New Roman" w:hAnsi="Times New Roman" w:hint="eastAsia"/>
          <w:sz w:val="28"/>
        </w:rPr>
        <w:t>оценка</w:t>
      </w:r>
      <w:r w:rsidRPr="00B1474A">
        <w:rPr>
          <w:rFonts w:ascii="Times New Roman" w:hAnsi="Times New Roman"/>
          <w:sz w:val="28"/>
        </w:rPr>
        <w:t xml:space="preserve"> </w:t>
      </w:r>
      <w:r w:rsidRPr="00B1474A">
        <w:rPr>
          <w:rFonts w:ascii="Times New Roman" w:hAnsi="Times New Roman" w:hint="eastAsia"/>
          <w:sz w:val="28"/>
        </w:rPr>
        <w:t>соблюдения</w:t>
      </w:r>
      <w:r w:rsidRPr="00B1474A">
        <w:rPr>
          <w:rFonts w:ascii="Times New Roman" w:hAnsi="Times New Roman"/>
          <w:sz w:val="28"/>
        </w:rPr>
        <w:t xml:space="preserve"> </w:t>
      </w:r>
      <w:r w:rsidRPr="00B1474A">
        <w:rPr>
          <w:rFonts w:ascii="Times New Roman" w:hAnsi="Times New Roman" w:hint="eastAsia"/>
          <w:sz w:val="28"/>
        </w:rPr>
        <w:t>которых</w:t>
      </w:r>
      <w:r w:rsidRPr="00B1474A">
        <w:rPr>
          <w:rFonts w:ascii="Times New Roman" w:hAnsi="Times New Roman"/>
          <w:sz w:val="28"/>
        </w:rPr>
        <w:t xml:space="preserve"> </w:t>
      </w:r>
      <w:r w:rsidRPr="00B1474A">
        <w:rPr>
          <w:rFonts w:ascii="Times New Roman" w:hAnsi="Times New Roman" w:hint="eastAsia"/>
          <w:sz w:val="28"/>
        </w:rPr>
        <w:t>осуществляется</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рамках</w:t>
      </w:r>
      <w:r w:rsidRPr="00B1474A">
        <w:rPr>
          <w:rFonts w:ascii="Times New Roman" w:hAnsi="Times New Roman"/>
          <w:sz w:val="28"/>
        </w:rPr>
        <w:t xml:space="preserve"> </w:t>
      </w:r>
      <w:r w:rsidRPr="00B1474A">
        <w:rPr>
          <w:rFonts w:ascii="Times New Roman" w:hAnsi="Times New Roman" w:hint="eastAsia"/>
          <w:sz w:val="28"/>
        </w:rPr>
        <w:t>государственного</w:t>
      </w:r>
      <w:r w:rsidRPr="00B1474A">
        <w:rPr>
          <w:rFonts w:ascii="Times New Roman" w:hAnsi="Times New Roman"/>
          <w:sz w:val="28"/>
        </w:rPr>
        <w:t xml:space="preserve"> </w:t>
      </w:r>
      <w:r w:rsidRPr="00B1474A">
        <w:rPr>
          <w:rFonts w:ascii="Times New Roman" w:hAnsi="Times New Roman" w:hint="eastAsia"/>
          <w:sz w:val="28"/>
        </w:rPr>
        <w:t>контроля</w:t>
      </w:r>
      <w:r w:rsidRPr="00B1474A">
        <w:rPr>
          <w:rFonts w:ascii="Times New Roman" w:hAnsi="Times New Roman"/>
          <w:sz w:val="28"/>
        </w:rPr>
        <w:t xml:space="preserve"> (</w:t>
      </w:r>
      <w:r w:rsidRPr="00B1474A">
        <w:rPr>
          <w:rFonts w:ascii="Times New Roman" w:hAnsi="Times New Roman" w:hint="eastAsia"/>
          <w:sz w:val="28"/>
        </w:rPr>
        <w:t>надзора</w:t>
      </w:r>
      <w:r w:rsidRPr="00B1474A">
        <w:rPr>
          <w:rFonts w:ascii="Times New Roman" w:hAnsi="Times New Roman"/>
          <w:sz w:val="28"/>
        </w:rPr>
        <w:t xml:space="preserve">), </w:t>
      </w:r>
      <w:r w:rsidRPr="00B1474A">
        <w:rPr>
          <w:rFonts w:ascii="Times New Roman" w:hAnsi="Times New Roman" w:hint="eastAsia"/>
          <w:sz w:val="28"/>
        </w:rPr>
        <w:t>привлечения</w:t>
      </w:r>
      <w:r w:rsidRPr="00B1474A">
        <w:rPr>
          <w:rFonts w:ascii="Times New Roman" w:hAnsi="Times New Roman"/>
          <w:sz w:val="28"/>
        </w:rPr>
        <w:t xml:space="preserve"> </w:t>
      </w:r>
      <w:r w:rsidRPr="00B1474A">
        <w:rPr>
          <w:rFonts w:ascii="Times New Roman" w:hAnsi="Times New Roman" w:hint="eastAsia"/>
          <w:sz w:val="28"/>
        </w:rPr>
        <w:t>к</w:t>
      </w:r>
      <w:r w:rsidRPr="00B1474A">
        <w:rPr>
          <w:rFonts w:ascii="Times New Roman" w:hAnsi="Times New Roman"/>
          <w:sz w:val="28"/>
        </w:rPr>
        <w:t xml:space="preserve"> </w:t>
      </w:r>
      <w:r w:rsidRPr="00B1474A">
        <w:rPr>
          <w:rFonts w:ascii="Times New Roman" w:hAnsi="Times New Roman" w:hint="eastAsia"/>
          <w:sz w:val="28"/>
        </w:rPr>
        <w:t>административной</w:t>
      </w:r>
      <w:r w:rsidRPr="00B1474A">
        <w:rPr>
          <w:rFonts w:ascii="Times New Roman" w:hAnsi="Times New Roman"/>
          <w:sz w:val="28"/>
        </w:rPr>
        <w:t xml:space="preserve"> </w:t>
      </w:r>
      <w:r w:rsidRPr="00B1474A">
        <w:rPr>
          <w:rFonts w:ascii="Times New Roman" w:hAnsi="Times New Roman" w:hint="eastAsia"/>
          <w:sz w:val="28"/>
        </w:rPr>
        <w:t>ответственности</w:t>
      </w:r>
      <w:r w:rsidRPr="00B1474A">
        <w:rPr>
          <w:rFonts w:ascii="Times New Roman" w:hAnsi="Times New Roman"/>
          <w:sz w:val="28"/>
        </w:rPr>
        <w:t xml:space="preserve">, </w:t>
      </w:r>
      <w:r w:rsidRPr="00B1474A">
        <w:rPr>
          <w:rFonts w:ascii="Times New Roman" w:hAnsi="Times New Roman" w:hint="eastAsia"/>
          <w:sz w:val="28"/>
        </w:rPr>
        <w:t>предоставления</w:t>
      </w:r>
      <w:r w:rsidRPr="00B1474A">
        <w:rPr>
          <w:rFonts w:ascii="Times New Roman" w:hAnsi="Times New Roman"/>
          <w:sz w:val="28"/>
        </w:rPr>
        <w:t xml:space="preserve"> </w:t>
      </w:r>
      <w:r w:rsidRPr="00B1474A">
        <w:rPr>
          <w:rFonts w:ascii="Times New Roman" w:hAnsi="Times New Roman" w:hint="eastAsia"/>
          <w:sz w:val="28"/>
        </w:rPr>
        <w:t>лицензий</w:t>
      </w:r>
      <w:r w:rsidRPr="00B1474A">
        <w:rPr>
          <w:rFonts w:ascii="Times New Roman" w:hAnsi="Times New Roman"/>
          <w:sz w:val="28"/>
        </w:rPr>
        <w:t xml:space="preserve"> </w:t>
      </w:r>
      <w:r w:rsidRPr="00B1474A">
        <w:rPr>
          <w:rFonts w:ascii="Times New Roman" w:hAnsi="Times New Roman" w:hint="eastAsia"/>
          <w:sz w:val="28"/>
        </w:rPr>
        <w:t>и</w:t>
      </w:r>
      <w:r w:rsidRPr="00B1474A">
        <w:rPr>
          <w:rFonts w:ascii="Times New Roman" w:hAnsi="Times New Roman"/>
          <w:sz w:val="28"/>
        </w:rPr>
        <w:t xml:space="preserve"> </w:t>
      </w:r>
      <w:r w:rsidRPr="00B1474A">
        <w:rPr>
          <w:rFonts w:ascii="Times New Roman" w:hAnsi="Times New Roman" w:hint="eastAsia"/>
          <w:sz w:val="28"/>
        </w:rPr>
        <w:t>иных</w:t>
      </w:r>
      <w:r w:rsidRPr="00B1474A">
        <w:rPr>
          <w:rFonts w:ascii="Times New Roman" w:hAnsi="Times New Roman"/>
          <w:sz w:val="28"/>
        </w:rPr>
        <w:t xml:space="preserve"> </w:t>
      </w:r>
      <w:r w:rsidRPr="00B1474A">
        <w:rPr>
          <w:rFonts w:ascii="Times New Roman" w:hAnsi="Times New Roman" w:hint="eastAsia"/>
          <w:sz w:val="28"/>
        </w:rPr>
        <w:t>разрешений</w:t>
      </w:r>
      <w:r w:rsidRPr="00B1474A">
        <w:rPr>
          <w:rFonts w:ascii="Times New Roman" w:hAnsi="Times New Roman"/>
          <w:sz w:val="28"/>
        </w:rPr>
        <w:t xml:space="preserve">, </w:t>
      </w:r>
      <w:r w:rsidRPr="00B1474A">
        <w:rPr>
          <w:rFonts w:ascii="Times New Roman" w:hAnsi="Times New Roman" w:hint="eastAsia"/>
          <w:sz w:val="28"/>
        </w:rPr>
        <w:t>аккредитации</w:t>
      </w:r>
      <w:r w:rsidRPr="00B1474A">
        <w:rPr>
          <w:rFonts w:ascii="Times New Roman" w:hAnsi="Times New Roman"/>
          <w:sz w:val="28"/>
        </w:rPr>
        <w:t xml:space="preserve">, </w:t>
      </w:r>
      <w:r w:rsidRPr="00B1474A">
        <w:rPr>
          <w:rFonts w:ascii="Times New Roman" w:hAnsi="Times New Roman" w:hint="eastAsia"/>
          <w:sz w:val="28"/>
        </w:rPr>
        <w:t>оценки</w:t>
      </w:r>
      <w:r w:rsidRPr="00B1474A">
        <w:rPr>
          <w:rFonts w:ascii="Times New Roman" w:hAnsi="Times New Roman"/>
          <w:sz w:val="28"/>
        </w:rPr>
        <w:t xml:space="preserve"> </w:t>
      </w:r>
      <w:r w:rsidRPr="00B1474A">
        <w:rPr>
          <w:rFonts w:ascii="Times New Roman" w:hAnsi="Times New Roman" w:hint="eastAsia"/>
          <w:sz w:val="28"/>
        </w:rPr>
        <w:t>соответствия</w:t>
      </w:r>
      <w:r w:rsidRPr="00B1474A">
        <w:rPr>
          <w:rFonts w:ascii="Times New Roman" w:hAnsi="Times New Roman"/>
          <w:sz w:val="28"/>
        </w:rPr>
        <w:t xml:space="preserve"> </w:t>
      </w:r>
      <w:r w:rsidRPr="00B1474A">
        <w:rPr>
          <w:rFonts w:ascii="Times New Roman" w:hAnsi="Times New Roman" w:hint="eastAsia"/>
          <w:sz w:val="28"/>
        </w:rPr>
        <w:t>продукции</w:t>
      </w:r>
      <w:r w:rsidRPr="00B1474A">
        <w:rPr>
          <w:rFonts w:ascii="Times New Roman" w:hAnsi="Times New Roman"/>
          <w:sz w:val="28"/>
        </w:rPr>
        <w:t xml:space="preserve">, </w:t>
      </w:r>
      <w:r w:rsidRPr="00B1474A">
        <w:rPr>
          <w:rFonts w:ascii="Times New Roman" w:hAnsi="Times New Roman" w:hint="eastAsia"/>
          <w:sz w:val="28"/>
        </w:rPr>
        <w:t>иных</w:t>
      </w:r>
      <w:r w:rsidRPr="00B1474A">
        <w:rPr>
          <w:rFonts w:ascii="Times New Roman" w:hAnsi="Times New Roman"/>
          <w:sz w:val="28"/>
        </w:rPr>
        <w:t xml:space="preserve"> </w:t>
      </w:r>
      <w:r w:rsidRPr="00B1474A">
        <w:rPr>
          <w:rFonts w:ascii="Times New Roman" w:hAnsi="Times New Roman" w:hint="eastAsia"/>
          <w:sz w:val="28"/>
        </w:rPr>
        <w:t>форм</w:t>
      </w:r>
      <w:r w:rsidRPr="00B1474A">
        <w:rPr>
          <w:rFonts w:ascii="Times New Roman" w:hAnsi="Times New Roman"/>
          <w:sz w:val="28"/>
        </w:rPr>
        <w:t xml:space="preserve"> </w:t>
      </w:r>
      <w:r w:rsidRPr="00B1474A">
        <w:rPr>
          <w:rFonts w:ascii="Times New Roman" w:hAnsi="Times New Roman" w:hint="eastAsia"/>
          <w:sz w:val="28"/>
        </w:rPr>
        <w:t>оценок</w:t>
      </w:r>
      <w:r w:rsidRPr="00B1474A">
        <w:rPr>
          <w:rFonts w:ascii="Times New Roman" w:hAnsi="Times New Roman"/>
          <w:sz w:val="28"/>
        </w:rPr>
        <w:t xml:space="preserve"> </w:t>
      </w:r>
      <w:r w:rsidRPr="00B1474A">
        <w:rPr>
          <w:rFonts w:ascii="Times New Roman" w:hAnsi="Times New Roman" w:hint="eastAsia"/>
          <w:sz w:val="28"/>
        </w:rPr>
        <w:t>и</w:t>
      </w:r>
      <w:r w:rsidRPr="00B1474A">
        <w:rPr>
          <w:rFonts w:ascii="Times New Roman" w:hAnsi="Times New Roman"/>
          <w:sz w:val="28"/>
        </w:rPr>
        <w:t xml:space="preserve"> </w:t>
      </w:r>
      <w:r w:rsidRPr="00B1474A">
        <w:rPr>
          <w:rFonts w:ascii="Times New Roman" w:hAnsi="Times New Roman" w:hint="eastAsia"/>
          <w:sz w:val="28"/>
        </w:rPr>
        <w:t>экспертиз</w:t>
      </w:r>
      <w:r w:rsidRPr="00B1474A">
        <w:rPr>
          <w:rFonts w:ascii="Times New Roman" w:hAnsi="Times New Roman"/>
          <w:sz w:val="28"/>
        </w:rPr>
        <w:t xml:space="preserve">, </w:t>
      </w:r>
      <w:r w:rsidRPr="00B1474A">
        <w:rPr>
          <w:rFonts w:ascii="Times New Roman" w:hAnsi="Times New Roman" w:hint="eastAsia"/>
          <w:sz w:val="28"/>
        </w:rPr>
        <w:t>обязанности</w:t>
      </w:r>
      <w:r w:rsidRPr="00B1474A">
        <w:rPr>
          <w:rFonts w:ascii="Times New Roman" w:hAnsi="Times New Roman"/>
          <w:sz w:val="28"/>
        </w:rPr>
        <w:t xml:space="preserve"> </w:t>
      </w:r>
      <w:r w:rsidRPr="00B1474A">
        <w:rPr>
          <w:rFonts w:ascii="Times New Roman" w:hAnsi="Times New Roman" w:hint="eastAsia"/>
          <w:sz w:val="28"/>
        </w:rPr>
        <w:t>и</w:t>
      </w:r>
      <w:r w:rsidRPr="00B1474A">
        <w:rPr>
          <w:rFonts w:ascii="Times New Roman" w:hAnsi="Times New Roman"/>
          <w:sz w:val="28"/>
        </w:rPr>
        <w:t xml:space="preserve"> </w:t>
      </w:r>
      <w:r w:rsidRPr="00B1474A">
        <w:rPr>
          <w:rFonts w:ascii="Times New Roman" w:hAnsi="Times New Roman" w:hint="eastAsia"/>
          <w:sz w:val="28"/>
        </w:rPr>
        <w:t>запреты</w:t>
      </w:r>
      <w:r w:rsidRPr="00B1474A">
        <w:rPr>
          <w:rFonts w:ascii="Times New Roman" w:hAnsi="Times New Roman"/>
          <w:sz w:val="28"/>
        </w:rPr>
        <w:t xml:space="preserve"> </w:t>
      </w:r>
      <w:r w:rsidRPr="00B1474A">
        <w:rPr>
          <w:rFonts w:ascii="Times New Roman" w:hAnsi="Times New Roman" w:hint="eastAsia"/>
          <w:sz w:val="28"/>
        </w:rPr>
        <w:t>для</w:t>
      </w:r>
      <w:r w:rsidRPr="00B1474A">
        <w:rPr>
          <w:rFonts w:ascii="Times New Roman" w:hAnsi="Times New Roman"/>
          <w:sz w:val="28"/>
        </w:rPr>
        <w:t xml:space="preserve"> </w:t>
      </w:r>
      <w:r w:rsidRPr="00B1474A">
        <w:rPr>
          <w:rFonts w:ascii="Times New Roman" w:hAnsi="Times New Roman" w:hint="eastAsia"/>
          <w:sz w:val="28"/>
        </w:rPr>
        <w:t>субъектов</w:t>
      </w:r>
      <w:r w:rsidRPr="00B1474A">
        <w:rPr>
          <w:rFonts w:ascii="Times New Roman" w:hAnsi="Times New Roman"/>
          <w:sz w:val="28"/>
        </w:rPr>
        <w:t xml:space="preserve"> </w:t>
      </w:r>
      <w:r w:rsidRPr="00B1474A">
        <w:rPr>
          <w:rFonts w:ascii="Times New Roman" w:hAnsi="Times New Roman" w:hint="eastAsia"/>
          <w:sz w:val="28"/>
        </w:rPr>
        <w:t>предпринимательской</w:t>
      </w:r>
      <w:r w:rsidRPr="00B1474A">
        <w:rPr>
          <w:rFonts w:ascii="Times New Roman" w:hAnsi="Times New Roman"/>
          <w:sz w:val="28"/>
        </w:rPr>
        <w:t xml:space="preserve"> </w:t>
      </w:r>
      <w:r w:rsidRPr="00B1474A">
        <w:rPr>
          <w:rFonts w:ascii="Times New Roman" w:hAnsi="Times New Roman" w:hint="eastAsia"/>
          <w:sz w:val="28"/>
        </w:rPr>
        <w:t>и</w:t>
      </w:r>
      <w:r w:rsidRPr="00B1474A">
        <w:rPr>
          <w:rFonts w:ascii="Times New Roman" w:hAnsi="Times New Roman"/>
          <w:sz w:val="28"/>
        </w:rPr>
        <w:t xml:space="preserve"> </w:t>
      </w:r>
      <w:r w:rsidRPr="00B1474A">
        <w:rPr>
          <w:rFonts w:ascii="Times New Roman" w:hAnsi="Times New Roman" w:hint="eastAsia"/>
          <w:sz w:val="28"/>
        </w:rPr>
        <w:t>инвестиционной</w:t>
      </w:r>
      <w:r w:rsidRPr="00B1474A">
        <w:rPr>
          <w:rFonts w:ascii="Times New Roman" w:hAnsi="Times New Roman"/>
          <w:sz w:val="28"/>
        </w:rPr>
        <w:t xml:space="preserve"> </w:t>
      </w:r>
      <w:r w:rsidRPr="00B1474A">
        <w:rPr>
          <w:rFonts w:ascii="Times New Roman" w:hAnsi="Times New Roman" w:hint="eastAsia"/>
          <w:sz w:val="28"/>
        </w:rPr>
        <w:t>деятельности</w:t>
      </w:r>
      <w:r w:rsidRPr="00B1474A">
        <w:rPr>
          <w:rFonts w:ascii="Times New Roman" w:hAnsi="Times New Roman"/>
          <w:sz w:val="28"/>
        </w:rPr>
        <w:t xml:space="preserve">, </w:t>
      </w:r>
      <w:r w:rsidRPr="00B1474A">
        <w:rPr>
          <w:rFonts w:ascii="Times New Roman" w:hAnsi="Times New Roman" w:hint="eastAsia"/>
          <w:sz w:val="28"/>
        </w:rPr>
        <w:t>нормы</w:t>
      </w:r>
      <w:r w:rsidRPr="00B1474A">
        <w:rPr>
          <w:rFonts w:ascii="Times New Roman" w:hAnsi="Times New Roman"/>
          <w:sz w:val="28"/>
        </w:rPr>
        <w:t xml:space="preserve"> </w:t>
      </w:r>
      <w:r w:rsidRPr="00B1474A">
        <w:rPr>
          <w:rFonts w:ascii="Times New Roman" w:hAnsi="Times New Roman" w:hint="eastAsia"/>
          <w:sz w:val="28"/>
        </w:rPr>
        <w:t>устанавливающие</w:t>
      </w:r>
      <w:r w:rsidRPr="00B1474A">
        <w:rPr>
          <w:rFonts w:ascii="Times New Roman" w:hAnsi="Times New Roman"/>
          <w:sz w:val="28"/>
        </w:rPr>
        <w:t xml:space="preserve">  </w:t>
      </w:r>
      <w:r w:rsidRPr="00B1474A">
        <w:rPr>
          <w:rFonts w:ascii="Times New Roman" w:hAnsi="Times New Roman" w:hint="eastAsia"/>
          <w:sz w:val="28"/>
        </w:rPr>
        <w:t>или</w:t>
      </w:r>
      <w:r w:rsidRPr="00B1474A">
        <w:rPr>
          <w:rFonts w:ascii="Times New Roman" w:hAnsi="Times New Roman"/>
          <w:sz w:val="28"/>
        </w:rPr>
        <w:t xml:space="preserve"> </w:t>
      </w:r>
      <w:r w:rsidRPr="00B1474A">
        <w:rPr>
          <w:rFonts w:ascii="Times New Roman" w:hAnsi="Times New Roman" w:hint="eastAsia"/>
          <w:sz w:val="28"/>
        </w:rPr>
        <w:t>изменяющие</w:t>
      </w:r>
      <w:r w:rsidRPr="00B1474A">
        <w:rPr>
          <w:rFonts w:ascii="Times New Roman" w:hAnsi="Times New Roman"/>
          <w:sz w:val="28"/>
        </w:rPr>
        <w:t xml:space="preserve"> </w:t>
      </w:r>
      <w:r w:rsidRPr="00B1474A">
        <w:rPr>
          <w:rFonts w:ascii="Times New Roman" w:hAnsi="Times New Roman" w:hint="eastAsia"/>
          <w:sz w:val="28"/>
        </w:rPr>
        <w:t>ответственность</w:t>
      </w:r>
      <w:r w:rsidRPr="00B1474A">
        <w:rPr>
          <w:rFonts w:ascii="Times New Roman" w:hAnsi="Times New Roman"/>
          <w:sz w:val="28"/>
        </w:rPr>
        <w:t xml:space="preserve"> </w:t>
      </w:r>
      <w:r w:rsidRPr="00B1474A">
        <w:rPr>
          <w:rFonts w:ascii="Times New Roman" w:hAnsi="Times New Roman" w:hint="eastAsia"/>
          <w:sz w:val="28"/>
        </w:rPr>
        <w:t>за</w:t>
      </w:r>
      <w:r w:rsidRPr="00B1474A">
        <w:rPr>
          <w:rFonts w:ascii="Times New Roman" w:hAnsi="Times New Roman"/>
          <w:sz w:val="28"/>
        </w:rPr>
        <w:t xml:space="preserve"> </w:t>
      </w:r>
      <w:r w:rsidRPr="00B1474A">
        <w:rPr>
          <w:rFonts w:ascii="Times New Roman" w:hAnsi="Times New Roman" w:hint="eastAsia"/>
          <w:sz w:val="28"/>
        </w:rPr>
        <w:t>нарушение</w:t>
      </w:r>
      <w:r w:rsidRPr="00B1474A">
        <w:rPr>
          <w:rFonts w:ascii="Times New Roman" w:hAnsi="Times New Roman"/>
          <w:sz w:val="28"/>
        </w:rPr>
        <w:t xml:space="preserve"> </w:t>
      </w:r>
      <w:r w:rsidRPr="00B1474A">
        <w:rPr>
          <w:rFonts w:ascii="Times New Roman" w:hAnsi="Times New Roman" w:hint="eastAsia"/>
          <w:sz w:val="28"/>
        </w:rPr>
        <w:t>нормативных</w:t>
      </w:r>
      <w:r w:rsidRPr="00B1474A">
        <w:rPr>
          <w:rFonts w:ascii="Times New Roman" w:hAnsi="Times New Roman"/>
          <w:sz w:val="28"/>
        </w:rPr>
        <w:t xml:space="preserve"> </w:t>
      </w:r>
      <w:r w:rsidRPr="00B1474A">
        <w:rPr>
          <w:rFonts w:ascii="Times New Roman" w:hAnsi="Times New Roman" w:hint="eastAsia"/>
          <w:sz w:val="28"/>
        </w:rPr>
        <w:t>правовых</w:t>
      </w:r>
      <w:r w:rsidRPr="00B1474A">
        <w:rPr>
          <w:rFonts w:ascii="Times New Roman" w:hAnsi="Times New Roman"/>
          <w:sz w:val="28"/>
        </w:rPr>
        <w:t xml:space="preserve"> </w:t>
      </w:r>
      <w:r w:rsidRPr="00B1474A">
        <w:rPr>
          <w:rFonts w:ascii="Times New Roman" w:hAnsi="Times New Roman" w:hint="eastAsia"/>
          <w:sz w:val="28"/>
        </w:rPr>
        <w:t>актов</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r w:rsidRPr="00B1474A">
        <w:rPr>
          <w:rFonts w:ascii="Times New Roman" w:hAnsi="Times New Roman"/>
          <w:sz w:val="28"/>
        </w:rPr>
        <w:t xml:space="preserve">, </w:t>
      </w:r>
      <w:r w:rsidRPr="00B1474A">
        <w:rPr>
          <w:rFonts w:ascii="Times New Roman" w:hAnsi="Times New Roman" w:hint="eastAsia"/>
          <w:sz w:val="28"/>
        </w:rPr>
        <w:t>затрагивающих</w:t>
      </w:r>
      <w:r w:rsidRPr="00B1474A">
        <w:rPr>
          <w:rFonts w:ascii="Times New Roman" w:hAnsi="Times New Roman"/>
          <w:sz w:val="28"/>
        </w:rPr>
        <w:t xml:space="preserve"> </w:t>
      </w:r>
      <w:r w:rsidRPr="00B1474A">
        <w:rPr>
          <w:rFonts w:ascii="Times New Roman" w:hAnsi="Times New Roman" w:hint="eastAsia"/>
          <w:sz w:val="28"/>
        </w:rPr>
        <w:t>вопросы</w:t>
      </w:r>
      <w:r w:rsidRPr="00B1474A">
        <w:rPr>
          <w:rFonts w:ascii="Times New Roman" w:hAnsi="Times New Roman"/>
          <w:sz w:val="28"/>
        </w:rPr>
        <w:t xml:space="preserve"> </w:t>
      </w:r>
      <w:r w:rsidRPr="00B1474A">
        <w:rPr>
          <w:rFonts w:ascii="Times New Roman" w:hAnsi="Times New Roman" w:hint="eastAsia"/>
          <w:sz w:val="28"/>
        </w:rPr>
        <w:t>осуществления</w:t>
      </w:r>
      <w:r w:rsidRPr="00B1474A">
        <w:rPr>
          <w:rFonts w:ascii="Times New Roman" w:hAnsi="Times New Roman"/>
          <w:sz w:val="28"/>
        </w:rPr>
        <w:t xml:space="preserve"> </w:t>
      </w:r>
      <w:r w:rsidRPr="00B1474A">
        <w:rPr>
          <w:rFonts w:ascii="Times New Roman" w:hAnsi="Times New Roman" w:hint="eastAsia"/>
          <w:sz w:val="28"/>
        </w:rPr>
        <w:t>предпринимательской</w:t>
      </w:r>
      <w:r w:rsidRPr="00B1474A">
        <w:rPr>
          <w:rFonts w:ascii="Times New Roman" w:hAnsi="Times New Roman"/>
          <w:sz w:val="28"/>
        </w:rPr>
        <w:t xml:space="preserve"> </w:t>
      </w:r>
      <w:r w:rsidRPr="00B1474A">
        <w:rPr>
          <w:rFonts w:ascii="Times New Roman" w:hAnsi="Times New Roman" w:hint="eastAsia"/>
          <w:sz w:val="28"/>
        </w:rPr>
        <w:t>и</w:t>
      </w:r>
      <w:r w:rsidRPr="00B1474A">
        <w:rPr>
          <w:rFonts w:ascii="Times New Roman" w:hAnsi="Times New Roman"/>
          <w:sz w:val="28"/>
        </w:rPr>
        <w:t xml:space="preserve"> </w:t>
      </w:r>
      <w:r w:rsidRPr="00B1474A">
        <w:rPr>
          <w:rFonts w:ascii="Times New Roman" w:hAnsi="Times New Roman" w:hint="eastAsia"/>
          <w:sz w:val="28"/>
        </w:rPr>
        <w:t>иной</w:t>
      </w:r>
      <w:r w:rsidRPr="00B1474A">
        <w:rPr>
          <w:rFonts w:ascii="Times New Roman" w:hAnsi="Times New Roman"/>
          <w:sz w:val="28"/>
        </w:rPr>
        <w:t xml:space="preserve"> </w:t>
      </w:r>
      <w:r w:rsidRPr="00B1474A">
        <w:rPr>
          <w:rFonts w:ascii="Times New Roman" w:hAnsi="Times New Roman" w:hint="eastAsia"/>
          <w:sz w:val="28"/>
        </w:rPr>
        <w:t>экономической</w:t>
      </w:r>
      <w:r w:rsidRPr="00B1474A">
        <w:rPr>
          <w:rFonts w:ascii="Times New Roman" w:hAnsi="Times New Roman"/>
          <w:sz w:val="28"/>
        </w:rPr>
        <w:t xml:space="preserve"> </w:t>
      </w:r>
      <w:r w:rsidRPr="00B1474A">
        <w:rPr>
          <w:rFonts w:ascii="Times New Roman" w:hAnsi="Times New Roman" w:hint="eastAsia"/>
          <w:sz w:val="28"/>
        </w:rPr>
        <w:t>деятельности</w:t>
      </w:r>
      <w:r w:rsidRPr="00B1474A">
        <w:rPr>
          <w:rFonts w:ascii="Times New Roman" w:hAnsi="Times New Roman"/>
          <w:sz w:val="28"/>
        </w:rPr>
        <w:t xml:space="preserve">. </w:t>
      </w:r>
      <w:r w:rsidRPr="00B1474A">
        <w:rPr>
          <w:rFonts w:ascii="Times New Roman" w:hAnsi="Times New Roman" w:hint="eastAsia"/>
          <w:sz w:val="28"/>
        </w:rPr>
        <w:t>В</w:t>
      </w:r>
      <w:r w:rsidRPr="00B1474A">
        <w:rPr>
          <w:rFonts w:ascii="Times New Roman" w:hAnsi="Times New Roman"/>
          <w:sz w:val="28"/>
        </w:rPr>
        <w:t xml:space="preserve"> </w:t>
      </w:r>
      <w:r w:rsidRPr="00B1474A">
        <w:rPr>
          <w:rFonts w:ascii="Times New Roman" w:hAnsi="Times New Roman" w:hint="eastAsia"/>
          <w:sz w:val="28"/>
        </w:rPr>
        <w:t>этой</w:t>
      </w:r>
      <w:r w:rsidRPr="00B1474A">
        <w:rPr>
          <w:rFonts w:ascii="Times New Roman" w:hAnsi="Times New Roman"/>
          <w:sz w:val="28"/>
        </w:rPr>
        <w:t xml:space="preserve"> </w:t>
      </w:r>
      <w:r w:rsidRPr="00B1474A">
        <w:rPr>
          <w:rFonts w:ascii="Times New Roman" w:hAnsi="Times New Roman" w:hint="eastAsia"/>
          <w:sz w:val="28"/>
        </w:rPr>
        <w:t>связи</w:t>
      </w:r>
      <w:r w:rsidRPr="00B1474A">
        <w:rPr>
          <w:rFonts w:ascii="Times New Roman" w:hAnsi="Times New Roman"/>
          <w:sz w:val="28"/>
        </w:rPr>
        <w:t xml:space="preserve"> </w:t>
      </w:r>
      <w:r w:rsidRPr="00B1474A">
        <w:rPr>
          <w:rFonts w:ascii="Times New Roman" w:hAnsi="Times New Roman" w:hint="eastAsia"/>
          <w:sz w:val="28"/>
        </w:rPr>
        <w:t>проведение</w:t>
      </w:r>
      <w:r w:rsidRPr="00B1474A">
        <w:rPr>
          <w:rFonts w:ascii="Times New Roman" w:hAnsi="Times New Roman"/>
          <w:sz w:val="28"/>
        </w:rPr>
        <w:t xml:space="preserve"> </w:t>
      </w:r>
      <w:r w:rsidRPr="00B1474A">
        <w:rPr>
          <w:rFonts w:ascii="Times New Roman" w:hAnsi="Times New Roman" w:hint="eastAsia"/>
          <w:sz w:val="28"/>
        </w:rPr>
        <w:t>процедуры</w:t>
      </w:r>
      <w:r w:rsidRPr="00B1474A">
        <w:rPr>
          <w:rFonts w:ascii="Times New Roman" w:hAnsi="Times New Roman"/>
          <w:sz w:val="28"/>
        </w:rPr>
        <w:t xml:space="preserve"> </w:t>
      </w:r>
      <w:r w:rsidRPr="00B1474A">
        <w:rPr>
          <w:rFonts w:ascii="Times New Roman" w:hAnsi="Times New Roman" w:hint="eastAsia"/>
          <w:sz w:val="28"/>
        </w:rPr>
        <w:t>оценки</w:t>
      </w:r>
      <w:r w:rsidRPr="00B1474A">
        <w:rPr>
          <w:rFonts w:ascii="Times New Roman" w:hAnsi="Times New Roman"/>
          <w:sz w:val="28"/>
        </w:rPr>
        <w:t xml:space="preserve"> </w:t>
      </w:r>
      <w:r w:rsidRPr="00B1474A">
        <w:rPr>
          <w:rFonts w:ascii="Times New Roman" w:hAnsi="Times New Roman" w:hint="eastAsia"/>
          <w:sz w:val="28"/>
        </w:rPr>
        <w:t>регулирующего</w:t>
      </w:r>
      <w:r w:rsidRPr="00B1474A">
        <w:rPr>
          <w:rFonts w:ascii="Times New Roman" w:hAnsi="Times New Roman"/>
          <w:sz w:val="28"/>
        </w:rPr>
        <w:t xml:space="preserve"> </w:t>
      </w:r>
      <w:r w:rsidRPr="00B1474A">
        <w:rPr>
          <w:rFonts w:ascii="Times New Roman" w:hAnsi="Times New Roman" w:hint="eastAsia"/>
          <w:sz w:val="28"/>
        </w:rPr>
        <w:t>воздействия</w:t>
      </w:r>
      <w:r w:rsidRPr="00B1474A">
        <w:rPr>
          <w:rFonts w:ascii="Times New Roman" w:hAnsi="Times New Roman"/>
          <w:sz w:val="28"/>
        </w:rPr>
        <w:t xml:space="preserve"> </w:t>
      </w:r>
      <w:r w:rsidRPr="00B1474A">
        <w:rPr>
          <w:rFonts w:ascii="Times New Roman" w:hAnsi="Times New Roman" w:hint="eastAsia"/>
          <w:sz w:val="28"/>
        </w:rPr>
        <w:t>не</w:t>
      </w:r>
      <w:r w:rsidRPr="00B1474A">
        <w:rPr>
          <w:rFonts w:ascii="Times New Roman" w:hAnsi="Times New Roman"/>
          <w:sz w:val="28"/>
        </w:rPr>
        <w:t xml:space="preserve"> </w:t>
      </w:r>
      <w:r w:rsidRPr="00B1474A">
        <w:rPr>
          <w:rFonts w:ascii="Times New Roman" w:hAnsi="Times New Roman" w:hint="eastAsia"/>
          <w:sz w:val="28"/>
        </w:rPr>
        <w:t>требуется</w:t>
      </w:r>
      <w:r w:rsidRPr="00B1474A">
        <w:rPr>
          <w:rFonts w:ascii="Times New Roman" w:hAnsi="Times New Roman"/>
          <w:sz w:val="28"/>
        </w:rPr>
        <w:t>.</w:t>
      </w:r>
    </w:p>
    <w:p w:rsidR="00B1474A" w:rsidRPr="00B1474A" w:rsidRDefault="00B1474A" w:rsidP="00B1474A">
      <w:pPr>
        <w:ind w:firstLine="540"/>
        <w:jc w:val="both"/>
        <w:rPr>
          <w:rFonts w:ascii="Times New Roman" w:hAnsi="Times New Roman"/>
          <w:sz w:val="28"/>
        </w:rPr>
      </w:pPr>
      <w:r w:rsidRPr="00B1474A">
        <w:rPr>
          <w:rFonts w:ascii="Times New Roman" w:hAnsi="Times New Roman" w:hint="eastAsia"/>
          <w:sz w:val="28"/>
        </w:rPr>
        <w:t>Принятие</w:t>
      </w:r>
      <w:r w:rsidRPr="00B1474A">
        <w:rPr>
          <w:rFonts w:ascii="Times New Roman" w:hAnsi="Times New Roman"/>
          <w:sz w:val="28"/>
        </w:rPr>
        <w:t xml:space="preserve"> </w:t>
      </w:r>
      <w:r w:rsidRPr="00B1474A">
        <w:rPr>
          <w:rFonts w:ascii="Times New Roman" w:hAnsi="Times New Roman" w:hint="eastAsia"/>
          <w:sz w:val="28"/>
        </w:rPr>
        <w:t>проекта</w:t>
      </w:r>
      <w:r w:rsidRPr="00B1474A">
        <w:rPr>
          <w:rFonts w:ascii="Times New Roman" w:hAnsi="Times New Roman"/>
          <w:sz w:val="28"/>
        </w:rPr>
        <w:t xml:space="preserve"> </w:t>
      </w:r>
      <w:r w:rsidRPr="00B1474A">
        <w:rPr>
          <w:rFonts w:ascii="Times New Roman" w:hAnsi="Times New Roman" w:hint="eastAsia"/>
          <w:sz w:val="28"/>
        </w:rPr>
        <w:t>постановления</w:t>
      </w:r>
      <w:r w:rsidRPr="00B1474A">
        <w:rPr>
          <w:rFonts w:ascii="Times New Roman" w:hAnsi="Times New Roman"/>
          <w:sz w:val="28"/>
        </w:rPr>
        <w:t xml:space="preserve"> </w:t>
      </w:r>
      <w:r w:rsidRPr="00B1474A">
        <w:rPr>
          <w:rFonts w:ascii="Times New Roman" w:hAnsi="Times New Roman" w:hint="eastAsia"/>
          <w:sz w:val="28"/>
        </w:rPr>
        <w:t>не</w:t>
      </w:r>
      <w:r w:rsidRPr="00B1474A">
        <w:rPr>
          <w:rFonts w:ascii="Times New Roman" w:hAnsi="Times New Roman"/>
          <w:sz w:val="28"/>
        </w:rPr>
        <w:t xml:space="preserve"> </w:t>
      </w:r>
      <w:r w:rsidRPr="00B1474A">
        <w:rPr>
          <w:rFonts w:ascii="Times New Roman" w:hAnsi="Times New Roman" w:hint="eastAsia"/>
          <w:sz w:val="28"/>
        </w:rPr>
        <w:t>потребует</w:t>
      </w:r>
      <w:r w:rsidRPr="00B1474A">
        <w:rPr>
          <w:rFonts w:ascii="Times New Roman" w:hAnsi="Times New Roman"/>
          <w:sz w:val="28"/>
        </w:rPr>
        <w:t xml:space="preserve"> </w:t>
      </w:r>
      <w:r w:rsidRPr="00B1474A">
        <w:rPr>
          <w:rFonts w:ascii="Times New Roman" w:hAnsi="Times New Roman" w:hint="eastAsia"/>
          <w:sz w:val="28"/>
        </w:rPr>
        <w:t>дополнительных</w:t>
      </w:r>
      <w:r w:rsidRPr="00B1474A">
        <w:rPr>
          <w:rFonts w:ascii="Times New Roman" w:hAnsi="Times New Roman"/>
          <w:sz w:val="28"/>
        </w:rPr>
        <w:t xml:space="preserve"> </w:t>
      </w:r>
      <w:r w:rsidRPr="00B1474A">
        <w:rPr>
          <w:rFonts w:ascii="Times New Roman" w:hAnsi="Times New Roman" w:hint="eastAsia"/>
          <w:sz w:val="28"/>
        </w:rPr>
        <w:t>расходов</w:t>
      </w:r>
      <w:r w:rsidRPr="00B1474A">
        <w:rPr>
          <w:rFonts w:ascii="Times New Roman" w:hAnsi="Times New Roman"/>
          <w:sz w:val="28"/>
        </w:rPr>
        <w:t xml:space="preserve"> </w:t>
      </w:r>
      <w:r w:rsidRPr="00B1474A">
        <w:rPr>
          <w:rFonts w:ascii="Times New Roman" w:hAnsi="Times New Roman" w:hint="eastAsia"/>
          <w:sz w:val="28"/>
        </w:rPr>
        <w:t>из</w:t>
      </w:r>
      <w:r w:rsidRPr="00B1474A">
        <w:rPr>
          <w:rFonts w:ascii="Times New Roman" w:hAnsi="Times New Roman"/>
          <w:sz w:val="28"/>
        </w:rPr>
        <w:t xml:space="preserve"> </w:t>
      </w:r>
      <w:r w:rsidRPr="00B1474A">
        <w:rPr>
          <w:rFonts w:ascii="Times New Roman" w:hAnsi="Times New Roman" w:hint="eastAsia"/>
          <w:sz w:val="28"/>
        </w:rPr>
        <w:t>средств</w:t>
      </w:r>
      <w:r w:rsidRPr="00B1474A">
        <w:rPr>
          <w:rFonts w:ascii="Times New Roman" w:hAnsi="Times New Roman"/>
          <w:sz w:val="28"/>
        </w:rPr>
        <w:t xml:space="preserve"> </w:t>
      </w:r>
      <w:r w:rsidRPr="00B1474A">
        <w:rPr>
          <w:rFonts w:ascii="Times New Roman" w:hAnsi="Times New Roman" w:hint="eastAsia"/>
          <w:sz w:val="28"/>
        </w:rPr>
        <w:t>бюджета</w:t>
      </w:r>
      <w:r w:rsidRPr="00B1474A">
        <w:rPr>
          <w:rFonts w:ascii="Times New Roman" w:hAnsi="Times New Roman"/>
          <w:sz w:val="28"/>
        </w:rPr>
        <w:t xml:space="preserve"> </w:t>
      </w:r>
      <w:r w:rsidRPr="00B1474A">
        <w:rPr>
          <w:rFonts w:ascii="Times New Roman" w:hAnsi="Times New Roman" w:hint="eastAsia"/>
          <w:sz w:val="28"/>
        </w:rPr>
        <w:t>Республики</w:t>
      </w:r>
      <w:r w:rsidRPr="00B1474A">
        <w:rPr>
          <w:rFonts w:ascii="Times New Roman" w:hAnsi="Times New Roman"/>
          <w:sz w:val="28"/>
        </w:rPr>
        <w:t xml:space="preserve"> </w:t>
      </w:r>
      <w:r w:rsidRPr="00B1474A">
        <w:rPr>
          <w:rFonts w:ascii="Times New Roman" w:hAnsi="Times New Roman" w:hint="eastAsia"/>
          <w:sz w:val="28"/>
        </w:rPr>
        <w:t>Татарстан</w:t>
      </w:r>
      <w:r w:rsidRPr="00B1474A">
        <w:rPr>
          <w:rFonts w:ascii="Times New Roman" w:hAnsi="Times New Roman"/>
          <w:sz w:val="28"/>
        </w:rPr>
        <w:t>.</w:t>
      </w:r>
    </w:p>
    <w:sectPr w:rsidR="00B1474A" w:rsidRPr="00B1474A">
      <w:headerReference w:type="default" r:id="rId170"/>
      <w:footerReference w:type="default" r:id="rId171"/>
      <w:headerReference w:type="first" r:id="rId172"/>
      <w:footerReference w:type="first" r:id="rId173"/>
      <w:pgSz w:w="11906" w:h="16838"/>
      <w:pgMar w:top="709" w:right="849" w:bottom="1135" w:left="1134" w:header="62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A9A" w:rsidRDefault="00AA7A9A">
      <w:r>
        <w:separator/>
      </w:r>
    </w:p>
  </w:endnote>
  <w:endnote w:type="continuationSeparator" w:id="0">
    <w:p w:rsidR="00AA7A9A" w:rsidRDefault="00AA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XO Thames">
    <w:altName w:val="Times New Roman"/>
    <w:panose1 w:val="00000000000000000000"/>
    <w:charset w:val="00"/>
    <w:family w:val="roman"/>
    <w:notTrueType/>
    <w:pitch w:val="default"/>
  </w:font>
  <w:font w:name="Liberation Mono">
    <w:altName w:val="Courier New"/>
    <w:charset w:val="01"/>
    <w:family w:val="auto"/>
    <w:pitch w:val="default"/>
  </w:font>
  <w:font w:name="Arial">
    <w:panose1 w:val="020B0604020202020204"/>
    <w:charset w:val="CC"/>
    <w:family w:val="swiss"/>
    <w:pitch w:val="variable"/>
    <w:sig w:usb0="E0002EFF" w:usb1="C000785B" w:usb2="00000009" w:usb3="00000000" w:csb0="000001FF" w:csb1="00000000"/>
  </w:font>
  <w:font w:name="OpenSymbol">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24" w:rsidRDefault="00F81924">
    <w:pPr>
      <w:pStyle w:val="afffff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24" w:rsidRDefault="00F81924">
    <w:pPr>
      <w:pStyle w:val="afffff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24" w:rsidRDefault="00F81924">
    <w:pPr>
      <w:pStyle w:val="afffff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24" w:rsidRDefault="00F81924">
    <w:pPr>
      <w:pStyle w:val="afffff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A9A" w:rsidRDefault="00AA7A9A">
      <w:r>
        <w:separator/>
      </w:r>
    </w:p>
  </w:footnote>
  <w:footnote w:type="continuationSeparator" w:id="0">
    <w:p w:rsidR="00AA7A9A" w:rsidRDefault="00AA7A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617176"/>
      <w:docPartObj>
        <w:docPartGallery w:val="Page Numbers (Top of Page)"/>
        <w:docPartUnique/>
      </w:docPartObj>
    </w:sdtPr>
    <w:sdtEndPr/>
    <w:sdtContent>
      <w:p w:rsidR="00F81924" w:rsidRDefault="00F81924">
        <w:pPr>
          <w:pStyle w:val="affffc"/>
        </w:pPr>
        <w:r>
          <w:fldChar w:fldCharType="begin"/>
        </w:r>
        <w:r>
          <w:instrText>PAGE   \* MERGEFORMAT</w:instrText>
        </w:r>
        <w:r>
          <w:fldChar w:fldCharType="separate"/>
        </w:r>
        <w:r w:rsidR="00B1474A">
          <w:rPr>
            <w:noProof/>
          </w:rPr>
          <w:t>2</w:t>
        </w:r>
        <w:r>
          <w:fldChar w:fldCharType="end"/>
        </w:r>
      </w:p>
    </w:sdtContent>
  </w:sdt>
  <w:p w:rsidR="00F81924" w:rsidRDefault="00F81924">
    <w:pPr>
      <w:pStyle w:val="affff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24" w:rsidRDefault="00F81924">
    <w:pPr>
      <w:pStyle w:val="affffc"/>
    </w:pPr>
  </w:p>
  <w:p w:rsidR="00F81924" w:rsidRDefault="00F81924">
    <w:pPr>
      <w:pStyle w:val="afff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24" w:rsidRDefault="00F81924">
    <w:pPr>
      <w:pStyle w:val="affffc"/>
    </w:pPr>
  </w:p>
  <w:p w:rsidR="00F81924" w:rsidRDefault="00F81924">
    <w:pPr>
      <w:pStyle w:val="afff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46692"/>
      <w:docPartObj>
        <w:docPartGallery w:val="Page Numbers (Top of Page)"/>
        <w:docPartUnique/>
      </w:docPartObj>
    </w:sdtPr>
    <w:sdtEndPr/>
    <w:sdtContent>
      <w:p w:rsidR="00F81924" w:rsidRDefault="00F81924">
        <w:pPr>
          <w:pStyle w:val="affffc"/>
        </w:pPr>
        <w:r>
          <w:fldChar w:fldCharType="begin"/>
        </w:r>
        <w:r>
          <w:instrText>PAGE   \* MERGEFORMAT</w:instrText>
        </w:r>
        <w:r>
          <w:fldChar w:fldCharType="separate"/>
        </w:r>
        <w:r w:rsidR="00447612">
          <w:rPr>
            <w:noProof/>
          </w:rPr>
          <w:t>20</w:t>
        </w:r>
        <w:r>
          <w:fldChar w:fldCharType="end"/>
        </w:r>
      </w:p>
    </w:sdtContent>
  </w:sdt>
  <w:p w:rsidR="00F81924" w:rsidRDefault="00F81924">
    <w:pPr>
      <w:pStyle w:val="afff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24" w:rsidRDefault="00F81924">
    <w:pPr>
      <w:pStyle w:val="affffc"/>
    </w:pPr>
  </w:p>
  <w:p w:rsidR="00F81924" w:rsidRDefault="00F81924">
    <w:pPr>
      <w:pStyle w:val="afff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911747"/>
      <w:docPartObj>
        <w:docPartGallery w:val="Page Numbers (Top of Page)"/>
        <w:docPartUnique/>
      </w:docPartObj>
    </w:sdtPr>
    <w:sdtEndPr/>
    <w:sdtContent>
      <w:p w:rsidR="00F81924" w:rsidRDefault="00F81924">
        <w:pPr>
          <w:pStyle w:val="affffc"/>
        </w:pPr>
        <w:r>
          <w:fldChar w:fldCharType="begin"/>
        </w:r>
        <w:r>
          <w:instrText>PAGE   \* MERGEFORMAT</w:instrText>
        </w:r>
        <w:r>
          <w:fldChar w:fldCharType="separate"/>
        </w:r>
        <w:r w:rsidR="00B1474A">
          <w:rPr>
            <w:noProof/>
          </w:rPr>
          <w:t>25</w:t>
        </w:r>
        <w:r>
          <w:fldChar w:fldCharType="end"/>
        </w:r>
      </w:p>
    </w:sdtContent>
  </w:sdt>
  <w:p w:rsidR="00F81924" w:rsidRDefault="00F81924">
    <w:pPr>
      <w:pStyle w:val="afff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24" w:rsidRDefault="00F81924"/>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430628"/>
      <w:docPartObj>
        <w:docPartGallery w:val="Page Numbers (Top of Page)"/>
        <w:docPartUnique/>
      </w:docPartObj>
    </w:sdtPr>
    <w:sdtEndPr/>
    <w:sdtContent>
      <w:p w:rsidR="00F81924" w:rsidRDefault="00F81924">
        <w:pPr>
          <w:pStyle w:val="affffc"/>
        </w:pPr>
        <w:r>
          <w:fldChar w:fldCharType="begin"/>
        </w:r>
        <w:r>
          <w:instrText>PAGE   \* MERGEFORMAT</w:instrText>
        </w:r>
        <w:r>
          <w:fldChar w:fldCharType="separate"/>
        </w:r>
        <w:r w:rsidR="00B1474A">
          <w:rPr>
            <w:noProof/>
          </w:rPr>
          <w:t>10</w:t>
        </w:r>
        <w:r>
          <w:fldChar w:fldCharType="end"/>
        </w:r>
      </w:p>
    </w:sdtContent>
  </w:sdt>
  <w:p w:rsidR="00F81924" w:rsidRDefault="00F81924">
    <w:pPr>
      <w:pStyle w:val="afff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24" w:rsidRDefault="00F81924">
    <w:pPr>
      <w:pStyle w:val="affffc"/>
    </w:pPr>
  </w:p>
  <w:p w:rsidR="00F81924" w:rsidRDefault="00F81924">
    <w:pPr>
      <w:pStyle w:val="affff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24" w:rsidRDefault="00F81924">
    <w:pPr>
      <w:framePr w:wrap="around" w:vAnchor="text" w:hAnchor="margin" w:y="1"/>
    </w:pPr>
    <w:r>
      <w:fldChar w:fldCharType="begin"/>
    </w:r>
    <w:r>
      <w:instrText xml:space="preserve">PAGE </w:instrText>
    </w:r>
    <w:r>
      <w:fldChar w:fldCharType="separate"/>
    </w:r>
    <w:r w:rsidR="00B1474A">
      <w:rPr>
        <w:noProof/>
      </w:rPr>
      <w:t>3</w:t>
    </w:r>
    <w:r>
      <w:fldChar w:fldCharType="end"/>
    </w:r>
  </w:p>
  <w:p w:rsidR="00F81924" w:rsidRDefault="00F81924">
    <w:pPr>
      <w:pStyle w:val="affffc"/>
    </w:pPr>
  </w:p>
  <w:p w:rsidR="00F81924" w:rsidRDefault="00F81924">
    <w:pPr>
      <w:pStyle w:val="afff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991"/>
    <w:multiLevelType w:val="multilevel"/>
    <w:tmpl w:val="A3044400"/>
    <w:lvl w:ilvl="0">
      <w:start w:val="1"/>
      <w:numFmt w:val="upperRoman"/>
      <w:lvlText w:val="%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upperRoman"/>
      <w:lvlText w:val="%4."/>
      <w:lvlJc w:val="right"/>
      <w:pPr>
        <w:tabs>
          <w:tab w:val="left" w:pos="0"/>
        </w:tabs>
        <w:ind w:left="2880" w:hanging="360"/>
      </w:pPr>
    </w:lvl>
    <w:lvl w:ilvl="4">
      <w:start w:val="1"/>
      <w:numFmt w:val="lowerLetter"/>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upperRoman"/>
      <w:lvlText w:val="%7."/>
      <w:lvlJc w:val="right"/>
      <w:pPr>
        <w:tabs>
          <w:tab w:val="left" w:pos="0"/>
        </w:tabs>
        <w:ind w:left="5040" w:hanging="360"/>
      </w:pPr>
    </w:lvl>
    <w:lvl w:ilvl="7">
      <w:start w:val="1"/>
      <w:numFmt w:val="lowerLetter"/>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1" w15:restartNumberingAfterBreak="0">
    <w:nsid w:val="15982C93"/>
    <w:multiLevelType w:val="multilevel"/>
    <w:tmpl w:val="97645C48"/>
    <w:lvl w:ilvl="0">
      <w:start w:val="1"/>
      <w:numFmt w:val="upperRoman"/>
      <w:lvlText w:val="%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upperRoman"/>
      <w:lvlText w:val="%4."/>
      <w:lvlJc w:val="right"/>
      <w:pPr>
        <w:tabs>
          <w:tab w:val="left" w:pos="0"/>
        </w:tabs>
        <w:ind w:left="2880" w:hanging="360"/>
      </w:pPr>
    </w:lvl>
    <w:lvl w:ilvl="4">
      <w:start w:val="1"/>
      <w:numFmt w:val="lowerLetter"/>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upperRoman"/>
      <w:lvlText w:val="%7."/>
      <w:lvlJc w:val="right"/>
      <w:pPr>
        <w:tabs>
          <w:tab w:val="left" w:pos="0"/>
        </w:tabs>
        <w:ind w:left="5040" w:hanging="360"/>
      </w:pPr>
    </w:lvl>
    <w:lvl w:ilvl="7">
      <w:start w:val="1"/>
      <w:numFmt w:val="lowerLetter"/>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2" w15:restartNumberingAfterBreak="0">
    <w:nsid w:val="15DB3638"/>
    <w:multiLevelType w:val="multilevel"/>
    <w:tmpl w:val="7E12109A"/>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3" w15:restartNumberingAfterBreak="0">
    <w:nsid w:val="2F1041EF"/>
    <w:multiLevelType w:val="multilevel"/>
    <w:tmpl w:val="48BE2C6E"/>
    <w:lvl w:ilvl="0">
      <w:numFmt w:val="bullet"/>
      <w:pStyle w:val="List11"/>
      <w:lvlText w:val="–"/>
      <w:lvlJc w:val="left"/>
      <w:pPr>
        <w:tabs>
          <w:tab w:val="left" w:pos="0"/>
        </w:tabs>
        <w:ind w:left="0" w:firstLine="709"/>
      </w:pPr>
      <w:rPr>
        <w:rFonts w:ascii="PT Astra Serif" w:hAnsi="PT Astra Serif"/>
      </w:rPr>
    </w:lvl>
    <w:lvl w:ilvl="1">
      <w:numFmt w:val="bullet"/>
      <w:lvlText w:val="–"/>
      <w:lvlJc w:val="left"/>
      <w:pPr>
        <w:tabs>
          <w:tab w:val="left" w:pos="0"/>
        </w:tabs>
        <w:ind w:left="0" w:firstLine="709"/>
      </w:pPr>
      <w:rPr>
        <w:rFonts w:ascii="PT Astra Serif" w:hAnsi="PT Astra Serif"/>
      </w:rPr>
    </w:lvl>
    <w:lvl w:ilvl="2">
      <w:numFmt w:val="bullet"/>
      <w:lvlText w:val="–"/>
      <w:lvlJc w:val="left"/>
      <w:pPr>
        <w:tabs>
          <w:tab w:val="left" w:pos="0"/>
        </w:tabs>
        <w:ind w:left="0" w:firstLine="709"/>
      </w:pPr>
      <w:rPr>
        <w:rFonts w:ascii="PT Astra Serif" w:hAnsi="PT Astra Serif"/>
      </w:rPr>
    </w:lvl>
    <w:lvl w:ilvl="3">
      <w:numFmt w:val="bullet"/>
      <w:lvlText w:val="–"/>
      <w:lvlJc w:val="left"/>
      <w:pPr>
        <w:tabs>
          <w:tab w:val="left" w:pos="0"/>
        </w:tabs>
        <w:ind w:left="0" w:firstLine="709"/>
      </w:pPr>
      <w:rPr>
        <w:rFonts w:ascii="PT Astra Serif" w:hAnsi="PT Astra Serif"/>
      </w:rPr>
    </w:lvl>
    <w:lvl w:ilvl="4">
      <w:numFmt w:val="bullet"/>
      <w:lvlText w:val="–"/>
      <w:lvlJc w:val="left"/>
      <w:pPr>
        <w:tabs>
          <w:tab w:val="left" w:pos="0"/>
        </w:tabs>
        <w:ind w:left="0" w:firstLine="709"/>
      </w:pPr>
      <w:rPr>
        <w:rFonts w:ascii="PT Astra Serif" w:hAnsi="PT Astra Serif"/>
      </w:rPr>
    </w:lvl>
    <w:lvl w:ilvl="5">
      <w:numFmt w:val="bullet"/>
      <w:lvlText w:val="–"/>
      <w:lvlJc w:val="left"/>
      <w:pPr>
        <w:tabs>
          <w:tab w:val="left" w:pos="0"/>
        </w:tabs>
        <w:ind w:left="0" w:firstLine="709"/>
      </w:pPr>
      <w:rPr>
        <w:rFonts w:ascii="PT Astra Serif" w:hAnsi="PT Astra Serif"/>
      </w:rPr>
    </w:lvl>
    <w:lvl w:ilvl="6">
      <w:numFmt w:val="bullet"/>
      <w:lvlText w:val="–"/>
      <w:lvlJc w:val="left"/>
      <w:pPr>
        <w:tabs>
          <w:tab w:val="left" w:pos="0"/>
        </w:tabs>
        <w:ind w:left="0" w:firstLine="709"/>
      </w:pPr>
      <w:rPr>
        <w:rFonts w:ascii="PT Astra Serif" w:hAnsi="PT Astra Serif"/>
      </w:rPr>
    </w:lvl>
    <w:lvl w:ilvl="7">
      <w:numFmt w:val="bullet"/>
      <w:lvlText w:val="–"/>
      <w:lvlJc w:val="left"/>
      <w:pPr>
        <w:tabs>
          <w:tab w:val="left" w:pos="0"/>
        </w:tabs>
        <w:ind w:left="0" w:firstLine="709"/>
      </w:pPr>
      <w:rPr>
        <w:rFonts w:ascii="PT Astra Serif" w:hAnsi="PT Astra Serif"/>
      </w:rPr>
    </w:lvl>
    <w:lvl w:ilvl="8">
      <w:numFmt w:val="bullet"/>
      <w:lvlText w:val="–"/>
      <w:lvlJc w:val="left"/>
      <w:pPr>
        <w:tabs>
          <w:tab w:val="left" w:pos="0"/>
        </w:tabs>
        <w:ind w:left="0" w:firstLine="709"/>
      </w:pPr>
      <w:rPr>
        <w:rFonts w:ascii="PT Astra Serif" w:hAnsi="PT Astra Serif"/>
      </w:rPr>
    </w:lvl>
  </w:abstractNum>
  <w:abstractNum w:abstractNumId="4" w15:restartNumberingAfterBreak="0">
    <w:nsid w:val="4D93405D"/>
    <w:multiLevelType w:val="multilevel"/>
    <w:tmpl w:val="BE322566"/>
    <w:lvl w:ilvl="0">
      <w:start w:val="1"/>
      <w:numFmt w:val="russianLower"/>
      <w:lvlText w:val="%1)"/>
      <w:lvlJc w:val="left"/>
      <w:pPr>
        <w:tabs>
          <w:tab w:val="left" w:pos="0"/>
        </w:tabs>
        <w:ind w:left="1070" w:hanging="360"/>
      </w:pPr>
    </w:lvl>
    <w:lvl w:ilvl="1">
      <w:start w:val="1"/>
      <w:numFmt w:val="lowerLetter"/>
      <w:lvlText w:val="%2."/>
      <w:lvlJc w:val="left"/>
      <w:pPr>
        <w:tabs>
          <w:tab w:val="left" w:pos="0"/>
        </w:tabs>
        <w:ind w:left="5050" w:hanging="360"/>
      </w:pPr>
    </w:lvl>
    <w:lvl w:ilvl="2">
      <w:start w:val="1"/>
      <w:numFmt w:val="lowerRoman"/>
      <w:lvlText w:val="%3."/>
      <w:lvlJc w:val="right"/>
      <w:pPr>
        <w:tabs>
          <w:tab w:val="left" w:pos="0"/>
        </w:tabs>
        <w:ind w:left="5770" w:hanging="180"/>
      </w:pPr>
    </w:lvl>
    <w:lvl w:ilvl="3">
      <w:start w:val="1"/>
      <w:numFmt w:val="decimal"/>
      <w:lvlText w:val="%4."/>
      <w:lvlJc w:val="left"/>
      <w:pPr>
        <w:tabs>
          <w:tab w:val="left" w:pos="0"/>
        </w:tabs>
        <w:ind w:left="6490" w:hanging="360"/>
      </w:pPr>
    </w:lvl>
    <w:lvl w:ilvl="4">
      <w:start w:val="1"/>
      <w:numFmt w:val="lowerLetter"/>
      <w:lvlText w:val="%5."/>
      <w:lvlJc w:val="left"/>
      <w:pPr>
        <w:tabs>
          <w:tab w:val="left" w:pos="0"/>
        </w:tabs>
        <w:ind w:left="7210" w:hanging="360"/>
      </w:pPr>
    </w:lvl>
    <w:lvl w:ilvl="5">
      <w:start w:val="1"/>
      <w:numFmt w:val="lowerRoman"/>
      <w:lvlText w:val="%6."/>
      <w:lvlJc w:val="right"/>
      <w:pPr>
        <w:tabs>
          <w:tab w:val="left" w:pos="0"/>
        </w:tabs>
        <w:ind w:left="7930" w:hanging="180"/>
      </w:pPr>
    </w:lvl>
    <w:lvl w:ilvl="6">
      <w:start w:val="1"/>
      <w:numFmt w:val="decimal"/>
      <w:lvlText w:val="%7."/>
      <w:lvlJc w:val="left"/>
      <w:pPr>
        <w:tabs>
          <w:tab w:val="left" w:pos="0"/>
        </w:tabs>
        <w:ind w:left="8650" w:hanging="360"/>
      </w:pPr>
    </w:lvl>
    <w:lvl w:ilvl="7">
      <w:start w:val="1"/>
      <w:numFmt w:val="lowerLetter"/>
      <w:lvlText w:val="%8."/>
      <w:lvlJc w:val="left"/>
      <w:pPr>
        <w:tabs>
          <w:tab w:val="left" w:pos="0"/>
        </w:tabs>
        <w:ind w:left="9370" w:hanging="360"/>
      </w:pPr>
    </w:lvl>
    <w:lvl w:ilvl="8">
      <w:start w:val="1"/>
      <w:numFmt w:val="lowerRoman"/>
      <w:lvlText w:val="%9."/>
      <w:lvlJc w:val="right"/>
      <w:pPr>
        <w:tabs>
          <w:tab w:val="left" w:pos="0"/>
        </w:tabs>
        <w:ind w:left="10090" w:hanging="180"/>
      </w:pPr>
    </w:lvl>
  </w:abstractNum>
  <w:abstractNum w:abstractNumId="5" w15:restartNumberingAfterBreak="0">
    <w:nsid w:val="70745B44"/>
    <w:multiLevelType w:val="multilevel"/>
    <w:tmpl w:val="EFFC575C"/>
    <w:lvl w:ilvl="0">
      <w:start w:val="1"/>
      <w:numFmt w:val="decimal"/>
      <w:pStyle w:val="Numbering11"/>
      <w:lvlText w:val="%1."/>
      <w:lvlJc w:val="left"/>
      <w:pPr>
        <w:tabs>
          <w:tab w:val="left" w:pos="0"/>
        </w:tabs>
        <w:ind w:left="0" w:firstLine="709"/>
      </w:pPr>
    </w:lvl>
    <w:lvl w:ilvl="1">
      <w:start w:val="1"/>
      <w:numFmt w:val="decimal"/>
      <w:lvlText w:val="%1.%2."/>
      <w:lvlJc w:val="left"/>
      <w:pPr>
        <w:tabs>
          <w:tab w:val="left" w:pos="0"/>
        </w:tabs>
        <w:ind w:left="0" w:firstLine="709"/>
      </w:pPr>
    </w:lvl>
    <w:lvl w:ilvl="2">
      <w:start w:val="1"/>
      <w:numFmt w:val="decimal"/>
      <w:lvlText w:val="%1.%2.%3."/>
      <w:lvlJc w:val="left"/>
      <w:pPr>
        <w:tabs>
          <w:tab w:val="left" w:pos="0"/>
        </w:tabs>
        <w:ind w:left="0" w:firstLine="709"/>
      </w:pPr>
    </w:lvl>
    <w:lvl w:ilvl="3">
      <w:start w:val="1"/>
      <w:numFmt w:val="decimal"/>
      <w:lvlText w:val="%1.%2.%3.%4."/>
      <w:lvlJc w:val="left"/>
      <w:pPr>
        <w:tabs>
          <w:tab w:val="left" w:pos="0"/>
        </w:tabs>
        <w:ind w:left="0" w:firstLine="709"/>
      </w:pPr>
    </w:lvl>
    <w:lvl w:ilvl="4">
      <w:start w:val="1"/>
      <w:numFmt w:val="decimal"/>
      <w:lvlText w:val="%1.%2.%3.%4.%5."/>
      <w:lvlJc w:val="left"/>
      <w:pPr>
        <w:tabs>
          <w:tab w:val="left" w:pos="0"/>
        </w:tabs>
        <w:ind w:left="0" w:firstLine="709"/>
      </w:pPr>
    </w:lvl>
    <w:lvl w:ilvl="5">
      <w:start w:val="1"/>
      <w:numFmt w:val="decimal"/>
      <w:lvlText w:val="%1.%2.%3.%4.%5.%6."/>
      <w:lvlJc w:val="left"/>
      <w:pPr>
        <w:tabs>
          <w:tab w:val="left" w:pos="0"/>
        </w:tabs>
        <w:ind w:left="0" w:firstLine="709"/>
      </w:pPr>
    </w:lvl>
    <w:lvl w:ilvl="6">
      <w:start w:val="1"/>
      <w:numFmt w:val="decimal"/>
      <w:lvlText w:val="%1.%2.%3.%4.%5.%6.%7."/>
      <w:lvlJc w:val="left"/>
      <w:pPr>
        <w:tabs>
          <w:tab w:val="left" w:pos="0"/>
        </w:tabs>
        <w:ind w:left="0" w:firstLine="709"/>
      </w:pPr>
    </w:lvl>
    <w:lvl w:ilvl="7">
      <w:start w:val="1"/>
      <w:numFmt w:val="decimal"/>
      <w:lvlText w:val="%1.%2.%3.%4.%5.%6.%7.%8."/>
      <w:lvlJc w:val="left"/>
      <w:pPr>
        <w:tabs>
          <w:tab w:val="left" w:pos="0"/>
        </w:tabs>
        <w:ind w:left="0" w:firstLine="709"/>
      </w:pPr>
    </w:lvl>
    <w:lvl w:ilvl="8">
      <w:start w:val="1"/>
      <w:numFmt w:val="decimal"/>
      <w:lvlText w:val="%1.%2.%3.%4.%5.%6.%7.%8.%9."/>
      <w:lvlJc w:val="left"/>
      <w:pPr>
        <w:tabs>
          <w:tab w:val="left" w:pos="0"/>
        </w:tabs>
        <w:ind w:left="0" w:firstLine="709"/>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7B3"/>
    <w:rsid w:val="00302A8F"/>
    <w:rsid w:val="00311E89"/>
    <w:rsid w:val="00350934"/>
    <w:rsid w:val="00371F43"/>
    <w:rsid w:val="00447612"/>
    <w:rsid w:val="00464B28"/>
    <w:rsid w:val="00527E3A"/>
    <w:rsid w:val="00564694"/>
    <w:rsid w:val="005B5A21"/>
    <w:rsid w:val="006471A4"/>
    <w:rsid w:val="006C2B53"/>
    <w:rsid w:val="006F29A1"/>
    <w:rsid w:val="007457B3"/>
    <w:rsid w:val="007C0897"/>
    <w:rsid w:val="00A83FC2"/>
    <w:rsid w:val="00AA7A9A"/>
    <w:rsid w:val="00B1474A"/>
    <w:rsid w:val="00C414E1"/>
    <w:rsid w:val="00D145F1"/>
    <w:rsid w:val="00F81924"/>
    <w:rsid w:val="00FE5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2410"/>
  <w15:docId w15:val="{DF8A7F4E-1C5E-46F4-A57A-AEFB8111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imes New Roman" w:hAnsi="Liberation Serif"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style>
  <w:style w:type="paragraph" w:styleId="10">
    <w:name w:val="heading 1"/>
    <w:basedOn w:val="11"/>
    <w:next w:val="Firstlineindent1"/>
    <w:link w:val="12"/>
    <w:uiPriority w:val="9"/>
    <w:qFormat/>
    <w:pPr>
      <w:outlineLvl w:val="0"/>
    </w:pPr>
  </w:style>
  <w:style w:type="paragraph" w:styleId="2">
    <w:name w:val="heading 2"/>
    <w:basedOn w:val="11"/>
    <w:next w:val="Textbody1"/>
    <w:link w:val="20"/>
    <w:uiPriority w:val="9"/>
    <w:qFormat/>
    <w:pPr>
      <w:outlineLvl w:val="1"/>
    </w:pPr>
  </w:style>
  <w:style w:type="paragraph" w:styleId="3">
    <w:name w:val="heading 3"/>
    <w:basedOn w:val="11"/>
    <w:next w:val="Textbody1"/>
    <w:link w:val="30"/>
    <w:uiPriority w:val="9"/>
    <w:qFormat/>
    <w:pPr>
      <w:outlineLvl w:val="2"/>
    </w:pPr>
  </w:style>
  <w:style w:type="paragraph" w:styleId="4">
    <w:name w:val="heading 4"/>
    <w:basedOn w:val="11"/>
    <w:next w:val="Textbody1"/>
    <w:link w:val="40"/>
    <w:uiPriority w:val="9"/>
    <w:qFormat/>
    <w:pPr>
      <w:outlineLvl w:val="3"/>
    </w:pPr>
  </w:style>
  <w:style w:type="paragraph" w:styleId="5">
    <w:name w:val="heading 5"/>
    <w:basedOn w:val="11"/>
    <w:next w:val="Textbody1"/>
    <w:link w:val="50"/>
    <w:uiPriority w:val="9"/>
    <w:qFormat/>
    <w:pPr>
      <w:outlineLvl w:val="4"/>
    </w:pPr>
  </w:style>
  <w:style w:type="paragraph" w:styleId="6">
    <w:name w:val="heading 6"/>
    <w:basedOn w:val="11"/>
    <w:next w:val="Textbody1"/>
    <w:link w:val="60"/>
    <w:uiPriority w:val="9"/>
    <w:qFormat/>
    <w:pPr>
      <w:outlineLvl w:val="5"/>
    </w:pPr>
  </w:style>
  <w:style w:type="paragraph" w:styleId="7">
    <w:name w:val="heading 7"/>
    <w:basedOn w:val="11"/>
    <w:next w:val="Textbody1"/>
    <w:link w:val="70"/>
    <w:uiPriority w:val="9"/>
    <w:qFormat/>
    <w:pPr>
      <w:outlineLvl w:val="6"/>
    </w:pPr>
  </w:style>
  <w:style w:type="paragraph" w:styleId="8">
    <w:name w:val="heading 8"/>
    <w:basedOn w:val="11"/>
    <w:next w:val="Textbody1"/>
    <w:link w:val="80"/>
    <w:uiPriority w:val="9"/>
    <w:qFormat/>
    <w:pPr>
      <w:outlineLvl w:val="7"/>
    </w:pPr>
  </w:style>
  <w:style w:type="paragraph" w:styleId="9">
    <w:name w:val="heading 9"/>
    <w:basedOn w:val="11"/>
    <w:next w:val="Textbody1"/>
    <w:link w:val="90"/>
    <w:uiPriority w:val="9"/>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List4End">
    <w:name w:val="List 4 End"/>
    <w:basedOn w:val="a3"/>
    <w:link w:val="List4End0"/>
  </w:style>
  <w:style w:type="character" w:customStyle="1" w:styleId="List4End0">
    <w:name w:val="List 4 End"/>
    <w:basedOn w:val="a4"/>
    <w:link w:val="List4End"/>
    <w:rPr>
      <w:rFonts w:ascii="PT Astra Serif" w:hAnsi="PT Astra Serif"/>
      <w:sz w:val="28"/>
    </w:rPr>
  </w:style>
  <w:style w:type="paragraph" w:customStyle="1" w:styleId="a5">
    <w:name w:val="Отступы"/>
    <w:basedOn w:val="Textbody1"/>
    <w:link w:val="a6"/>
    <w:pPr>
      <w:tabs>
        <w:tab w:val="left" w:pos="0"/>
      </w:tabs>
    </w:pPr>
  </w:style>
  <w:style w:type="character" w:customStyle="1" w:styleId="a6">
    <w:name w:val="Отступы"/>
    <w:basedOn w:val="Textbody10"/>
    <w:link w:val="a5"/>
    <w:rPr>
      <w:rFonts w:ascii="PT Astra Serif" w:hAnsi="PT Astra Serif"/>
      <w:sz w:val="28"/>
    </w:rPr>
  </w:style>
  <w:style w:type="paragraph" w:customStyle="1" w:styleId="Objectindex1">
    <w:name w:val="Object index 1"/>
    <w:basedOn w:val="Index"/>
    <w:link w:val="Objectindex10"/>
  </w:style>
  <w:style w:type="character" w:customStyle="1" w:styleId="Objectindex10">
    <w:name w:val="Object index 1"/>
    <w:basedOn w:val="Index0"/>
    <w:link w:val="Objectindex1"/>
    <w:rPr>
      <w:rFonts w:ascii="PT Astra Serif" w:hAnsi="PT Astra Serif"/>
      <w:sz w:val="28"/>
    </w:rPr>
  </w:style>
  <w:style w:type="paragraph" w:customStyle="1" w:styleId="Numbering4Cont">
    <w:name w:val="Numbering 4 Cont."/>
    <w:basedOn w:val="a3"/>
    <w:link w:val="Numbering4Cont0"/>
  </w:style>
  <w:style w:type="character" w:customStyle="1" w:styleId="Numbering4Cont0">
    <w:name w:val="Numbering 4 Cont."/>
    <w:basedOn w:val="a4"/>
    <w:link w:val="Numbering4Cont"/>
    <w:rPr>
      <w:rFonts w:ascii="PT Astra Serif" w:hAnsi="PT Astra Serif"/>
      <w:sz w:val="28"/>
    </w:rPr>
  </w:style>
  <w:style w:type="paragraph" w:customStyle="1" w:styleId="Standard1">
    <w:name w:val="Standard1"/>
    <w:link w:val="Standard10"/>
    <w:qFormat/>
    <w:pPr>
      <w:widowControl w:val="0"/>
      <w:jc w:val="center"/>
    </w:pPr>
    <w:rPr>
      <w:rFonts w:ascii="PT Astra Serif" w:hAnsi="PT Astra Serif"/>
      <w:sz w:val="28"/>
    </w:rPr>
  </w:style>
  <w:style w:type="character" w:customStyle="1" w:styleId="Standard10">
    <w:name w:val="Standard1"/>
    <w:link w:val="Standard1"/>
    <w:rPr>
      <w:rFonts w:ascii="PT Astra Serif" w:hAnsi="PT Astra Serif"/>
      <w:sz w:val="28"/>
    </w:rPr>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List4Start">
    <w:name w:val="List 4 Start"/>
    <w:basedOn w:val="a3"/>
    <w:link w:val="List4Start0"/>
  </w:style>
  <w:style w:type="character" w:customStyle="1" w:styleId="List4Start0">
    <w:name w:val="List 4 Start"/>
    <w:basedOn w:val="a4"/>
    <w:link w:val="List4Start"/>
    <w:rPr>
      <w:rFonts w:ascii="PT Astra Serif" w:hAnsi="PT Astra Serif"/>
      <w:sz w:val="28"/>
    </w:rPr>
  </w:style>
  <w:style w:type="paragraph" w:styleId="a7">
    <w:name w:val="caption"/>
    <w:basedOn w:val="Standard1"/>
    <w:link w:val="a8"/>
  </w:style>
  <w:style w:type="character" w:customStyle="1" w:styleId="a8">
    <w:name w:val="Название объекта Знак"/>
    <w:basedOn w:val="Standard10"/>
    <w:link w:val="a7"/>
    <w:rPr>
      <w:rFonts w:ascii="PT Astra Serif" w:hAnsi="PT Astra Serif"/>
      <w:sz w:val="28"/>
    </w:rPr>
  </w:style>
  <w:style w:type="paragraph" w:customStyle="1" w:styleId="Quotations">
    <w:name w:val="Quotations"/>
    <w:basedOn w:val="Standard1"/>
    <w:link w:val="Quotations0"/>
  </w:style>
  <w:style w:type="character" w:customStyle="1" w:styleId="Quotations0">
    <w:name w:val="Quotations"/>
    <w:basedOn w:val="Standard10"/>
    <w:link w:val="Quotations"/>
    <w:rPr>
      <w:rFonts w:ascii="PT Astra Serif" w:hAnsi="PT Astra Serif"/>
      <w:sz w:val="28"/>
    </w:rPr>
  </w:style>
  <w:style w:type="paragraph" w:customStyle="1" w:styleId="List3Cont1">
    <w:name w:val="List 3 Cont.1"/>
    <w:basedOn w:val="a3"/>
    <w:link w:val="List3Cont10"/>
  </w:style>
  <w:style w:type="character" w:customStyle="1" w:styleId="List3Cont10">
    <w:name w:val="List 3 Cont.1"/>
    <w:basedOn w:val="a4"/>
    <w:link w:val="List3Cont1"/>
    <w:rPr>
      <w:rFonts w:ascii="PT Astra Serif" w:hAnsi="PT Astra Serif"/>
      <w:sz w:val="28"/>
    </w:rPr>
  </w:style>
  <w:style w:type="paragraph" w:customStyle="1" w:styleId="List11">
    <w:name w:val="List 11"/>
    <w:basedOn w:val="a3"/>
    <w:link w:val="List110"/>
    <w:pPr>
      <w:numPr>
        <w:numId w:val="5"/>
      </w:numPr>
    </w:pPr>
  </w:style>
  <w:style w:type="character" w:customStyle="1" w:styleId="List110">
    <w:name w:val="List 11"/>
    <w:basedOn w:val="a4"/>
    <w:link w:val="List11"/>
    <w:rPr>
      <w:rFonts w:ascii="PT Astra Serif" w:hAnsi="PT Astra Serif"/>
      <w:sz w:val="28"/>
    </w:rPr>
  </w:style>
  <w:style w:type="paragraph" w:customStyle="1" w:styleId="StrongEmphasis1">
    <w:name w:val="Strong Emphasis1"/>
    <w:link w:val="StrongEmphasis10"/>
    <w:pPr>
      <w:widowControl w:val="0"/>
    </w:pPr>
    <w:rPr>
      <w:b/>
    </w:rPr>
  </w:style>
  <w:style w:type="character" w:customStyle="1" w:styleId="StrongEmphasis10">
    <w:name w:val="Strong Emphasis1"/>
    <w:link w:val="StrongEmphasis1"/>
    <w:rPr>
      <w:b/>
    </w:rPr>
  </w:style>
  <w:style w:type="paragraph" w:styleId="a9">
    <w:name w:val="Body Text"/>
    <w:basedOn w:val="a"/>
    <w:link w:val="aa"/>
    <w:pPr>
      <w:spacing w:after="140" w:line="276" w:lineRule="auto"/>
    </w:pPr>
  </w:style>
  <w:style w:type="character" w:customStyle="1" w:styleId="aa">
    <w:name w:val="Основной текст Знак"/>
    <w:basedOn w:val="1"/>
    <w:link w:val="a9"/>
  </w:style>
  <w:style w:type="paragraph" w:customStyle="1" w:styleId="Drawing">
    <w:name w:val="Drawing"/>
    <w:basedOn w:val="a7"/>
    <w:link w:val="Drawing0"/>
  </w:style>
  <w:style w:type="character" w:customStyle="1" w:styleId="Drawing0">
    <w:name w:val="Drawing"/>
    <w:basedOn w:val="a8"/>
    <w:link w:val="Drawing"/>
    <w:rPr>
      <w:rFonts w:ascii="PT Astra Serif" w:hAnsi="PT Astra Serif"/>
      <w:sz w:val="28"/>
    </w:rPr>
  </w:style>
  <w:style w:type="paragraph" w:customStyle="1" w:styleId="13">
    <w:name w:val="Цитата1"/>
    <w:link w:val="14"/>
    <w:rPr>
      <w:i/>
    </w:rPr>
  </w:style>
  <w:style w:type="character" w:customStyle="1" w:styleId="14">
    <w:name w:val="Цитата1"/>
    <w:link w:val="13"/>
    <w:rPr>
      <w:i/>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tents61">
    <w:name w:val="Contents 61"/>
    <w:basedOn w:val="15"/>
    <w:link w:val="Contents610"/>
    <w:pPr>
      <w:tabs>
        <w:tab w:val="right" w:leader="underscore" w:pos="8223"/>
      </w:tabs>
    </w:pPr>
  </w:style>
  <w:style w:type="character" w:customStyle="1" w:styleId="Contents610">
    <w:name w:val="Contents 61"/>
    <w:basedOn w:val="16"/>
    <w:link w:val="Contents61"/>
    <w:rPr>
      <w:rFonts w:ascii="PT Astra Serif" w:hAnsi="PT Astra Serif"/>
      <w:sz w:val="28"/>
    </w:rPr>
  </w:style>
  <w:style w:type="paragraph" w:customStyle="1" w:styleId="UserEntry">
    <w:name w:val="User Entry"/>
    <w:link w:val="UserEntry0"/>
    <w:pPr>
      <w:widowControl w:val="0"/>
    </w:pPr>
    <w:rPr>
      <w:rFonts w:ascii="Liberation Mono" w:hAnsi="Liberation Mono"/>
    </w:rPr>
  </w:style>
  <w:style w:type="character" w:customStyle="1" w:styleId="UserEntry0">
    <w:name w:val="User Entry"/>
    <w:link w:val="UserEntry"/>
    <w:rPr>
      <w:rFonts w:ascii="Liberation Mono" w:hAnsi="Liberation Mono"/>
    </w:rPr>
  </w:style>
  <w:style w:type="character" w:customStyle="1" w:styleId="70">
    <w:name w:val="Заголовок 7 Знак"/>
    <w:basedOn w:val="17"/>
    <w:link w:val="7"/>
    <w:rPr>
      <w:rFonts w:ascii="PT Astra Serif" w:hAnsi="PT Astra Serif"/>
      <w:b/>
      <w:sz w:val="28"/>
    </w:rPr>
  </w:style>
  <w:style w:type="paragraph" w:customStyle="1" w:styleId="51">
    <w:name w:val="Список 5 начало"/>
    <w:basedOn w:val="a3"/>
    <w:next w:val="52"/>
    <w:link w:val="53"/>
  </w:style>
  <w:style w:type="character" w:customStyle="1" w:styleId="53">
    <w:name w:val="Список 5 начало"/>
    <w:basedOn w:val="a4"/>
    <w:link w:val="51"/>
    <w:rPr>
      <w:rFonts w:ascii="PT Astra Serif" w:hAnsi="PT Astra Serif"/>
      <w:sz w:val="28"/>
    </w:rPr>
  </w:style>
  <w:style w:type="paragraph" w:customStyle="1" w:styleId="23">
    <w:name w:val="Список 2 конец"/>
    <w:basedOn w:val="a3"/>
    <w:next w:val="24"/>
    <w:link w:val="25"/>
  </w:style>
  <w:style w:type="character" w:customStyle="1" w:styleId="25">
    <w:name w:val="Список 2 конец"/>
    <w:basedOn w:val="a4"/>
    <w:link w:val="23"/>
    <w:rPr>
      <w:rFonts w:ascii="PT Astra Serif" w:hAnsi="PT Astra Serif"/>
      <w:sz w:val="28"/>
    </w:rPr>
  </w:style>
  <w:style w:type="paragraph" w:styleId="ab">
    <w:name w:val="Signature"/>
    <w:basedOn w:val="Standard1"/>
    <w:link w:val="ac"/>
    <w:pPr>
      <w:tabs>
        <w:tab w:val="right" w:pos="31680"/>
      </w:tabs>
      <w:jc w:val="left"/>
    </w:pPr>
  </w:style>
  <w:style w:type="character" w:customStyle="1" w:styleId="ac">
    <w:name w:val="Подпись Знак"/>
    <w:basedOn w:val="Standard10"/>
    <w:link w:val="ab"/>
    <w:rPr>
      <w:rFonts w:ascii="PT Astra Serif" w:hAnsi="PT Astra Serif"/>
      <w:sz w:val="28"/>
    </w:rPr>
  </w:style>
  <w:style w:type="paragraph" w:styleId="a3">
    <w:name w:val="List"/>
    <w:basedOn w:val="Textbody1"/>
    <w:link w:val="a4"/>
  </w:style>
  <w:style w:type="character" w:customStyle="1" w:styleId="a4">
    <w:name w:val="Список Знак"/>
    <w:basedOn w:val="Textbody10"/>
    <w:link w:val="a3"/>
    <w:rPr>
      <w:rFonts w:ascii="PT Astra Serif" w:hAnsi="PT Astra Serif"/>
      <w:sz w:val="28"/>
    </w:rPr>
  </w:style>
  <w:style w:type="paragraph" w:styleId="61">
    <w:name w:val="toc 6"/>
    <w:next w:val="a"/>
    <w:link w:val="62"/>
    <w:uiPriority w:val="39"/>
    <w:pPr>
      <w:widowControl w:val="0"/>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Title111">
    <w:name w:val="ConsPlusTitle111"/>
    <w:link w:val="ConsPlusTitle1110"/>
    <w:pPr>
      <w:widowControl w:val="0"/>
    </w:pPr>
    <w:rPr>
      <w:rFonts w:ascii="Arial" w:hAnsi="Arial"/>
      <w:b/>
    </w:rPr>
  </w:style>
  <w:style w:type="character" w:customStyle="1" w:styleId="ConsPlusTitle1110">
    <w:name w:val="ConsPlusTitle111"/>
    <w:link w:val="ConsPlusTitle111"/>
    <w:rPr>
      <w:rFonts w:ascii="Arial" w:hAnsi="Arial"/>
      <w:b/>
    </w:rPr>
  </w:style>
  <w:style w:type="paragraph" w:customStyle="1" w:styleId="HorizontalLine">
    <w:name w:val="Horizontal Line"/>
    <w:basedOn w:val="Standard1"/>
    <w:link w:val="HorizontalLine0"/>
    <w:rPr>
      <w:sz w:val="4"/>
    </w:rPr>
  </w:style>
  <w:style w:type="character" w:customStyle="1" w:styleId="HorizontalLine0">
    <w:name w:val="Horizontal Line"/>
    <w:basedOn w:val="Standard10"/>
    <w:link w:val="HorizontalLine"/>
    <w:rPr>
      <w:rFonts w:ascii="PT Astra Serif" w:hAnsi="PT Astra Serif"/>
      <w:sz w:val="4"/>
    </w:rPr>
  </w:style>
  <w:style w:type="paragraph" w:styleId="71">
    <w:name w:val="toc 7"/>
    <w:next w:val="a"/>
    <w:link w:val="72"/>
    <w:uiPriority w:val="39"/>
    <w:pPr>
      <w:widowControl w:val="0"/>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Rubies">
    <w:name w:val="Rubies"/>
    <w:link w:val="Rubies0"/>
    <w:pPr>
      <w:widowControl w:val="0"/>
    </w:pPr>
    <w:rPr>
      <w:sz w:val="12"/>
    </w:rPr>
  </w:style>
  <w:style w:type="character" w:customStyle="1" w:styleId="Rubies0">
    <w:name w:val="Rubies"/>
    <w:link w:val="Rubies"/>
    <w:rPr>
      <w:sz w:val="12"/>
    </w:rPr>
  </w:style>
  <w:style w:type="paragraph" w:customStyle="1" w:styleId="BulletSymbols">
    <w:name w:val="Bullet Symbols"/>
    <w:link w:val="BulletSymbols0"/>
    <w:pPr>
      <w:widowControl w:val="0"/>
    </w:pPr>
    <w:rPr>
      <w:rFonts w:ascii="OpenSymbol" w:hAnsi="OpenSymbol"/>
    </w:rPr>
  </w:style>
  <w:style w:type="character" w:customStyle="1" w:styleId="BulletSymbols0">
    <w:name w:val="Bullet Symbols"/>
    <w:link w:val="BulletSymbols"/>
    <w:rPr>
      <w:rFonts w:ascii="OpenSymbol" w:hAnsi="OpenSymbol"/>
    </w:rPr>
  </w:style>
  <w:style w:type="paragraph" w:customStyle="1" w:styleId="31">
    <w:name w:val="Нумерованный 3 начало"/>
    <w:basedOn w:val="a3"/>
    <w:next w:val="Numbering31"/>
    <w:link w:val="32"/>
  </w:style>
  <w:style w:type="character" w:customStyle="1" w:styleId="32">
    <w:name w:val="Нумерованный 3 начало"/>
    <w:basedOn w:val="a4"/>
    <w:link w:val="31"/>
    <w:rPr>
      <w:rFonts w:ascii="PT Astra Serif" w:hAnsi="PT Astra Serif"/>
      <w:sz w:val="28"/>
    </w:rPr>
  </w:style>
  <w:style w:type="paragraph" w:customStyle="1" w:styleId="Table">
    <w:name w:val="Table"/>
    <w:basedOn w:val="a7"/>
    <w:link w:val="Table0"/>
  </w:style>
  <w:style w:type="character" w:customStyle="1" w:styleId="Table0">
    <w:name w:val="Table"/>
    <w:basedOn w:val="a8"/>
    <w:link w:val="Table"/>
    <w:rPr>
      <w:rFonts w:ascii="PT Astra Serif" w:hAnsi="PT Astra Serif"/>
      <w:sz w:val="28"/>
    </w:rPr>
  </w:style>
  <w:style w:type="paragraph" w:customStyle="1" w:styleId="33">
    <w:name w:val="Указатель пользователя 3"/>
    <w:basedOn w:val="15"/>
    <w:link w:val="34"/>
    <w:pPr>
      <w:tabs>
        <w:tab w:val="right" w:leader="underscore" w:pos="9072"/>
      </w:tabs>
    </w:pPr>
  </w:style>
  <w:style w:type="character" w:customStyle="1" w:styleId="34">
    <w:name w:val="Указатель пользователя 3"/>
    <w:basedOn w:val="16"/>
    <w:link w:val="33"/>
    <w:rPr>
      <w:rFonts w:ascii="PT Astra Serif" w:hAnsi="PT Astra Serif"/>
      <w:sz w:val="28"/>
    </w:rPr>
  </w:style>
  <w:style w:type="paragraph" w:customStyle="1" w:styleId="ad">
    <w:name w:val="Верхний колонтитул справа"/>
    <w:basedOn w:val="Standard1"/>
    <w:link w:val="ae"/>
    <w:pPr>
      <w:tabs>
        <w:tab w:val="center" w:pos="4819"/>
        <w:tab w:val="right" w:pos="9638"/>
      </w:tabs>
      <w:jc w:val="right"/>
    </w:pPr>
  </w:style>
  <w:style w:type="character" w:customStyle="1" w:styleId="ae">
    <w:name w:val="Верхний колонтитул справа"/>
    <w:basedOn w:val="Standard10"/>
    <w:link w:val="ad"/>
    <w:rPr>
      <w:rFonts w:ascii="PT Astra Serif" w:hAnsi="PT Astra Serif"/>
      <w:sz w:val="28"/>
    </w:rPr>
  </w:style>
  <w:style w:type="paragraph" w:customStyle="1" w:styleId="Placeholder">
    <w:name w:val="Placeholder"/>
    <w:link w:val="Placeholder0"/>
    <w:pPr>
      <w:widowControl w:val="0"/>
    </w:pPr>
    <w:rPr>
      <w:smallCaps/>
      <w:color w:val="008080"/>
      <w:u w:val="dotted"/>
    </w:rPr>
  </w:style>
  <w:style w:type="character" w:customStyle="1" w:styleId="Placeholder0">
    <w:name w:val="Placeholder"/>
    <w:link w:val="Placeholder"/>
    <w:rPr>
      <w:smallCaps/>
      <w:color w:val="008080"/>
      <w:u w:val="dotted"/>
    </w:rPr>
  </w:style>
  <w:style w:type="paragraph" w:customStyle="1" w:styleId="54">
    <w:name w:val="Нумерованный 5 начало"/>
    <w:basedOn w:val="a3"/>
    <w:next w:val="Numbering51"/>
    <w:link w:val="55"/>
  </w:style>
  <w:style w:type="character" w:customStyle="1" w:styleId="55">
    <w:name w:val="Нумерованный 5 начало"/>
    <w:basedOn w:val="a4"/>
    <w:link w:val="54"/>
    <w:rPr>
      <w:rFonts w:ascii="PT Astra Serif" w:hAnsi="PT Astra Serif"/>
      <w:sz w:val="28"/>
    </w:rPr>
  </w:style>
  <w:style w:type="paragraph" w:customStyle="1" w:styleId="Textbody1">
    <w:name w:val="Text body1"/>
    <w:basedOn w:val="Standard1"/>
    <w:link w:val="Textbody10"/>
    <w:pPr>
      <w:jc w:val="both"/>
    </w:pPr>
  </w:style>
  <w:style w:type="character" w:customStyle="1" w:styleId="Textbody10">
    <w:name w:val="Text body1"/>
    <w:basedOn w:val="Standard10"/>
    <w:link w:val="Textbody1"/>
    <w:rPr>
      <w:rFonts w:ascii="PT Astra Serif" w:hAnsi="PT Astra Serif"/>
      <w:sz w:val="28"/>
    </w:rPr>
  </w:style>
  <w:style w:type="paragraph" w:customStyle="1" w:styleId="UserIndex8">
    <w:name w:val="User Index 8"/>
    <w:basedOn w:val="Index"/>
    <w:link w:val="UserIndex80"/>
  </w:style>
  <w:style w:type="character" w:customStyle="1" w:styleId="UserIndex80">
    <w:name w:val="User Index 8"/>
    <w:basedOn w:val="Index0"/>
    <w:link w:val="UserIndex8"/>
    <w:rPr>
      <w:rFonts w:ascii="PT Astra Serif" w:hAnsi="PT Astra Serif"/>
      <w:sz w:val="28"/>
    </w:rPr>
  </w:style>
  <w:style w:type="paragraph" w:customStyle="1" w:styleId="Contents31">
    <w:name w:val="Contents 31"/>
    <w:basedOn w:val="15"/>
    <w:link w:val="Contents310"/>
    <w:pPr>
      <w:tabs>
        <w:tab w:val="right" w:leader="underscore" w:pos="9072"/>
      </w:tabs>
    </w:pPr>
  </w:style>
  <w:style w:type="character" w:customStyle="1" w:styleId="Contents310">
    <w:name w:val="Contents 31"/>
    <w:basedOn w:val="16"/>
    <w:link w:val="Contents31"/>
    <w:rPr>
      <w:rFonts w:ascii="PT Astra Serif" w:hAnsi="PT Astra Serif"/>
      <w:sz w:val="28"/>
    </w:rPr>
  </w:style>
  <w:style w:type="paragraph" w:customStyle="1" w:styleId="af">
    <w:name w:val="Иллюстрация"/>
    <w:basedOn w:val="a7"/>
    <w:link w:val="af0"/>
  </w:style>
  <w:style w:type="character" w:customStyle="1" w:styleId="af0">
    <w:name w:val="Иллюстрация"/>
    <w:basedOn w:val="a8"/>
    <w:link w:val="af"/>
    <w:rPr>
      <w:rFonts w:ascii="PT Astra Serif" w:hAnsi="PT Astra Serif"/>
      <w:sz w:val="28"/>
    </w:rPr>
  </w:style>
  <w:style w:type="paragraph" w:styleId="43">
    <w:name w:val="List 4"/>
    <w:basedOn w:val="a3"/>
    <w:link w:val="44"/>
  </w:style>
  <w:style w:type="character" w:customStyle="1" w:styleId="44">
    <w:name w:val="Список 4 Знак"/>
    <w:basedOn w:val="a4"/>
    <w:link w:val="43"/>
    <w:rPr>
      <w:rFonts w:ascii="PT Astra Serif" w:hAnsi="PT Astra Serif"/>
      <w:sz w:val="28"/>
    </w:rPr>
  </w:style>
  <w:style w:type="paragraph" w:customStyle="1" w:styleId="26">
    <w:name w:val="Указатель пользователя 2"/>
    <w:basedOn w:val="15"/>
    <w:link w:val="27"/>
    <w:pPr>
      <w:tabs>
        <w:tab w:val="right" w:leader="underscore" w:pos="9355"/>
      </w:tabs>
    </w:pPr>
  </w:style>
  <w:style w:type="character" w:customStyle="1" w:styleId="27">
    <w:name w:val="Указатель пользователя 2"/>
    <w:basedOn w:val="16"/>
    <w:link w:val="26"/>
    <w:rPr>
      <w:rFonts w:ascii="PT Astra Serif" w:hAnsi="PT Astra Serif"/>
      <w:sz w:val="28"/>
    </w:rPr>
  </w:style>
  <w:style w:type="paragraph" w:customStyle="1" w:styleId="Numbering21">
    <w:name w:val="Numbering 21"/>
    <w:basedOn w:val="a3"/>
    <w:link w:val="Numbering210"/>
  </w:style>
  <w:style w:type="character" w:customStyle="1" w:styleId="Numbering210">
    <w:name w:val="Numbering 21"/>
    <w:basedOn w:val="a4"/>
    <w:link w:val="Numbering21"/>
    <w:rPr>
      <w:rFonts w:ascii="PT Astra Serif" w:hAnsi="PT Astra Serif"/>
      <w:sz w:val="28"/>
    </w:rPr>
  </w:style>
  <w:style w:type="character" w:customStyle="1" w:styleId="30">
    <w:name w:val="Заголовок 3 Знак"/>
    <w:basedOn w:val="17"/>
    <w:link w:val="3"/>
    <w:rPr>
      <w:rFonts w:ascii="PT Astra Serif" w:hAnsi="PT Astra Serif"/>
      <w:b/>
      <w:sz w:val="28"/>
    </w:rPr>
  </w:style>
  <w:style w:type="paragraph" w:customStyle="1" w:styleId="af1">
    <w:name w:val="Заголовок таблицы"/>
    <w:basedOn w:val="af2"/>
    <w:link w:val="af3"/>
    <w:rPr>
      <w:b/>
    </w:rPr>
  </w:style>
  <w:style w:type="character" w:customStyle="1" w:styleId="af3">
    <w:name w:val="Заголовок таблицы"/>
    <w:basedOn w:val="af4"/>
    <w:link w:val="af1"/>
    <w:rPr>
      <w:rFonts w:ascii="PT Astra Serif" w:hAnsi="PT Astra Serif"/>
      <w:b/>
      <w:sz w:val="28"/>
    </w:rPr>
  </w:style>
  <w:style w:type="paragraph" w:customStyle="1" w:styleId="List4Cont1">
    <w:name w:val="List 4 Cont.1"/>
    <w:basedOn w:val="a3"/>
    <w:link w:val="List4Cont10"/>
  </w:style>
  <w:style w:type="character" w:customStyle="1" w:styleId="List4Cont10">
    <w:name w:val="List 4 Cont.1"/>
    <w:basedOn w:val="a4"/>
    <w:link w:val="List4Cont1"/>
    <w:rPr>
      <w:rFonts w:ascii="PT Astra Serif" w:hAnsi="PT Astra Serif"/>
      <w:sz w:val="28"/>
    </w:rPr>
  </w:style>
  <w:style w:type="paragraph" w:customStyle="1" w:styleId="af5">
    <w:name w:val="Нижний колонтитул справа"/>
    <w:basedOn w:val="Standard1"/>
    <w:link w:val="af6"/>
    <w:pPr>
      <w:tabs>
        <w:tab w:val="center" w:pos="4819"/>
        <w:tab w:val="right" w:pos="9638"/>
      </w:tabs>
      <w:jc w:val="right"/>
    </w:pPr>
  </w:style>
  <w:style w:type="character" w:customStyle="1" w:styleId="af6">
    <w:name w:val="Нижний колонтитул справа"/>
    <w:basedOn w:val="Standard10"/>
    <w:link w:val="af5"/>
    <w:rPr>
      <w:rFonts w:ascii="PT Astra Serif" w:hAnsi="PT Astra Serif"/>
      <w:sz w:val="28"/>
    </w:rPr>
  </w:style>
  <w:style w:type="paragraph" w:customStyle="1" w:styleId="Footnoteanchor">
    <w:name w:val="Footnote anchor"/>
    <w:link w:val="Footnoteanchor0"/>
    <w:pPr>
      <w:widowControl w:val="0"/>
    </w:pPr>
    <w:rPr>
      <w:vertAlign w:val="superscript"/>
    </w:rPr>
  </w:style>
  <w:style w:type="character" w:customStyle="1" w:styleId="Footnoteanchor0">
    <w:name w:val="Footnote anchor"/>
    <w:link w:val="Footnoteanchor"/>
    <w:rPr>
      <w:vertAlign w:val="superscript"/>
    </w:rPr>
  </w:style>
  <w:style w:type="paragraph" w:customStyle="1" w:styleId="35">
    <w:name w:val="Нумерованный 3 прод."/>
    <w:basedOn w:val="a3"/>
    <w:link w:val="36"/>
  </w:style>
  <w:style w:type="character" w:customStyle="1" w:styleId="36">
    <w:name w:val="Нумерованный 3 прод."/>
    <w:basedOn w:val="a4"/>
    <w:link w:val="35"/>
    <w:rPr>
      <w:rFonts w:ascii="PT Astra Serif" w:hAnsi="PT Astra Serif"/>
      <w:sz w:val="28"/>
    </w:rPr>
  </w:style>
  <w:style w:type="paragraph" w:customStyle="1" w:styleId="18">
    <w:name w:val="Список 1 начало"/>
    <w:basedOn w:val="a3"/>
    <w:next w:val="List11"/>
    <w:link w:val="19"/>
  </w:style>
  <w:style w:type="character" w:customStyle="1" w:styleId="19">
    <w:name w:val="Список 1 начало"/>
    <w:basedOn w:val="a4"/>
    <w:link w:val="18"/>
    <w:rPr>
      <w:rFonts w:ascii="PT Astra Serif" w:hAnsi="PT Astra Serif"/>
      <w:sz w:val="28"/>
    </w:rPr>
  </w:style>
  <w:style w:type="paragraph" w:customStyle="1" w:styleId="UserIndex4">
    <w:name w:val="User Index 4"/>
    <w:basedOn w:val="Index"/>
    <w:link w:val="UserIndex40"/>
  </w:style>
  <w:style w:type="character" w:customStyle="1" w:styleId="UserIndex40">
    <w:name w:val="User Index 4"/>
    <w:basedOn w:val="Index0"/>
    <w:link w:val="UserIndex4"/>
    <w:rPr>
      <w:rFonts w:ascii="PT Astra Serif" w:hAnsi="PT Astra Serif"/>
      <w:sz w:val="28"/>
    </w:rPr>
  </w:style>
  <w:style w:type="paragraph" w:customStyle="1" w:styleId="45">
    <w:name w:val="Указатель пользователя 4"/>
    <w:basedOn w:val="15"/>
    <w:link w:val="46"/>
    <w:pPr>
      <w:tabs>
        <w:tab w:val="right" w:leader="underscore" w:pos="8789"/>
      </w:tabs>
    </w:pPr>
  </w:style>
  <w:style w:type="character" w:customStyle="1" w:styleId="46">
    <w:name w:val="Указатель пользователя 4"/>
    <w:basedOn w:val="16"/>
    <w:link w:val="45"/>
    <w:rPr>
      <w:rFonts w:ascii="PT Astra Serif" w:hAnsi="PT Astra Serif"/>
      <w:sz w:val="28"/>
    </w:rPr>
  </w:style>
  <w:style w:type="paragraph" w:customStyle="1" w:styleId="SourceText">
    <w:name w:val="Source Text"/>
    <w:link w:val="SourceText0"/>
    <w:pPr>
      <w:widowControl w:val="0"/>
    </w:pPr>
    <w:rPr>
      <w:rFonts w:ascii="Liberation Mono" w:hAnsi="Liberation Mono"/>
    </w:rPr>
  </w:style>
  <w:style w:type="character" w:customStyle="1" w:styleId="SourceText0">
    <w:name w:val="Source Text"/>
    <w:link w:val="SourceText"/>
    <w:rPr>
      <w:rFonts w:ascii="Liberation Mono" w:hAnsi="Liberation Mono"/>
    </w:rPr>
  </w:style>
  <w:style w:type="paragraph" w:customStyle="1" w:styleId="IndexSeparator">
    <w:name w:val="Index Separator"/>
    <w:basedOn w:val="Index"/>
    <w:link w:val="IndexSeparator0"/>
  </w:style>
  <w:style w:type="character" w:customStyle="1" w:styleId="IndexSeparator0">
    <w:name w:val="Index Separator"/>
    <w:basedOn w:val="Index0"/>
    <w:link w:val="IndexSeparator"/>
    <w:rPr>
      <w:rFonts w:ascii="PT Astra Serif" w:hAnsi="PT Astra Serif"/>
      <w:sz w:val="28"/>
    </w:rPr>
  </w:style>
  <w:style w:type="paragraph" w:customStyle="1" w:styleId="73">
    <w:name w:val="Указатель пользователя 7"/>
    <w:basedOn w:val="15"/>
    <w:link w:val="74"/>
    <w:pPr>
      <w:tabs>
        <w:tab w:val="right" w:leader="underscore" w:pos="7940"/>
      </w:tabs>
    </w:pPr>
  </w:style>
  <w:style w:type="character" w:customStyle="1" w:styleId="74">
    <w:name w:val="Указатель пользователя 7"/>
    <w:basedOn w:val="16"/>
    <w:link w:val="73"/>
    <w:rPr>
      <w:rFonts w:ascii="PT Astra Serif" w:hAnsi="PT Astra Serif"/>
      <w:sz w:val="28"/>
    </w:rPr>
  </w:style>
  <w:style w:type="paragraph" w:customStyle="1" w:styleId="Citation">
    <w:name w:val="Citation"/>
    <w:link w:val="Citation0"/>
    <w:pPr>
      <w:widowControl w:val="0"/>
    </w:pPr>
    <w:rPr>
      <w:i/>
    </w:rPr>
  </w:style>
  <w:style w:type="character" w:customStyle="1" w:styleId="Citation0">
    <w:name w:val="Citation"/>
    <w:link w:val="Citation"/>
    <w:rPr>
      <w:i/>
    </w:rPr>
  </w:style>
  <w:style w:type="paragraph" w:customStyle="1" w:styleId="Firstlineindent1">
    <w:name w:val="First line indent1"/>
    <w:basedOn w:val="Standard1"/>
    <w:link w:val="Firstlineindent10"/>
    <w:pPr>
      <w:ind w:firstLine="709"/>
      <w:jc w:val="both"/>
    </w:pPr>
  </w:style>
  <w:style w:type="character" w:customStyle="1" w:styleId="Firstlineindent10">
    <w:name w:val="First line indent1"/>
    <w:basedOn w:val="Standard10"/>
    <w:link w:val="Firstlineindent1"/>
    <w:rPr>
      <w:rFonts w:ascii="PT Astra Serif" w:hAnsi="PT Astra Serif"/>
      <w:sz w:val="28"/>
    </w:rPr>
  </w:style>
  <w:style w:type="paragraph" w:customStyle="1" w:styleId="Endnoteanchor">
    <w:name w:val="Endnote anchor"/>
    <w:link w:val="Endnoteanchor0"/>
    <w:pPr>
      <w:widowControl w:val="0"/>
    </w:pPr>
    <w:rPr>
      <w:vertAlign w:val="superscript"/>
    </w:rPr>
  </w:style>
  <w:style w:type="character" w:customStyle="1" w:styleId="Endnoteanchor0">
    <w:name w:val="Endnote anchor"/>
    <w:link w:val="Endnoteanchor"/>
    <w:rPr>
      <w:vertAlign w:val="superscript"/>
    </w:rPr>
  </w:style>
  <w:style w:type="paragraph" w:customStyle="1" w:styleId="1a">
    <w:name w:val="Гриф_Экземпляр1"/>
    <w:basedOn w:val="Standard1"/>
    <w:link w:val="1b"/>
    <w:rPr>
      <w:sz w:val="24"/>
    </w:rPr>
  </w:style>
  <w:style w:type="character" w:customStyle="1" w:styleId="1b">
    <w:name w:val="Гриф_Экземпляр1"/>
    <w:basedOn w:val="Standard10"/>
    <w:link w:val="1a"/>
    <w:rPr>
      <w:rFonts w:ascii="PT Astra Serif" w:hAnsi="PT Astra Serif"/>
      <w:sz w:val="24"/>
    </w:rPr>
  </w:style>
  <w:style w:type="paragraph" w:customStyle="1" w:styleId="UserIndex9">
    <w:name w:val="User Index 9"/>
    <w:basedOn w:val="Index"/>
    <w:link w:val="UserIndex90"/>
  </w:style>
  <w:style w:type="character" w:customStyle="1" w:styleId="UserIndex90">
    <w:name w:val="User Index 9"/>
    <w:basedOn w:val="Index0"/>
    <w:link w:val="UserIndex9"/>
    <w:rPr>
      <w:rFonts w:ascii="PT Astra Serif" w:hAnsi="PT Astra Serif"/>
      <w:sz w:val="28"/>
    </w:rPr>
  </w:style>
  <w:style w:type="paragraph" w:styleId="af7">
    <w:name w:val="annotation text"/>
    <w:basedOn w:val="a"/>
    <w:link w:val="af8"/>
    <w:rPr>
      <w:sz w:val="20"/>
    </w:rPr>
  </w:style>
  <w:style w:type="character" w:customStyle="1" w:styleId="af8">
    <w:name w:val="Текст примечания Знак"/>
    <w:basedOn w:val="1"/>
    <w:link w:val="af7"/>
    <w:rPr>
      <w:sz w:val="20"/>
    </w:rPr>
  </w:style>
  <w:style w:type="paragraph" w:customStyle="1" w:styleId="FigureIndexHeading">
    <w:name w:val="Figure Index Heading"/>
    <w:basedOn w:val="Heading"/>
    <w:link w:val="FigureIndexHeading0"/>
  </w:style>
  <w:style w:type="character" w:customStyle="1" w:styleId="FigureIndexHeading0">
    <w:name w:val="Figure Index Heading"/>
    <w:basedOn w:val="Heading0"/>
    <w:link w:val="FigureIndexHeading"/>
    <w:rPr>
      <w:rFonts w:ascii="PT Astra Serif" w:hAnsi="PT Astra Serif"/>
      <w:b/>
      <w:sz w:val="28"/>
    </w:rPr>
  </w:style>
  <w:style w:type="paragraph" w:customStyle="1" w:styleId="Contents91">
    <w:name w:val="Contents 91"/>
    <w:basedOn w:val="15"/>
    <w:link w:val="Contents910"/>
    <w:pPr>
      <w:tabs>
        <w:tab w:val="right" w:leader="underscore" w:pos="7374"/>
      </w:tabs>
    </w:pPr>
  </w:style>
  <w:style w:type="character" w:customStyle="1" w:styleId="Contents910">
    <w:name w:val="Contents 91"/>
    <w:basedOn w:val="16"/>
    <w:link w:val="Contents91"/>
    <w:rPr>
      <w:rFonts w:ascii="PT Astra Serif" w:hAnsi="PT Astra Serif"/>
      <w:sz w:val="28"/>
    </w:rPr>
  </w:style>
  <w:style w:type="paragraph" w:customStyle="1" w:styleId="IndexLink">
    <w:name w:val="Index Link"/>
    <w:link w:val="IndexLink0"/>
    <w:pPr>
      <w:widowControl w:val="0"/>
    </w:pPr>
  </w:style>
  <w:style w:type="character" w:customStyle="1" w:styleId="IndexLink0">
    <w:name w:val="Index Link"/>
    <w:link w:val="IndexLink"/>
  </w:style>
  <w:style w:type="paragraph" w:customStyle="1" w:styleId="af9">
    <w:name w:val="Основной элемент указателя"/>
    <w:link w:val="afa"/>
    <w:rPr>
      <w:b/>
    </w:rPr>
  </w:style>
  <w:style w:type="character" w:customStyle="1" w:styleId="afa">
    <w:name w:val="Основной элемент указателя"/>
    <w:link w:val="af9"/>
    <w:rPr>
      <w:b/>
    </w:rPr>
  </w:style>
  <w:style w:type="character" w:customStyle="1" w:styleId="90">
    <w:name w:val="Заголовок 9 Знак"/>
    <w:basedOn w:val="17"/>
    <w:link w:val="9"/>
    <w:rPr>
      <w:rFonts w:ascii="PT Astra Serif" w:hAnsi="PT Astra Serif"/>
      <w:b/>
      <w:sz w:val="28"/>
    </w:rPr>
  </w:style>
  <w:style w:type="paragraph" w:customStyle="1" w:styleId="UserIndex3">
    <w:name w:val="User Index 3"/>
    <w:basedOn w:val="Index"/>
    <w:link w:val="UserIndex30"/>
  </w:style>
  <w:style w:type="character" w:customStyle="1" w:styleId="UserIndex30">
    <w:name w:val="User Index 3"/>
    <w:basedOn w:val="Index0"/>
    <w:link w:val="UserIndex3"/>
    <w:rPr>
      <w:rFonts w:ascii="PT Astra Serif" w:hAnsi="PT Astra Serif"/>
      <w:sz w:val="28"/>
    </w:rPr>
  </w:style>
  <w:style w:type="paragraph" w:styleId="37">
    <w:name w:val="List 3"/>
    <w:basedOn w:val="a3"/>
    <w:link w:val="38"/>
  </w:style>
  <w:style w:type="character" w:customStyle="1" w:styleId="38">
    <w:name w:val="Список 3 Знак"/>
    <w:basedOn w:val="a4"/>
    <w:link w:val="37"/>
    <w:rPr>
      <w:rFonts w:ascii="PT Astra Serif" w:hAnsi="PT Astra Serif"/>
      <w:sz w:val="28"/>
    </w:rPr>
  </w:style>
  <w:style w:type="paragraph" w:customStyle="1" w:styleId="Numbering4End">
    <w:name w:val="Numbering 4 End"/>
    <w:basedOn w:val="a3"/>
    <w:link w:val="Numbering4End0"/>
  </w:style>
  <w:style w:type="character" w:customStyle="1" w:styleId="Numbering4End0">
    <w:name w:val="Numbering 4 End"/>
    <w:basedOn w:val="a4"/>
    <w:link w:val="Numbering4End"/>
    <w:rPr>
      <w:rFonts w:ascii="PT Astra Serif" w:hAnsi="PT Astra Serif"/>
      <w:sz w:val="28"/>
    </w:rPr>
  </w:style>
  <w:style w:type="paragraph" w:customStyle="1" w:styleId="Linenumbering1">
    <w:name w:val="Line numbering1"/>
    <w:link w:val="Linenumbering10"/>
    <w:pPr>
      <w:widowControl w:val="0"/>
    </w:pPr>
  </w:style>
  <w:style w:type="character" w:customStyle="1" w:styleId="Linenumbering10">
    <w:name w:val="Line numbering1"/>
    <w:link w:val="Linenumbering1"/>
  </w:style>
  <w:style w:type="paragraph" w:customStyle="1" w:styleId="Numbering31">
    <w:name w:val="Numbering 31"/>
    <w:basedOn w:val="a3"/>
    <w:link w:val="Numbering310"/>
  </w:style>
  <w:style w:type="character" w:customStyle="1" w:styleId="Numbering310">
    <w:name w:val="Numbering 31"/>
    <w:basedOn w:val="a4"/>
    <w:link w:val="Numbering31"/>
    <w:rPr>
      <w:rFonts w:ascii="PT Astra Serif" w:hAnsi="PT Astra Serif"/>
      <w:sz w:val="28"/>
    </w:rPr>
  </w:style>
  <w:style w:type="paragraph" w:customStyle="1" w:styleId="Numbering1Cont">
    <w:name w:val="Numbering 1 Cont."/>
    <w:basedOn w:val="a3"/>
    <w:link w:val="Numbering1Cont0"/>
  </w:style>
  <w:style w:type="character" w:customStyle="1" w:styleId="Numbering1Cont0">
    <w:name w:val="Numbering 1 Cont."/>
    <w:basedOn w:val="a4"/>
    <w:link w:val="Numbering1Cont"/>
    <w:rPr>
      <w:rFonts w:ascii="PT Astra Serif" w:hAnsi="PT Astra Serif"/>
      <w:sz w:val="28"/>
    </w:rPr>
  </w:style>
  <w:style w:type="paragraph" w:customStyle="1" w:styleId="Numbering2End">
    <w:name w:val="Numbering 2 End"/>
    <w:basedOn w:val="a3"/>
    <w:link w:val="Numbering2End0"/>
  </w:style>
  <w:style w:type="character" w:customStyle="1" w:styleId="Numbering2End0">
    <w:name w:val="Numbering 2 End"/>
    <w:basedOn w:val="a4"/>
    <w:link w:val="Numbering2End"/>
    <w:rPr>
      <w:rFonts w:ascii="PT Astra Serif" w:hAnsi="PT Astra Serif"/>
      <w:sz w:val="28"/>
    </w:rPr>
  </w:style>
  <w:style w:type="paragraph" w:customStyle="1" w:styleId="TableContents">
    <w:name w:val="Table Contents"/>
    <w:basedOn w:val="Standard1"/>
    <w:link w:val="TableContents0"/>
  </w:style>
  <w:style w:type="character" w:customStyle="1" w:styleId="TableContents0">
    <w:name w:val="Table Contents"/>
    <w:basedOn w:val="Standard10"/>
    <w:link w:val="TableContents"/>
    <w:rPr>
      <w:rFonts w:ascii="PT Astra Serif" w:hAnsi="PT Astra Serif"/>
      <w:sz w:val="28"/>
    </w:rPr>
  </w:style>
  <w:style w:type="paragraph" w:customStyle="1" w:styleId="56">
    <w:name w:val="Указатель пользователя 5"/>
    <w:basedOn w:val="15"/>
    <w:link w:val="57"/>
    <w:pPr>
      <w:tabs>
        <w:tab w:val="right" w:leader="underscore" w:pos="8506"/>
      </w:tabs>
    </w:pPr>
  </w:style>
  <w:style w:type="character" w:customStyle="1" w:styleId="57">
    <w:name w:val="Указатель пользователя 5"/>
    <w:basedOn w:val="16"/>
    <w:link w:val="56"/>
    <w:rPr>
      <w:rFonts w:ascii="PT Astra Serif" w:hAnsi="PT Astra Serif"/>
      <w:sz w:val="28"/>
    </w:rPr>
  </w:style>
  <w:style w:type="paragraph" w:customStyle="1" w:styleId="Numbering1Start">
    <w:name w:val="Numbering 1 Start"/>
    <w:basedOn w:val="a3"/>
    <w:link w:val="Numbering1Start0"/>
  </w:style>
  <w:style w:type="character" w:customStyle="1" w:styleId="Numbering1Start0">
    <w:name w:val="Numbering 1 Start"/>
    <w:basedOn w:val="a4"/>
    <w:link w:val="Numbering1Start"/>
    <w:rPr>
      <w:rFonts w:ascii="PT Astra Serif" w:hAnsi="PT Astra Serif"/>
      <w:sz w:val="28"/>
    </w:rPr>
  </w:style>
  <w:style w:type="paragraph" w:styleId="afb">
    <w:name w:val="index heading"/>
    <w:basedOn w:val="11"/>
    <w:link w:val="afc"/>
  </w:style>
  <w:style w:type="character" w:customStyle="1" w:styleId="afc">
    <w:name w:val="Указатель Знак"/>
    <w:basedOn w:val="17"/>
    <w:link w:val="afb"/>
    <w:rPr>
      <w:rFonts w:ascii="PT Astra Serif" w:hAnsi="PT Astra Serif"/>
      <w:b/>
      <w:sz w:val="28"/>
    </w:rPr>
  </w:style>
  <w:style w:type="paragraph" w:customStyle="1" w:styleId="100">
    <w:name w:val="Оглавление 10"/>
    <w:basedOn w:val="15"/>
    <w:link w:val="101"/>
    <w:pPr>
      <w:tabs>
        <w:tab w:val="right" w:leader="underscore" w:pos="7091"/>
      </w:tabs>
    </w:pPr>
  </w:style>
  <w:style w:type="character" w:customStyle="1" w:styleId="101">
    <w:name w:val="Оглавление 10"/>
    <w:basedOn w:val="16"/>
    <w:link w:val="100"/>
    <w:rPr>
      <w:rFonts w:ascii="PT Astra Serif" w:hAnsi="PT Astra Serif"/>
      <w:sz w:val="28"/>
    </w:rPr>
  </w:style>
  <w:style w:type="paragraph" w:customStyle="1" w:styleId="Contents21">
    <w:name w:val="Contents 21"/>
    <w:basedOn w:val="15"/>
    <w:link w:val="Contents210"/>
    <w:pPr>
      <w:tabs>
        <w:tab w:val="right" w:leader="underscore" w:pos="9355"/>
      </w:tabs>
    </w:pPr>
  </w:style>
  <w:style w:type="character" w:customStyle="1" w:styleId="Contents210">
    <w:name w:val="Contents 21"/>
    <w:basedOn w:val="16"/>
    <w:link w:val="Contents21"/>
    <w:rPr>
      <w:rFonts w:ascii="PT Astra Serif" w:hAnsi="PT Astra Serif"/>
      <w:sz w:val="28"/>
    </w:rPr>
  </w:style>
  <w:style w:type="paragraph" w:customStyle="1" w:styleId="1c">
    <w:name w:val="Основной шрифт абзаца1"/>
    <w:link w:val="1d"/>
    <w:pPr>
      <w:widowControl w:val="0"/>
    </w:pPr>
  </w:style>
  <w:style w:type="character" w:customStyle="1" w:styleId="1d">
    <w:name w:val="Основной шрифт абзаца1"/>
    <w:link w:val="1c"/>
  </w:style>
  <w:style w:type="paragraph" w:customStyle="1" w:styleId="IllustrationIndex11">
    <w:name w:val="Illustration Index 11"/>
    <w:basedOn w:val="15"/>
    <w:link w:val="IllustrationIndex110"/>
    <w:pPr>
      <w:tabs>
        <w:tab w:val="right" w:leader="underscore" w:pos="9638"/>
      </w:tabs>
    </w:pPr>
  </w:style>
  <w:style w:type="character" w:customStyle="1" w:styleId="IllustrationIndex110">
    <w:name w:val="Illustration Index 11"/>
    <w:basedOn w:val="16"/>
    <w:link w:val="IllustrationIndex11"/>
    <w:rPr>
      <w:rFonts w:ascii="PT Astra Serif" w:hAnsi="PT Astra Serif"/>
      <w:sz w:val="28"/>
    </w:rPr>
  </w:style>
  <w:style w:type="paragraph" w:customStyle="1" w:styleId="1e">
    <w:name w:val="Указатель пользователя 1"/>
    <w:basedOn w:val="15"/>
    <w:link w:val="1f"/>
    <w:pPr>
      <w:tabs>
        <w:tab w:val="right" w:leader="underscore" w:pos="9638"/>
      </w:tabs>
    </w:pPr>
  </w:style>
  <w:style w:type="character" w:customStyle="1" w:styleId="1f">
    <w:name w:val="Указатель пользователя 1"/>
    <w:basedOn w:val="16"/>
    <w:link w:val="1e"/>
    <w:rPr>
      <w:rFonts w:ascii="PT Astra Serif" w:hAnsi="PT Astra Serif"/>
      <w:sz w:val="28"/>
    </w:rPr>
  </w:style>
  <w:style w:type="paragraph" w:customStyle="1" w:styleId="Example">
    <w:name w:val="Example"/>
    <w:link w:val="Example0"/>
    <w:pPr>
      <w:widowControl w:val="0"/>
    </w:pPr>
    <w:rPr>
      <w:rFonts w:ascii="Liberation Mono" w:hAnsi="Liberation Mono"/>
    </w:rPr>
  </w:style>
  <w:style w:type="character" w:customStyle="1" w:styleId="Example0">
    <w:name w:val="Example"/>
    <w:link w:val="Example"/>
    <w:rPr>
      <w:rFonts w:ascii="Liberation Mono" w:hAnsi="Liberation Mono"/>
    </w:rPr>
  </w:style>
  <w:style w:type="paragraph" w:customStyle="1" w:styleId="UserIndex5">
    <w:name w:val="User Index 5"/>
    <w:basedOn w:val="Index"/>
    <w:link w:val="UserIndex50"/>
  </w:style>
  <w:style w:type="character" w:customStyle="1" w:styleId="UserIndex50">
    <w:name w:val="User Index 5"/>
    <w:basedOn w:val="Index0"/>
    <w:link w:val="UserIndex5"/>
    <w:rPr>
      <w:rFonts w:ascii="PT Astra Serif" w:hAnsi="PT Astra Serif"/>
      <w:sz w:val="28"/>
    </w:rPr>
  </w:style>
  <w:style w:type="paragraph" w:customStyle="1" w:styleId="Contents71">
    <w:name w:val="Contents 71"/>
    <w:basedOn w:val="15"/>
    <w:link w:val="Contents710"/>
    <w:pPr>
      <w:tabs>
        <w:tab w:val="right" w:leader="underscore" w:pos="7940"/>
      </w:tabs>
    </w:pPr>
  </w:style>
  <w:style w:type="character" w:customStyle="1" w:styleId="Contents710">
    <w:name w:val="Contents 71"/>
    <w:basedOn w:val="16"/>
    <w:link w:val="Contents71"/>
    <w:rPr>
      <w:rFonts w:ascii="PT Astra Serif" w:hAnsi="PT Astra Serif"/>
      <w:sz w:val="28"/>
    </w:rPr>
  </w:style>
  <w:style w:type="paragraph" w:customStyle="1" w:styleId="1f0">
    <w:name w:val="Текст1"/>
    <w:basedOn w:val="a7"/>
    <w:link w:val="1f1"/>
  </w:style>
  <w:style w:type="character" w:customStyle="1" w:styleId="1f1">
    <w:name w:val="Текст1"/>
    <w:basedOn w:val="a8"/>
    <w:link w:val="1f0"/>
    <w:rPr>
      <w:rFonts w:ascii="PT Astra Serif" w:hAnsi="PT Astra Serif"/>
      <w:sz w:val="28"/>
    </w:rPr>
  </w:style>
  <w:style w:type="paragraph" w:customStyle="1" w:styleId="Endnote1">
    <w:name w:val="Endnote1"/>
    <w:basedOn w:val="Standard1"/>
    <w:link w:val="Endnote10"/>
  </w:style>
  <w:style w:type="character" w:customStyle="1" w:styleId="Endnote10">
    <w:name w:val="Endnote1"/>
    <w:basedOn w:val="Standard10"/>
    <w:link w:val="Endnote1"/>
    <w:rPr>
      <w:rFonts w:ascii="PT Astra Serif" w:hAnsi="PT Astra Serif"/>
      <w:sz w:val="28"/>
    </w:rPr>
  </w:style>
  <w:style w:type="paragraph" w:customStyle="1" w:styleId="Framecontents">
    <w:name w:val="Frame contents"/>
    <w:basedOn w:val="Standard1"/>
    <w:link w:val="Framecontents0"/>
  </w:style>
  <w:style w:type="character" w:customStyle="1" w:styleId="Framecontents0">
    <w:name w:val="Frame contents"/>
    <w:basedOn w:val="Standard10"/>
    <w:link w:val="Framecontents"/>
    <w:rPr>
      <w:rFonts w:ascii="PT Astra Serif" w:hAnsi="PT Astra Serif"/>
      <w:sz w:val="28"/>
    </w:rPr>
  </w:style>
  <w:style w:type="paragraph" w:customStyle="1" w:styleId="PreformattedText">
    <w:name w:val="Preformatted Text"/>
    <w:basedOn w:val="Standard1"/>
    <w:link w:val="PreformattedText0"/>
  </w:style>
  <w:style w:type="character" w:customStyle="1" w:styleId="PreformattedText0">
    <w:name w:val="Preformatted Text"/>
    <w:basedOn w:val="Standard10"/>
    <w:link w:val="PreformattedText"/>
    <w:rPr>
      <w:rFonts w:ascii="PT Astra Serif" w:hAnsi="PT Astra Serif"/>
      <w:sz w:val="28"/>
    </w:rPr>
  </w:style>
  <w:style w:type="paragraph" w:customStyle="1" w:styleId="Index">
    <w:name w:val="Index"/>
    <w:basedOn w:val="Standard1"/>
    <w:link w:val="Index0"/>
  </w:style>
  <w:style w:type="character" w:customStyle="1" w:styleId="Index0">
    <w:name w:val="Index"/>
    <w:basedOn w:val="Standard10"/>
    <w:link w:val="Index"/>
    <w:rPr>
      <w:rFonts w:ascii="PT Astra Serif" w:hAnsi="PT Astra Serif"/>
      <w:sz w:val="28"/>
    </w:rPr>
  </w:style>
  <w:style w:type="paragraph" w:customStyle="1" w:styleId="28">
    <w:name w:val="Список 2 начало"/>
    <w:basedOn w:val="a3"/>
    <w:next w:val="24"/>
    <w:link w:val="29"/>
  </w:style>
  <w:style w:type="character" w:customStyle="1" w:styleId="29">
    <w:name w:val="Список 2 начало"/>
    <w:basedOn w:val="a4"/>
    <w:link w:val="28"/>
    <w:rPr>
      <w:rFonts w:ascii="PT Astra Serif" w:hAnsi="PT Astra Serif"/>
      <w:sz w:val="28"/>
    </w:rPr>
  </w:style>
  <w:style w:type="paragraph" w:customStyle="1" w:styleId="afd">
    <w:name w:val="Разделитель предметного указателя"/>
    <w:basedOn w:val="15"/>
    <w:link w:val="afe"/>
  </w:style>
  <w:style w:type="character" w:customStyle="1" w:styleId="afe">
    <w:name w:val="Разделитель предметного указателя"/>
    <w:basedOn w:val="16"/>
    <w:link w:val="afd"/>
    <w:rPr>
      <w:rFonts w:ascii="PT Astra Serif" w:hAnsi="PT Astra Serif"/>
      <w:sz w:val="28"/>
    </w:rPr>
  </w:style>
  <w:style w:type="paragraph" w:customStyle="1" w:styleId="UserIndex10">
    <w:name w:val="User Index 10"/>
    <w:basedOn w:val="Index"/>
    <w:link w:val="UserIndex100"/>
  </w:style>
  <w:style w:type="character" w:customStyle="1" w:styleId="UserIndex100">
    <w:name w:val="User Index 10"/>
    <w:basedOn w:val="Index0"/>
    <w:link w:val="UserIndex10"/>
    <w:rPr>
      <w:rFonts w:ascii="PT Astra Serif" w:hAnsi="PT Astra Serif"/>
      <w:sz w:val="28"/>
    </w:rPr>
  </w:style>
  <w:style w:type="paragraph" w:customStyle="1" w:styleId="aff">
    <w:name w:val="Заголовок списка иллюстраций"/>
    <w:basedOn w:val="11"/>
    <w:link w:val="aff0"/>
  </w:style>
  <w:style w:type="character" w:customStyle="1" w:styleId="aff0">
    <w:name w:val="Заголовок списка иллюстраций"/>
    <w:basedOn w:val="17"/>
    <w:link w:val="aff"/>
    <w:rPr>
      <w:rFonts w:ascii="PT Astra Serif" w:hAnsi="PT Astra Serif"/>
      <w:b/>
      <w:sz w:val="28"/>
    </w:rPr>
  </w:style>
  <w:style w:type="paragraph" w:customStyle="1" w:styleId="63">
    <w:name w:val="Указатель пользователя 6"/>
    <w:basedOn w:val="15"/>
    <w:link w:val="64"/>
    <w:pPr>
      <w:tabs>
        <w:tab w:val="right" w:leader="underscore" w:pos="8223"/>
      </w:tabs>
    </w:pPr>
  </w:style>
  <w:style w:type="character" w:customStyle="1" w:styleId="64">
    <w:name w:val="Указатель пользователя 6"/>
    <w:basedOn w:val="16"/>
    <w:link w:val="63"/>
    <w:rPr>
      <w:rFonts w:ascii="PT Astra Serif" w:hAnsi="PT Astra Serif"/>
      <w:sz w:val="28"/>
    </w:rPr>
  </w:style>
  <w:style w:type="paragraph" w:customStyle="1" w:styleId="Numbering4Start">
    <w:name w:val="Numbering 4 Start"/>
    <w:basedOn w:val="a3"/>
    <w:link w:val="Numbering4Start0"/>
  </w:style>
  <w:style w:type="character" w:customStyle="1" w:styleId="Numbering4Start0">
    <w:name w:val="Numbering 4 Start"/>
    <w:basedOn w:val="a4"/>
    <w:link w:val="Numbering4Start"/>
    <w:rPr>
      <w:rFonts w:ascii="PT Astra Serif" w:hAnsi="PT Astra Serif"/>
      <w:sz w:val="28"/>
    </w:rPr>
  </w:style>
  <w:style w:type="paragraph" w:customStyle="1" w:styleId="DropCaps">
    <w:name w:val="Drop Caps"/>
    <w:link w:val="DropCaps0"/>
    <w:pPr>
      <w:widowControl w:val="0"/>
    </w:pPr>
  </w:style>
  <w:style w:type="character" w:customStyle="1" w:styleId="DropCaps0">
    <w:name w:val="Drop Caps"/>
    <w:link w:val="DropCaps"/>
  </w:style>
  <w:style w:type="paragraph" w:styleId="39">
    <w:name w:val="toc 3"/>
    <w:next w:val="a"/>
    <w:link w:val="3a"/>
    <w:uiPriority w:val="39"/>
    <w:pPr>
      <w:widowControl w:val="0"/>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styleId="aff1">
    <w:name w:val="Normal (Web)"/>
    <w:basedOn w:val="a"/>
    <w:link w:val="aff2"/>
    <w:pPr>
      <w:widowControl/>
      <w:spacing w:beforeAutospacing="1" w:afterAutospacing="1"/>
    </w:pPr>
    <w:rPr>
      <w:rFonts w:ascii="Times New Roman" w:hAnsi="Times New Roman"/>
    </w:rPr>
  </w:style>
  <w:style w:type="character" w:customStyle="1" w:styleId="aff2">
    <w:name w:val="Обычный (веб) Знак"/>
    <w:basedOn w:val="1"/>
    <w:link w:val="aff1"/>
    <w:rPr>
      <w:rFonts w:ascii="Times New Roman" w:hAnsi="Times New Roman"/>
    </w:rPr>
  </w:style>
  <w:style w:type="paragraph" w:customStyle="1" w:styleId="af2">
    <w:name w:val="Содержимое таблицы"/>
    <w:basedOn w:val="Standard1"/>
    <w:link w:val="af4"/>
  </w:style>
  <w:style w:type="character" w:customStyle="1" w:styleId="af4">
    <w:name w:val="Содержимое таблицы"/>
    <w:basedOn w:val="Standard10"/>
    <w:link w:val="af2"/>
    <w:rPr>
      <w:rFonts w:ascii="PT Astra Serif" w:hAnsi="PT Astra Serif"/>
      <w:sz w:val="28"/>
    </w:rPr>
  </w:style>
  <w:style w:type="paragraph" w:customStyle="1" w:styleId="81">
    <w:name w:val="Указатель пользователя 8"/>
    <w:basedOn w:val="15"/>
    <w:link w:val="82"/>
    <w:pPr>
      <w:tabs>
        <w:tab w:val="right" w:leader="underscore" w:pos="7657"/>
      </w:tabs>
    </w:pPr>
  </w:style>
  <w:style w:type="character" w:customStyle="1" w:styleId="82">
    <w:name w:val="Указатель пользователя 8"/>
    <w:basedOn w:val="16"/>
    <w:link w:val="81"/>
    <w:rPr>
      <w:rFonts w:ascii="PT Astra Serif" w:hAnsi="PT Astra Serif"/>
      <w:sz w:val="28"/>
    </w:rPr>
  </w:style>
  <w:style w:type="paragraph" w:customStyle="1" w:styleId="Marginalia1">
    <w:name w:val="Marginalia1"/>
    <w:basedOn w:val="Textbody1"/>
    <w:link w:val="Marginalia10"/>
  </w:style>
  <w:style w:type="character" w:customStyle="1" w:styleId="Marginalia10">
    <w:name w:val="Marginalia1"/>
    <w:basedOn w:val="Textbody10"/>
    <w:link w:val="Marginalia1"/>
    <w:rPr>
      <w:rFonts w:ascii="PT Astra Serif" w:hAnsi="PT Astra Serif"/>
      <w:sz w:val="28"/>
    </w:rPr>
  </w:style>
  <w:style w:type="paragraph" w:customStyle="1" w:styleId="Numbering5Start">
    <w:name w:val="Numbering 5 Start"/>
    <w:basedOn w:val="a3"/>
    <w:link w:val="Numbering5Start0"/>
  </w:style>
  <w:style w:type="character" w:customStyle="1" w:styleId="Numbering5Start0">
    <w:name w:val="Numbering 5 Start"/>
    <w:basedOn w:val="a4"/>
    <w:link w:val="Numbering5Start"/>
    <w:rPr>
      <w:rFonts w:ascii="PT Astra Serif" w:hAnsi="PT Astra Serif"/>
      <w:sz w:val="28"/>
    </w:rPr>
  </w:style>
  <w:style w:type="paragraph" w:styleId="aff3">
    <w:name w:val="List Paragraph"/>
    <w:basedOn w:val="a"/>
    <w:link w:val="aff4"/>
    <w:pPr>
      <w:widowControl/>
      <w:spacing w:after="160" w:line="264" w:lineRule="auto"/>
      <w:ind w:left="720"/>
      <w:contextualSpacing/>
    </w:pPr>
    <w:rPr>
      <w:rFonts w:asciiTheme="minorHAnsi" w:hAnsiTheme="minorHAnsi"/>
      <w:sz w:val="22"/>
    </w:rPr>
  </w:style>
  <w:style w:type="character" w:customStyle="1" w:styleId="aff4">
    <w:name w:val="Абзац списка Знак"/>
    <w:basedOn w:val="1"/>
    <w:link w:val="aff3"/>
    <w:rPr>
      <w:rFonts w:asciiTheme="minorHAnsi" w:hAnsiTheme="minorHAnsi"/>
      <w:sz w:val="22"/>
    </w:rPr>
  </w:style>
  <w:style w:type="paragraph" w:customStyle="1" w:styleId="Tableindex1">
    <w:name w:val="Table index 1"/>
    <w:basedOn w:val="Index"/>
    <w:link w:val="Tableindex10"/>
  </w:style>
  <w:style w:type="character" w:customStyle="1" w:styleId="Tableindex10">
    <w:name w:val="Table index 1"/>
    <w:basedOn w:val="Index0"/>
    <w:link w:val="Tableindex1"/>
    <w:rPr>
      <w:rFonts w:ascii="PT Astra Serif" w:hAnsi="PT Astra Serif"/>
      <w:sz w:val="28"/>
    </w:rPr>
  </w:style>
  <w:style w:type="paragraph" w:customStyle="1" w:styleId="58">
    <w:name w:val="Нумерованный 5 конец"/>
    <w:basedOn w:val="a3"/>
    <w:next w:val="Numbering51"/>
    <w:link w:val="59"/>
  </w:style>
  <w:style w:type="character" w:customStyle="1" w:styleId="59">
    <w:name w:val="Нумерованный 5 конец"/>
    <w:basedOn w:val="a4"/>
    <w:link w:val="58"/>
    <w:rPr>
      <w:rFonts w:ascii="PT Astra Serif" w:hAnsi="PT Astra Serif"/>
      <w:sz w:val="28"/>
    </w:rPr>
  </w:style>
  <w:style w:type="paragraph" w:customStyle="1" w:styleId="1f2">
    <w:name w:val="Библиография 1"/>
    <w:basedOn w:val="15"/>
    <w:link w:val="1f3"/>
    <w:pPr>
      <w:tabs>
        <w:tab w:val="right" w:leader="underscore" w:pos="9638"/>
      </w:tabs>
    </w:pPr>
  </w:style>
  <w:style w:type="character" w:customStyle="1" w:styleId="1f3">
    <w:name w:val="Библиография 1"/>
    <w:basedOn w:val="16"/>
    <w:link w:val="1f2"/>
    <w:rPr>
      <w:rFonts w:ascii="PT Astra Serif" w:hAnsi="PT Astra Serif"/>
      <w:sz w:val="28"/>
    </w:rPr>
  </w:style>
  <w:style w:type="paragraph" w:customStyle="1" w:styleId="Definition">
    <w:name w:val="Definition"/>
    <w:link w:val="Definition0"/>
    <w:pPr>
      <w:widowControl w:val="0"/>
    </w:pPr>
  </w:style>
  <w:style w:type="character" w:customStyle="1" w:styleId="Definition0">
    <w:name w:val="Definition"/>
    <w:link w:val="Definition"/>
  </w:style>
  <w:style w:type="paragraph" w:customStyle="1" w:styleId="Sender1">
    <w:name w:val="Sender1"/>
    <w:basedOn w:val="Standard1"/>
    <w:link w:val="Sender10"/>
  </w:style>
  <w:style w:type="character" w:customStyle="1" w:styleId="Sender10">
    <w:name w:val="Sender1"/>
    <w:basedOn w:val="Standard10"/>
    <w:link w:val="Sender1"/>
    <w:rPr>
      <w:rFonts w:ascii="PT Astra Serif" w:hAnsi="PT Astra Serif"/>
      <w:sz w:val="28"/>
    </w:rPr>
  </w:style>
  <w:style w:type="paragraph" w:customStyle="1" w:styleId="aff5">
    <w:name w:val="Содержимое врезки"/>
    <w:basedOn w:val="Standard1"/>
    <w:link w:val="aff6"/>
  </w:style>
  <w:style w:type="character" w:customStyle="1" w:styleId="aff6">
    <w:name w:val="Содержимое врезки"/>
    <w:basedOn w:val="Standard10"/>
    <w:link w:val="aff5"/>
    <w:rPr>
      <w:rFonts w:ascii="PT Astra Serif" w:hAnsi="PT Astra Serif"/>
      <w:sz w:val="28"/>
    </w:rPr>
  </w:style>
  <w:style w:type="paragraph" w:styleId="3b">
    <w:name w:val="index 3"/>
    <w:basedOn w:val="15"/>
    <w:link w:val="3c"/>
  </w:style>
  <w:style w:type="character" w:customStyle="1" w:styleId="3c">
    <w:name w:val="Указатель 3 Знак"/>
    <w:basedOn w:val="16"/>
    <w:link w:val="3b"/>
    <w:rPr>
      <w:rFonts w:ascii="PT Astra Serif" w:hAnsi="PT Astra Serif"/>
      <w:sz w:val="28"/>
    </w:rPr>
  </w:style>
  <w:style w:type="paragraph" w:customStyle="1" w:styleId="ConsPlusNormal1">
    <w:name w:val="ConsPlusNormal1"/>
    <w:link w:val="ConsPlusNormal10"/>
    <w:pPr>
      <w:widowControl w:val="0"/>
    </w:pPr>
    <w:rPr>
      <w:rFonts w:ascii="Times New Roman" w:hAnsi="Times New Roman"/>
    </w:rPr>
  </w:style>
  <w:style w:type="character" w:customStyle="1" w:styleId="ConsPlusNormal10">
    <w:name w:val="ConsPlusNormal1"/>
    <w:link w:val="ConsPlusNormal1"/>
    <w:rPr>
      <w:rFonts w:ascii="Times New Roman" w:hAnsi="Times New Roman"/>
    </w:rPr>
  </w:style>
  <w:style w:type="paragraph" w:customStyle="1" w:styleId="aff7">
    <w:name w:val="Таблица"/>
    <w:basedOn w:val="a7"/>
    <w:link w:val="aff8"/>
  </w:style>
  <w:style w:type="character" w:customStyle="1" w:styleId="aff8">
    <w:name w:val="Таблица"/>
    <w:basedOn w:val="a8"/>
    <w:link w:val="aff7"/>
    <w:rPr>
      <w:rFonts w:ascii="PT Astra Serif" w:hAnsi="PT Astra Serif"/>
      <w:sz w:val="28"/>
    </w:rPr>
  </w:style>
  <w:style w:type="paragraph" w:customStyle="1" w:styleId="Numbering51">
    <w:name w:val="Numbering 51"/>
    <w:basedOn w:val="a3"/>
    <w:link w:val="Numbering510"/>
  </w:style>
  <w:style w:type="character" w:customStyle="1" w:styleId="Numbering510">
    <w:name w:val="Numbering 51"/>
    <w:basedOn w:val="a4"/>
    <w:link w:val="Numbering51"/>
    <w:rPr>
      <w:rFonts w:ascii="PT Astra Serif" w:hAnsi="PT Astra Serif"/>
      <w:sz w:val="28"/>
    </w:rPr>
  </w:style>
  <w:style w:type="paragraph" w:customStyle="1" w:styleId="47">
    <w:name w:val="Нумерованный 4 начало"/>
    <w:basedOn w:val="a3"/>
    <w:next w:val="Numbering41"/>
    <w:link w:val="48"/>
  </w:style>
  <w:style w:type="character" w:customStyle="1" w:styleId="48">
    <w:name w:val="Нумерованный 4 начало"/>
    <w:basedOn w:val="a4"/>
    <w:link w:val="47"/>
    <w:rPr>
      <w:rFonts w:ascii="PT Astra Serif" w:hAnsi="PT Astra Serif"/>
      <w:sz w:val="28"/>
    </w:rPr>
  </w:style>
  <w:style w:type="paragraph" w:customStyle="1" w:styleId="Objectindexheading">
    <w:name w:val="Object index heading"/>
    <w:basedOn w:val="Heading"/>
    <w:link w:val="Objectindexheading0"/>
  </w:style>
  <w:style w:type="character" w:customStyle="1" w:styleId="Objectindexheading0">
    <w:name w:val="Object index heading"/>
    <w:basedOn w:val="Heading0"/>
    <w:link w:val="Objectindexheading"/>
    <w:rPr>
      <w:rFonts w:ascii="PT Astra Serif" w:hAnsi="PT Astra Serif"/>
      <w:b/>
      <w:sz w:val="28"/>
    </w:rPr>
  </w:style>
  <w:style w:type="paragraph" w:customStyle="1" w:styleId="1f4">
    <w:name w:val="Нумерованный 1 конец"/>
    <w:basedOn w:val="a3"/>
    <w:next w:val="Numbering11"/>
    <w:link w:val="1f5"/>
  </w:style>
  <w:style w:type="character" w:customStyle="1" w:styleId="1f5">
    <w:name w:val="Нумерованный 1 конец"/>
    <w:basedOn w:val="a4"/>
    <w:link w:val="1f4"/>
    <w:rPr>
      <w:rFonts w:ascii="PT Astra Serif" w:hAnsi="PT Astra Serif"/>
      <w:sz w:val="28"/>
    </w:rPr>
  </w:style>
  <w:style w:type="paragraph" w:customStyle="1" w:styleId="aff9">
    <w:name w:val="Буквица"/>
    <w:link w:val="affa"/>
  </w:style>
  <w:style w:type="character" w:customStyle="1" w:styleId="affa">
    <w:name w:val="Буквица"/>
    <w:link w:val="aff9"/>
  </w:style>
  <w:style w:type="paragraph" w:customStyle="1" w:styleId="List5Start">
    <w:name w:val="List 5 Start"/>
    <w:basedOn w:val="a3"/>
    <w:link w:val="List5Start0"/>
  </w:style>
  <w:style w:type="character" w:customStyle="1" w:styleId="List5Start0">
    <w:name w:val="List 5 Start"/>
    <w:basedOn w:val="a4"/>
    <w:link w:val="List5Start"/>
    <w:rPr>
      <w:rFonts w:ascii="PT Astra Serif" w:hAnsi="PT Astra Serif"/>
      <w:sz w:val="28"/>
    </w:rPr>
  </w:style>
  <w:style w:type="paragraph" w:customStyle="1" w:styleId="Bibliography1">
    <w:name w:val="Bibliography 1"/>
    <w:basedOn w:val="Index"/>
    <w:link w:val="Bibliography10"/>
  </w:style>
  <w:style w:type="character" w:customStyle="1" w:styleId="Bibliography10">
    <w:name w:val="Bibliography 1"/>
    <w:basedOn w:val="Index0"/>
    <w:link w:val="Bibliography1"/>
    <w:rPr>
      <w:rFonts w:ascii="PT Astra Serif" w:hAnsi="PT Astra Serif"/>
      <w:sz w:val="28"/>
    </w:rPr>
  </w:style>
  <w:style w:type="paragraph" w:customStyle="1" w:styleId="Captioncharacters">
    <w:name w:val="Caption characters"/>
    <w:link w:val="Captioncharacters0"/>
    <w:pPr>
      <w:widowControl w:val="0"/>
    </w:pPr>
  </w:style>
  <w:style w:type="character" w:customStyle="1" w:styleId="Captioncharacters0">
    <w:name w:val="Caption characters"/>
    <w:link w:val="Captioncharacters"/>
  </w:style>
  <w:style w:type="paragraph" w:styleId="52">
    <w:name w:val="List 5"/>
    <w:basedOn w:val="a3"/>
    <w:link w:val="5a"/>
  </w:style>
  <w:style w:type="character" w:customStyle="1" w:styleId="5a">
    <w:name w:val="Список 5 Знак"/>
    <w:basedOn w:val="a4"/>
    <w:link w:val="52"/>
    <w:rPr>
      <w:rFonts w:ascii="PT Astra Serif" w:hAnsi="PT Astra Serif"/>
      <w:sz w:val="28"/>
    </w:rPr>
  </w:style>
  <w:style w:type="paragraph" w:customStyle="1" w:styleId="affb">
    <w:name w:val="Текст в заданном формате"/>
    <w:basedOn w:val="Standard1"/>
    <w:link w:val="affc"/>
  </w:style>
  <w:style w:type="character" w:customStyle="1" w:styleId="affc">
    <w:name w:val="Текст в заданном формате"/>
    <w:basedOn w:val="Standard10"/>
    <w:link w:val="affb"/>
    <w:rPr>
      <w:rFonts w:ascii="PT Astra Serif" w:hAnsi="PT Astra Serif"/>
      <w:sz w:val="28"/>
    </w:rPr>
  </w:style>
  <w:style w:type="character" w:customStyle="1" w:styleId="50">
    <w:name w:val="Заголовок 5 Знак"/>
    <w:basedOn w:val="17"/>
    <w:link w:val="5"/>
    <w:rPr>
      <w:rFonts w:ascii="PT Astra Serif" w:hAnsi="PT Astra Serif"/>
      <w:b/>
      <w:sz w:val="28"/>
    </w:rPr>
  </w:style>
  <w:style w:type="paragraph" w:customStyle="1" w:styleId="Textbodyindent1">
    <w:name w:val="Text body indent1"/>
    <w:basedOn w:val="Textbody1"/>
    <w:link w:val="Textbodyindent10"/>
  </w:style>
  <w:style w:type="character" w:customStyle="1" w:styleId="Textbodyindent10">
    <w:name w:val="Text body indent1"/>
    <w:basedOn w:val="Textbody10"/>
    <w:link w:val="Textbodyindent1"/>
    <w:rPr>
      <w:rFonts w:ascii="PT Astra Serif" w:hAnsi="PT Astra Serif"/>
      <w:sz w:val="28"/>
    </w:rPr>
  </w:style>
  <w:style w:type="paragraph" w:customStyle="1" w:styleId="BibliographyHeading1">
    <w:name w:val="Bibliography Heading1"/>
    <w:basedOn w:val="11"/>
    <w:link w:val="BibliographyHeading10"/>
  </w:style>
  <w:style w:type="character" w:customStyle="1" w:styleId="BibliographyHeading10">
    <w:name w:val="Bibliography Heading1"/>
    <w:basedOn w:val="17"/>
    <w:link w:val="BibliographyHeading1"/>
    <w:rPr>
      <w:rFonts w:ascii="PT Astra Serif" w:hAnsi="PT Astra Serif"/>
      <w:b/>
      <w:sz w:val="28"/>
    </w:rPr>
  </w:style>
  <w:style w:type="paragraph" w:customStyle="1" w:styleId="affd">
    <w:name w:val="Пример"/>
    <w:link w:val="affe"/>
    <w:rPr>
      <w:rFonts w:ascii="Liberation Mono" w:hAnsi="Liberation Mono"/>
    </w:rPr>
  </w:style>
  <w:style w:type="character" w:customStyle="1" w:styleId="affe">
    <w:name w:val="Пример"/>
    <w:link w:val="affd"/>
    <w:rPr>
      <w:rFonts w:ascii="Liberation Mono" w:hAnsi="Liberation Mono"/>
    </w:rPr>
  </w:style>
  <w:style w:type="paragraph" w:customStyle="1" w:styleId="afff">
    <w:name w:val="Фуригана"/>
    <w:link w:val="afff0"/>
    <w:rPr>
      <w:sz w:val="12"/>
    </w:rPr>
  </w:style>
  <w:style w:type="character" w:customStyle="1" w:styleId="afff0">
    <w:name w:val="Фуригана"/>
    <w:link w:val="afff"/>
    <w:rPr>
      <w:sz w:val="12"/>
    </w:rPr>
  </w:style>
  <w:style w:type="paragraph" w:customStyle="1" w:styleId="UserIndex7">
    <w:name w:val="User Index 7"/>
    <w:basedOn w:val="Index"/>
    <w:link w:val="UserIndex70"/>
  </w:style>
  <w:style w:type="character" w:customStyle="1" w:styleId="UserIndex70">
    <w:name w:val="User Index 7"/>
    <w:basedOn w:val="Index0"/>
    <w:link w:val="UserIndex7"/>
    <w:rPr>
      <w:rFonts w:ascii="PT Astra Serif" w:hAnsi="PT Astra Serif"/>
      <w:sz w:val="28"/>
    </w:rPr>
  </w:style>
  <w:style w:type="paragraph" w:customStyle="1" w:styleId="1f6">
    <w:name w:val="Исполнитель документа1"/>
    <w:basedOn w:val="Standard1"/>
    <w:link w:val="1f7"/>
    <w:pPr>
      <w:jc w:val="left"/>
    </w:pPr>
    <w:rPr>
      <w:sz w:val="24"/>
    </w:rPr>
  </w:style>
  <w:style w:type="character" w:customStyle="1" w:styleId="1f7">
    <w:name w:val="Исполнитель документа1"/>
    <w:basedOn w:val="Standard10"/>
    <w:link w:val="1f6"/>
    <w:rPr>
      <w:rFonts w:ascii="PT Astra Serif" w:hAnsi="PT Astra Serif"/>
      <w:sz w:val="24"/>
    </w:rPr>
  </w:style>
  <w:style w:type="paragraph" w:customStyle="1" w:styleId="49">
    <w:name w:val="Нумерованный 4 прод."/>
    <w:basedOn w:val="a3"/>
    <w:link w:val="4a"/>
  </w:style>
  <w:style w:type="character" w:customStyle="1" w:styleId="4a">
    <w:name w:val="Нумерованный 4 прод."/>
    <w:basedOn w:val="a4"/>
    <w:link w:val="49"/>
    <w:rPr>
      <w:rFonts w:ascii="PT Astra Serif" w:hAnsi="PT Astra Serif"/>
      <w:sz w:val="28"/>
    </w:rPr>
  </w:style>
  <w:style w:type="paragraph" w:customStyle="1" w:styleId="Numbering41">
    <w:name w:val="Numbering 41"/>
    <w:basedOn w:val="a3"/>
    <w:link w:val="Numbering410"/>
  </w:style>
  <w:style w:type="character" w:customStyle="1" w:styleId="Numbering410">
    <w:name w:val="Numbering 41"/>
    <w:basedOn w:val="a4"/>
    <w:link w:val="Numbering41"/>
    <w:rPr>
      <w:rFonts w:ascii="PT Astra Serif" w:hAnsi="PT Astra Serif"/>
      <w:sz w:val="28"/>
    </w:rPr>
  </w:style>
  <w:style w:type="paragraph" w:customStyle="1" w:styleId="2a">
    <w:name w:val="Нумерованный 2 начало"/>
    <w:basedOn w:val="a3"/>
    <w:next w:val="Numbering21"/>
    <w:link w:val="2b"/>
  </w:style>
  <w:style w:type="character" w:customStyle="1" w:styleId="2b">
    <w:name w:val="Нумерованный 2 начало"/>
    <w:basedOn w:val="a4"/>
    <w:link w:val="2a"/>
    <w:rPr>
      <w:rFonts w:ascii="PT Astra Serif" w:hAnsi="PT Astra Serif"/>
      <w:sz w:val="28"/>
    </w:rPr>
  </w:style>
  <w:style w:type="paragraph" w:customStyle="1" w:styleId="1f8">
    <w:name w:val="Список таблиц 1"/>
    <w:basedOn w:val="15"/>
    <w:link w:val="1f9"/>
    <w:pPr>
      <w:tabs>
        <w:tab w:val="right" w:leader="underscore" w:pos="9638"/>
      </w:tabs>
    </w:pPr>
  </w:style>
  <w:style w:type="character" w:customStyle="1" w:styleId="1f9">
    <w:name w:val="Список таблиц 1"/>
    <w:basedOn w:val="16"/>
    <w:link w:val="1f8"/>
    <w:rPr>
      <w:rFonts w:ascii="PT Astra Serif" w:hAnsi="PT Astra Serif"/>
      <w:sz w:val="28"/>
    </w:rPr>
  </w:style>
  <w:style w:type="paragraph" w:customStyle="1" w:styleId="Footerright">
    <w:name w:val="Footer right"/>
    <w:basedOn w:val="Standard1"/>
    <w:link w:val="Footerright0"/>
  </w:style>
  <w:style w:type="character" w:customStyle="1" w:styleId="Footerright0">
    <w:name w:val="Footer right"/>
    <w:basedOn w:val="Standard10"/>
    <w:link w:val="Footerright"/>
    <w:rPr>
      <w:rFonts w:ascii="PT Astra Serif" w:hAnsi="PT Astra Serif"/>
      <w:sz w:val="28"/>
    </w:rPr>
  </w:style>
  <w:style w:type="paragraph" w:customStyle="1" w:styleId="Teletype">
    <w:name w:val="Teletype"/>
    <w:link w:val="Teletype0"/>
    <w:pPr>
      <w:widowControl w:val="0"/>
    </w:pPr>
    <w:rPr>
      <w:rFonts w:ascii="Liberation Mono" w:hAnsi="Liberation Mono"/>
    </w:rPr>
  </w:style>
  <w:style w:type="character" w:customStyle="1" w:styleId="Teletype0">
    <w:name w:val="Teletype"/>
    <w:link w:val="Teletype"/>
    <w:rPr>
      <w:rFonts w:ascii="Liberation Mono" w:hAnsi="Liberation Mono"/>
    </w:rPr>
  </w:style>
  <w:style w:type="paragraph" w:customStyle="1" w:styleId="Tableindexheading">
    <w:name w:val="Table index heading"/>
    <w:basedOn w:val="Heading"/>
    <w:link w:val="Tableindexheading0"/>
  </w:style>
  <w:style w:type="character" w:customStyle="1" w:styleId="Tableindexheading0">
    <w:name w:val="Table index heading"/>
    <w:basedOn w:val="Heading0"/>
    <w:link w:val="Tableindexheading"/>
    <w:rPr>
      <w:rFonts w:ascii="PT Astra Serif" w:hAnsi="PT Astra Serif"/>
      <w:b/>
      <w:sz w:val="28"/>
    </w:rPr>
  </w:style>
  <w:style w:type="paragraph" w:customStyle="1" w:styleId="Addressee1">
    <w:name w:val="Addressee1"/>
    <w:basedOn w:val="Standard1"/>
    <w:link w:val="Addressee10"/>
  </w:style>
  <w:style w:type="character" w:customStyle="1" w:styleId="Addressee10">
    <w:name w:val="Addressee1"/>
    <w:basedOn w:val="Standard10"/>
    <w:link w:val="Addressee1"/>
    <w:rPr>
      <w:rFonts w:ascii="PT Astra Serif" w:hAnsi="PT Astra Serif"/>
      <w:sz w:val="28"/>
    </w:rPr>
  </w:style>
  <w:style w:type="character" w:customStyle="1" w:styleId="12">
    <w:name w:val="Заголовок 1 Знак"/>
    <w:basedOn w:val="17"/>
    <w:link w:val="10"/>
    <w:rPr>
      <w:rFonts w:ascii="PT Astra Serif" w:hAnsi="PT Astra Serif"/>
      <w:b/>
      <w:sz w:val="28"/>
    </w:rPr>
  </w:style>
  <w:style w:type="paragraph" w:customStyle="1" w:styleId="5b">
    <w:name w:val="Список 5 конец"/>
    <w:basedOn w:val="a3"/>
    <w:next w:val="52"/>
    <w:link w:val="5c"/>
  </w:style>
  <w:style w:type="character" w:customStyle="1" w:styleId="5c">
    <w:name w:val="Список 5 конец"/>
    <w:basedOn w:val="a4"/>
    <w:link w:val="5b"/>
    <w:rPr>
      <w:rFonts w:ascii="PT Astra Serif" w:hAnsi="PT Astra Serif"/>
      <w:sz w:val="28"/>
    </w:rPr>
  </w:style>
  <w:style w:type="paragraph" w:customStyle="1" w:styleId="afff1">
    <w:name w:val="Заголовок списка объектов"/>
    <w:basedOn w:val="11"/>
    <w:link w:val="afff2"/>
  </w:style>
  <w:style w:type="character" w:customStyle="1" w:styleId="afff2">
    <w:name w:val="Заголовок списка объектов"/>
    <w:basedOn w:val="17"/>
    <w:link w:val="afff1"/>
    <w:rPr>
      <w:rFonts w:ascii="PT Astra Serif" w:hAnsi="PT Astra Serif"/>
      <w:b/>
      <w:sz w:val="28"/>
    </w:rPr>
  </w:style>
  <w:style w:type="paragraph" w:customStyle="1" w:styleId="afff3">
    <w:name w:val="Исходный текст"/>
    <w:link w:val="afff4"/>
    <w:rPr>
      <w:rFonts w:ascii="Liberation Mono" w:hAnsi="Liberation Mono"/>
    </w:rPr>
  </w:style>
  <w:style w:type="character" w:customStyle="1" w:styleId="afff4">
    <w:name w:val="Исходный текст"/>
    <w:link w:val="afff3"/>
    <w:rPr>
      <w:rFonts w:ascii="Liberation Mono" w:hAnsi="Liberation Mono"/>
    </w:rPr>
  </w:style>
  <w:style w:type="paragraph" w:customStyle="1" w:styleId="Footnote1">
    <w:name w:val="Footnote1"/>
    <w:basedOn w:val="Standard1"/>
    <w:link w:val="Footnote10"/>
    <w:pPr>
      <w:jc w:val="left"/>
    </w:pPr>
  </w:style>
  <w:style w:type="character" w:customStyle="1" w:styleId="Footnote10">
    <w:name w:val="Footnote1"/>
    <w:basedOn w:val="Standard10"/>
    <w:link w:val="Footnote1"/>
    <w:rPr>
      <w:rFonts w:ascii="PT Astra Serif" w:hAnsi="PT Astra Serif"/>
      <w:sz w:val="28"/>
    </w:rPr>
  </w:style>
  <w:style w:type="paragraph" w:customStyle="1" w:styleId="11">
    <w:name w:val="Заголовок1"/>
    <w:basedOn w:val="Standard1"/>
    <w:next w:val="Firstlineindent1"/>
    <w:link w:val="17"/>
    <w:rPr>
      <w:b/>
    </w:rPr>
  </w:style>
  <w:style w:type="character" w:customStyle="1" w:styleId="17">
    <w:name w:val="Заголовок1"/>
    <w:basedOn w:val="Standard10"/>
    <w:link w:val="11"/>
    <w:rPr>
      <w:rFonts w:ascii="PT Astra Serif" w:hAnsi="PT Astra Serif"/>
      <w:b/>
      <w:sz w:val="28"/>
    </w:rPr>
  </w:style>
  <w:style w:type="paragraph" w:customStyle="1" w:styleId="1fa">
    <w:name w:val="Гиперссылка1"/>
    <w:link w:val="afff5"/>
    <w:rPr>
      <w:color w:val="0000FF"/>
      <w:u w:val="single"/>
    </w:rPr>
  </w:style>
  <w:style w:type="character" w:styleId="afff5">
    <w:name w:val="Hyperlink"/>
    <w:link w:val="1fa"/>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7"/>
    <w:link w:val="8"/>
    <w:rPr>
      <w:rFonts w:ascii="PT Astra Serif" w:hAnsi="PT Astra Serif"/>
      <w:b/>
      <w:sz w:val="28"/>
    </w:rPr>
  </w:style>
  <w:style w:type="paragraph" w:customStyle="1" w:styleId="Numbering11">
    <w:name w:val="Numbering 11"/>
    <w:basedOn w:val="a3"/>
    <w:link w:val="Numbering110"/>
    <w:pPr>
      <w:numPr>
        <w:numId w:val="6"/>
      </w:numPr>
    </w:pPr>
  </w:style>
  <w:style w:type="character" w:customStyle="1" w:styleId="Numbering110">
    <w:name w:val="Numbering 11"/>
    <w:basedOn w:val="a4"/>
    <w:link w:val="Numbering11"/>
    <w:rPr>
      <w:rFonts w:ascii="PT Astra Serif" w:hAnsi="PT Astra Serif"/>
      <w:sz w:val="28"/>
    </w:rPr>
  </w:style>
  <w:style w:type="paragraph" w:customStyle="1" w:styleId="VisitedInternetLink1">
    <w:name w:val="Visited Internet Link1"/>
    <w:link w:val="VisitedInternetLink10"/>
    <w:pPr>
      <w:widowControl w:val="0"/>
    </w:pPr>
    <w:rPr>
      <w:color w:val="800000"/>
      <w:u w:val="single"/>
    </w:rPr>
  </w:style>
  <w:style w:type="character" w:customStyle="1" w:styleId="VisitedInternetLink10">
    <w:name w:val="Visited Internet Link1"/>
    <w:link w:val="VisitedInternetLink1"/>
    <w:rPr>
      <w:color w:val="800000"/>
      <w:u w:val="single"/>
    </w:rPr>
  </w:style>
  <w:style w:type="paragraph" w:styleId="24">
    <w:name w:val="List 2"/>
    <w:basedOn w:val="a3"/>
    <w:link w:val="2c"/>
  </w:style>
  <w:style w:type="character" w:customStyle="1" w:styleId="2c">
    <w:name w:val="Список 2 Знак"/>
    <w:basedOn w:val="a4"/>
    <w:link w:val="24"/>
    <w:rPr>
      <w:rFonts w:ascii="PT Astra Serif" w:hAnsi="PT Astra Serif"/>
      <w:sz w:val="28"/>
    </w:rPr>
  </w:style>
  <w:style w:type="paragraph" w:customStyle="1" w:styleId="1fb">
    <w:name w:val="Нумерованный 1 прод."/>
    <w:basedOn w:val="a3"/>
    <w:link w:val="1fc"/>
  </w:style>
  <w:style w:type="character" w:customStyle="1" w:styleId="1fc">
    <w:name w:val="Нумерованный 1 прод."/>
    <w:basedOn w:val="a4"/>
    <w:link w:val="1fb"/>
    <w:rPr>
      <w:rFonts w:ascii="PT Astra Serif" w:hAnsi="PT Astra Serif"/>
      <w:sz w:val="28"/>
    </w:rPr>
  </w:style>
  <w:style w:type="paragraph" w:styleId="1fd">
    <w:name w:val="toc 1"/>
    <w:next w:val="a"/>
    <w:link w:val="1fe"/>
    <w:uiPriority w:val="39"/>
    <w:pPr>
      <w:widowControl w:val="0"/>
    </w:pPr>
    <w:rPr>
      <w:rFonts w:ascii="XO Thames" w:hAnsi="XO Thames"/>
      <w:b/>
      <w:sz w:val="28"/>
    </w:rPr>
  </w:style>
  <w:style w:type="character" w:customStyle="1" w:styleId="1fe">
    <w:name w:val="Оглавление 1 Знак"/>
    <w:link w:val="1fd"/>
    <w:rPr>
      <w:rFonts w:ascii="XO Thames" w:hAnsi="XO Thames"/>
      <w:b/>
      <w:sz w:val="28"/>
    </w:rPr>
  </w:style>
  <w:style w:type="paragraph" w:customStyle="1" w:styleId="Numbering2Cont">
    <w:name w:val="Numbering 2 Cont."/>
    <w:basedOn w:val="a3"/>
    <w:link w:val="Numbering2Cont0"/>
  </w:style>
  <w:style w:type="character" w:customStyle="1" w:styleId="Numbering2Cont0">
    <w:name w:val="Numbering 2 Cont."/>
    <w:basedOn w:val="a4"/>
    <w:link w:val="Numbering2Cont"/>
    <w:rPr>
      <w:rFonts w:ascii="PT Astra Serif" w:hAnsi="PT Astra Serif"/>
      <w:sz w:val="28"/>
    </w:rPr>
  </w:style>
  <w:style w:type="paragraph" w:customStyle="1" w:styleId="afff6">
    <w:name w:val="Содержимое списка"/>
    <w:basedOn w:val="Standard1"/>
    <w:link w:val="afff7"/>
  </w:style>
  <w:style w:type="character" w:customStyle="1" w:styleId="afff7">
    <w:name w:val="Содержимое списка"/>
    <w:basedOn w:val="Standard10"/>
    <w:link w:val="afff6"/>
    <w:rPr>
      <w:rFonts w:ascii="PT Astra Serif" w:hAnsi="PT Astra Serif"/>
      <w:sz w:val="28"/>
    </w:rPr>
  </w:style>
  <w:style w:type="paragraph" w:styleId="2d">
    <w:name w:val="index 2"/>
    <w:basedOn w:val="15"/>
    <w:link w:val="2e"/>
  </w:style>
  <w:style w:type="character" w:customStyle="1" w:styleId="2e">
    <w:name w:val="Указатель 2 Знак"/>
    <w:basedOn w:val="16"/>
    <w:link w:val="2d"/>
    <w:rPr>
      <w:rFonts w:ascii="PT Astra Serif" w:hAnsi="PT Astra Serif"/>
      <w:sz w:val="28"/>
    </w:rPr>
  </w:style>
  <w:style w:type="paragraph" w:customStyle="1" w:styleId="afff8">
    <w:name w:val="Заполнитель"/>
    <w:link w:val="afff9"/>
    <w:rPr>
      <w:smallCaps/>
      <w:color w:val="008080"/>
      <w:u w:val="dotted"/>
    </w:rPr>
  </w:style>
  <w:style w:type="character" w:customStyle="1" w:styleId="afff9">
    <w:name w:val="Заполнитель"/>
    <w:link w:val="afff8"/>
    <w:rPr>
      <w:smallCaps/>
      <w:color w:val="008080"/>
      <w:u w:val="dotted"/>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fffa">
    <w:name w:val="annotation subject"/>
    <w:basedOn w:val="af7"/>
    <w:next w:val="af7"/>
    <w:link w:val="afffb"/>
    <w:rPr>
      <w:b/>
    </w:rPr>
  </w:style>
  <w:style w:type="character" w:customStyle="1" w:styleId="afffb">
    <w:name w:val="Тема примечания Знак"/>
    <w:basedOn w:val="af8"/>
    <w:link w:val="afffa"/>
    <w:rPr>
      <w:b/>
      <w:sz w:val="20"/>
    </w:rPr>
  </w:style>
  <w:style w:type="paragraph" w:customStyle="1" w:styleId="List3End">
    <w:name w:val="List 3 End"/>
    <w:basedOn w:val="a3"/>
    <w:link w:val="List3End0"/>
  </w:style>
  <w:style w:type="character" w:customStyle="1" w:styleId="List3End0">
    <w:name w:val="List 3 End"/>
    <w:basedOn w:val="a4"/>
    <w:link w:val="List3End"/>
    <w:rPr>
      <w:rFonts w:ascii="PT Astra Serif" w:hAnsi="PT Astra Serif"/>
      <w:sz w:val="28"/>
    </w:rPr>
  </w:style>
  <w:style w:type="paragraph" w:customStyle="1" w:styleId="Contents11">
    <w:name w:val="Contents 11"/>
    <w:basedOn w:val="15"/>
    <w:link w:val="Contents110"/>
    <w:pPr>
      <w:tabs>
        <w:tab w:val="right" w:leader="underscore" w:pos="9638"/>
      </w:tabs>
    </w:pPr>
  </w:style>
  <w:style w:type="character" w:customStyle="1" w:styleId="Contents110">
    <w:name w:val="Contents 11"/>
    <w:basedOn w:val="16"/>
    <w:link w:val="Contents11"/>
    <w:rPr>
      <w:rFonts w:ascii="PT Astra Serif" w:hAnsi="PT Astra Serif"/>
      <w:sz w:val="28"/>
    </w:rPr>
  </w:style>
  <w:style w:type="paragraph" w:customStyle="1" w:styleId="Headerright">
    <w:name w:val="Header right"/>
    <w:basedOn w:val="Standard1"/>
    <w:link w:val="Headerright0"/>
  </w:style>
  <w:style w:type="character" w:customStyle="1" w:styleId="Headerright0">
    <w:name w:val="Header right"/>
    <w:basedOn w:val="Standard10"/>
    <w:link w:val="Headerright"/>
    <w:rPr>
      <w:rFonts w:ascii="PT Astra Serif" w:hAnsi="PT Astra Serif"/>
      <w:sz w:val="28"/>
    </w:rPr>
  </w:style>
  <w:style w:type="paragraph" w:customStyle="1" w:styleId="Variable">
    <w:name w:val="Variable"/>
    <w:link w:val="Variable0"/>
    <w:pPr>
      <w:widowControl w:val="0"/>
    </w:pPr>
    <w:rPr>
      <w:i/>
    </w:rPr>
  </w:style>
  <w:style w:type="character" w:customStyle="1" w:styleId="Variable0">
    <w:name w:val="Variable"/>
    <w:link w:val="Variable"/>
    <w:rPr>
      <w:i/>
    </w:rPr>
  </w:style>
  <w:style w:type="paragraph" w:customStyle="1" w:styleId="2f">
    <w:name w:val="Нумерованный 2 конец"/>
    <w:basedOn w:val="a3"/>
    <w:next w:val="Numbering21"/>
    <w:link w:val="2f0"/>
  </w:style>
  <w:style w:type="character" w:customStyle="1" w:styleId="2f0">
    <w:name w:val="Нумерованный 2 конец"/>
    <w:basedOn w:val="a4"/>
    <w:link w:val="2f"/>
    <w:rPr>
      <w:rFonts w:ascii="PT Astra Serif" w:hAnsi="PT Astra Serif"/>
      <w:sz w:val="28"/>
    </w:rPr>
  </w:style>
  <w:style w:type="paragraph" w:customStyle="1" w:styleId="1ff">
    <w:name w:val="Знак примечания1"/>
    <w:basedOn w:val="1c"/>
    <w:link w:val="1ff0"/>
    <w:rPr>
      <w:sz w:val="16"/>
    </w:rPr>
  </w:style>
  <w:style w:type="character" w:customStyle="1" w:styleId="1ff0">
    <w:name w:val="Знак примечания1"/>
    <w:basedOn w:val="1d"/>
    <w:link w:val="1ff"/>
    <w:rPr>
      <w:sz w:val="16"/>
    </w:rPr>
  </w:style>
  <w:style w:type="paragraph" w:customStyle="1" w:styleId="afffc">
    <w:name w:val="Символы названия"/>
    <w:link w:val="afffd"/>
  </w:style>
  <w:style w:type="character" w:customStyle="1" w:styleId="afffd">
    <w:name w:val="Символы названия"/>
    <w:link w:val="afffc"/>
  </w:style>
  <w:style w:type="paragraph" w:customStyle="1" w:styleId="3d">
    <w:name w:val="Список 3 конец"/>
    <w:basedOn w:val="a3"/>
    <w:next w:val="37"/>
    <w:link w:val="3e"/>
  </w:style>
  <w:style w:type="character" w:customStyle="1" w:styleId="3e">
    <w:name w:val="Список 3 конец"/>
    <w:basedOn w:val="a4"/>
    <w:link w:val="3d"/>
    <w:rPr>
      <w:rFonts w:ascii="PT Astra Serif" w:hAnsi="PT Astra Serif"/>
      <w:sz w:val="28"/>
    </w:rPr>
  </w:style>
  <w:style w:type="paragraph" w:customStyle="1" w:styleId="Contents10">
    <w:name w:val="Contents 10"/>
    <w:basedOn w:val="Index"/>
    <w:link w:val="Contents100"/>
  </w:style>
  <w:style w:type="character" w:customStyle="1" w:styleId="Contents100">
    <w:name w:val="Contents 10"/>
    <w:basedOn w:val="Index0"/>
    <w:link w:val="Contents10"/>
    <w:rPr>
      <w:rFonts w:ascii="PT Astra Serif" w:hAnsi="PT Astra Serif"/>
      <w:sz w:val="28"/>
    </w:rPr>
  </w:style>
  <w:style w:type="paragraph" w:customStyle="1" w:styleId="List1Cont1">
    <w:name w:val="List 1 Cont.1"/>
    <w:basedOn w:val="a3"/>
    <w:link w:val="List1Cont10"/>
  </w:style>
  <w:style w:type="character" w:customStyle="1" w:styleId="List1Cont10">
    <w:name w:val="List 1 Cont.1"/>
    <w:basedOn w:val="a4"/>
    <w:link w:val="List1Cont1"/>
    <w:rPr>
      <w:rFonts w:ascii="PT Astra Serif" w:hAnsi="PT Astra Serif"/>
      <w:sz w:val="28"/>
    </w:rPr>
  </w:style>
  <w:style w:type="paragraph" w:customStyle="1" w:styleId="Numbering2Start">
    <w:name w:val="Numbering 2 Start"/>
    <w:basedOn w:val="a3"/>
    <w:link w:val="Numbering2Start0"/>
  </w:style>
  <w:style w:type="character" w:customStyle="1" w:styleId="Numbering2Start0">
    <w:name w:val="Numbering 2 Start"/>
    <w:basedOn w:val="a4"/>
    <w:link w:val="Numbering2Start"/>
    <w:rPr>
      <w:rFonts w:ascii="PT Astra Serif" w:hAnsi="PT Astra Serif"/>
      <w:sz w:val="28"/>
    </w:rPr>
  </w:style>
  <w:style w:type="paragraph" w:customStyle="1" w:styleId="1ff1">
    <w:name w:val="Гиперссылка1"/>
    <w:link w:val="1ff2"/>
    <w:pPr>
      <w:widowControl w:val="0"/>
    </w:pPr>
    <w:rPr>
      <w:color w:val="0000FF"/>
      <w:u w:val="single"/>
    </w:rPr>
  </w:style>
  <w:style w:type="character" w:customStyle="1" w:styleId="1ff2">
    <w:name w:val="Гиперссылка1"/>
    <w:link w:val="1ff1"/>
    <w:rPr>
      <w:color w:val="0000FF"/>
      <w:u w:val="single"/>
    </w:rPr>
  </w:style>
  <w:style w:type="paragraph" w:customStyle="1" w:styleId="ListContents">
    <w:name w:val="List Contents"/>
    <w:basedOn w:val="Standard1"/>
    <w:link w:val="ListContents0"/>
  </w:style>
  <w:style w:type="character" w:customStyle="1" w:styleId="ListContents0">
    <w:name w:val="List Contents"/>
    <w:basedOn w:val="Standard10"/>
    <w:link w:val="ListContents"/>
    <w:rPr>
      <w:rFonts w:ascii="PT Astra Serif" w:hAnsi="PT Astra Serif"/>
      <w:sz w:val="28"/>
    </w:rPr>
  </w:style>
  <w:style w:type="paragraph" w:styleId="afffe">
    <w:name w:val="Balloon Text"/>
    <w:basedOn w:val="a"/>
    <w:link w:val="affff"/>
    <w:rPr>
      <w:rFonts w:ascii="Segoe UI" w:hAnsi="Segoe UI"/>
      <w:sz w:val="18"/>
    </w:rPr>
  </w:style>
  <w:style w:type="character" w:customStyle="1" w:styleId="affff">
    <w:name w:val="Текст выноски Знак"/>
    <w:basedOn w:val="1"/>
    <w:link w:val="afffe"/>
    <w:rPr>
      <w:rFonts w:ascii="Segoe UI" w:hAnsi="Segoe UI"/>
      <w:sz w:val="18"/>
    </w:rPr>
  </w:style>
  <w:style w:type="paragraph" w:customStyle="1" w:styleId="UserIndex6">
    <w:name w:val="User Index 6"/>
    <w:basedOn w:val="Index"/>
    <w:link w:val="UserIndex60"/>
  </w:style>
  <w:style w:type="character" w:customStyle="1" w:styleId="UserIndex60">
    <w:name w:val="User Index 6"/>
    <w:basedOn w:val="Index0"/>
    <w:link w:val="UserIndex6"/>
    <w:rPr>
      <w:rFonts w:ascii="PT Astra Serif" w:hAnsi="PT Astra Serif"/>
      <w:sz w:val="28"/>
    </w:rPr>
  </w:style>
  <w:style w:type="paragraph" w:styleId="91">
    <w:name w:val="toc 9"/>
    <w:next w:val="a"/>
    <w:link w:val="92"/>
    <w:uiPriority w:val="39"/>
    <w:pPr>
      <w:widowControl w:val="0"/>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UserIndex1">
    <w:name w:val="User Index 1"/>
    <w:basedOn w:val="Index"/>
    <w:link w:val="UserIndex11"/>
  </w:style>
  <w:style w:type="character" w:customStyle="1" w:styleId="UserIndex11">
    <w:name w:val="User Index 1"/>
    <w:basedOn w:val="Index0"/>
    <w:link w:val="UserIndex1"/>
    <w:rPr>
      <w:rFonts w:ascii="PT Astra Serif" w:hAnsi="PT Astra Serif"/>
      <w:sz w:val="28"/>
    </w:rPr>
  </w:style>
  <w:style w:type="paragraph" w:customStyle="1" w:styleId="affff0">
    <w:name w:val="Символ нумерации"/>
    <w:link w:val="affff1"/>
  </w:style>
  <w:style w:type="character" w:customStyle="1" w:styleId="affff1">
    <w:name w:val="Символ нумерации"/>
    <w:link w:val="affff0"/>
  </w:style>
  <w:style w:type="paragraph" w:customStyle="1" w:styleId="Mainindexentry">
    <w:name w:val="Main index entry"/>
    <w:link w:val="Mainindexentry0"/>
    <w:pPr>
      <w:widowControl w:val="0"/>
    </w:pPr>
    <w:rPr>
      <w:b/>
    </w:rPr>
  </w:style>
  <w:style w:type="character" w:customStyle="1" w:styleId="Mainindexentry0">
    <w:name w:val="Main index entry"/>
    <w:link w:val="Mainindexentry"/>
    <w:rPr>
      <w:b/>
    </w:rPr>
  </w:style>
  <w:style w:type="paragraph" w:customStyle="1" w:styleId="3f">
    <w:name w:val="Список 3 начало"/>
    <w:basedOn w:val="a3"/>
    <w:next w:val="37"/>
    <w:link w:val="3f0"/>
  </w:style>
  <w:style w:type="character" w:customStyle="1" w:styleId="3f0">
    <w:name w:val="Список 3 начало"/>
    <w:basedOn w:val="a4"/>
    <w:link w:val="3f"/>
    <w:rPr>
      <w:rFonts w:ascii="PT Astra Serif" w:hAnsi="PT Astra Serif"/>
      <w:sz w:val="28"/>
    </w:rPr>
  </w:style>
  <w:style w:type="paragraph" w:customStyle="1" w:styleId="FootnoteSymbol1">
    <w:name w:val="Footnote Symbol1"/>
    <w:link w:val="FootnoteSymbol10"/>
    <w:pPr>
      <w:widowControl w:val="0"/>
    </w:pPr>
  </w:style>
  <w:style w:type="character" w:customStyle="1" w:styleId="FootnoteSymbol10">
    <w:name w:val="Footnote Symbol1"/>
    <w:link w:val="FootnoteSymbol1"/>
  </w:style>
  <w:style w:type="paragraph" w:customStyle="1" w:styleId="List1Start">
    <w:name w:val="List 1 Start"/>
    <w:basedOn w:val="a3"/>
    <w:link w:val="List1Start0"/>
  </w:style>
  <w:style w:type="character" w:customStyle="1" w:styleId="List1Start0">
    <w:name w:val="List 1 Start"/>
    <w:basedOn w:val="a4"/>
    <w:link w:val="List1Start"/>
    <w:rPr>
      <w:rFonts w:ascii="PT Astra Serif" w:hAnsi="PT Astra Serif"/>
      <w:sz w:val="28"/>
    </w:rPr>
  </w:style>
  <w:style w:type="paragraph" w:customStyle="1" w:styleId="List3Start">
    <w:name w:val="List 3 Start"/>
    <w:basedOn w:val="a3"/>
    <w:link w:val="List3Start0"/>
  </w:style>
  <w:style w:type="character" w:customStyle="1" w:styleId="List3Start0">
    <w:name w:val="List 3 Start"/>
    <w:basedOn w:val="a4"/>
    <w:link w:val="List3Start"/>
    <w:rPr>
      <w:rFonts w:ascii="PT Astra Serif" w:hAnsi="PT Astra Serif"/>
      <w:sz w:val="28"/>
    </w:rPr>
  </w:style>
  <w:style w:type="paragraph" w:customStyle="1" w:styleId="affff2">
    <w:name w:val="Заголовок указателей пользователя"/>
    <w:basedOn w:val="11"/>
    <w:link w:val="affff3"/>
  </w:style>
  <w:style w:type="character" w:customStyle="1" w:styleId="affff3">
    <w:name w:val="Заголовок указателей пользователя"/>
    <w:basedOn w:val="17"/>
    <w:link w:val="affff2"/>
    <w:rPr>
      <w:rFonts w:ascii="PT Astra Serif" w:hAnsi="PT Astra Serif"/>
      <w:b/>
      <w:sz w:val="28"/>
    </w:rPr>
  </w:style>
  <w:style w:type="paragraph" w:customStyle="1" w:styleId="1ff3">
    <w:name w:val="Нумерованный 1 начало"/>
    <w:basedOn w:val="a3"/>
    <w:next w:val="Numbering11"/>
    <w:link w:val="1ff4"/>
  </w:style>
  <w:style w:type="character" w:customStyle="1" w:styleId="1ff4">
    <w:name w:val="Нумерованный 1 начало"/>
    <w:basedOn w:val="a4"/>
    <w:link w:val="1ff3"/>
    <w:rPr>
      <w:rFonts w:ascii="PT Astra Serif" w:hAnsi="PT Astra Serif"/>
      <w:sz w:val="28"/>
    </w:rPr>
  </w:style>
  <w:style w:type="paragraph" w:customStyle="1" w:styleId="110">
    <w:name w:val="Выделение11"/>
    <w:link w:val="111"/>
    <w:pPr>
      <w:widowControl w:val="0"/>
    </w:pPr>
    <w:rPr>
      <w:i/>
    </w:rPr>
  </w:style>
  <w:style w:type="character" w:customStyle="1" w:styleId="111">
    <w:name w:val="Выделение11"/>
    <w:link w:val="110"/>
    <w:rPr>
      <w:i/>
    </w:rPr>
  </w:style>
  <w:style w:type="paragraph" w:customStyle="1" w:styleId="affff4">
    <w:name w:val="Ввод пользователя"/>
    <w:link w:val="affff5"/>
    <w:rPr>
      <w:rFonts w:ascii="Liberation Mono" w:hAnsi="Liberation Mono"/>
    </w:rPr>
  </w:style>
  <w:style w:type="character" w:customStyle="1" w:styleId="affff5">
    <w:name w:val="Ввод пользователя"/>
    <w:link w:val="affff4"/>
    <w:rPr>
      <w:rFonts w:ascii="Liberation Mono" w:hAnsi="Liberation Mono"/>
    </w:rPr>
  </w:style>
  <w:style w:type="paragraph" w:customStyle="1" w:styleId="2f1">
    <w:name w:val="Основной шрифт абзаца2"/>
  </w:style>
  <w:style w:type="paragraph" w:customStyle="1" w:styleId="1ff5">
    <w:name w:val="Знак сноски1"/>
    <w:link w:val="1ff6"/>
    <w:rPr>
      <w:vertAlign w:val="superscript"/>
    </w:rPr>
  </w:style>
  <w:style w:type="character" w:customStyle="1" w:styleId="1ff6">
    <w:name w:val="Знак сноски1"/>
    <w:link w:val="1ff5"/>
    <w:rPr>
      <w:vertAlign w:val="superscript"/>
    </w:rPr>
  </w:style>
  <w:style w:type="paragraph" w:customStyle="1" w:styleId="102">
    <w:name w:val="Указатель пользователя 10"/>
    <w:basedOn w:val="15"/>
    <w:link w:val="103"/>
    <w:pPr>
      <w:tabs>
        <w:tab w:val="right" w:leader="underscore" w:pos="7091"/>
      </w:tabs>
    </w:pPr>
  </w:style>
  <w:style w:type="character" w:customStyle="1" w:styleId="103">
    <w:name w:val="Указатель пользователя 10"/>
    <w:basedOn w:val="16"/>
    <w:link w:val="102"/>
    <w:rPr>
      <w:rFonts w:ascii="PT Astra Serif" w:hAnsi="PT Astra Serif"/>
      <w:sz w:val="28"/>
    </w:rPr>
  </w:style>
  <w:style w:type="paragraph" w:customStyle="1" w:styleId="ListIndent">
    <w:name w:val="List Indent"/>
    <w:basedOn w:val="Textbody1"/>
    <w:link w:val="ListIndent0"/>
  </w:style>
  <w:style w:type="character" w:customStyle="1" w:styleId="ListIndent0">
    <w:name w:val="List Indent"/>
    <w:basedOn w:val="Textbody10"/>
    <w:link w:val="ListIndent"/>
    <w:rPr>
      <w:rFonts w:ascii="PT Astra Serif" w:hAnsi="PT Astra Serif"/>
      <w:sz w:val="28"/>
    </w:rPr>
  </w:style>
  <w:style w:type="paragraph" w:customStyle="1" w:styleId="Hangingindent">
    <w:name w:val="Hanging indent"/>
    <w:basedOn w:val="Textbody1"/>
    <w:link w:val="Hangingindent0"/>
  </w:style>
  <w:style w:type="character" w:customStyle="1" w:styleId="Hangingindent0">
    <w:name w:val="Hanging indent"/>
    <w:basedOn w:val="Textbody10"/>
    <w:link w:val="Hangingindent"/>
    <w:rPr>
      <w:rFonts w:ascii="PT Astra Serif" w:hAnsi="PT Astra Serif"/>
      <w:sz w:val="28"/>
    </w:rPr>
  </w:style>
  <w:style w:type="paragraph" w:customStyle="1" w:styleId="Numbering5End">
    <w:name w:val="Numbering 5 End"/>
    <w:basedOn w:val="a3"/>
    <w:link w:val="Numbering5End0"/>
  </w:style>
  <w:style w:type="character" w:customStyle="1" w:styleId="Numbering5End0">
    <w:name w:val="Numbering 5 End"/>
    <w:basedOn w:val="a4"/>
    <w:link w:val="Numbering5End"/>
    <w:rPr>
      <w:rFonts w:ascii="PT Astra Serif" w:hAnsi="PT Astra Serif"/>
      <w:sz w:val="28"/>
    </w:rPr>
  </w:style>
  <w:style w:type="paragraph" w:customStyle="1" w:styleId="Headerleft">
    <w:name w:val="Header left"/>
    <w:basedOn w:val="Standard1"/>
    <w:link w:val="Headerleft0"/>
  </w:style>
  <w:style w:type="character" w:customStyle="1" w:styleId="Headerleft0">
    <w:name w:val="Header left"/>
    <w:basedOn w:val="Standard10"/>
    <w:link w:val="Headerleft"/>
    <w:rPr>
      <w:rFonts w:ascii="PT Astra Serif" w:hAnsi="PT Astra Serif"/>
      <w:sz w:val="28"/>
    </w:rPr>
  </w:style>
  <w:style w:type="paragraph" w:customStyle="1" w:styleId="1ff7">
    <w:name w:val="Обычный1"/>
    <w:link w:val="1ff8"/>
  </w:style>
  <w:style w:type="character" w:customStyle="1" w:styleId="1ff8">
    <w:name w:val="Обычный1"/>
    <w:link w:val="1ff7"/>
  </w:style>
  <w:style w:type="paragraph" w:customStyle="1" w:styleId="affff6">
    <w:name w:val="Ссылка указателя"/>
    <w:link w:val="affff7"/>
  </w:style>
  <w:style w:type="character" w:customStyle="1" w:styleId="affff7">
    <w:name w:val="Ссылка указателя"/>
    <w:link w:val="affff6"/>
  </w:style>
  <w:style w:type="paragraph" w:styleId="83">
    <w:name w:val="toc 8"/>
    <w:next w:val="a"/>
    <w:link w:val="84"/>
    <w:uiPriority w:val="39"/>
    <w:pPr>
      <w:widowControl w:val="0"/>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112">
    <w:name w:val="Номер страницы11"/>
    <w:link w:val="113"/>
    <w:pPr>
      <w:widowControl w:val="0"/>
    </w:pPr>
  </w:style>
  <w:style w:type="character" w:customStyle="1" w:styleId="113">
    <w:name w:val="Номер страницы11"/>
    <w:link w:val="112"/>
  </w:style>
  <w:style w:type="paragraph" w:customStyle="1" w:styleId="List2End">
    <w:name w:val="List 2 End"/>
    <w:basedOn w:val="a3"/>
    <w:link w:val="List2End0"/>
  </w:style>
  <w:style w:type="character" w:customStyle="1" w:styleId="List2End0">
    <w:name w:val="List 2 End"/>
    <w:basedOn w:val="a4"/>
    <w:link w:val="List2End"/>
    <w:rPr>
      <w:rFonts w:ascii="PT Astra Serif" w:hAnsi="PT Astra Serif"/>
      <w:sz w:val="28"/>
    </w:rPr>
  </w:style>
  <w:style w:type="paragraph" w:customStyle="1" w:styleId="Numbering1End">
    <w:name w:val="Numbering 1 End"/>
    <w:basedOn w:val="a3"/>
    <w:link w:val="Numbering1End0"/>
  </w:style>
  <w:style w:type="character" w:customStyle="1" w:styleId="Numbering1End0">
    <w:name w:val="Numbering 1 End"/>
    <w:basedOn w:val="a4"/>
    <w:link w:val="Numbering1End"/>
    <w:rPr>
      <w:rFonts w:ascii="PT Astra Serif" w:hAnsi="PT Astra Serif"/>
      <w:sz w:val="28"/>
    </w:rPr>
  </w:style>
  <w:style w:type="paragraph" w:customStyle="1" w:styleId="1ff9">
    <w:name w:val="Знак концевой сноски1"/>
    <w:link w:val="1ffa"/>
    <w:rPr>
      <w:vertAlign w:val="superscript"/>
    </w:rPr>
  </w:style>
  <w:style w:type="character" w:customStyle="1" w:styleId="1ffa">
    <w:name w:val="Знак концевой сноски1"/>
    <w:link w:val="1ff9"/>
    <w:rPr>
      <w:vertAlign w:val="superscript"/>
    </w:rPr>
  </w:style>
  <w:style w:type="paragraph" w:customStyle="1" w:styleId="UserIndexHeading">
    <w:name w:val="User Index Heading"/>
    <w:basedOn w:val="Heading"/>
    <w:link w:val="UserIndexHeading0"/>
  </w:style>
  <w:style w:type="character" w:customStyle="1" w:styleId="UserIndexHeading0">
    <w:name w:val="User Index Heading"/>
    <w:basedOn w:val="Heading0"/>
    <w:link w:val="UserIndexHeading"/>
    <w:rPr>
      <w:rFonts w:ascii="PT Astra Serif" w:hAnsi="PT Astra Serif"/>
      <w:b/>
      <w:sz w:val="28"/>
    </w:rPr>
  </w:style>
  <w:style w:type="paragraph" w:customStyle="1" w:styleId="Heading10">
    <w:name w:val="Heading 10"/>
    <w:basedOn w:val="Heading"/>
    <w:link w:val="Heading100"/>
  </w:style>
  <w:style w:type="character" w:customStyle="1" w:styleId="Heading100">
    <w:name w:val="Heading 10"/>
    <w:basedOn w:val="Heading0"/>
    <w:link w:val="Heading10"/>
    <w:rPr>
      <w:rFonts w:ascii="PT Astra Serif" w:hAnsi="PT Astra Serif"/>
      <w:b/>
      <w:sz w:val="28"/>
    </w:rPr>
  </w:style>
  <w:style w:type="paragraph" w:customStyle="1" w:styleId="affff8">
    <w:name w:val="Рисунок"/>
    <w:basedOn w:val="a7"/>
    <w:link w:val="affff9"/>
  </w:style>
  <w:style w:type="character" w:customStyle="1" w:styleId="affff9">
    <w:name w:val="Рисунок"/>
    <w:basedOn w:val="a8"/>
    <w:link w:val="affff8"/>
    <w:rPr>
      <w:rFonts w:ascii="PT Astra Serif" w:hAnsi="PT Astra Serif"/>
      <w:sz w:val="28"/>
    </w:rPr>
  </w:style>
  <w:style w:type="paragraph" w:customStyle="1" w:styleId="Numbering3Cont">
    <w:name w:val="Numbering 3 Cont."/>
    <w:basedOn w:val="a3"/>
    <w:link w:val="Numbering3Cont0"/>
  </w:style>
  <w:style w:type="character" w:customStyle="1" w:styleId="Numbering3Cont0">
    <w:name w:val="Numbering 3 Cont."/>
    <w:basedOn w:val="a4"/>
    <w:link w:val="Numbering3Cont"/>
    <w:rPr>
      <w:rFonts w:ascii="PT Astra Serif" w:hAnsi="PT Astra Serif"/>
      <w:sz w:val="28"/>
    </w:rPr>
  </w:style>
  <w:style w:type="paragraph" w:customStyle="1" w:styleId="Contents81">
    <w:name w:val="Contents 81"/>
    <w:basedOn w:val="15"/>
    <w:link w:val="Contents810"/>
    <w:pPr>
      <w:tabs>
        <w:tab w:val="right" w:leader="underscore" w:pos="7657"/>
      </w:tabs>
    </w:pPr>
  </w:style>
  <w:style w:type="character" w:customStyle="1" w:styleId="Contents810">
    <w:name w:val="Contents 81"/>
    <w:basedOn w:val="16"/>
    <w:link w:val="Contents81"/>
    <w:rPr>
      <w:rFonts w:ascii="PT Astra Serif" w:hAnsi="PT Astra Serif"/>
      <w:sz w:val="28"/>
    </w:rPr>
  </w:style>
  <w:style w:type="paragraph" w:customStyle="1" w:styleId="affffa">
    <w:name w:val="Переменная"/>
    <w:link w:val="affffb"/>
    <w:rPr>
      <w:i/>
    </w:rPr>
  </w:style>
  <w:style w:type="character" w:customStyle="1" w:styleId="affffb">
    <w:name w:val="Переменная"/>
    <w:link w:val="affffa"/>
    <w:rPr>
      <w:i/>
    </w:rPr>
  </w:style>
  <w:style w:type="paragraph" w:customStyle="1" w:styleId="List2Cont1">
    <w:name w:val="List 2 Cont.1"/>
    <w:basedOn w:val="a3"/>
    <w:link w:val="List2Cont10"/>
  </w:style>
  <w:style w:type="character" w:customStyle="1" w:styleId="List2Cont10">
    <w:name w:val="List 2 Cont.1"/>
    <w:basedOn w:val="a4"/>
    <w:link w:val="List2Cont1"/>
    <w:rPr>
      <w:rFonts w:ascii="PT Astra Serif" w:hAnsi="PT Astra Serif"/>
      <w:sz w:val="28"/>
    </w:rPr>
  </w:style>
  <w:style w:type="paragraph" w:styleId="affffc">
    <w:name w:val="header"/>
    <w:basedOn w:val="Standard1"/>
    <w:link w:val="affffd"/>
    <w:uiPriority w:val="99"/>
    <w:pPr>
      <w:tabs>
        <w:tab w:val="center" w:pos="4819"/>
        <w:tab w:val="right" w:pos="9638"/>
      </w:tabs>
    </w:pPr>
  </w:style>
  <w:style w:type="character" w:customStyle="1" w:styleId="affffd">
    <w:name w:val="Верхний колонтитул Знак"/>
    <w:basedOn w:val="Standard10"/>
    <w:link w:val="affffc"/>
    <w:uiPriority w:val="99"/>
    <w:rPr>
      <w:rFonts w:ascii="PT Astra Serif" w:hAnsi="PT Astra Serif"/>
      <w:sz w:val="28"/>
    </w:rPr>
  </w:style>
  <w:style w:type="paragraph" w:customStyle="1" w:styleId="Footerleft">
    <w:name w:val="Footer left"/>
    <w:basedOn w:val="Standard1"/>
    <w:link w:val="Footerleft0"/>
  </w:style>
  <w:style w:type="character" w:customStyle="1" w:styleId="Footerleft0">
    <w:name w:val="Footer left"/>
    <w:basedOn w:val="Standard10"/>
    <w:link w:val="Footerleft"/>
    <w:rPr>
      <w:rFonts w:ascii="PT Astra Serif" w:hAnsi="PT Astra Serif"/>
      <w:sz w:val="28"/>
    </w:rPr>
  </w:style>
  <w:style w:type="paragraph" w:customStyle="1" w:styleId="1ffb">
    <w:name w:val="Список 1 конец"/>
    <w:basedOn w:val="a3"/>
    <w:next w:val="List11"/>
    <w:link w:val="1ffc"/>
  </w:style>
  <w:style w:type="character" w:customStyle="1" w:styleId="1ffc">
    <w:name w:val="Список 1 конец"/>
    <w:basedOn w:val="a4"/>
    <w:link w:val="1ffb"/>
    <w:rPr>
      <w:rFonts w:ascii="PT Astra Serif" w:hAnsi="PT Astra Serif"/>
      <w:sz w:val="28"/>
    </w:rPr>
  </w:style>
  <w:style w:type="paragraph" w:styleId="5d">
    <w:name w:val="toc 5"/>
    <w:next w:val="a"/>
    <w:link w:val="5e"/>
    <w:uiPriority w:val="39"/>
    <w:pPr>
      <w:widowControl w:val="0"/>
      <w:ind w:left="800"/>
    </w:pPr>
    <w:rPr>
      <w:rFonts w:ascii="XO Thames" w:hAnsi="XO Thames"/>
      <w:sz w:val="28"/>
    </w:rPr>
  </w:style>
  <w:style w:type="character" w:customStyle="1" w:styleId="5e">
    <w:name w:val="Оглавление 5 Знак"/>
    <w:link w:val="5d"/>
    <w:rPr>
      <w:rFonts w:ascii="XO Thames" w:hAnsi="XO Thames"/>
      <w:sz w:val="28"/>
    </w:rPr>
  </w:style>
  <w:style w:type="paragraph" w:customStyle="1" w:styleId="104">
    <w:name w:val="Заголовок 10"/>
    <w:basedOn w:val="11"/>
    <w:next w:val="Textbody1"/>
    <w:link w:val="105"/>
  </w:style>
  <w:style w:type="character" w:customStyle="1" w:styleId="105">
    <w:name w:val="Заголовок 10"/>
    <w:basedOn w:val="17"/>
    <w:link w:val="104"/>
    <w:rPr>
      <w:rFonts w:ascii="PT Astra Serif" w:hAnsi="PT Astra Serif"/>
      <w:b/>
      <w:sz w:val="28"/>
    </w:rPr>
  </w:style>
  <w:style w:type="paragraph" w:customStyle="1" w:styleId="ConsPlusNormal111">
    <w:name w:val="ConsPlusNormal111"/>
    <w:link w:val="ConsPlusNormal1110"/>
    <w:pPr>
      <w:widowControl w:val="0"/>
    </w:pPr>
  </w:style>
  <w:style w:type="character" w:customStyle="1" w:styleId="ConsPlusNormal1110">
    <w:name w:val="ConsPlusNormal111"/>
    <w:link w:val="ConsPlusNormal111"/>
  </w:style>
  <w:style w:type="paragraph" w:styleId="1ffd">
    <w:name w:val="index 1"/>
    <w:basedOn w:val="15"/>
    <w:link w:val="1ffe"/>
  </w:style>
  <w:style w:type="character" w:customStyle="1" w:styleId="1ffe">
    <w:name w:val="Указатель 1 Знак"/>
    <w:basedOn w:val="16"/>
    <w:link w:val="1ffd"/>
    <w:rPr>
      <w:rFonts w:ascii="PT Astra Serif" w:hAnsi="PT Astra Serif"/>
      <w:sz w:val="28"/>
    </w:rPr>
  </w:style>
  <w:style w:type="paragraph" w:customStyle="1" w:styleId="3f1">
    <w:name w:val="Нумерованный 3 конец"/>
    <w:basedOn w:val="a3"/>
    <w:next w:val="Numbering31"/>
    <w:link w:val="3f2"/>
  </w:style>
  <w:style w:type="character" w:customStyle="1" w:styleId="3f2">
    <w:name w:val="Нумерованный 3 конец"/>
    <w:basedOn w:val="a4"/>
    <w:link w:val="3f1"/>
    <w:rPr>
      <w:rFonts w:ascii="PT Astra Serif" w:hAnsi="PT Astra Serif"/>
      <w:sz w:val="28"/>
    </w:rPr>
  </w:style>
  <w:style w:type="paragraph" w:customStyle="1" w:styleId="VerticalNumberingSymbols">
    <w:name w:val="Vertical Numbering Symbols"/>
    <w:link w:val="VerticalNumberingSymbols0"/>
    <w:pPr>
      <w:widowControl w:val="0"/>
    </w:pPr>
  </w:style>
  <w:style w:type="character" w:customStyle="1" w:styleId="VerticalNumberingSymbols0">
    <w:name w:val="Vertical Numbering Symbols"/>
    <w:link w:val="VerticalNumberingSymbols"/>
  </w:style>
  <w:style w:type="paragraph" w:customStyle="1" w:styleId="4b">
    <w:name w:val="Список 4 конец"/>
    <w:basedOn w:val="a3"/>
    <w:next w:val="43"/>
    <w:link w:val="4c"/>
  </w:style>
  <w:style w:type="character" w:customStyle="1" w:styleId="4c">
    <w:name w:val="Список 4 конец"/>
    <w:basedOn w:val="a4"/>
    <w:link w:val="4b"/>
    <w:rPr>
      <w:rFonts w:ascii="PT Astra Serif" w:hAnsi="PT Astra Serif"/>
      <w:sz w:val="28"/>
    </w:rPr>
  </w:style>
  <w:style w:type="paragraph" w:customStyle="1" w:styleId="List5Cont1">
    <w:name w:val="List 5 Cont.1"/>
    <w:basedOn w:val="a3"/>
    <w:link w:val="List5Cont10"/>
  </w:style>
  <w:style w:type="character" w:customStyle="1" w:styleId="List5Cont10">
    <w:name w:val="List 5 Cont.1"/>
    <w:basedOn w:val="a4"/>
    <w:link w:val="List5Cont1"/>
    <w:rPr>
      <w:rFonts w:ascii="PT Astra Serif" w:hAnsi="PT Astra Serif"/>
      <w:sz w:val="28"/>
    </w:rPr>
  </w:style>
  <w:style w:type="paragraph" w:customStyle="1" w:styleId="Numbering3End">
    <w:name w:val="Numbering 3 End"/>
    <w:basedOn w:val="a3"/>
    <w:link w:val="Numbering3End0"/>
  </w:style>
  <w:style w:type="character" w:customStyle="1" w:styleId="Numbering3End0">
    <w:name w:val="Numbering 3 End"/>
    <w:basedOn w:val="a4"/>
    <w:link w:val="Numbering3End"/>
    <w:rPr>
      <w:rFonts w:ascii="PT Astra Serif" w:hAnsi="PT Astra Serif"/>
      <w:sz w:val="28"/>
    </w:rPr>
  </w:style>
  <w:style w:type="paragraph" w:customStyle="1" w:styleId="1fff">
    <w:name w:val="Список объектов 1"/>
    <w:basedOn w:val="15"/>
    <w:link w:val="1fff0"/>
    <w:pPr>
      <w:tabs>
        <w:tab w:val="right" w:leader="underscore" w:pos="9638"/>
      </w:tabs>
    </w:pPr>
  </w:style>
  <w:style w:type="character" w:customStyle="1" w:styleId="1fff0">
    <w:name w:val="Список объектов 1"/>
    <w:basedOn w:val="16"/>
    <w:link w:val="1fff"/>
    <w:rPr>
      <w:rFonts w:ascii="PT Astra Serif" w:hAnsi="PT Astra Serif"/>
      <w:sz w:val="28"/>
    </w:rPr>
  </w:style>
  <w:style w:type="paragraph" w:customStyle="1" w:styleId="UserIndex2">
    <w:name w:val="User Index 2"/>
    <w:basedOn w:val="Index"/>
    <w:link w:val="UserIndex20"/>
  </w:style>
  <w:style w:type="character" w:customStyle="1" w:styleId="UserIndex20">
    <w:name w:val="User Index 2"/>
    <w:basedOn w:val="Index0"/>
    <w:link w:val="UserIndex2"/>
    <w:rPr>
      <w:rFonts w:ascii="PT Astra Serif" w:hAnsi="PT Astra Serif"/>
      <w:sz w:val="28"/>
    </w:rPr>
  </w:style>
  <w:style w:type="paragraph" w:customStyle="1" w:styleId="93">
    <w:name w:val="Указатель пользователя 9"/>
    <w:basedOn w:val="15"/>
    <w:link w:val="94"/>
    <w:pPr>
      <w:tabs>
        <w:tab w:val="right" w:leader="underscore" w:pos="7374"/>
      </w:tabs>
    </w:pPr>
  </w:style>
  <w:style w:type="character" w:customStyle="1" w:styleId="94">
    <w:name w:val="Указатель пользователя 9"/>
    <w:basedOn w:val="16"/>
    <w:link w:val="93"/>
    <w:rPr>
      <w:rFonts w:ascii="PT Astra Serif" w:hAnsi="PT Astra Serif"/>
      <w:sz w:val="28"/>
    </w:rPr>
  </w:style>
  <w:style w:type="paragraph" w:customStyle="1" w:styleId="affffe">
    <w:name w:val="Вертикальное направление символов"/>
    <w:link w:val="afffff"/>
  </w:style>
  <w:style w:type="character" w:customStyle="1" w:styleId="afffff">
    <w:name w:val="Вертикальное направление символов"/>
    <w:link w:val="affffe"/>
  </w:style>
  <w:style w:type="paragraph" w:customStyle="1" w:styleId="15">
    <w:name w:val="Указатель1"/>
    <w:basedOn w:val="Standard1"/>
    <w:link w:val="16"/>
    <w:pPr>
      <w:jc w:val="left"/>
    </w:pPr>
  </w:style>
  <w:style w:type="character" w:customStyle="1" w:styleId="16">
    <w:name w:val="Указатель1"/>
    <w:basedOn w:val="Standard10"/>
    <w:link w:val="15"/>
    <w:rPr>
      <w:rFonts w:ascii="PT Astra Serif" w:hAnsi="PT Astra Serif"/>
      <w:sz w:val="28"/>
    </w:rPr>
  </w:style>
  <w:style w:type="paragraph" w:customStyle="1" w:styleId="TableHeading">
    <w:name w:val="Table Heading"/>
    <w:basedOn w:val="TableContents"/>
    <w:link w:val="TableHeading0"/>
    <w:rPr>
      <w:b/>
    </w:rPr>
  </w:style>
  <w:style w:type="character" w:customStyle="1" w:styleId="TableHeading0">
    <w:name w:val="Table Heading"/>
    <w:basedOn w:val="TableContents0"/>
    <w:link w:val="TableHeading"/>
    <w:rPr>
      <w:rFonts w:ascii="PT Astra Serif" w:hAnsi="PT Astra Serif"/>
      <w:b/>
      <w:sz w:val="28"/>
    </w:rPr>
  </w:style>
  <w:style w:type="paragraph" w:customStyle="1" w:styleId="HeaderandFooter1">
    <w:name w:val="Header and Footer1"/>
    <w:basedOn w:val="Standard1"/>
    <w:link w:val="HeaderandFooter10"/>
    <w:pPr>
      <w:tabs>
        <w:tab w:val="center" w:pos="4819"/>
        <w:tab w:val="right" w:pos="9638"/>
      </w:tabs>
    </w:pPr>
  </w:style>
  <w:style w:type="character" w:customStyle="1" w:styleId="HeaderandFooter10">
    <w:name w:val="Header and Footer1"/>
    <w:basedOn w:val="Standard10"/>
    <w:link w:val="HeaderandFooter1"/>
    <w:rPr>
      <w:rFonts w:ascii="PT Astra Serif" w:hAnsi="PT Astra Serif"/>
      <w:sz w:val="28"/>
    </w:rPr>
  </w:style>
  <w:style w:type="paragraph" w:customStyle="1" w:styleId="1fff1">
    <w:name w:val="Знак сноски1"/>
    <w:basedOn w:val="1c"/>
    <w:link w:val="1fff2"/>
    <w:rPr>
      <w:vertAlign w:val="superscript"/>
    </w:rPr>
  </w:style>
  <w:style w:type="character" w:customStyle="1" w:styleId="1fff2">
    <w:name w:val="Знак сноски1"/>
    <w:basedOn w:val="1d"/>
    <w:link w:val="1fff1"/>
    <w:rPr>
      <w:vertAlign w:val="superscript"/>
    </w:rPr>
  </w:style>
  <w:style w:type="paragraph" w:customStyle="1" w:styleId="List2Start">
    <w:name w:val="List 2 Start"/>
    <w:basedOn w:val="a3"/>
    <w:link w:val="List2Start0"/>
  </w:style>
  <w:style w:type="character" w:customStyle="1" w:styleId="List2Start0">
    <w:name w:val="List 2 Start"/>
    <w:basedOn w:val="a4"/>
    <w:link w:val="List2Start"/>
    <w:rPr>
      <w:rFonts w:ascii="PT Astra Serif" w:hAnsi="PT Astra Serif"/>
      <w:sz w:val="28"/>
    </w:rPr>
  </w:style>
  <w:style w:type="paragraph" w:customStyle="1" w:styleId="Contents41">
    <w:name w:val="Contents 41"/>
    <w:basedOn w:val="15"/>
    <w:link w:val="Contents410"/>
    <w:pPr>
      <w:tabs>
        <w:tab w:val="right" w:leader="underscore" w:pos="8789"/>
      </w:tabs>
    </w:pPr>
  </w:style>
  <w:style w:type="character" w:customStyle="1" w:styleId="Contents410">
    <w:name w:val="Contents 41"/>
    <w:basedOn w:val="16"/>
    <w:link w:val="Contents41"/>
    <w:rPr>
      <w:rFonts w:ascii="PT Astra Serif" w:hAnsi="PT Astra Serif"/>
      <w:sz w:val="28"/>
    </w:rPr>
  </w:style>
  <w:style w:type="paragraph" w:customStyle="1" w:styleId="Heading">
    <w:name w:val="Heading"/>
    <w:basedOn w:val="Standard1"/>
    <w:link w:val="Heading0"/>
    <w:rPr>
      <w:b/>
    </w:rPr>
  </w:style>
  <w:style w:type="character" w:customStyle="1" w:styleId="Heading0">
    <w:name w:val="Heading"/>
    <w:basedOn w:val="Standard10"/>
    <w:link w:val="Heading"/>
    <w:rPr>
      <w:rFonts w:ascii="PT Astra Serif" w:hAnsi="PT Astra Serif"/>
      <w:b/>
      <w:sz w:val="28"/>
    </w:rPr>
  </w:style>
  <w:style w:type="paragraph" w:customStyle="1" w:styleId="afffff0">
    <w:name w:val="Маркеры"/>
    <w:link w:val="afffff1"/>
    <w:rPr>
      <w:rFonts w:ascii="OpenSymbol" w:hAnsi="OpenSymbol"/>
    </w:rPr>
  </w:style>
  <w:style w:type="character" w:customStyle="1" w:styleId="afffff1">
    <w:name w:val="Маркеры"/>
    <w:link w:val="afffff0"/>
    <w:rPr>
      <w:rFonts w:ascii="OpenSymbol" w:hAnsi="OpenSymbol"/>
    </w:rPr>
  </w:style>
  <w:style w:type="paragraph" w:styleId="afffff2">
    <w:name w:val="Subtitle"/>
    <w:basedOn w:val="Standard1"/>
    <w:next w:val="Firstlineindent1"/>
    <w:link w:val="afffff3"/>
    <w:uiPriority w:val="11"/>
    <w:qFormat/>
    <w:pPr>
      <w:ind w:left="709"/>
      <w:jc w:val="both"/>
    </w:pPr>
    <w:rPr>
      <w:b/>
    </w:rPr>
  </w:style>
  <w:style w:type="character" w:customStyle="1" w:styleId="afffff3">
    <w:name w:val="Подзаголовок Знак"/>
    <w:basedOn w:val="Standard10"/>
    <w:link w:val="afffff2"/>
    <w:rPr>
      <w:rFonts w:ascii="PT Astra Serif" w:hAnsi="PT Astra Serif"/>
      <w:b/>
      <w:sz w:val="28"/>
    </w:rPr>
  </w:style>
  <w:style w:type="paragraph" w:customStyle="1" w:styleId="2f2">
    <w:name w:val="Нумерованный 2 прод."/>
    <w:basedOn w:val="a3"/>
    <w:link w:val="2f3"/>
  </w:style>
  <w:style w:type="character" w:customStyle="1" w:styleId="2f3">
    <w:name w:val="Нумерованный 2 прод."/>
    <w:basedOn w:val="a4"/>
    <w:link w:val="2f2"/>
    <w:rPr>
      <w:rFonts w:ascii="PT Astra Serif" w:hAnsi="PT Astra Serif"/>
      <w:sz w:val="28"/>
    </w:rPr>
  </w:style>
  <w:style w:type="paragraph" w:customStyle="1" w:styleId="List1End">
    <w:name w:val="List 1 End"/>
    <w:basedOn w:val="a3"/>
    <w:link w:val="List1End0"/>
  </w:style>
  <w:style w:type="character" w:customStyle="1" w:styleId="List1End0">
    <w:name w:val="List 1 End"/>
    <w:basedOn w:val="a4"/>
    <w:link w:val="List1End"/>
    <w:rPr>
      <w:rFonts w:ascii="PT Astra Serif" w:hAnsi="PT Astra Serif"/>
      <w:sz w:val="28"/>
    </w:rPr>
  </w:style>
  <w:style w:type="paragraph" w:customStyle="1" w:styleId="ListHeading">
    <w:name w:val="List Heading"/>
    <w:basedOn w:val="Standard1"/>
    <w:link w:val="ListHeading0"/>
  </w:style>
  <w:style w:type="character" w:customStyle="1" w:styleId="ListHeading0">
    <w:name w:val="List Heading"/>
    <w:basedOn w:val="Standard10"/>
    <w:link w:val="ListHeading"/>
    <w:rPr>
      <w:rFonts w:ascii="PT Astra Serif" w:hAnsi="PT Astra Serif"/>
      <w:sz w:val="28"/>
    </w:rPr>
  </w:style>
  <w:style w:type="paragraph" w:customStyle="1" w:styleId="4d">
    <w:name w:val="Список 4 начало"/>
    <w:basedOn w:val="a3"/>
    <w:next w:val="43"/>
    <w:link w:val="4e"/>
  </w:style>
  <w:style w:type="character" w:customStyle="1" w:styleId="4e">
    <w:name w:val="Список 4 начало"/>
    <w:basedOn w:val="a4"/>
    <w:link w:val="4d"/>
    <w:rPr>
      <w:rFonts w:ascii="PT Astra Serif" w:hAnsi="PT Astra Serif"/>
      <w:sz w:val="28"/>
    </w:rPr>
  </w:style>
  <w:style w:type="paragraph" w:customStyle="1" w:styleId="afffff4">
    <w:name w:val="Горизонтальная линия"/>
    <w:basedOn w:val="Standard1"/>
    <w:next w:val="Textbody1"/>
    <w:link w:val="afffff5"/>
    <w:rPr>
      <w:sz w:val="4"/>
    </w:rPr>
  </w:style>
  <w:style w:type="character" w:customStyle="1" w:styleId="afffff5">
    <w:name w:val="Горизонтальная линия"/>
    <w:basedOn w:val="Standard10"/>
    <w:link w:val="afffff4"/>
    <w:rPr>
      <w:rFonts w:ascii="PT Astra Serif" w:hAnsi="PT Astra Serif"/>
      <w:sz w:val="4"/>
    </w:rPr>
  </w:style>
  <w:style w:type="paragraph" w:customStyle="1" w:styleId="Numbering3Start">
    <w:name w:val="Numbering 3 Start"/>
    <w:basedOn w:val="a3"/>
    <w:link w:val="Numbering3Start0"/>
  </w:style>
  <w:style w:type="character" w:customStyle="1" w:styleId="Numbering3Start0">
    <w:name w:val="Numbering 3 Start"/>
    <w:basedOn w:val="a4"/>
    <w:link w:val="Numbering3Start"/>
    <w:rPr>
      <w:rFonts w:ascii="PT Astra Serif" w:hAnsi="PT Astra Serif"/>
      <w:sz w:val="28"/>
    </w:rPr>
  </w:style>
  <w:style w:type="paragraph" w:customStyle="1" w:styleId="5f">
    <w:name w:val="Нумерованный 5 прод."/>
    <w:basedOn w:val="a3"/>
    <w:link w:val="5f0"/>
  </w:style>
  <w:style w:type="character" w:customStyle="1" w:styleId="5f0">
    <w:name w:val="Нумерованный 5 прод."/>
    <w:basedOn w:val="a4"/>
    <w:link w:val="5f"/>
    <w:rPr>
      <w:rFonts w:ascii="PT Astra Serif" w:hAnsi="PT Astra Serif"/>
      <w:sz w:val="28"/>
    </w:rPr>
  </w:style>
  <w:style w:type="paragraph" w:customStyle="1" w:styleId="afffff6">
    <w:name w:val="Верхний колонтитул слева"/>
    <w:basedOn w:val="Standard1"/>
    <w:link w:val="afffff7"/>
    <w:pPr>
      <w:tabs>
        <w:tab w:val="center" w:pos="4819"/>
        <w:tab w:val="right" w:pos="9638"/>
      </w:tabs>
      <w:jc w:val="left"/>
    </w:pPr>
  </w:style>
  <w:style w:type="character" w:customStyle="1" w:styleId="afffff7">
    <w:name w:val="Верхний колонтитул слева"/>
    <w:basedOn w:val="Standard10"/>
    <w:link w:val="afffff6"/>
    <w:rPr>
      <w:rFonts w:ascii="PT Astra Serif" w:hAnsi="PT Astra Serif"/>
      <w:sz w:val="28"/>
    </w:rPr>
  </w:style>
  <w:style w:type="paragraph" w:customStyle="1" w:styleId="Numbering5Cont">
    <w:name w:val="Numbering 5 Cont."/>
    <w:basedOn w:val="a3"/>
    <w:link w:val="Numbering5Cont0"/>
  </w:style>
  <w:style w:type="character" w:customStyle="1" w:styleId="Numbering5Cont0">
    <w:name w:val="Numbering 5 Cont."/>
    <w:basedOn w:val="a4"/>
    <w:link w:val="Numbering5Cont"/>
    <w:rPr>
      <w:rFonts w:ascii="PT Astra Serif" w:hAnsi="PT Astra Serif"/>
      <w:sz w:val="28"/>
    </w:rPr>
  </w:style>
  <w:style w:type="paragraph" w:customStyle="1" w:styleId="List5End">
    <w:name w:val="List 5 End"/>
    <w:basedOn w:val="a3"/>
    <w:link w:val="List5End0"/>
  </w:style>
  <w:style w:type="character" w:customStyle="1" w:styleId="List5End0">
    <w:name w:val="List 5 End"/>
    <w:basedOn w:val="a4"/>
    <w:link w:val="List5End"/>
    <w:rPr>
      <w:rFonts w:ascii="PT Astra Serif" w:hAnsi="PT Astra Serif"/>
      <w:sz w:val="28"/>
    </w:rPr>
  </w:style>
  <w:style w:type="paragraph" w:customStyle="1" w:styleId="afffff8">
    <w:name w:val="Заголовок списка таблиц"/>
    <w:basedOn w:val="11"/>
    <w:link w:val="afffff9"/>
  </w:style>
  <w:style w:type="character" w:customStyle="1" w:styleId="afffff9">
    <w:name w:val="Заголовок списка таблиц"/>
    <w:basedOn w:val="17"/>
    <w:link w:val="afffff8"/>
    <w:rPr>
      <w:rFonts w:ascii="PT Astra Serif" w:hAnsi="PT Astra Serif"/>
      <w:b/>
      <w:sz w:val="28"/>
    </w:rPr>
  </w:style>
  <w:style w:type="paragraph" w:customStyle="1" w:styleId="afffffa">
    <w:name w:val="Определение"/>
    <w:link w:val="afffffb"/>
  </w:style>
  <w:style w:type="character" w:customStyle="1" w:styleId="afffffb">
    <w:name w:val="Определение"/>
    <w:link w:val="afffffa"/>
  </w:style>
  <w:style w:type="paragraph" w:customStyle="1" w:styleId="Internetlink1">
    <w:name w:val="Internet link1"/>
    <w:link w:val="Internetlink10"/>
    <w:pPr>
      <w:widowControl w:val="0"/>
    </w:pPr>
    <w:rPr>
      <w:color w:val="000080"/>
      <w:u w:val="single"/>
    </w:rPr>
  </w:style>
  <w:style w:type="character" w:customStyle="1" w:styleId="Internetlink10">
    <w:name w:val="Internet link1"/>
    <w:link w:val="Internetlink1"/>
    <w:rPr>
      <w:color w:val="000080"/>
      <w:u w:val="single"/>
    </w:rPr>
  </w:style>
  <w:style w:type="paragraph" w:customStyle="1" w:styleId="afffffc">
    <w:name w:val="Заголовок списка"/>
    <w:basedOn w:val="Standard1"/>
    <w:next w:val="afff6"/>
    <w:link w:val="afffffd"/>
  </w:style>
  <w:style w:type="character" w:customStyle="1" w:styleId="afffffd">
    <w:name w:val="Заголовок списка"/>
    <w:basedOn w:val="Standard10"/>
    <w:link w:val="afffffc"/>
    <w:rPr>
      <w:rFonts w:ascii="PT Astra Serif" w:hAnsi="PT Astra Serif"/>
      <w:sz w:val="28"/>
    </w:rPr>
  </w:style>
  <w:style w:type="paragraph" w:customStyle="1" w:styleId="ContentsHeading1">
    <w:name w:val="Contents Heading1"/>
    <w:basedOn w:val="11"/>
    <w:next w:val="Contents11"/>
    <w:link w:val="ContentsHeading10"/>
  </w:style>
  <w:style w:type="character" w:customStyle="1" w:styleId="ContentsHeading10">
    <w:name w:val="Contents Heading1"/>
    <w:basedOn w:val="17"/>
    <w:link w:val="ContentsHeading1"/>
    <w:rPr>
      <w:rFonts w:ascii="PT Astra Serif" w:hAnsi="PT Astra Serif"/>
      <w:b/>
      <w:sz w:val="28"/>
    </w:rPr>
  </w:style>
  <w:style w:type="paragraph" w:customStyle="1" w:styleId="NumberingSymbols">
    <w:name w:val="Numbering Symbols"/>
    <w:link w:val="NumberingSymbols0"/>
    <w:pPr>
      <w:widowControl w:val="0"/>
    </w:pPr>
  </w:style>
  <w:style w:type="character" w:customStyle="1" w:styleId="NumberingSymbols0">
    <w:name w:val="Numbering Symbols"/>
    <w:link w:val="NumberingSymbols"/>
  </w:style>
  <w:style w:type="paragraph" w:styleId="afffffe">
    <w:name w:val="Title"/>
    <w:basedOn w:val="Standard1"/>
    <w:next w:val="Firstlineindent1"/>
    <w:link w:val="affffff"/>
    <w:uiPriority w:val="10"/>
    <w:qFormat/>
    <w:pPr>
      <w:spacing w:after="170"/>
    </w:pPr>
    <w:rPr>
      <w:b/>
    </w:rPr>
  </w:style>
  <w:style w:type="character" w:customStyle="1" w:styleId="affffff">
    <w:name w:val="Заголовок Знак"/>
    <w:basedOn w:val="Standard10"/>
    <w:link w:val="afffffe"/>
    <w:rPr>
      <w:rFonts w:ascii="PT Astra Serif" w:hAnsi="PT Astra Serif"/>
      <w:b/>
      <w:sz w:val="28"/>
    </w:rPr>
  </w:style>
  <w:style w:type="character" w:customStyle="1" w:styleId="40">
    <w:name w:val="Заголовок 4 Знак"/>
    <w:basedOn w:val="17"/>
    <w:link w:val="4"/>
    <w:rPr>
      <w:rFonts w:ascii="PT Astra Serif" w:hAnsi="PT Astra Serif"/>
      <w:b/>
      <w:sz w:val="28"/>
    </w:rPr>
  </w:style>
  <w:style w:type="paragraph" w:customStyle="1" w:styleId="Contents51">
    <w:name w:val="Contents 51"/>
    <w:basedOn w:val="15"/>
    <w:link w:val="Contents510"/>
    <w:pPr>
      <w:tabs>
        <w:tab w:val="right" w:leader="underscore" w:pos="8506"/>
      </w:tabs>
    </w:pPr>
  </w:style>
  <w:style w:type="character" w:customStyle="1" w:styleId="Contents510">
    <w:name w:val="Contents 51"/>
    <w:basedOn w:val="16"/>
    <w:link w:val="Contents51"/>
    <w:rPr>
      <w:rFonts w:ascii="PT Astra Serif" w:hAnsi="PT Astra Serif"/>
      <w:sz w:val="28"/>
    </w:rPr>
  </w:style>
  <w:style w:type="paragraph" w:customStyle="1" w:styleId="affffff0">
    <w:name w:val="Блочная цитата"/>
    <w:basedOn w:val="Standard1"/>
    <w:link w:val="affffff1"/>
  </w:style>
  <w:style w:type="character" w:customStyle="1" w:styleId="affffff1">
    <w:name w:val="Блочная цитата"/>
    <w:basedOn w:val="Standard10"/>
    <w:link w:val="affffff0"/>
    <w:rPr>
      <w:rFonts w:ascii="PT Astra Serif" w:hAnsi="PT Astra Serif"/>
      <w:sz w:val="28"/>
    </w:rPr>
  </w:style>
  <w:style w:type="paragraph" w:customStyle="1" w:styleId="affffff2">
    <w:name w:val="Непропорциональный текст"/>
    <w:link w:val="affffff3"/>
    <w:rPr>
      <w:rFonts w:ascii="Liberation Mono" w:hAnsi="Liberation Mono"/>
    </w:rPr>
  </w:style>
  <w:style w:type="character" w:customStyle="1" w:styleId="affffff3">
    <w:name w:val="Непропорциональный текст"/>
    <w:link w:val="affffff2"/>
    <w:rPr>
      <w:rFonts w:ascii="Liberation Mono" w:hAnsi="Liberation Mono"/>
    </w:rPr>
  </w:style>
  <w:style w:type="paragraph" w:customStyle="1" w:styleId="Text">
    <w:name w:val="Text"/>
    <w:basedOn w:val="a7"/>
    <w:link w:val="Text0"/>
  </w:style>
  <w:style w:type="character" w:customStyle="1" w:styleId="Text0">
    <w:name w:val="Text"/>
    <w:basedOn w:val="a8"/>
    <w:link w:val="Text"/>
    <w:rPr>
      <w:rFonts w:ascii="PT Astra Serif" w:hAnsi="PT Astra Serif"/>
      <w:sz w:val="28"/>
    </w:rPr>
  </w:style>
  <w:style w:type="paragraph" w:customStyle="1" w:styleId="EndnoteSymbol1">
    <w:name w:val="Endnote Symbol1"/>
    <w:link w:val="EndnoteSymbol10"/>
    <w:pPr>
      <w:widowControl w:val="0"/>
    </w:pPr>
  </w:style>
  <w:style w:type="character" w:customStyle="1" w:styleId="EndnoteSymbol10">
    <w:name w:val="Endnote Symbol1"/>
    <w:link w:val="EndnoteSymbol1"/>
  </w:style>
  <w:style w:type="paragraph" w:styleId="affffff4">
    <w:name w:val="footer"/>
    <w:basedOn w:val="Standard1"/>
    <w:link w:val="affffff5"/>
    <w:pPr>
      <w:tabs>
        <w:tab w:val="center" w:pos="4819"/>
        <w:tab w:val="right" w:pos="9638"/>
      </w:tabs>
    </w:pPr>
  </w:style>
  <w:style w:type="character" w:customStyle="1" w:styleId="affffff5">
    <w:name w:val="Нижний колонтитул Знак"/>
    <w:basedOn w:val="Standard10"/>
    <w:link w:val="affffff4"/>
    <w:rPr>
      <w:rFonts w:ascii="PT Astra Serif" w:hAnsi="PT Astra Serif"/>
      <w:sz w:val="28"/>
    </w:rPr>
  </w:style>
  <w:style w:type="paragraph" w:customStyle="1" w:styleId="affffff6">
    <w:name w:val="Нижний колонтитул слева"/>
    <w:basedOn w:val="Standard1"/>
    <w:link w:val="affffff7"/>
    <w:pPr>
      <w:tabs>
        <w:tab w:val="center" w:pos="4819"/>
        <w:tab w:val="right" w:pos="9638"/>
      </w:tabs>
      <w:jc w:val="left"/>
    </w:pPr>
  </w:style>
  <w:style w:type="character" w:customStyle="1" w:styleId="affffff7">
    <w:name w:val="Нижний колонтитул слева"/>
    <w:basedOn w:val="Standard10"/>
    <w:link w:val="affffff6"/>
    <w:rPr>
      <w:rFonts w:ascii="PT Astra Serif" w:hAnsi="PT Astra Serif"/>
      <w:sz w:val="28"/>
    </w:rPr>
  </w:style>
  <w:style w:type="character" w:customStyle="1" w:styleId="20">
    <w:name w:val="Заголовок 2 Знак"/>
    <w:basedOn w:val="17"/>
    <w:link w:val="2"/>
    <w:rPr>
      <w:rFonts w:ascii="PT Astra Serif" w:hAnsi="PT Astra Serif"/>
      <w:b/>
      <w:sz w:val="28"/>
    </w:rPr>
  </w:style>
  <w:style w:type="paragraph" w:customStyle="1" w:styleId="affffff8">
    <w:name w:val="Обратный отступ"/>
    <w:basedOn w:val="Textbody1"/>
    <w:link w:val="affffff9"/>
    <w:pPr>
      <w:tabs>
        <w:tab w:val="left" w:pos="0"/>
      </w:tabs>
    </w:pPr>
  </w:style>
  <w:style w:type="character" w:customStyle="1" w:styleId="affffff9">
    <w:name w:val="Обратный отступ"/>
    <w:basedOn w:val="Textbody10"/>
    <w:link w:val="affffff8"/>
    <w:rPr>
      <w:rFonts w:ascii="PT Astra Serif" w:hAnsi="PT Astra Serif"/>
      <w:sz w:val="28"/>
    </w:rPr>
  </w:style>
  <w:style w:type="paragraph" w:customStyle="1" w:styleId="Illustration">
    <w:name w:val="Illustration"/>
    <w:basedOn w:val="a7"/>
    <w:link w:val="Illustration0"/>
  </w:style>
  <w:style w:type="character" w:customStyle="1" w:styleId="Illustration0">
    <w:name w:val="Illustration"/>
    <w:basedOn w:val="a8"/>
    <w:link w:val="Illustration"/>
    <w:rPr>
      <w:rFonts w:ascii="PT Astra Serif" w:hAnsi="PT Astra Serif"/>
      <w:sz w:val="28"/>
    </w:rPr>
  </w:style>
  <w:style w:type="paragraph" w:customStyle="1" w:styleId="4f">
    <w:name w:val="Нумерованный 4 конец"/>
    <w:basedOn w:val="a3"/>
    <w:next w:val="Numbering41"/>
    <w:link w:val="4f0"/>
  </w:style>
  <w:style w:type="character" w:customStyle="1" w:styleId="4f0">
    <w:name w:val="Нумерованный 4 конец"/>
    <w:basedOn w:val="a4"/>
    <w:link w:val="4f"/>
    <w:rPr>
      <w:rFonts w:ascii="PT Astra Serif" w:hAnsi="PT Astra Serif"/>
      <w:sz w:val="28"/>
    </w:rPr>
  </w:style>
  <w:style w:type="character" w:customStyle="1" w:styleId="60">
    <w:name w:val="Заголовок 6 Знак"/>
    <w:basedOn w:val="17"/>
    <w:link w:val="6"/>
    <w:rPr>
      <w:rFonts w:ascii="PT Astra Serif" w:hAnsi="PT Astra Serif"/>
      <w:b/>
      <w:sz w:val="28"/>
    </w:rPr>
  </w:style>
  <w:style w:type="paragraph" w:styleId="affffffa">
    <w:name w:val="Salutation"/>
    <w:basedOn w:val="Standard1"/>
    <w:link w:val="affffffb"/>
  </w:style>
  <w:style w:type="character" w:customStyle="1" w:styleId="affffffb">
    <w:name w:val="Приветствие Знак"/>
    <w:basedOn w:val="Standard10"/>
    <w:link w:val="affffffa"/>
    <w:rPr>
      <w:rFonts w:ascii="PT Astra Serif" w:hAnsi="PT Astra Serif"/>
      <w:sz w:val="28"/>
    </w:rPr>
  </w:style>
  <w:style w:type="character" w:customStyle="1" w:styleId="Standard">
    <w:name w:val="Standard"/>
    <w:qFormat/>
    <w:rsid w:val="007C0897"/>
    <w:rPr>
      <w:rFonts w:ascii="PT Astra Serif" w:hAnsi="PT Astra Seri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361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onsultant.mship.local:8080/?req=doc&amp;base=LAW&amp;n=121087&amp;date=26.01.2026&amp;dst=100142&amp;field=134I.&#1055;&#1086;&#1085;&#1103;&#1090;&#1080;&#1077;&#1084;&#1077;&#1078;&#1076;&#1091;&#1085;&#1072;&#1088;&#1086;&#1076;&#1085;&#1086;&#1075;&#1086;&#1087;&#1088;&#1072;&#1074;&#1072;,&#1077;&#1075;&#1086;&#1089;&#1091;&#1097;&#1085;&#1086;&#1089;&#1090;&#1100;&#1080;&#1088;&#1086;&#1083;&#1100;&#1074;&#1084;&#1077;&#1078;&#1076;&#1091;&#1085;&#1072;&#1088;&#1086;&#1076;&#1085;&#1099;&#1093;&#1086;&#1090;&#1085;&#1086;&#1096;&#1077;&#1085;&#1080;&#1103;&#1093;,&#1087;&#1086;&#1083;&#1080;&#1090;&#1080;&#1082;&#1077;&#1080;&#1076;&#1080;&#1087;&#1083;&#1086;&#1084;&#1072;&#1090;&#1080;&#1080;.1.&#1059;&#1089;&#1090;&#1072;&#1074;&#1054;&#1088;&#1075;&#1072;&#1085;&#1080;&#1079;&#1072;&#1094;&#1080;&#1080;&#1054;&#1073;&#1098;&#1077;&#1076;&#1080;&#1085;&#1077;&#1085;&#1085;&#1099;&#1093;&#1053;&#1072;&#1094;&#1080;&#1081;(&#1055;&#1088;&#1080;&#1085;&#1103;&#1090;%20&#1074;%20&#1075;.%20&#1057;&#1072;&#1085;-&#1060;&#1088;&#1072;&#1085;&#1094;&#1080;&#1089;&#1082;&#1086;%2026.06.1945)%20(&#1089;%20&#1080;&#1079;&#1084;.%20&#1080;%20&#1076;&#1086;&#1087;.%20&#1086;&#1090;%2020.12.1971)%20%7B&#1050;&#1086;&#1085;&#1089;&#1091;&#1083;&#1100;&#1090;&#1072;&#1085;&#1090;&#1055;&#1083;&#1102;&#1089;%7D" TargetMode="External"/><Relationship Id="rId21" Type="http://schemas.openxmlformats.org/officeDocument/2006/relationships/hyperlink" Target="http://consultant.mship.local:8080/?req=doc&amp;base=RLAW363&amp;n=190799&amp;dst=102222&amp;field=134&amp;date=20.11.2025" TargetMode="External"/><Relationship Id="rId42" Type="http://schemas.openxmlformats.org/officeDocument/2006/relationships/hyperlink" Target="http://consultant.mship.local:8080/?req=doc&amp;base=RLAW363&amp;n=190799&amp;dst=102083&amp;field=134&amp;date=20.11.2025" TargetMode="External"/><Relationship Id="rId63" Type="http://schemas.openxmlformats.org/officeDocument/2006/relationships/hyperlink" Target="http://consultant.mship.local:8080/?req=doc&amp;base=RLAW363&amp;n=190799&amp;dst=102010&amp;field=134&amp;date=20.11.2025" TargetMode="External"/><Relationship Id="rId84" Type="http://schemas.openxmlformats.org/officeDocument/2006/relationships/hyperlink" Target="http://consultant.mship.local:8080/?req=doc&amp;base=RLAW363&amp;n=190799&amp;dst=102031&amp;field=134&amp;date=20.11.2025" TargetMode="External"/><Relationship Id="rId138" Type="http://schemas.openxmlformats.org/officeDocument/2006/relationships/hyperlink" Target="http://consultant.mship.local:8080/?req=doc&amp;base=RLAW363&amp;n=192992&amp;dst=30&amp;field=134&amp;date=20.11.2025" TargetMode="External"/><Relationship Id="rId159" Type="http://schemas.openxmlformats.org/officeDocument/2006/relationships/hyperlink" Target="http://consultant.mship.local:8080/?req=doc&amp;base=LAW&amp;n=508490&amp;dst=101922&amp;field=134&amp;date=20.11.2025" TargetMode="External"/><Relationship Id="rId170" Type="http://schemas.openxmlformats.org/officeDocument/2006/relationships/header" Target="header9.xml"/><Relationship Id="rId107" Type="http://schemas.openxmlformats.org/officeDocument/2006/relationships/hyperlink" Target="http://consultant.mship.local:8080/?req=doc&amp;base=RLAW363&amp;n=190799&amp;dst=102083&amp;field=134&amp;date=20.11.2025" TargetMode="External"/><Relationship Id="rId11" Type="http://schemas.openxmlformats.org/officeDocument/2006/relationships/hyperlink" Target="http://consultant.mship.local:8080/?req=doc&amp;base=LAW&amp;n=495710&amp;dst=3722&amp;field=134&amp;date=16.02.2026" TargetMode="External"/><Relationship Id="rId32" Type="http://schemas.openxmlformats.org/officeDocument/2006/relationships/hyperlink" Target="http://consultant.mship.local:8080/?req=doc&amp;base=RLAW363&amp;n=190799&amp;dst=102031&amp;field=134&amp;date=20.11.2025" TargetMode="External"/><Relationship Id="rId53" Type="http://schemas.openxmlformats.org/officeDocument/2006/relationships/hyperlink" Target="http://consultant.mship.local:8080/?req=doc&amp;base=LAW&amp;n=511241&amp;dst=3704&amp;field=134&amp;date=20.11.2025" TargetMode="External"/><Relationship Id="rId74" Type="http://schemas.openxmlformats.org/officeDocument/2006/relationships/hyperlink" Target="http://consultant.mship.local:8080/?req=doc&amp;base=RLAW363&amp;n=190799&amp;dst=102184&amp;field=134&amp;date=20.11.2025" TargetMode="External"/><Relationship Id="rId128" Type="http://schemas.openxmlformats.org/officeDocument/2006/relationships/hyperlink" Target="http://consultant.mship.local:8080/?req=doc&amp;base=LAW&amp;n=507240&amp;date=26.01.2026&#1054;&#1088;&#1072;&#1079;&#1074;&#1080;&#1090;&#1080;&#1080;&#1084;&#1072;&#1083;&#1086;&#1075;&#1086;&#1080;&#1089;&#1088;&#1077;&#1076;&#1085;&#1077;&#1075;&#1086;&#1087;&#1088;&#1077;&#1076;&#1087;&#1088;&#1080;&#1085;&#1080;&#1084;&#1072;&#1090;&#1077;&#1083;&#1100;&#1089;&#1090;&#1074;&#1072;&#1074;&#1056;&#1086;&#1089;&#1089;&#1080;&#1081;&#1089;&#1082;&#1086;&#1081;&#1060;&#1077;&#1076;&#1077;&#1088;&#1072;&#1094;&#1080;&#1080;(&#1089;%20&#1080;&#1079;&#1084;.%20&#1080;%20&#1076;&#1086;&#1087;.,%20&#1074;&#1089;&#1090;&#1091;&#1087;.%20&#1074;%20&#1089;&#1080;&#1083;&#1091;%20&#1089;%2014.12.2025)%20%7B&#1050;&#1086;&#1085;&#1089;&#1091;&#1083;&#1100;&#1090;&#1072;&#1085;&#1090;&#1055;&#1083;&#1102;&#1089;%7D" TargetMode="External"/><Relationship Id="rId149" Type="http://schemas.openxmlformats.org/officeDocument/2006/relationships/hyperlink" Target="http://consultant.mship.local:8080/?req=doc&amp;base=RLAW363&amp;n=190799&amp;dst=102198&amp;field=134&amp;date=20.11.2025" TargetMode="External"/><Relationship Id="rId5" Type="http://schemas.openxmlformats.org/officeDocument/2006/relationships/footnotes" Target="footnotes.xml"/><Relationship Id="rId95" Type="http://schemas.openxmlformats.org/officeDocument/2006/relationships/hyperlink" Target="http://consultant.mship.local:8080/?req=doc&amp;base=RLAW363&amp;n=190799&amp;dst=102127&amp;field=134&amp;date=20.11.2025" TargetMode="External"/><Relationship Id="rId160" Type="http://schemas.openxmlformats.org/officeDocument/2006/relationships/hyperlink" Target="file:///C:/C:/Users/1/&#1047;&#1072;&#1075;&#1088;&#1091;&#1079;&#1082;&#1080;/%7b&#1050;&#1086;&#1085;&#1089;&#1091;&#1083;&#1100;&#1090;&#1072;&#1085;&#1090;&#1055;&#1083;&#1102;&#1089;%7d" TargetMode="External"/><Relationship Id="rId22" Type="http://schemas.openxmlformats.org/officeDocument/2006/relationships/hyperlink" Target="http://consultant.mship.local:8080/?req=doc&amp;base=RLAW363&amp;n=190799&amp;dst=102320&amp;field=134&amp;date=20.11.2025" TargetMode="External"/><Relationship Id="rId43" Type="http://schemas.openxmlformats.org/officeDocument/2006/relationships/hyperlink" Target="http://consultant.mship.local:8080/?req=doc&amp;base=RLAW363&amp;n=190799&amp;dst=102127&amp;field=134&amp;date=20.11.2025" TargetMode="External"/><Relationship Id="rId64" Type="http://schemas.openxmlformats.org/officeDocument/2006/relationships/hyperlink" Target="http://consultant.mship.local:8080/?req=doc&amp;base=LAW&amp;n=503698&amp;date=20.11.2025" TargetMode="External"/><Relationship Id="rId118" Type="http://schemas.openxmlformats.org/officeDocument/2006/relationships/hyperlink" Target="http://consultant.mship.local:8080/?req=doc&amp;base=LAW&amp;n=503698&amp;date=26.01.2026&#1054;&#1082;&#1086;&#1085;&#1090;&#1088;&#1086;&#1083;&#1077;&#1079;&#1072;&#1076;&#1077;&#1103;&#1090;&#1077;&#1083;&#1100;&#1085;&#1086;&#1089;&#1090;&#1100;&#1102;&#1083;&#1080;&#1094;,&#1085;&#1072;&#1093;&#1086;&#1076;&#1103;&#1097;&#1080;&#1093;&#1089;&#1103;&#1087;&#1086;&#1076;&#1080;&#1085;&#1086;&#1089;&#1090;&#1088;&#1072;&#1085;&#1085;&#1099;&#1084;&#1074;&#1083;&#1080;&#1103;&#1085;&#1080;&#1077;&#1084;(&#1089;%20&#1080;&#1079;&#1084;.%20&#1080;%20&#1076;&#1086;&#1087;.,%20&#1074;&#1089;&#1090;&#1091;&#1087;.%20&#1074;%20&#1089;&#1080;&#1083;&#1091;%20&#1089;%2001.09.2025)%20%7B&#1050;&#1086;&#1085;&#1089;&#1091;&#1083;&#1100;&#1090;&#1072;&#1085;&#1090;&#1055;&#1083;&#1102;&#1089;%7D" TargetMode="External"/><Relationship Id="rId139" Type="http://schemas.openxmlformats.org/officeDocument/2006/relationships/hyperlink" Target="http://consultant.mship.local:8080/?req=doc&amp;base=LAW&amp;n=495710&amp;dst=3704&amp;field=134&amp;date=16.02.2026" TargetMode="External"/><Relationship Id="rId85" Type="http://schemas.openxmlformats.org/officeDocument/2006/relationships/hyperlink" Target="http://consultant.mship.local:8080/?req=doc&amp;base=RLAW363&amp;n=190799&amp;dst=102031&amp;field=134&amp;date=20.11.2025" TargetMode="External"/><Relationship Id="rId150" Type="http://schemas.openxmlformats.org/officeDocument/2006/relationships/hyperlink" Target="http://consultant.mship.local:8080/?req=doc&amp;base=RLAW363&amp;n=190799&amp;dst=102205&amp;field=134&amp;date=20.11.2025" TargetMode="External"/><Relationship Id="rId171" Type="http://schemas.openxmlformats.org/officeDocument/2006/relationships/footer" Target="footer3.xml"/><Relationship Id="rId12" Type="http://schemas.openxmlformats.org/officeDocument/2006/relationships/hyperlink" Target="http://consultant.mship.local:8080/?req=doc&amp;base=LAW&amp;n=121087&amp;dst=100142&amp;field=134&amp;date=20.11.2025" TargetMode="External"/><Relationship Id="rId33" Type="http://schemas.openxmlformats.org/officeDocument/2006/relationships/hyperlink" Target="http://consultant.mship.local:8080/?req=doc&amp;base=RLAW363&amp;n=190799&amp;dst=102035&amp;field=134&amp;date=20.11.2025" TargetMode="External"/><Relationship Id="rId108" Type="http://schemas.openxmlformats.org/officeDocument/2006/relationships/hyperlink" Target="http://consultant.mship.local:8080/?req=doc&amp;base=RLAW363&amp;n=190799&amp;dst=102047&amp;field=134&amp;date=20.11.2025" TargetMode="External"/><Relationship Id="rId129" Type="http://schemas.openxmlformats.org/officeDocument/2006/relationships/hyperlink" Target="http://consultant.mship.local:8080/?req=doc&amp;base=LAW&amp;n=495710&amp;date=26.01.2026&amp;dst=3704&amp;field=134&#1082;&#1086;&#1076;&#1077;&#1082;&#1089;&#1056;&#1086;&#1089;&#1089;&#1080;&#1081;&#1089;&#1082;&#1086;&#1081;&#1060;&#1077;&#1076;&#1077;&#1088;&#1072;&#1094;&#1080;&#1080;&#1086;&#1090;%2031.07.1998%20N%20145-&#1060;&#1047;%20(&#1088;&#1077;&#1076;.%20&#1086;&#1090;%2028.12.2025)%20%7B&#1050;&#1086;&#1085;&#1089;&#1091;&#1083;&#1100;&#1090;&#1072;&#1085;&#1090;&#1055;&#1083;&#1102;&#1089;%7D" TargetMode="External"/><Relationship Id="rId54" Type="http://schemas.openxmlformats.org/officeDocument/2006/relationships/hyperlink" Target="http://consultant.mship.local:8080/?req=doc&amp;base=LAW&amp;n=511241&amp;dst=3722&amp;field=134&amp;date=20.11.2025" TargetMode="External"/><Relationship Id="rId75" Type="http://schemas.openxmlformats.org/officeDocument/2006/relationships/hyperlink" Target="http://consultant.mship.local:8080/?req=doc&amp;base=RLAW363&amp;n=190799&amp;dst=102361&amp;field=134&amp;date=20.11.2025" TargetMode="External"/><Relationship Id="rId96" Type="http://schemas.openxmlformats.org/officeDocument/2006/relationships/hyperlink" Target="http://consultant.mship.local:8080/?req=doc&amp;base=RLAW363&amp;n=190799&amp;dst=102085&amp;field=134&amp;date=20.11.2025" TargetMode="External"/><Relationship Id="rId140" Type="http://schemas.openxmlformats.org/officeDocument/2006/relationships/hyperlink" Target="http://consultant.mship.local:8080/?req=doc&amp;base=LAW&amp;n=495710&amp;dst=3722&amp;field=134&amp;date=16.02.2026" TargetMode="External"/><Relationship Id="rId161" Type="http://schemas.openxmlformats.org/officeDocument/2006/relationships/hyperlink" Target="http://consultant.mship.local:8080/?req=doc&amp;base=RLAW363&amp;n=190799&amp;dst=102083&amp;field=134&amp;date=20.11.202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consultant.mship.local:8080/?req=doc&amp;base=RLAW363&amp;n=190799&amp;dst=102182&amp;field=134&amp;date=20.11.2025" TargetMode="External"/><Relationship Id="rId28" Type="http://schemas.openxmlformats.org/officeDocument/2006/relationships/hyperlink" Target="http://consultant.mship.local:8080/?req=doc&amp;base=RLAW363&amp;n=190799&amp;dst=102181&amp;field=134&amp;date=20.11.2025" TargetMode="External"/><Relationship Id="rId49" Type="http://schemas.openxmlformats.org/officeDocument/2006/relationships/hyperlink" Target="http://consultant.mship.local:8080/?req=doc&amp;base=LAW&amp;n=26303&amp;dst=100254&amp;field=134&amp;date=20.11.2025" TargetMode="External"/><Relationship Id="rId114" Type="http://schemas.openxmlformats.org/officeDocument/2006/relationships/hyperlink" Target="http://consultant.mship.local:8080/?req=doc&amp;base=LAW&amp;n=463001&amp;date=26.01.2026&amp;dst=45&amp;field=134&#1054;&#1073;&#1091;&#1090;&#1074;&#1077;&#1088;&#1078;&#1076;&#1077;&#1085;&#1080;&#1080;&#1055;&#1088;&#1072;&#1074;&#1080;&#1083;&#1087;&#1088;&#1077;&#1076;&#1086;&#1089;&#1090;&#1072;&#1074;&#1083;&#1077;&#1085;&#1080;&#1103;&#1080;&#1079;&#1092;&#1077;&#1076;&#1077;&#1088;&#1072;&#1083;&#1100;&#1085;&#1086;&#1075;&#1086;&#1073;&#1102;&#1076;&#1078;&#1077;&#1090;&#1072;&#1089;&#1091;&#1073;&#1089;&#1080;&#1076;&#1080;&#1081;&#1088;&#1086;&#1089;&#1089;&#1080;&#1081;&#1089;&#1082;&#1080;&#1084;&#1082;&#1088;&#1077;&#1076;&#1080;&#1090;&#1085;&#1099;&#1084;&#1086;&#1088;&#1075;&#1072;&#1085;&#1080;&#1079;&#1072;&#1094;&#1080;&#1103;&#1084;,&#1084;&#1077;&#1078;&#1076;&#1091;&#1085;&#1072;&#1088;&#1086;&#1076;&#1085;&#1099;&#1084;&#1092;&#1080;&#1085;&#1072;&#1085;&#1089;&#1086;&#1074;&#1099;&#1084;&#1086;&#1088;&#1075;&#1072;&#1085;&#1080;&#1079;&#1072;&#1094;&#1080;&#1103;&#1084;&#1080;&#1075;&#1086;&#1089;&#1091;&#1076;&#1072;&#1088;&#1089;&#1090;&#1074;&#1077;&#1085;&#1085;&#1086;&#1081;&#1082;&#1086;&#1088;&#1087;&#1086;&#1088;&#1072;&#1094;&#1080;&#1080;&#1088;&#1072;&#1079;&#1074;&#1080;&#1090;&#1080;&#1103;&#1042;&#1069;&#1041;." TargetMode="External"/><Relationship Id="rId119" Type="http://schemas.openxmlformats.org/officeDocument/2006/relationships/hyperlink" Target="http://consultant.mship.local:8080/?req=doc&amp;base=LAW&amp;n=495617&amp;date=26.01.2026&amp;dst=5769&amp;field=134&#1082;&#1086;&#1076;&#1077;&#1082;&#1089;&#1056;&#1086;&#1089;&#1089;&#1080;&#1081;&#1089;&#1082;&#1086;&#1081;&#1060;&#1077;&#1076;&#1077;&#1088;&#1072;&#1094;&#1080;&#1080;(&#1095;&#1072;&#1089;&#1090;&#1100;&#1087;&#1077;&#1088;&#1074;&#1072;&#1103;)&#1086;&#1090;%2031.07.1998%20N%20146-&#1060;&#1047;%20(&#1088;&#1077;&#1076;.%20&#1086;&#1090;%2028.11.2025)%20(&#1089;%20&#1080;&#1079;&#1084;.%20&#1080;%20&#1076;&#1086;&#1087;.,%20&#1074;&#1089;&#1090;&#1091;&#1087;.%20&#1074;%20&#1089;&#1080;&#1083;&#1091;%20&#1089;%2001.01.2026)%20%7B&#1050;&#1086;&#1085;&#1089;&#1091;&#1083;&#1100;&#1090;&#1072;&#1085;&#1090;&#1055;&#1083;&#1102;&#1089;%7D" TargetMode="External"/><Relationship Id="rId44" Type="http://schemas.openxmlformats.org/officeDocument/2006/relationships/hyperlink" Target="http://consultant.mship.local:8080/?req=doc&amp;base=RLAW363&amp;n=190799&amp;dst=102127&amp;field=134&amp;date=20.11.2025" TargetMode="External"/><Relationship Id="rId60" Type="http://schemas.openxmlformats.org/officeDocument/2006/relationships/hyperlink" Target="http://consultant.mship.local:8080/?req=doc&amp;base=LAW&amp;n=495710&amp;dst=3704&amp;field=134&amp;date=16.02.2026" TargetMode="External"/><Relationship Id="rId65" Type="http://schemas.openxmlformats.org/officeDocument/2006/relationships/hyperlink" Target="http://consultant.mship.local:8080/?req=doc&amp;base=LAW&amp;n=511249&amp;dst=5769&amp;field=134&amp;date=20.11.2025" TargetMode="External"/><Relationship Id="rId81" Type="http://schemas.openxmlformats.org/officeDocument/2006/relationships/hyperlink" Target="http://consultant.mship.local:8080/?req=doc&amp;base=RLAW363&amp;n=190799&amp;dst=102031&amp;field=134&amp;date=20.11.2025" TargetMode="External"/><Relationship Id="rId86" Type="http://schemas.openxmlformats.org/officeDocument/2006/relationships/hyperlink" Target="http://consultant.mship.local:8080/?req=doc&amp;base=RLAW363&amp;n=190799&amp;dst=102031&amp;field=134&amp;date=20.11.2025" TargetMode="External"/><Relationship Id="rId130" Type="http://schemas.openxmlformats.org/officeDocument/2006/relationships/hyperlink" Target="http://consultant.mship.local:8080/?req=doc&amp;base=LAW&amp;n=495710&amp;date=26.01.2026&amp;dst=3722&amp;field=134&#1082;&#1086;&#1076;&#1077;&#1082;&#1089;&#1056;&#1086;&#1089;&#1089;&#1080;&#1081;&#1089;&#1082;&#1086;&#1081;&#1060;&#1077;&#1076;&#1077;&#1088;&#1072;&#1094;&#1080;&#1080;&#1086;&#1090;%2031.07.1998%20N%20145-&#1060;&#1047;%20(&#1088;&#1077;&#1076;.%20&#1086;&#1090;%2028.12.2025)%20%7B&#1050;&#1086;&#1085;&#1089;&#1091;&#1083;&#1100;&#1090;&#1072;&#1085;&#1090;&#1055;&#1083;&#1102;&#1089;%7D" TargetMode="External"/><Relationship Id="rId135" Type="http://schemas.openxmlformats.org/officeDocument/2006/relationships/hyperlink" Target="http://consultant.mship.local:8080/?req=doc&amp;base=LAW&amp;n=447311&amp;date=15.01.2026" TargetMode="External"/><Relationship Id="rId151" Type="http://schemas.openxmlformats.org/officeDocument/2006/relationships/hyperlink" Target="http://consultant.mship.local:8080/?req=doc&amp;base=RLAW363&amp;n=190799&amp;dst=102222&amp;field=134&amp;date=20.11.2025" TargetMode="External"/><Relationship Id="rId156" Type="http://schemas.openxmlformats.org/officeDocument/2006/relationships/hyperlink" Target="https://agro.tatarstan.ru/" TargetMode="External"/><Relationship Id="rId172" Type="http://schemas.openxmlformats.org/officeDocument/2006/relationships/header" Target="header10.xml"/><Relationship Id="rId13" Type="http://schemas.openxmlformats.org/officeDocument/2006/relationships/hyperlink" Target="http://consultant.mship.local:8080/?req=doc&amp;base=RLAW363&amp;n=190799&amp;dst=102010&amp;field=134&amp;date=20.11.2025" TargetMode="External"/><Relationship Id="rId18" Type="http://schemas.openxmlformats.org/officeDocument/2006/relationships/hyperlink" Target="http://consultant.mship.local:8080/?req=doc&amp;base=RLAW363&amp;n=190799&amp;dst=102186&amp;field=134&amp;date=20.11.2025" TargetMode="External"/><Relationship Id="rId39" Type="http://schemas.openxmlformats.org/officeDocument/2006/relationships/hyperlink" Target="http://consultant.mship.local:8080/?req=doc&amp;base=LAW&amp;n=104744&amp;dst=100259&amp;field=134&amp;date=20.11.2025" TargetMode="External"/><Relationship Id="rId109" Type="http://schemas.openxmlformats.org/officeDocument/2006/relationships/header" Target="header5.xml"/><Relationship Id="rId34" Type="http://schemas.openxmlformats.org/officeDocument/2006/relationships/hyperlink" Target="http://consultant.mship.local:8080/?req=doc&amp;base=LAW&amp;n=495493&amp;dst=106922&amp;field=134&amp;date=20.11.2025" TargetMode="External"/><Relationship Id="rId50" Type="http://schemas.openxmlformats.org/officeDocument/2006/relationships/hyperlink" Target="http://consultant.mship.local:8080/?req=doc&amp;base=LAW&amp;n=488511&amp;dst=100512&amp;field=134&amp;date=20.11.2025" TargetMode="External"/><Relationship Id="rId55" Type="http://schemas.openxmlformats.org/officeDocument/2006/relationships/hyperlink" Target="http://consultant.mship.local:8080/?req=doc&amp;base=LAW&amp;n=511241&amp;dst=3722&amp;field=134&amp;date=20.11.2025" TargetMode="External"/><Relationship Id="rId76" Type="http://schemas.openxmlformats.org/officeDocument/2006/relationships/hyperlink" Target="http://consultant.mship.local:8080/?req=doc&amp;base=RLAW363&amp;n=190799&amp;dst=102370&amp;field=134&amp;date=20.11.2025" TargetMode="External"/><Relationship Id="rId97" Type="http://schemas.openxmlformats.org/officeDocument/2006/relationships/hyperlink" Target="http://consultant.mship.local:8080/?req=doc&amp;base=LAW&amp;n=508490&amp;dst=217&amp;field=134&amp;date=20.11.2025" TargetMode="External"/><Relationship Id="rId104" Type="http://schemas.openxmlformats.org/officeDocument/2006/relationships/hyperlink" Target="http://consultant.mship.local:8080/?req=doc&amp;base=LAW&amp;n=511241&amp;dst=3704&amp;field=134&amp;date=20.11.2025" TargetMode="External"/><Relationship Id="rId120" Type="http://schemas.openxmlformats.org/officeDocument/2006/relationships/hyperlink" Target="https://agro.tatarstan.ru/" TargetMode="External"/><Relationship Id="rId125" Type="http://schemas.openxmlformats.org/officeDocument/2006/relationships/hyperlink" Target="http://consultant.mship.local:8080/?req=doc&amp;base=LAW&amp;n=26303&amp;date=26.01.2026&amp;dst=100254&amp;field=134&#1091;&#1085;&#1080;&#1092;&#1080;&#1094;&#1080;&#1088;&#1086;&#1074;&#1072;&#1085;&#1085;&#1099;&#1093;&#1092;&#1086;&#1088;&#1084;&#1087;&#1077;&#1088;&#1074;&#1080;&#1095;&#1085;&#1086;&#1081;&#1091;&#1095;&#1077;&#1090;&#1085;&#1086;&#1081;&#1076;&#1086;&#1082;&#1091;&#1084;&#1077;&#1085;&#1090;&#1072;&#1094;&#1080;&#1080;&#1087;&#1086;&#1091;&#1095;&#1077;&#1090;&#1091;&#1088;&#1072;&#1073;&#1086;&#1090;&#1074;&#1082;&#1072;&#1087;&#1080;&#1090;&#1072;&#1083;&#1100;&#1085;&#1086;&#1084;&#1089;&#1090;&#1088;&#1086;&#1080;&#1090;&#1077;&#1083;&#1100;&#1089;&#1090;&#1074;&#1077;&#1080;&#1088;&#1077;&#1084;&#1086;&#1085;&#1090;&#1085;&#1086;-&#1089;&#1090;&#1088;&#1086;&#1080;&#1090;&#1077;&#1083;&#1100;&#1085;&#1099;&#1093;&#1088;&#1072;&#1073;&#1086;&#1090;(&#1092;&#1086;&#1088;&#1084;&#1099;%20&#1091;&#1090;&#1074;&#1077;&#1088;&#1078;&#1076;&#1077;&#1085;&#1099;%20&#1055;&#1086;&#1089;&#1090;&#1072;&#1085;&#1086;&#1074;&#1083;&#1077;&#1085;&#1080;&#1077;&#1084;%20&#1043;&#1086;&#1089;&#1082;&#1086;&#1084;&#1089;&#1090;&#1072;&#1090;&#1072;%20&#1056;&#1060;%20&#1086;&#1090;%2011.11.1999%20N%20100)%20%7B&#1050;&#1086;&#1085;&#1089;&#1091;&#1083;&#1100;&#1090;&#1072;&#1085;&#1090;&#1055;&#1083;&#1102;&#1089;%7D" TargetMode="External"/><Relationship Id="rId141" Type="http://schemas.openxmlformats.org/officeDocument/2006/relationships/hyperlink" Target="http://consultant.mship.local:8080/?req=doc&amp;base=LAW&amp;n=121087&amp;dst=100142&amp;field=134&amp;date=20.11.2025" TargetMode="External"/><Relationship Id="rId146" Type="http://schemas.openxmlformats.org/officeDocument/2006/relationships/hyperlink" Target="http://consultant.mship.local:8080/?req=doc&amp;base=RLAW363&amp;n=190799&amp;dst=102159&amp;field=134&amp;date=20.11.2025" TargetMode="External"/><Relationship Id="rId167" Type="http://schemas.openxmlformats.org/officeDocument/2006/relationships/hyperlink" Target="http://consultant.mship.local:8080/?req=doc&amp;base=LAW&amp;n=511241&amp;dst=3704&amp;field=134&amp;date=20.11.2025" TargetMode="External"/><Relationship Id="rId7" Type="http://schemas.openxmlformats.org/officeDocument/2006/relationships/header" Target="header1.xml"/><Relationship Id="rId71" Type="http://schemas.openxmlformats.org/officeDocument/2006/relationships/hyperlink" Target="http://consultant.mship.local:8080/?req=doc&amp;base=RLAW363&amp;n=190799&amp;dst=102205&amp;field=134&amp;date=20.11.2025" TargetMode="External"/><Relationship Id="rId92" Type="http://schemas.openxmlformats.org/officeDocument/2006/relationships/hyperlink" Target="http://consultant.mship.local:8080/?req=doc&amp;base=LAW&amp;n=104744&amp;dst=100259&amp;field=134&amp;date=20.11.2025" TargetMode="External"/><Relationship Id="rId162" Type="http://schemas.openxmlformats.org/officeDocument/2006/relationships/hyperlink" Target="http://consultant.mship.local:8080/?req=doc&amp;base=RLAW363&amp;n=190799&amp;dst=102127&amp;field=134&amp;date=20.11.2025" TargetMode="External"/><Relationship Id="rId2" Type="http://schemas.openxmlformats.org/officeDocument/2006/relationships/styles" Target="styles.xml"/><Relationship Id="rId29" Type="http://schemas.openxmlformats.org/officeDocument/2006/relationships/hyperlink" Target="http://consultant.mship.local:8080/?req=doc&amp;base=RLAW363&amp;n=190799&amp;dst=102010&amp;field=134&amp;date=20.11.2025" TargetMode="External"/><Relationship Id="rId24" Type="http://schemas.openxmlformats.org/officeDocument/2006/relationships/hyperlink" Target="http://consultant.mship.local:8080/?req=doc&amp;base=RLAW363&amp;n=190799&amp;dst=102184&amp;field=134&amp;date=20.11.2025" TargetMode="External"/><Relationship Id="rId40" Type="http://schemas.openxmlformats.org/officeDocument/2006/relationships/hyperlink" Target="http://consultant.mship.local:8080/?req=doc&amp;base=LAW&amp;n=488511&amp;dst=100512&amp;field=134&amp;date=20.11.2025" TargetMode="External"/><Relationship Id="rId45" Type="http://schemas.openxmlformats.org/officeDocument/2006/relationships/hyperlink" Target="http://consultant.mship.local:8080/?req=doc&amp;base=RLAW363&amp;n=190799&amp;dst=102085&amp;field=134&amp;date=20.11.2025" TargetMode="External"/><Relationship Id="rId66" Type="http://schemas.openxmlformats.org/officeDocument/2006/relationships/hyperlink" Target="http://consultant.mship.local:8080/?req=doc&amp;base=RLAW363&amp;n=190799&amp;dst=102127&amp;field=134&amp;date=20.11.2025" TargetMode="External"/><Relationship Id="rId87" Type="http://schemas.openxmlformats.org/officeDocument/2006/relationships/hyperlink" Target="http://consultant.mship.local:8080/?req=doc&amp;base=LAW&amp;n=495493&amp;dst=106922&amp;field=134&amp;date=20.11.2025" TargetMode="External"/><Relationship Id="rId110" Type="http://schemas.openxmlformats.org/officeDocument/2006/relationships/header" Target="header6.xml"/><Relationship Id="rId115" Type="http://schemas.openxmlformats.org/officeDocument/2006/relationships/hyperlink" Target="http://consultant.mship.local:8080/?req=doc&amp;base=LAW&amp;n=495710&amp;date=26.01.2026&amp;dst=3704&amp;field=134&#1082;&#1086;&#1076;&#1077;&#1082;&#1089;&#1056;&#1086;&#1089;&#1089;&#1080;&#1081;&#1089;&#1082;&#1086;&#1081;&#1060;&#1077;&#1076;&#1077;&#1088;&#1072;&#1094;&#1080;&#1080;&#1086;&#1090;%2031.07.1998%20N%20145-&#1060;&#1047;%20(&#1088;&#1077;&#1076;.%20&#1086;&#1090;%2028.12.2025)%20%7B&#1050;&#1086;&#1085;&#1089;&#1091;&#1083;&#1100;&#1090;&#1072;&#1085;&#1090;&#1055;&#1083;&#1102;&#1089;%7D" TargetMode="External"/><Relationship Id="rId131" Type="http://schemas.openxmlformats.org/officeDocument/2006/relationships/header" Target="header7.xml"/><Relationship Id="rId136" Type="http://schemas.openxmlformats.org/officeDocument/2006/relationships/hyperlink" Target="http://consultant.mship.local:8080/?req=doc&amp;base=LAW&amp;n=447311&amp;dst=135786&amp;field=134&amp;date=15.01.2026" TargetMode="External"/><Relationship Id="rId157" Type="http://schemas.openxmlformats.org/officeDocument/2006/relationships/hyperlink" Target="http://consultant.mship.local:8080/?req=doc&amp;base=RLAW363&amp;n=190799&amp;dst=102181&amp;field=134&amp;date=20.11.2025" TargetMode="External"/><Relationship Id="rId61" Type="http://schemas.openxmlformats.org/officeDocument/2006/relationships/hyperlink" Target="http://consultant.mship.local:8080/?req=doc&amp;base=LAW&amp;n=495710&amp;dst=3722&amp;field=134&amp;date=16.02.2026" TargetMode="External"/><Relationship Id="rId82" Type="http://schemas.openxmlformats.org/officeDocument/2006/relationships/hyperlink" Target="http://consultant.mship.local:8080/?req=doc&amp;base=RLAW363&amp;n=190799&amp;dst=102031&amp;field=134&amp;date=20.11.2025" TargetMode="External"/><Relationship Id="rId152" Type="http://schemas.openxmlformats.org/officeDocument/2006/relationships/hyperlink" Target="http://consultant.mship.local:8080/?req=doc&amp;base=RLAW363&amp;n=190799&amp;dst=102182&amp;field=134&amp;date=20.11.2025" TargetMode="External"/><Relationship Id="rId173" Type="http://schemas.openxmlformats.org/officeDocument/2006/relationships/footer" Target="footer4.xml"/><Relationship Id="rId19" Type="http://schemas.openxmlformats.org/officeDocument/2006/relationships/hyperlink" Target="http://consultant.mship.local:8080/?req=doc&amp;base=RLAW363&amp;n=190799&amp;dst=102210&amp;field=134&amp;date=20.11.2025" TargetMode="External"/><Relationship Id="rId14" Type="http://schemas.openxmlformats.org/officeDocument/2006/relationships/hyperlink" Target="http://consultant.mship.local:8080/?req=doc&amp;base=LAW&amp;n=503698&amp;date=20.11.2025" TargetMode="External"/><Relationship Id="rId30" Type="http://schemas.openxmlformats.org/officeDocument/2006/relationships/hyperlink" Target="http://consultant.mship.local:8080/?req=doc&amp;base=LAW&amp;n=508490&amp;dst=101922&amp;field=134&amp;date=20.11.2025" TargetMode="External"/><Relationship Id="rId35" Type="http://schemas.openxmlformats.org/officeDocument/2006/relationships/hyperlink" Target="http://consultant.mship.local:8080/?req=doc&amp;base=LAW&amp;n=486383&amp;dst=106710&amp;field=134&amp;date=20.11.2025" TargetMode="External"/><Relationship Id="rId56" Type="http://schemas.openxmlformats.org/officeDocument/2006/relationships/hyperlink" Target="http://consultant.mship.local:8080/?req=doc&amp;base=RLAW363&amp;n=190799&amp;dst=102083&amp;field=134&amp;date=20.11.2025" TargetMode="External"/><Relationship Id="rId77" Type="http://schemas.openxmlformats.org/officeDocument/2006/relationships/hyperlink" Target="https://agro.tatarstan.ru/" TargetMode="External"/><Relationship Id="rId100" Type="http://schemas.openxmlformats.org/officeDocument/2006/relationships/hyperlink" Target="http://consultant.mship.local:8080/?req=doc&amp;base=LAW&amp;n=26303&amp;dst=100254&amp;field=134&amp;date=20.11.2025" TargetMode="External"/><Relationship Id="rId105" Type="http://schemas.openxmlformats.org/officeDocument/2006/relationships/hyperlink" Target="http://consultant.mship.local:8080/?req=doc&amp;base=LAW&amp;n=511241&amp;dst=3722&amp;field=134&amp;date=20.11.2025" TargetMode="External"/><Relationship Id="rId126" Type="http://schemas.openxmlformats.org/officeDocument/2006/relationships/hyperlink" Target="http://consultant.mship.local:8080/?req=doc&amp;base=LAW&amp;n=488511&amp;date=26.01.2026&amp;dst=100512&amp;field=134&#1054;&#1073;&#1091;&#1090;&#1074;&#1077;&#1088;&#1078;&#1076;&#1077;&#1085;&#1080;&#1080;&#1092;&#1086;&#1088;&#1084;&#1088;&#1072;&#1089;&#1095;&#1077;&#1090;&#1072;&#1087;&#1086;&#1089;&#1090;&#1088;&#1072;&#1093;&#1086;&#1074;&#1099;&#1084;&#1074;&#1079;&#1085;&#1086;&#1089;&#1072;&#1084;&#1080;&#1087;&#1077;&#1088;&#1089;&#1086;&#1085;&#1080;&#1092;&#1080;&#1094;&#1080;&#1088;&#1086;&#1074;&#1072;&#1085;&#1085;&#1099;&#1093;&#1089;&#1074;&#1077;&#1076;&#1077;&#1085;&#1080;&#1081;&#1086;&#1092;&#1080;&#1079;&#1080;&#1095;&#1077;&#1089;&#1082;&#1080;&#1093;&#1083;&#1080;&#1094;&#1072;&#1093;,&#1087;&#1086;&#1088;&#1103;&#1076;&#1082;&#1086;&#1074;&#1080;&#1093;&#1079;&#1072;&#1087;&#1086;&#1083;&#1085;&#1077;&#1085;&#1080;&#1103;,&#1072;&#1090;&#1072;&#1082;&#1078;&#1077;&#1092;&#1086;&#1088;&#1084;&#1072;&#1090;&#1086;&#1074;&#1080;&#1093;&#1087;&#1088;&#1077;&#1076;&#1089;&#1090;&#1072;&#1074;&#1083;&#1077;&#1085;&#1080;&#1103;&#1074;&#1101;&#1083;&#1077;&#1082;&#1090;&#1088;&#1086;&#1085;&#1085;&#1086;&#1081;&#1092;&#1086;&#1088;&#1084;&#1077;(&#1047;&#1072;&#1088;&#1077;&#1075;&#1080;&#1089;&#1090;&#1088;&#1080;&#1088;" TargetMode="External"/><Relationship Id="rId147" Type="http://schemas.openxmlformats.org/officeDocument/2006/relationships/hyperlink" Target="http://consultant.mship.local:8080/?req=doc&amp;base=RLAW363&amp;n=190799&amp;dst=102186&amp;field=134&amp;date=20.11.2025" TargetMode="External"/><Relationship Id="rId168" Type="http://schemas.openxmlformats.org/officeDocument/2006/relationships/hyperlink" Target="http://consultant.mship.local:8080/?req=doc&amp;base=LAW&amp;n=511241&amp;dst=3722&amp;field=134&amp;date=20.11.2025" TargetMode="External"/><Relationship Id="rId8" Type="http://schemas.openxmlformats.org/officeDocument/2006/relationships/header" Target="header2.xml"/><Relationship Id="rId51" Type="http://schemas.openxmlformats.org/officeDocument/2006/relationships/hyperlink" Target="http://consultant.mship.local:8080/?req=doc&amp;base=LAW&amp;n=488511&amp;dst=100512&amp;field=134&amp;date=20.11.2025" TargetMode="External"/><Relationship Id="rId72" Type="http://schemas.openxmlformats.org/officeDocument/2006/relationships/hyperlink" Target="http://consultant.mship.local:8080/?req=doc&amp;base=RLAW363&amp;n=190799&amp;dst=102222&amp;field=134&amp;date=20.11.2025" TargetMode="External"/><Relationship Id="rId93" Type="http://schemas.openxmlformats.org/officeDocument/2006/relationships/hyperlink" Target="http://consultant.mship.local:8080/?req=doc&amp;base=RLAW363&amp;n=190799&amp;dst=102083&amp;field=134&amp;date=20.11.2025" TargetMode="External"/><Relationship Id="rId98" Type="http://schemas.openxmlformats.org/officeDocument/2006/relationships/hyperlink" Target="http://consultant.mship.local:8080/?req=doc&amp;base=LAW&amp;n=511356&amp;dst=100104&amp;field=134&amp;date=20.11.2025" TargetMode="External"/><Relationship Id="rId121" Type="http://schemas.openxmlformats.org/officeDocument/2006/relationships/hyperlink" Target="http://consultant.mship.local:8080/?req=doc&amp;base=LAW&amp;n=508490&amp;date=26.01.2026&amp;dst=101922&amp;field=134&#1082;&#1086;&#1076;&#1077;&#1082;&#1089;&#1056;&#1086;&#1089;&#1089;&#1080;&#1081;&#1089;&#1082;&#1086;&#1081;&#1060;&#1077;&#1076;&#1077;&#1088;&#1072;&#1094;&#1080;&#1080;(&#1095;&#1072;&#1089;&#1090;&#1100;&#1087;&#1077;&#1088;&#1074;&#1072;&#1103;)&#1086;&#1090;%2030.11.1994%20N%2051-&#1060;&#1047;%20(&#1088;&#1077;&#1076;.%20&#1086;&#1090;%2031.07.2025,%20&#1089;%20&#1080;&#1079;&#1084;.%20&#1086;&#1090;%2025.11.2025)%20(&#1089;%20&#1080;&#1079;&#1084;.%20&#1080;%20&#1076;&#1086;&#1087;.,%20&#1074;&#1089;&#1090;&#1091;&#1087;.%20&#1074;%20&#1089;&#1080;&#1083;&#1091;%20&#1089;%2001.08.2025)%20%7B&#1050;&#1086;&#1085;&#1089;&#1091;&#1083;&#1100;&#1090;&#1072;&#1085;&#1090;&#1055;&#1083;&#1102;&#1089;%7D" TargetMode="External"/><Relationship Id="rId142" Type="http://schemas.openxmlformats.org/officeDocument/2006/relationships/hyperlink" Target="http://consultant.mship.local:8080/?req=doc&amp;base=RLAW363&amp;n=190799&amp;dst=102010&amp;field=134&amp;date=20.11.2025" TargetMode="External"/><Relationship Id="rId163" Type="http://schemas.openxmlformats.org/officeDocument/2006/relationships/hyperlink" Target="http://consultant.mship.local:8080/?req=doc&amp;base=RLAW363&amp;n=190799&amp;dst=102127&amp;field=134&amp;date=20.11.2025" TargetMode="External"/><Relationship Id="rId3" Type="http://schemas.openxmlformats.org/officeDocument/2006/relationships/settings" Target="settings.xml"/><Relationship Id="rId25" Type="http://schemas.openxmlformats.org/officeDocument/2006/relationships/hyperlink" Target="http://consultant.mship.local:8080/?req=doc&amp;base=RLAW363&amp;n=190799&amp;dst=102361&amp;field=134&amp;date=20.11.2025" TargetMode="External"/><Relationship Id="rId46" Type="http://schemas.openxmlformats.org/officeDocument/2006/relationships/hyperlink" Target="http://consultant.mship.local:8080/?req=doc&amp;base=LAW&amp;n=508490&amp;dst=217&amp;field=134&amp;date=20.11.2025" TargetMode="External"/><Relationship Id="rId67" Type="http://schemas.openxmlformats.org/officeDocument/2006/relationships/hyperlink" Target="http://consultant.mship.local:8080/?req=doc&amp;base=RLAW363&amp;n=190799&amp;dst=102159&amp;field=134&amp;date=20.11.2025" TargetMode="External"/><Relationship Id="rId116" Type="http://schemas.openxmlformats.org/officeDocument/2006/relationships/hyperlink" Target="http://consultant.mship.local:8080/?req=doc&amp;base=LAW&amp;n=495710&amp;date=26.01.2026&amp;dst=3722&amp;field=134&#1082;&#1086;&#1076;&#1077;&#1082;&#1089;&#1056;&#1086;&#1089;&#1089;&#1080;&#1081;&#1089;&#1082;&#1086;&#1081;&#1060;&#1077;&#1076;&#1077;&#1088;&#1072;&#1094;&#1080;&#1080;&#1086;&#1090;%2031.07.1998%20N%20145-&#1060;&#1047;%20(&#1088;&#1077;&#1076;.%20&#1086;&#1090;%2028.12.2025)%20%7B&#1050;&#1086;&#1085;&#1089;&#1091;&#1083;&#1100;&#1090;&#1072;&#1085;&#1090;&#1055;&#1083;&#1102;&#1089;%7D" TargetMode="External"/><Relationship Id="rId137" Type="http://schemas.openxmlformats.org/officeDocument/2006/relationships/hyperlink" Target="http://consultant.mship.local:8080/?req=doc&amp;base=LAW&amp;n=447311&amp;dst=135794&amp;field=134&amp;date=15.01.2026" TargetMode="External"/><Relationship Id="rId158" Type="http://schemas.openxmlformats.org/officeDocument/2006/relationships/hyperlink" Target="http://consultant.mship.local:8080/?req=doc&amp;base=RLAW363&amp;n=190799&amp;dst=102010&amp;field=134&amp;date=20.11.2025" TargetMode="External"/><Relationship Id="rId20" Type="http://schemas.openxmlformats.org/officeDocument/2006/relationships/hyperlink" Target="http://consultant.mship.local:8080/?req=doc&amp;base=RLAW363&amp;n=190799&amp;dst=102198&amp;field=134&amp;date=20.11.2025" TargetMode="External"/><Relationship Id="rId41" Type="http://schemas.openxmlformats.org/officeDocument/2006/relationships/hyperlink" Target="http://consultant.mship.local:8080/?req=doc&amp;base=LAW&amp;n=478589&amp;dst=100012&amp;field=134&amp;date=20.11.2025" TargetMode="External"/><Relationship Id="rId62" Type="http://schemas.openxmlformats.org/officeDocument/2006/relationships/hyperlink" Target="http://consultant.mship.local:8080/?req=doc&amp;base=LAW&amp;n=121087&amp;dst=100142&amp;field=134&amp;date=20.11.2025" TargetMode="External"/><Relationship Id="rId83" Type="http://schemas.openxmlformats.org/officeDocument/2006/relationships/hyperlink" Target="http://consultant.mship.local:8080/?req=doc&amp;base=RLAW363&amp;n=190799&amp;dst=102031&amp;field=134&amp;date=20.11.2025" TargetMode="External"/><Relationship Id="rId88" Type="http://schemas.openxmlformats.org/officeDocument/2006/relationships/hyperlink" Target="http://consultant.mship.local:8080/?req=doc&amp;base=LAW&amp;n=486383&amp;dst=106710&amp;field=134&amp;date=20.11.2025" TargetMode="External"/><Relationship Id="rId111" Type="http://schemas.openxmlformats.org/officeDocument/2006/relationships/hyperlink" Target="http://consultant.mship.local:8080/?req=doc&amp;base=RLAW363&amp;n=192992&amp;date=26.01.2026&amp;dst=30&amp;field=134&#1054;&#1073;&#1091;&#1090;&#1074;&#1077;&#1088;&#1078;&#1076;&#1077;&#1085;&#1080;&#1080;&#1075;&#1086;&#1089;&#1091;&#1076;&#1072;&#1088;&#1089;&#1090;&#1074;&#1077;&#1085;&#1085;&#1086;&#1081;&#1087;&#1088;&#1086;&#1075;&#1088;&#1072;&#1084;&#1084;&#1099;&#1056;&#1077;&#1089;&#1087;&#1091;&#1073;&#1083;&#1080;&#1082;&#1080;&#1058;&#1072;&#1090;&#1072;&#1088;&#1089;&#1090;&#1072;&#1085;&#1056;&#1072;&#1079;&#1074;&#1080;&#1090;&#1080;&#1077;%20&#1089;&#1077;&#1083;&#1100;&#1089;&#1082;&#1086;&#1075;&#1086;%20&#1093;&#1086;&#1079;&#1103;&#1081;&#1089;&#1090;&#1074;&#1072;%20&#1080;%20&#1088;&#1077;&#1075;&#1091;&#1083;&#1080;&#1088;&#1086;&#1074;&#1072;&#1085;&#1080;&#1077;%20&#1088;&#1099;&#1085;&#1082;&#1086;&#1074;%20&#1089;&#1077;&#1083;&#1100;&#1089;&#1082;&#1086;&#1093;&#1086;&#1079;&#1103;&#1081;&#1089;&#1090;&#1074;&#1077;&#1085;&#1085;&#1086;&#1081;%20&#1087;&#1088;&#1086;&#1076;&#1091;&#1082;&#1094;&#1080;&#1080;,%20&#1089;&#1099;&#1088;&#1100;&#1103;%20&#1080;%20&#1087;&#1088;&#1086;&#1076;&#1086;&#1074;&#1086;&#1083;&#1100;&#1089;&#1090;&#1074;&#1080;&#1103;%20&#1074;%20&#1056;&#1077;&#1089;&#1087;&#1091;&#1073;&#1083;&#1080;&#1082;&#1077;%20&#1058;&#1072;&#1090;&#1072;&#1088;&#1089;&#1090;&#1072;&#1085;%7B&#1050;&#1086;&#1085;" TargetMode="External"/><Relationship Id="rId132" Type="http://schemas.openxmlformats.org/officeDocument/2006/relationships/footer" Target="footer1.xml"/><Relationship Id="rId153" Type="http://schemas.openxmlformats.org/officeDocument/2006/relationships/hyperlink" Target="http://consultant.mship.local:8080/?req=doc&amp;base=RLAW363&amp;n=190799&amp;dst=102184&amp;field=134&amp;date=20.11.2025" TargetMode="External"/><Relationship Id="rId174" Type="http://schemas.openxmlformats.org/officeDocument/2006/relationships/fontTable" Target="fontTable.xml"/><Relationship Id="rId15" Type="http://schemas.openxmlformats.org/officeDocument/2006/relationships/hyperlink" Target="http://consultant.mship.local:8080/?req=doc&amp;base=LAW&amp;n=511249&amp;dst=5769&amp;field=134&amp;date=20.11.2025" TargetMode="External"/><Relationship Id="rId36" Type="http://schemas.openxmlformats.org/officeDocument/2006/relationships/hyperlink" Target="http://consultant.mship.local:8080/?req=doc&amp;base=LAW&amp;n=497651&amp;dst=102782&amp;field=134&amp;date=20.11.2025" TargetMode="External"/><Relationship Id="rId57" Type="http://schemas.openxmlformats.org/officeDocument/2006/relationships/header" Target="header3.xml"/><Relationship Id="rId106" Type="http://schemas.openxmlformats.org/officeDocument/2006/relationships/hyperlink" Target="http://consultant.mship.local:8080/?req=doc&amp;base=LAW&amp;n=511241&amp;dst=3722&amp;field=134&amp;date=20.11.2025" TargetMode="External"/><Relationship Id="rId127" Type="http://schemas.openxmlformats.org/officeDocument/2006/relationships/hyperlink" Target="http://consultant.mship.local:8080/?req=doc&amp;base=LAW&amp;n=488511&amp;date=26.01.2026&amp;dst=100512&amp;field=134&#1054;&#1073;&#1091;&#1090;&#1074;&#1077;&#1088;&#1078;&#1076;&#1077;&#1085;&#1080;&#1080;&#1092;&#1086;&#1088;&#1084;&#1088;&#1072;&#1089;&#1095;&#1077;&#1090;&#1072;&#1087;&#1086;&#1089;&#1090;&#1088;&#1072;&#1093;&#1086;&#1074;&#1099;&#1084;&#1074;&#1079;&#1085;&#1086;&#1089;&#1072;&#1084;&#1080;&#1087;&#1077;&#1088;&#1089;&#1086;&#1085;&#1080;&#1092;&#1080;&#1094;&#1080;&#1088;&#1086;&#1074;&#1072;&#1085;&#1085;&#1099;&#1093;&#1089;&#1074;&#1077;&#1076;&#1077;&#1085;&#1080;&#1081;&#1086;&#1092;&#1080;&#1079;&#1080;&#1095;&#1077;&#1089;&#1082;&#1080;&#1093;&#1083;&#1080;&#1094;&#1072;&#1093;,&#1087;&#1086;&#1088;&#1103;&#1076;&#1082;&#1086;&#1074;&#1080;&#1093;&#1079;&#1072;&#1087;&#1086;&#1083;&#1085;&#1077;&#1085;&#1080;&#1103;,&#1072;&#1090;&#1072;&#1082;&#1078;&#1077;&#1092;&#1086;&#1088;&#1084;&#1072;&#1090;&#1086;&#1074;&#1080;&#1093;&#1087;&#1088;&#1077;&#1076;&#1089;&#1090;&#1072;&#1074;&#1083;&#1077;&#1085;&#1080;&#1103;&#1074;&#1101;&#1083;&#1077;&#1082;&#1090;&#1088;&#1086;&#1085;&#1085;&#1086;&#1081;&#1092;&#1086;&#1088;&#1084;&#1077;(&#1047;&#1072;&#1088;&#1077;&#1075;&#1080;&#1089;&#1090;&#1088;&#1080;&#1088;" TargetMode="External"/><Relationship Id="rId10" Type="http://schemas.openxmlformats.org/officeDocument/2006/relationships/hyperlink" Target="http://consultant.mship.local:8080/?req=doc&amp;base=LAW&amp;n=495710&amp;dst=3704&amp;field=134&amp;date=16.02.2026" TargetMode="External"/><Relationship Id="rId31" Type="http://schemas.openxmlformats.org/officeDocument/2006/relationships/hyperlink" Target="http://consultant.mship.local:8080/?req=doc&amp;base=LAW&amp;n=515484&amp;dst=2360&amp;field=134&amp;date=20.11.2025" TargetMode="External"/><Relationship Id="rId52" Type="http://schemas.openxmlformats.org/officeDocument/2006/relationships/hyperlink" Target="http://consultant.mship.local:8080/?req=doc&amp;base=LAW&amp;n=511241&amp;dst=3704&amp;field=134&amp;date=20.11.2025" TargetMode="External"/><Relationship Id="rId73" Type="http://schemas.openxmlformats.org/officeDocument/2006/relationships/hyperlink" Target="http://consultant.mship.local:8080/?req=doc&amp;base=RLAW363&amp;n=190799&amp;dst=102182&amp;field=134&amp;date=20.11.2025" TargetMode="External"/><Relationship Id="rId78" Type="http://schemas.openxmlformats.org/officeDocument/2006/relationships/hyperlink" Target="http://consultant.mship.local:8080/?req=doc&amp;base=RLAW363&amp;n=190799&amp;dst=102181&amp;field=134&amp;date=20.11.2025" TargetMode="External"/><Relationship Id="rId94" Type="http://schemas.openxmlformats.org/officeDocument/2006/relationships/hyperlink" Target="http://consultant.mship.local:8080/?req=doc&amp;base=RLAW363&amp;n=190799&amp;dst=102127&amp;field=134&amp;date=20.11.2025" TargetMode="External"/><Relationship Id="rId99" Type="http://schemas.openxmlformats.org/officeDocument/2006/relationships/hyperlink" Target="http://consultant.mship.local:8080/?req=doc&amp;base=LAW&amp;n=26303&amp;dst=100168&amp;field=134&amp;date=20.11.2025" TargetMode="External"/><Relationship Id="rId101" Type="http://schemas.openxmlformats.org/officeDocument/2006/relationships/hyperlink" Target="http://consultant.mship.local:8080/?req=doc&amp;base=LAW&amp;n=488511&amp;dst=100512&amp;field=134&amp;date=20.11.2025" TargetMode="External"/><Relationship Id="rId122" Type="http://schemas.openxmlformats.org/officeDocument/2006/relationships/hyperlink" Target="http://consultant.mship.local:8080/?req=doc&amp;base=LAW&amp;n=488511&amp;date=26.01.2026&amp;dst=100512&amp;field=134&#1054;&#1073;&#1091;&#1090;&#1074;&#1077;&#1088;&#1078;&#1076;&#1077;&#1085;&#1080;&#1080;&#1092;&#1086;&#1088;&#1084;&#1088;&#1072;&#1089;&#1095;&#1077;&#1090;&#1072;&#1087;&#1086;&#1089;&#1090;&#1088;&#1072;&#1093;&#1086;&#1074;&#1099;&#1084;&#1074;&#1079;&#1085;&#1086;&#1089;&#1072;&#1084;&#1080;&#1087;&#1077;&#1088;&#1089;&#1086;&#1085;&#1080;&#1092;&#1080;&#1094;&#1080;&#1088;&#1086;&#1074;&#1072;&#1085;&#1085;&#1099;&#1093;&#1089;&#1074;&#1077;&#1076;&#1077;&#1085;&#1080;&#1081;&#1086;&#1092;&#1080;&#1079;&#1080;&#1095;&#1077;&#1089;&#1082;&#1080;&#1093;&#1083;&#1080;&#1094;&#1072;&#1093;,&#1087;&#1086;&#1088;&#1103;&#1076;&#1082;&#1086;&#1074;&#1080;&#1093;&#1079;&#1072;&#1087;&#1086;&#1083;&#1085;&#1077;&#1085;&#1080;&#1103;,&#1072;&#1090;&#1072;&#1082;&#1078;&#1077;&#1092;&#1086;&#1088;&#1084;&#1072;&#1090;&#1086;&#1074;&#1080;&#1093;&#1087;&#1088;&#1077;&#1076;&#1089;&#1090;&#1072;&#1074;&#1083;&#1077;&#1085;&#1080;&#1103;&#1074;&#1101;&#1083;&#1077;&#1082;&#1090;&#1088;&#1086;&#1085;&#1085;&#1086;&#1081;&#1092;&#1086;&#1088;&#1084;&#1077;(&#1047;&#1072;&#1088;&#1077;&#1075;&#1080;&#1089;&#1090;&#1088;&#1080;&#1088;" TargetMode="External"/><Relationship Id="rId143" Type="http://schemas.openxmlformats.org/officeDocument/2006/relationships/hyperlink" Target="http://consultant.mship.local:8080/?req=doc&amp;base=LAW&amp;n=503698&amp;date=20.11.2025" TargetMode="External"/><Relationship Id="rId148" Type="http://schemas.openxmlformats.org/officeDocument/2006/relationships/hyperlink" Target="http://consultant.mship.local:8080/?req=doc&amp;base=RLAW363&amp;n=190799&amp;dst=102210&amp;field=134&amp;date=20.11.2025" TargetMode="External"/><Relationship Id="rId164" Type="http://schemas.openxmlformats.org/officeDocument/2006/relationships/hyperlink" Target="http://consultant.mship.local:8080/?req=doc&amp;base=RLAW363&amp;n=190799&amp;dst=102085&amp;field=134&amp;date=20.11.2025" TargetMode="External"/><Relationship Id="rId169" Type="http://schemas.openxmlformats.org/officeDocument/2006/relationships/hyperlink" Target="http://consultant.mship.local:8080/?req=doc&amp;base=RLAW363&amp;n=190799&amp;dst=102083&amp;field=134&amp;date=20.11.2025" TargetMode="External"/><Relationship Id="rId4" Type="http://schemas.openxmlformats.org/officeDocument/2006/relationships/webSettings" Target="webSettings.xml"/><Relationship Id="rId9" Type="http://schemas.openxmlformats.org/officeDocument/2006/relationships/hyperlink" Target="http://consultant.mship.local:8080/?req=doc&amp;base=RLAW363&amp;n=192992&amp;dst=30&amp;field=134&amp;date=20.11.2025" TargetMode="External"/><Relationship Id="rId26" Type="http://schemas.openxmlformats.org/officeDocument/2006/relationships/hyperlink" Target="http://consultant.mship.local:8080/?req=doc&amp;base=RLAW363&amp;n=190799&amp;dst=102370&amp;field=134&amp;date=20.11.2025" TargetMode="External"/><Relationship Id="rId47" Type="http://schemas.openxmlformats.org/officeDocument/2006/relationships/hyperlink" Target="http://consultant.mship.local:8080/?req=doc&amp;base=LAW&amp;n=511356&amp;dst=100104&amp;field=134&amp;date=20.11.2025" TargetMode="External"/><Relationship Id="rId68" Type="http://schemas.openxmlformats.org/officeDocument/2006/relationships/hyperlink" Target="http://consultant.mship.local:8080/?req=doc&amp;base=RLAW363&amp;n=190799&amp;dst=102186&amp;field=134&amp;date=20.11.2025" TargetMode="External"/><Relationship Id="rId89" Type="http://schemas.openxmlformats.org/officeDocument/2006/relationships/hyperlink" Target="http://consultant.mship.local:8080/?req=doc&amp;base=LAW&amp;n=497651&amp;dst=102782&amp;field=134&amp;date=20.11.2025" TargetMode="External"/><Relationship Id="rId112" Type="http://schemas.openxmlformats.org/officeDocument/2006/relationships/hyperlink" Target="http://consultant.mship.local:8080/?req=doc&amp;base=LAW&amp;n=507307&amp;date=26.01.2026&#1054;&#1089;&#1077;&#1083;&#1100;&#1089;&#1082;&#1086;&#1093;&#1086;&#1079;&#1103;&#1081;&#1089;&#1090;&#1074;&#1077;&#1085;&#1085;&#1086;&#1081;&#1082;&#1086;&#1086;&#1087;&#1077;&#1088;&#1072;&#1094;&#1080;&#1080;%7B&#1050;&#1086;&#1085;&#1089;&#1091;&#1083;&#1100;&#1090;&#1072;&#1085;&#1090;&#1055;&#1083;&#1102;&#1089;%7D" TargetMode="External"/><Relationship Id="rId133" Type="http://schemas.openxmlformats.org/officeDocument/2006/relationships/header" Target="header8.xml"/><Relationship Id="rId154" Type="http://schemas.openxmlformats.org/officeDocument/2006/relationships/hyperlink" Target="http://consultant.mship.local:8080/?req=doc&amp;base=RLAW363&amp;n=190799&amp;dst=102361&amp;field=134&amp;date=20.11.2025" TargetMode="External"/><Relationship Id="rId175" Type="http://schemas.openxmlformats.org/officeDocument/2006/relationships/theme" Target="theme/theme1.xml"/><Relationship Id="rId16" Type="http://schemas.openxmlformats.org/officeDocument/2006/relationships/hyperlink" Target="http://consultant.mship.local:8080/?req=doc&amp;base=RLAW363&amp;n=190799&amp;dst=102127&amp;field=134&amp;date=20.11.2025" TargetMode="External"/><Relationship Id="rId37" Type="http://schemas.openxmlformats.org/officeDocument/2006/relationships/hyperlink" Target="http://consultant.mship.local:8080/?req=doc&amp;base=LAW&amp;n=497642&amp;dst=102608&amp;field=134&amp;date=20.11.2025" TargetMode="External"/><Relationship Id="rId58" Type="http://schemas.openxmlformats.org/officeDocument/2006/relationships/header" Target="header4.xml"/><Relationship Id="rId79" Type="http://schemas.openxmlformats.org/officeDocument/2006/relationships/hyperlink" Target="http://consultant.mship.local:8080/?req=doc&amp;base=RLAW363&amp;n=190799&amp;dst=102010&amp;field=134&amp;date=20.11.2025" TargetMode="External"/><Relationship Id="rId102" Type="http://schemas.openxmlformats.org/officeDocument/2006/relationships/hyperlink" Target="http://consultant.mship.local:8080/?req=doc&amp;base=LAW&amp;n=488511&amp;dst=100512&amp;field=134&amp;date=20.11.2025" TargetMode="External"/><Relationship Id="rId123" Type="http://schemas.openxmlformats.org/officeDocument/2006/relationships/hyperlink" Target="http://consultant.mship.local:8080/?req=doc&amp;base=LAW&amp;n=507240&amp;date=26.01.2026&#1054;&#1088;&#1072;&#1079;&#1074;&#1080;&#1090;&#1080;&#1080;&#1084;&#1072;&#1083;&#1086;&#1075;&#1086;&#1080;&#1089;&#1088;&#1077;&#1076;&#1085;&#1077;&#1075;&#1086;&#1087;&#1088;&#1077;&#1076;&#1087;&#1088;&#1080;&#1085;&#1080;&#1084;&#1072;&#1090;&#1077;&#1083;&#1100;&#1089;&#1090;&#1074;&#1072;&#1074;&#1056;&#1086;&#1089;&#1089;&#1080;&#1081;&#1089;&#1082;&#1086;&#1081;&#1060;&#1077;&#1076;&#1077;&#1088;&#1072;&#1094;&#1080;&#1080;(&#1089;%20&#1080;&#1079;&#1084;.%20&#1080;%20&#1076;&#1086;&#1087;.,%20&#1074;&#1089;&#1090;&#1091;&#1087;.%20&#1074;%20&#1089;&#1080;&#1083;&#1091;%20&#1089;%2014.12.2025)%20%7B&#1050;&#1086;&#1085;&#1089;&#1091;&#1083;&#1100;&#1090;&#1072;&#1085;&#1090;&#1055;&#1083;&#1102;&#1089;%7D" TargetMode="External"/><Relationship Id="rId144" Type="http://schemas.openxmlformats.org/officeDocument/2006/relationships/hyperlink" Target="http://consultant.mship.local:8080/?req=doc&amp;base=LAW&amp;n=511249&amp;dst=5769&amp;field=134&amp;date=20.11.2025" TargetMode="External"/><Relationship Id="rId90" Type="http://schemas.openxmlformats.org/officeDocument/2006/relationships/hyperlink" Target="http://consultant.mship.local:8080/?req=doc&amp;base=LAW&amp;n=497642&amp;dst=102608&amp;field=134&amp;date=20.11.2025" TargetMode="External"/><Relationship Id="rId165" Type="http://schemas.openxmlformats.org/officeDocument/2006/relationships/hyperlink" Target="http://consultant.mship.local:8080/?req=doc&amp;base=LAW&amp;n=26303&amp;dst=100168&amp;field=134&amp;date=20.11.2025" TargetMode="External"/><Relationship Id="rId27" Type="http://schemas.openxmlformats.org/officeDocument/2006/relationships/hyperlink" Target="https://agro.tatarstan.ru/" TargetMode="External"/><Relationship Id="rId48" Type="http://schemas.openxmlformats.org/officeDocument/2006/relationships/hyperlink" Target="http://consultant.mship.local:8080/?req=doc&amp;base=LAW&amp;n=26303&amp;dst=100168&amp;field=134&amp;date=20.11.2025" TargetMode="External"/><Relationship Id="rId69" Type="http://schemas.openxmlformats.org/officeDocument/2006/relationships/hyperlink" Target="http://consultant.mship.local:8080/?req=doc&amp;base=RLAW363&amp;n=190799&amp;dst=102210&amp;field=134&amp;date=20.11.2025" TargetMode="External"/><Relationship Id="rId113" Type="http://schemas.openxmlformats.org/officeDocument/2006/relationships/hyperlink" Target="http://consultant.mship.local:8080/?req=doc&amp;base=RLAW363&amp;n=192992&amp;date=26.01.2026&amp;dst=30&amp;field=134&#1054;&#1073;&#1091;&#1090;&#1074;&#1077;&#1088;&#1078;&#1076;&#1077;&#1085;&#1080;&#1080;&#1075;&#1086;&#1089;&#1091;&#1076;&#1072;&#1088;&#1089;&#1090;&#1074;&#1077;&#1085;&#1085;&#1086;&#1081;&#1087;&#1088;&#1086;&#1075;&#1088;&#1072;&#1084;&#1084;&#1099;&#1056;&#1077;&#1089;&#1087;&#1091;&#1073;&#1083;&#1080;&#1082;&#1080;&#1058;&#1072;&#1090;&#1072;&#1088;&#1089;&#1090;&#1072;&#1085;&#1056;&#1072;&#1079;&#1074;&#1080;&#1090;&#1080;&#1077;%20&#1089;&#1077;&#1083;&#1100;&#1089;&#1082;&#1086;&#1075;&#1086;%20&#1093;&#1086;&#1079;&#1103;&#1081;&#1089;&#1090;&#1074;&#1072;%20&#1080;%20&#1088;&#1077;&#1075;&#1091;&#1083;&#1080;&#1088;&#1086;&#1074;&#1072;&#1085;&#1080;&#1077;%20&#1088;&#1099;&#1085;&#1082;&#1086;&#1074;%20&#1089;&#1077;&#1083;&#1100;&#1089;&#1082;&#1086;&#1093;&#1086;&#1079;&#1103;&#1081;&#1089;&#1090;&#1074;&#1077;&#1085;&#1085;&#1086;&#1081;%20&#1087;&#1088;&#1086;&#1076;&#1091;&#1082;&#1094;&#1080;&#1080;,%20&#1089;&#1099;&#1088;&#1100;&#1103;%20&#1080;%20&#1087;&#1088;&#1086;&#1076;&#1086;&#1074;&#1086;&#1083;&#1100;&#1089;&#1090;&#1074;&#1080;&#1103;%20&#1074;%20&#1056;&#1077;&#1089;&#1087;&#1091;&#1073;&#1083;&#1080;&#1082;&#1077;%20&#1058;&#1072;&#1090;&#1072;&#1088;&#1089;&#1090;&#1072;&#1085;%7B&#1050;&#1086;&#1085;" TargetMode="External"/><Relationship Id="rId134" Type="http://schemas.openxmlformats.org/officeDocument/2006/relationships/footer" Target="footer2.xml"/><Relationship Id="rId80" Type="http://schemas.openxmlformats.org/officeDocument/2006/relationships/hyperlink" Target="http://consultant.mship.local:8080/?req=doc&amp;base=LAW&amp;n=508490&amp;dst=101922&amp;field=134&amp;date=20.11.2025" TargetMode="External"/><Relationship Id="rId155" Type="http://schemas.openxmlformats.org/officeDocument/2006/relationships/hyperlink" Target="http://consultant.mship.local:8080/?req=doc&amp;base=RLAW363&amp;n=190799&amp;dst=102370&amp;field=134&amp;date=20.11.2025" TargetMode="External"/><Relationship Id="rId17" Type="http://schemas.openxmlformats.org/officeDocument/2006/relationships/hyperlink" Target="http://consultant.mship.local:8080/?req=doc&amp;base=RLAW363&amp;n=190799&amp;dst=102159&amp;field=134&amp;date=20.11.2025" TargetMode="External"/><Relationship Id="rId38" Type="http://schemas.openxmlformats.org/officeDocument/2006/relationships/hyperlink" Target="http://consultant.mship.local:8080/?req=doc&amp;base=LAW&amp;n=497638&amp;dst=100426&amp;field=134&amp;date=20.11.2025" TargetMode="External"/><Relationship Id="rId59" Type="http://schemas.openxmlformats.org/officeDocument/2006/relationships/hyperlink" Target="http://consultant.mship.local:8080/?req=doc&amp;base=RLAW363&amp;n=192992&amp;dst=30&amp;field=134&amp;date=20.11.2025" TargetMode="External"/><Relationship Id="rId103" Type="http://schemas.openxmlformats.org/officeDocument/2006/relationships/hyperlink" Target="http://consultant.mship.local:8080/?req=doc&amp;base=LAW&amp;n=511241&amp;dst=3704&amp;field=134&amp;date=20.11.2025" TargetMode="External"/><Relationship Id="rId124" Type="http://schemas.openxmlformats.org/officeDocument/2006/relationships/hyperlink" Target="http://consultant.mship.local:8080/?req=doc&amp;base=LAW&amp;n=26303&amp;date=26.01.2026&amp;dst=100168&amp;field=134&#1091;&#1085;&#1080;&#1092;&#1080;&#1094;&#1080;&#1088;&#1086;&#1074;&#1072;&#1085;&#1085;&#1099;&#1093;&#1092;&#1086;&#1088;&#1084;&#1087;&#1077;&#1088;&#1074;&#1080;&#1095;&#1085;&#1086;&#1081;&#1091;&#1095;&#1077;&#1090;&#1085;&#1086;&#1081;&#1076;&#1086;&#1082;&#1091;&#1084;&#1077;&#1085;&#1090;&#1072;&#1094;&#1080;&#1080;&#1087;&#1086;&#1091;&#1095;&#1077;&#1090;&#1091;&#1088;&#1072;&#1073;&#1086;&#1090;&#1074;&#1082;&#1072;&#1087;&#1080;&#1090;&#1072;&#1083;&#1100;&#1085;&#1086;&#1084;&#1089;&#1090;&#1088;&#1086;&#1080;&#1090;&#1077;&#1083;&#1100;&#1089;&#1090;&#1074;&#1077;&#1080;&#1088;&#1077;&#1084;&#1086;&#1085;&#1090;&#1085;&#1086;-&#1089;&#1090;&#1088;&#1086;&#1080;&#1090;&#1077;&#1083;&#1100;&#1085;&#1099;&#1093;&#1088;&#1072;&#1073;&#1086;&#1090;(&#1092;&#1086;&#1088;&#1084;&#1099;%20&#1091;&#1090;&#1074;&#1077;&#1088;&#1078;&#1076;&#1077;&#1085;&#1099;%20&#1055;&#1086;&#1089;&#1090;&#1072;&#1085;&#1086;&#1074;&#1083;&#1077;&#1085;&#1080;&#1077;&#1084;%20&#1043;&#1086;&#1089;&#1082;&#1086;&#1084;&#1089;&#1090;&#1072;&#1090;&#1072;%20&#1056;&#1060;%20&#1086;&#1090;%2011.11.1999%20N%20100)%20%7B&#1050;&#1086;&#1085;&#1089;&#1091;&#1083;&#1100;&#1090;&#1072;&#1085;&#1090;&#1055;&#1083;&#1102;&#1089;%7D" TargetMode="External"/><Relationship Id="rId70" Type="http://schemas.openxmlformats.org/officeDocument/2006/relationships/hyperlink" Target="http://consultant.mship.local:8080/?req=doc&amp;base=RLAW363&amp;n=190799&amp;dst=102198&amp;field=134&amp;date=20.11.2025" TargetMode="External"/><Relationship Id="rId91" Type="http://schemas.openxmlformats.org/officeDocument/2006/relationships/hyperlink" Target="http://consultant.mship.local:8080/?req=doc&amp;base=LAW&amp;n=497638&amp;dst=100426&amp;field=134&amp;date=20.11.2025" TargetMode="External"/><Relationship Id="rId145" Type="http://schemas.openxmlformats.org/officeDocument/2006/relationships/hyperlink" Target="http://consultant.mship.local:8080/?req=doc&amp;base=RLAW363&amp;n=190799&amp;dst=102127&amp;field=134&amp;date=20.11.2025" TargetMode="External"/><Relationship Id="rId166" Type="http://schemas.openxmlformats.org/officeDocument/2006/relationships/hyperlink" Target="http://consultant.mship.local:8080/?req=doc&amp;base=LAW&amp;n=26303&amp;dst=100254&amp;field=134&amp;date=20.11.2025"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45781</Words>
  <Characters>260957</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2026-04-01T06:05:00Z</dcterms:created>
  <dcterms:modified xsi:type="dcterms:W3CDTF">2026-04-01T06:05:00Z</dcterms:modified>
</cp:coreProperties>
</file>