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EDDFC" w14:textId="6660C047" w:rsidR="00264CFE" w:rsidRPr="00264CFE" w:rsidRDefault="00264CFE" w:rsidP="00A7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C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14:paraId="484AB533" w14:textId="77777777" w:rsidR="002A536C" w:rsidRPr="00A777EA" w:rsidRDefault="002A536C" w:rsidP="00A777EA">
      <w:pPr>
        <w:pStyle w:val="ConsPlusTitle"/>
        <w:ind w:right="-55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777E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5164FB3" w14:textId="77777777" w:rsidR="002A536C" w:rsidRPr="00A777EA" w:rsidRDefault="002A536C" w:rsidP="00A777EA">
      <w:pPr>
        <w:pStyle w:val="ConsPlusTitle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3FC6EA0" w14:textId="77777777" w:rsidR="002A536C" w:rsidRPr="00A777EA" w:rsidRDefault="002A536C" w:rsidP="00A777EA">
      <w:pPr>
        <w:pStyle w:val="ConsPlusTitle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77E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362CDFD8" w14:textId="77777777" w:rsidR="002A536C" w:rsidRPr="00A777EA" w:rsidRDefault="002A536C" w:rsidP="00A777EA">
      <w:pPr>
        <w:pStyle w:val="ConsPlusTitle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9434B6" w14:textId="77777777" w:rsidR="002A536C" w:rsidRPr="00A777EA" w:rsidRDefault="002A536C" w:rsidP="00A777EA">
      <w:pPr>
        <w:pStyle w:val="ConsPlusTitle"/>
        <w:ind w:right="56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77E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3AB722C1" w14:textId="77777777" w:rsidR="002A536C" w:rsidRPr="00A777EA" w:rsidRDefault="002A536C" w:rsidP="00A777EA">
      <w:pPr>
        <w:pStyle w:val="ConsPlusTitle"/>
        <w:ind w:right="462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BD0AAD" w14:textId="76B6CE4B" w:rsidR="002A536C" w:rsidRPr="00A777EA" w:rsidRDefault="002A536C" w:rsidP="00A777EA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777EA">
        <w:rPr>
          <w:rFonts w:ascii="Times New Roman" w:hAnsi="Times New Roman" w:cs="Times New Roman"/>
          <w:b w:val="0"/>
          <w:sz w:val="28"/>
          <w:szCs w:val="28"/>
        </w:rPr>
        <w:t>от ___ _________ 20__                                                                             № _____</w:t>
      </w:r>
    </w:p>
    <w:p w14:paraId="554F4A0A" w14:textId="77777777" w:rsidR="002A536C" w:rsidRPr="00A777EA" w:rsidRDefault="002A536C" w:rsidP="00A777EA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5CA6CDC" w14:textId="77777777" w:rsidR="002F7E42" w:rsidRPr="00A777EA" w:rsidRDefault="002F7E42" w:rsidP="00A777EA">
      <w:pPr>
        <w:pStyle w:val="a3"/>
        <w:spacing w:before="0" w:beforeAutospacing="0" w:after="0" w:afterAutospacing="0"/>
        <w:ind w:right="4819"/>
        <w:jc w:val="both"/>
        <w:rPr>
          <w:sz w:val="28"/>
          <w:szCs w:val="28"/>
        </w:rPr>
      </w:pPr>
    </w:p>
    <w:p w14:paraId="074F3CBC" w14:textId="77777777" w:rsidR="002F7E42" w:rsidRPr="00A777EA" w:rsidRDefault="002F7E42" w:rsidP="00A777EA">
      <w:pPr>
        <w:pStyle w:val="a3"/>
        <w:spacing w:before="0" w:beforeAutospacing="0" w:after="0" w:afterAutospacing="0"/>
        <w:ind w:right="4819"/>
        <w:jc w:val="both"/>
        <w:rPr>
          <w:sz w:val="28"/>
          <w:szCs w:val="28"/>
        </w:rPr>
      </w:pPr>
    </w:p>
    <w:p w14:paraId="21B6CC3D" w14:textId="31BEFF27" w:rsidR="00264CFE" w:rsidRPr="00A777EA" w:rsidRDefault="00264CFE" w:rsidP="00A777EA">
      <w:pPr>
        <w:pStyle w:val="a3"/>
        <w:spacing w:before="0" w:beforeAutospacing="0" w:after="0" w:afterAutospacing="0"/>
        <w:ind w:right="4819"/>
        <w:jc w:val="both"/>
        <w:rPr>
          <w:sz w:val="28"/>
          <w:szCs w:val="28"/>
        </w:rPr>
      </w:pPr>
      <w:r w:rsidRPr="00A777EA">
        <w:rPr>
          <w:sz w:val="28"/>
          <w:szCs w:val="28"/>
        </w:rPr>
        <w:t>О</w:t>
      </w:r>
      <w:r w:rsidR="002F7E42" w:rsidRPr="00A777EA">
        <w:rPr>
          <w:sz w:val="28"/>
          <w:szCs w:val="28"/>
        </w:rPr>
        <w:t xml:space="preserve"> внесении изменений в п</w:t>
      </w:r>
      <w:r w:rsidRPr="00A777EA">
        <w:rPr>
          <w:sz w:val="28"/>
          <w:szCs w:val="28"/>
        </w:rPr>
        <w:t xml:space="preserve">остановление Кабинета Министров Республики Татарстан от 28.02.2013 </w:t>
      </w:r>
      <w:r w:rsidR="003D423B" w:rsidRPr="00A777EA">
        <w:rPr>
          <w:sz w:val="28"/>
          <w:szCs w:val="28"/>
        </w:rPr>
        <w:t>№</w:t>
      </w:r>
      <w:r w:rsidRPr="00A777EA">
        <w:rPr>
          <w:sz w:val="28"/>
          <w:szCs w:val="28"/>
        </w:rPr>
        <w:t xml:space="preserve"> 137 </w:t>
      </w:r>
      <w:r w:rsidR="002F7E42" w:rsidRPr="00A777EA">
        <w:rPr>
          <w:sz w:val="28"/>
          <w:szCs w:val="28"/>
        </w:rPr>
        <w:t>«</w:t>
      </w:r>
      <w:r w:rsidRPr="00A777EA">
        <w:rPr>
          <w:sz w:val="28"/>
          <w:szCs w:val="28"/>
        </w:rPr>
        <w:t>Об утверждении Положения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</w:t>
      </w:r>
      <w:r w:rsidR="002F7E42" w:rsidRPr="00A777EA">
        <w:rPr>
          <w:sz w:val="28"/>
          <w:szCs w:val="28"/>
        </w:rPr>
        <w:t>»</w:t>
      </w:r>
      <w:r w:rsidRPr="00A777EA">
        <w:rPr>
          <w:sz w:val="28"/>
          <w:szCs w:val="28"/>
        </w:rPr>
        <w:t xml:space="preserve"> </w:t>
      </w:r>
    </w:p>
    <w:p w14:paraId="7CC602C5" w14:textId="77777777" w:rsidR="003D423B" w:rsidRPr="00A777EA" w:rsidRDefault="003D423B" w:rsidP="00A777EA">
      <w:pPr>
        <w:pStyle w:val="a3"/>
        <w:spacing w:before="0" w:beforeAutospacing="0" w:after="0" w:afterAutospacing="0"/>
        <w:ind w:right="4819"/>
        <w:jc w:val="both"/>
        <w:rPr>
          <w:sz w:val="28"/>
          <w:szCs w:val="28"/>
        </w:rPr>
      </w:pPr>
    </w:p>
    <w:p w14:paraId="53652BC3" w14:textId="77777777" w:rsidR="003D423B" w:rsidRPr="00A777EA" w:rsidRDefault="003D423B" w:rsidP="00A777EA">
      <w:pPr>
        <w:pStyle w:val="a3"/>
        <w:spacing w:before="0" w:beforeAutospacing="0" w:after="0" w:afterAutospacing="0"/>
        <w:ind w:right="4819"/>
        <w:jc w:val="both"/>
        <w:rPr>
          <w:sz w:val="28"/>
          <w:szCs w:val="28"/>
        </w:rPr>
      </w:pPr>
    </w:p>
    <w:p w14:paraId="6B4CBCC4" w14:textId="77777777" w:rsidR="003D423B" w:rsidRPr="00A777EA" w:rsidRDefault="003D423B" w:rsidP="00A777E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77EA">
        <w:rPr>
          <w:sz w:val="28"/>
          <w:szCs w:val="28"/>
        </w:rPr>
        <w:t>В связи с изменениями в законодательстве по вопросам противодействия коррупции Кабинет Министров Республики Татарстан ПОСТАНОВЛЯЕТ:</w:t>
      </w:r>
    </w:p>
    <w:p w14:paraId="79F29EBD" w14:textId="77777777" w:rsidR="003D423B" w:rsidRPr="00A777EA" w:rsidRDefault="003D423B" w:rsidP="00A777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77EA">
        <w:rPr>
          <w:sz w:val="28"/>
          <w:szCs w:val="28"/>
        </w:rPr>
        <w:t xml:space="preserve">  </w:t>
      </w:r>
    </w:p>
    <w:p w14:paraId="6BC0BC75" w14:textId="611F459D" w:rsidR="003D423B" w:rsidRPr="00A777EA" w:rsidRDefault="003D423B" w:rsidP="00A777E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777EA">
        <w:rPr>
          <w:sz w:val="28"/>
          <w:szCs w:val="28"/>
        </w:rPr>
        <w:t xml:space="preserve"> </w:t>
      </w:r>
      <w:r w:rsidR="00B97437" w:rsidRPr="00A777EA">
        <w:rPr>
          <w:sz w:val="28"/>
          <w:szCs w:val="28"/>
        </w:rPr>
        <w:tab/>
      </w:r>
      <w:r w:rsidRPr="00A777EA">
        <w:rPr>
          <w:color w:val="000000" w:themeColor="text1"/>
          <w:sz w:val="28"/>
          <w:szCs w:val="28"/>
        </w:rPr>
        <w:t xml:space="preserve">Внести в </w:t>
      </w:r>
      <w:hyperlink r:id="rId4" w:history="1">
        <w:r w:rsidR="0023621C" w:rsidRPr="00A777EA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r w:rsidRPr="00A777EA">
          <w:rPr>
            <w:rStyle w:val="a4"/>
            <w:color w:val="000000" w:themeColor="text1"/>
            <w:sz w:val="28"/>
            <w:szCs w:val="28"/>
            <w:u w:val="none"/>
          </w:rPr>
          <w:t>остановление</w:t>
        </w:r>
      </w:hyperlink>
      <w:r w:rsidRPr="00A777EA">
        <w:rPr>
          <w:color w:val="000000" w:themeColor="text1"/>
          <w:sz w:val="28"/>
          <w:szCs w:val="28"/>
        </w:rPr>
        <w:t xml:space="preserve"> Кабинета Министров Республики Татарстан от 28.02.2013 №</w:t>
      </w:r>
      <w:r w:rsidR="002F7E42" w:rsidRPr="00A777EA">
        <w:rPr>
          <w:color w:val="000000" w:themeColor="text1"/>
          <w:sz w:val="28"/>
          <w:szCs w:val="28"/>
        </w:rPr>
        <w:t xml:space="preserve"> 137 «</w:t>
      </w:r>
      <w:r w:rsidRPr="00A777EA">
        <w:rPr>
          <w:color w:val="000000" w:themeColor="text1"/>
          <w:sz w:val="28"/>
          <w:szCs w:val="28"/>
        </w:rPr>
        <w:t>Об утверждении Положения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</w:t>
      </w:r>
      <w:r w:rsidR="002F7E42" w:rsidRPr="00A777EA">
        <w:rPr>
          <w:color w:val="000000" w:themeColor="text1"/>
          <w:sz w:val="28"/>
          <w:szCs w:val="28"/>
        </w:rPr>
        <w:t>»</w:t>
      </w:r>
      <w:r w:rsidR="00B97437" w:rsidRPr="00A777EA">
        <w:rPr>
          <w:color w:val="000000" w:themeColor="text1"/>
          <w:sz w:val="28"/>
          <w:szCs w:val="28"/>
        </w:rPr>
        <w:t xml:space="preserve"> </w:t>
      </w:r>
      <w:r w:rsidR="0023621C" w:rsidRPr="00A777EA">
        <w:rPr>
          <w:color w:val="000000" w:themeColor="text1"/>
          <w:sz w:val="28"/>
          <w:szCs w:val="28"/>
        </w:rPr>
        <w:t xml:space="preserve">(с  изменениями,  внесенными </w:t>
      </w:r>
      <w:r w:rsidR="00957DE2" w:rsidRPr="00A777EA">
        <w:rPr>
          <w:sz w:val="28"/>
          <w:szCs w:val="28"/>
        </w:rPr>
        <w:t>постановлени</w:t>
      </w:r>
      <w:r w:rsidR="00B97437" w:rsidRPr="00A777EA">
        <w:rPr>
          <w:sz w:val="28"/>
          <w:szCs w:val="28"/>
        </w:rPr>
        <w:t>ями</w:t>
      </w:r>
      <w:r w:rsidR="00957DE2" w:rsidRPr="00A777EA">
        <w:rPr>
          <w:sz w:val="28"/>
          <w:szCs w:val="28"/>
        </w:rPr>
        <w:t xml:space="preserve"> Кабинета Министров Республики Татарстан от 20.03.2015 </w:t>
      </w:r>
      <w:r w:rsidR="00B97437" w:rsidRPr="00A777EA">
        <w:rPr>
          <w:sz w:val="28"/>
          <w:szCs w:val="28"/>
        </w:rPr>
        <w:t>№</w:t>
      </w:r>
      <w:r w:rsidR="00957DE2" w:rsidRPr="00A777EA">
        <w:rPr>
          <w:sz w:val="28"/>
          <w:szCs w:val="28"/>
        </w:rPr>
        <w:t xml:space="preserve"> 176</w:t>
      </w:r>
      <w:r w:rsidR="00B97437" w:rsidRPr="00A777EA">
        <w:rPr>
          <w:sz w:val="28"/>
          <w:szCs w:val="28"/>
        </w:rPr>
        <w:t xml:space="preserve">, </w:t>
      </w:r>
      <w:r w:rsidR="00B97437" w:rsidRPr="00A777EA">
        <w:rPr>
          <w:color w:val="392C69"/>
          <w:sz w:val="28"/>
          <w:szCs w:val="28"/>
        </w:rPr>
        <w:t xml:space="preserve"> от 03.11.</w:t>
      </w:r>
      <w:r w:rsidR="00B97437" w:rsidRPr="00A777EA">
        <w:rPr>
          <w:color w:val="000000" w:themeColor="text1"/>
          <w:sz w:val="28"/>
          <w:szCs w:val="28"/>
        </w:rPr>
        <w:t xml:space="preserve">2023 </w:t>
      </w:r>
      <w:hyperlink r:id="rId5" w:history="1">
        <w:r w:rsidR="00B97437" w:rsidRPr="00A777EA">
          <w:rPr>
            <w:color w:val="000000" w:themeColor="text1"/>
            <w:sz w:val="28"/>
            <w:szCs w:val="28"/>
          </w:rPr>
          <w:t>№ 1416</w:t>
        </w:r>
      </w:hyperlink>
      <w:r w:rsidR="00B97437" w:rsidRPr="00A777EA">
        <w:rPr>
          <w:color w:val="392C69"/>
          <w:sz w:val="28"/>
          <w:szCs w:val="28"/>
        </w:rPr>
        <w:t>)</w:t>
      </w:r>
      <w:r w:rsidRPr="00A777EA">
        <w:rPr>
          <w:color w:val="000000" w:themeColor="text1"/>
          <w:sz w:val="28"/>
          <w:szCs w:val="28"/>
        </w:rPr>
        <w:t xml:space="preserve"> следующие изменения: </w:t>
      </w:r>
    </w:p>
    <w:p w14:paraId="5C0AC1D3" w14:textId="7D84111D" w:rsidR="00264CFE" w:rsidRPr="00A777EA" w:rsidRDefault="00167917" w:rsidP="00A777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777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преамбуле цифры «275» </w:t>
      </w:r>
      <w:proofErr w:type="gramStart"/>
      <w:r w:rsidRPr="00A777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заменить  цифрами</w:t>
      </w:r>
      <w:proofErr w:type="gramEnd"/>
      <w:r w:rsidRPr="00A777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«281</w:t>
      </w:r>
      <w:r w:rsidRPr="00A777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  <w:t>1</w:t>
      </w:r>
      <w:r w:rsidRPr="00A777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»;</w:t>
      </w:r>
    </w:p>
    <w:p w14:paraId="2A2ACEAA" w14:textId="44549FC4" w:rsidR="00167917" w:rsidRPr="00A777EA" w:rsidRDefault="007A0EFB" w:rsidP="00A777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A777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  2</w:t>
      </w:r>
      <w:proofErr w:type="gramEnd"/>
      <w:r w:rsidRPr="00A777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признать  утратившим  силу</w:t>
      </w:r>
      <w:r w:rsidRPr="00A777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;</w:t>
      </w:r>
    </w:p>
    <w:p w14:paraId="03CCC1A8" w14:textId="77777777" w:rsidR="00D77649" w:rsidRPr="00A777EA" w:rsidRDefault="00D77649" w:rsidP="00A777E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77EA">
        <w:rPr>
          <w:color w:val="000000" w:themeColor="text1"/>
          <w:sz w:val="28"/>
          <w:szCs w:val="28"/>
        </w:rPr>
        <w:t xml:space="preserve">в </w:t>
      </w:r>
      <w:hyperlink r:id="rId6" w:history="1">
        <w:r w:rsidRPr="00A777EA">
          <w:rPr>
            <w:rStyle w:val="a4"/>
            <w:color w:val="000000" w:themeColor="text1"/>
            <w:sz w:val="28"/>
            <w:szCs w:val="28"/>
            <w:u w:val="none"/>
          </w:rPr>
          <w:t>Положении</w:t>
        </w:r>
      </w:hyperlink>
      <w:r w:rsidRPr="00A777EA">
        <w:rPr>
          <w:color w:val="000000" w:themeColor="text1"/>
          <w:sz w:val="28"/>
          <w:szCs w:val="28"/>
        </w:rPr>
        <w:t xml:space="preserve"> о представлении лицом, поступающим на должность руководителя государственного </w:t>
      </w:r>
      <w:r w:rsidRPr="00A777EA">
        <w:rPr>
          <w:sz w:val="28"/>
          <w:szCs w:val="28"/>
        </w:rPr>
        <w:t xml:space="preserve">учреждения Республики Татарстан, и руководителем государственного учреждения Республики Татарстан </w:t>
      </w:r>
      <w:r w:rsidRPr="00A777EA">
        <w:rPr>
          <w:sz w:val="28"/>
          <w:szCs w:val="28"/>
        </w:rPr>
        <w:lastRenderedPageBreak/>
        <w:t>сведений о доходах, об имуществе и обязательствах имущественного характера, утвержденном указанным постановлением:</w:t>
      </w:r>
    </w:p>
    <w:p w14:paraId="070A667F" w14:textId="1593229F" w:rsidR="00D77649" w:rsidRPr="00A777EA" w:rsidRDefault="00367D48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1 цифры «275» заменить  цифрами «281</w:t>
      </w:r>
      <w:r w:rsidRPr="00A777E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A77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слова «</w:t>
      </w:r>
      <w:r w:rsidR="00D77649" w:rsidRPr="00264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своих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Pr="00A777E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«с</w:t>
      </w:r>
      <w:r w:rsidR="00D77649" w:rsidRPr="00A777EA">
        <w:rPr>
          <w:rFonts w:ascii="Times New Roman" w:hAnsi="Times New Roman" w:cs="Times New Roman"/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A777EA">
        <w:rPr>
          <w:rFonts w:ascii="Times New Roman" w:hAnsi="Times New Roman" w:cs="Times New Roman"/>
          <w:sz w:val="28"/>
          <w:szCs w:val="28"/>
        </w:rPr>
        <w:t>»;</w:t>
      </w:r>
      <w:r w:rsidR="00D77649" w:rsidRPr="00A77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3EECD" w14:textId="270A66ED" w:rsidR="001500C1" w:rsidRPr="00A777EA" w:rsidRDefault="001500C1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77EA">
        <w:rPr>
          <w:rFonts w:ascii="Times New Roman" w:hAnsi="Times New Roman" w:cs="Times New Roman"/>
          <w:sz w:val="28"/>
          <w:szCs w:val="28"/>
        </w:rPr>
        <w:t>абзац  третий</w:t>
      </w:r>
      <w:proofErr w:type="gramEnd"/>
      <w:r w:rsidRPr="00A777EA">
        <w:rPr>
          <w:rFonts w:ascii="Times New Roman" w:hAnsi="Times New Roman" w:cs="Times New Roman"/>
          <w:sz w:val="28"/>
          <w:szCs w:val="28"/>
        </w:rPr>
        <w:t xml:space="preserve">  пункта 2 изложить в  следующей редакции:</w:t>
      </w:r>
    </w:p>
    <w:p w14:paraId="29F00EE9" w14:textId="71DE9FD0" w:rsidR="001500C1" w:rsidRPr="0051342C" w:rsidRDefault="001500C1" w:rsidP="00A777E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77EA">
        <w:rPr>
          <w:sz w:val="28"/>
          <w:szCs w:val="28"/>
        </w:rPr>
        <w:t>«</w:t>
      </w:r>
      <w:r w:rsidR="0068667C" w:rsidRPr="00A777EA">
        <w:rPr>
          <w:sz w:val="28"/>
          <w:szCs w:val="28"/>
        </w:rPr>
        <w:t xml:space="preserve">руководителями государственных учреждений - </w:t>
      </w:r>
      <w:r w:rsidRPr="00A777EA">
        <w:rPr>
          <w:sz w:val="28"/>
          <w:szCs w:val="28"/>
        </w:rPr>
        <w:t xml:space="preserve">в случае возникновения оснований </w:t>
      </w:r>
      <w:r w:rsidRPr="0051342C">
        <w:rPr>
          <w:sz w:val="28"/>
          <w:szCs w:val="28"/>
        </w:rPr>
        <w:t xml:space="preserve">для представления сведений о расходах в соответствии с Федеральным </w:t>
      </w:r>
      <w:hyperlink r:id="rId7" w:history="1">
        <w:r w:rsidRPr="0051342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51342C">
        <w:rPr>
          <w:sz w:val="28"/>
          <w:szCs w:val="28"/>
        </w:rPr>
        <w:t xml:space="preserve"> от 3 декабря 2012 года </w:t>
      </w:r>
      <w:r w:rsidR="0068667C" w:rsidRPr="0051342C">
        <w:rPr>
          <w:sz w:val="28"/>
          <w:szCs w:val="28"/>
        </w:rPr>
        <w:t>№ 230-ФЗ «</w:t>
      </w:r>
      <w:r w:rsidRPr="0051342C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68667C" w:rsidRPr="0051342C">
        <w:rPr>
          <w:sz w:val="28"/>
          <w:szCs w:val="28"/>
        </w:rPr>
        <w:t>»</w:t>
      </w:r>
      <w:r w:rsidRPr="0051342C">
        <w:rPr>
          <w:sz w:val="28"/>
          <w:szCs w:val="28"/>
        </w:rPr>
        <w:t xml:space="preserve"> - не позднее 30 апреля года, следующего за годом, в котором возникли такие основания.</w:t>
      </w:r>
      <w:r w:rsidR="0068667C" w:rsidRPr="0051342C">
        <w:rPr>
          <w:sz w:val="28"/>
          <w:szCs w:val="28"/>
        </w:rPr>
        <w:t>»;</w:t>
      </w:r>
    </w:p>
    <w:p w14:paraId="551B4E90" w14:textId="4C6E77CB" w:rsidR="001500C1" w:rsidRPr="00A777EA" w:rsidRDefault="00346A96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4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 4 слова «</w:t>
      </w:r>
      <w:r w:rsidRPr="0051342C">
        <w:rPr>
          <w:rFonts w:ascii="Times New Roman" w:hAnsi="Times New Roman" w:cs="Times New Roman"/>
          <w:sz w:val="28"/>
          <w:szCs w:val="28"/>
        </w:rPr>
        <w:t xml:space="preserve">за отчетный период (с 1 января по 31 декабря)» заменить  словами «с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 w:history="1">
        <w:r w:rsidRPr="005134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1342C">
        <w:rPr>
          <w:rFonts w:ascii="Times New Roman" w:hAnsi="Times New Roman" w:cs="Times New Roman"/>
          <w:sz w:val="28"/>
          <w:szCs w:val="28"/>
        </w:rPr>
        <w:t xml:space="preserve"> от 3 декаб</w:t>
      </w:r>
      <w:r w:rsidRPr="00A777EA">
        <w:rPr>
          <w:rFonts w:ascii="Times New Roman" w:hAnsi="Times New Roman" w:cs="Times New Roman"/>
          <w:sz w:val="28"/>
          <w:szCs w:val="28"/>
        </w:rPr>
        <w:t>ря 2012 г</w:t>
      </w:r>
      <w:r w:rsidR="0023621C" w:rsidRPr="00A777EA">
        <w:rPr>
          <w:rFonts w:ascii="Times New Roman" w:hAnsi="Times New Roman" w:cs="Times New Roman"/>
          <w:sz w:val="28"/>
          <w:szCs w:val="28"/>
        </w:rPr>
        <w:t xml:space="preserve">ода </w:t>
      </w:r>
      <w:r w:rsidRPr="00A777EA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доходам»,»</w:t>
      </w:r>
      <w:r w:rsidR="00A777EA" w:rsidRPr="00A777EA">
        <w:rPr>
          <w:rFonts w:ascii="Times New Roman" w:hAnsi="Times New Roman" w:cs="Times New Roman"/>
          <w:sz w:val="28"/>
          <w:szCs w:val="28"/>
        </w:rPr>
        <w:t>.</w:t>
      </w:r>
    </w:p>
    <w:p w14:paraId="65069852" w14:textId="7BDA31CD" w:rsidR="00362E44" w:rsidRPr="00A777EA" w:rsidRDefault="00362E44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B570B1" w14:textId="57B133CE" w:rsidR="0023621C" w:rsidRPr="00A777EA" w:rsidRDefault="0023621C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9090F8" w14:textId="77777777" w:rsidR="0023621C" w:rsidRPr="00A777EA" w:rsidRDefault="0023621C" w:rsidP="00A77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F1636B5" w14:textId="399E15D4" w:rsidR="0023621C" w:rsidRPr="00A777EA" w:rsidRDefault="0023621C" w:rsidP="00A77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</w:t>
      </w:r>
      <w:proofErr w:type="spellStart"/>
      <w:r w:rsidRPr="00A777E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441D4944" w14:textId="423DBBEF" w:rsidR="0023621C" w:rsidRPr="00A777EA" w:rsidRDefault="0023621C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br w:type="page"/>
      </w:r>
    </w:p>
    <w:p w14:paraId="48AC7CF7" w14:textId="77777777" w:rsidR="00362E44" w:rsidRPr="00A777EA" w:rsidRDefault="00362E44" w:rsidP="00A777E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777EA">
        <w:rPr>
          <w:sz w:val="28"/>
          <w:szCs w:val="28"/>
        </w:rPr>
        <w:lastRenderedPageBreak/>
        <w:t>Пояснительная записка</w:t>
      </w:r>
    </w:p>
    <w:p w14:paraId="7FA38FC6" w14:textId="3ECC50EB" w:rsidR="00362E44" w:rsidRPr="00A777EA" w:rsidRDefault="00362E44" w:rsidP="00A777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77EA">
        <w:rPr>
          <w:sz w:val="28"/>
          <w:szCs w:val="28"/>
        </w:rPr>
        <w:t xml:space="preserve">к проекту постановления Кабинета Министров Республики Татарстан </w:t>
      </w:r>
      <w:r w:rsidR="00FC6F8C" w:rsidRPr="00A777EA">
        <w:rPr>
          <w:sz w:val="28"/>
          <w:szCs w:val="28"/>
        </w:rPr>
        <w:t>«</w:t>
      </w:r>
      <w:r w:rsidRPr="00A777EA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28.02.2013 № 137 «Об утверждении Положения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характера» </w:t>
      </w:r>
    </w:p>
    <w:p w14:paraId="7C345B68" w14:textId="1C22D38D" w:rsidR="00362E44" w:rsidRPr="00A777EA" w:rsidRDefault="00362E44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CC21B3" w14:textId="35462BF5" w:rsidR="00FC43AD" w:rsidRPr="00A777EA" w:rsidRDefault="008E090B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="000E23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77EA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28.02.2013 № 137 «Об утверждении Положения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характера»</w:t>
      </w:r>
      <w:r w:rsidR="001B4F84" w:rsidRPr="00A777EA">
        <w:rPr>
          <w:rFonts w:ascii="Times New Roman" w:hAnsi="Times New Roman" w:cs="Times New Roman"/>
          <w:sz w:val="28"/>
          <w:szCs w:val="28"/>
        </w:rPr>
        <w:t xml:space="preserve"> разработан в  целях  актуализации положений </w:t>
      </w:r>
      <w:r w:rsidR="00FC43AD" w:rsidRPr="00A777EA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от 28.02.2013 № 137 «Об утверждении Положения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характера» в  связи  с принятием  </w:t>
      </w:r>
      <w:r w:rsidR="001B4F84" w:rsidRPr="00A777EA">
        <w:rPr>
          <w:rFonts w:ascii="Times New Roman" w:hAnsi="Times New Roman" w:cs="Times New Roman"/>
          <w:sz w:val="28"/>
          <w:szCs w:val="28"/>
        </w:rPr>
        <w:t>Федеральн</w:t>
      </w:r>
      <w:r w:rsidR="00FC43AD" w:rsidRPr="00A777EA">
        <w:rPr>
          <w:rFonts w:ascii="Times New Roman" w:hAnsi="Times New Roman" w:cs="Times New Roman"/>
          <w:sz w:val="28"/>
          <w:szCs w:val="28"/>
        </w:rPr>
        <w:t>ого</w:t>
      </w:r>
      <w:r w:rsidR="001B4F84" w:rsidRPr="00A777E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C43AD" w:rsidRPr="00A777EA">
        <w:rPr>
          <w:rFonts w:ascii="Times New Roman" w:hAnsi="Times New Roman" w:cs="Times New Roman"/>
          <w:sz w:val="28"/>
          <w:szCs w:val="28"/>
        </w:rPr>
        <w:t>а</w:t>
      </w:r>
      <w:r w:rsidR="001B4F84" w:rsidRPr="00A777EA">
        <w:rPr>
          <w:rFonts w:ascii="Times New Roman" w:hAnsi="Times New Roman" w:cs="Times New Roman"/>
          <w:sz w:val="28"/>
          <w:szCs w:val="28"/>
        </w:rPr>
        <w:t xml:space="preserve"> от 28</w:t>
      </w:r>
      <w:r w:rsidR="0051342C" w:rsidRPr="0051342C">
        <w:rPr>
          <w:rFonts w:ascii="Times New Roman" w:hAnsi="Times New Roman" w:cs="Times New Roman"/>
          <w:sz w:val="28"/>
          <w:szCs w:val="28"/>
        </w:rPr>
        <w:t xml:space="preserve"> </w:t>
      </w:r>
      <w:r w:rsidR="0051342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B4F84" w:rsidRPr="00A777EA">
        <w:rPr>
          <w:rFonts w:ascii="Times New Roman" w:hAnsi="Times New Roman" w:cs="Times New Roman"/>
          <w:sz w:val="28"/>
          <w:szCs w:val="28"/>
        </w:rPr>
        <w:t>2025</w:t>
      </w:r>
      <w:r w:rsidR="005134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4F84" w:rsidRPr="00A777EA">
        <w:rPr>
          <w:rFonts w:ascii="Times New Roman" w:hAnsi="Times New Roman" w:cs="Times New Roman"/>
          <w:sz w:val="28"/>
          <w:szCs w:val="28"/>
        </w:rPr>
        <w:t xml:space="preserve"> </w:t>
      </w:r>
      <w:r w:rsidR="00FC43AD" w:rsidRPr="00A777EA">
        <w:rPr>
          <w:rFonts w:ascii="Times New Roman" w:hAnsi="Times New Roman" w:cs="Times New Roman"/>
          <w:sz w:val="28"/>
          <w:szCs w:val="28"/>
        </w:rPr>
        <w:t>№</w:t>
      </w:r>
      <w:r w:rsidR="001B4F84" w:rsidRPr="00A777EA">
        <w:rPr>
          <w:rFonts w:ascii="Times New Roman" w:hAnsi="Times New Roman" w:cs="Times New Roman"/>
          <w:sz w:val="28"/>
          <w:szCs w:val="28"/>
        </w:rPr>
        <w:t xml:space="preserve"> 505-ФЗ</w:t>
      </w:r>
      <w:r w:rsidR="00FC43AD" w:rsidRPr="00A777EA">
        <w:rPr>
          <w:rFonts w:ascii="Times New Roman" w:hAnsi="Times New Roman" w:cs="Times New Roman"/>
          <w:sz w:val="28"/>
          <w:szCs w:val="28"/>
        </w:rPr>
        <w:t xml:space="preserve"> </w:t>
      </w:r>
      <w:r w:rsidR="0051342C">
        <w:rPr>
          <w:rFonts w:ascii="Times New Roman" w:hAnsi="Times New Roman" w:cs="Times New Roman"/>
          <w:sz w:val="28"/>
          <w:szCs w:val="28"/>
        </w:rPr>
        <w:t>«</w:t>
      </w:r>
      <w:r w:rsidR="001B4F84" w:rsidRPr="00A777E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51342C">
        <w:rPr>
          <w:rFonts w:ascii="Times New Roman" w:hAnsi="Times New Roman" w:cs="Times New Roman"/>
          <w:sz w:val="28"/>
          <w:szCs w:val="28"/>
        </w:rPr>
        <w:t>»</w:t>
      </w:r>
      <w:r w:rsidR="00FC43AD" w:rsidRPr="00A777EA">
        <w:rPr>
          <w:rFonts w:ascii="Times New Roman" w:hAnsi="Times New Roman" w:cs="Times New Roman"/>
          <w:sz w:val="28"/>
          <w:szCs w:val="28"/>
        </w:rPr>
        <w:t>.</w:t>
      </w:r>
    </w:p>
    <w:p w14:paraId="0D65BD5A" w14:textId="77777777" w:rsidR="00FC43AD" w:rsidRPr="00A777EA" w:rsidRDefault="00FC43AD" w:rsidP="00A777EA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t>Принятие предлагаемого проекта постановления Кабинета Министров Республики Татарстан привлечения дополнительных средств из бюджета Республики Татарстан не потребует.</w:t>
      </w:r>
    </w:p>
    <w:p w14:paraId="131DD2E1" w14:textId="77777777" w:rsidR="00FC43AD" w:rsidRPr="00A777EA" w:rsidRDefault="00FC43AD" w:rsidP="00A777EA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постановления Кабинета Министров Республики Татарстан отсутствует.</w:t>
      </w:r>
    </w:p>
    <w:p w14:paraId="7A2FC984" w14:textId="77777777" w:rsidR="00FC43AD" w:rsidRPr="00A777EA" w:rsidRDefault="00FC43AD" w:rsidP="00A777EA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t>Заключения по результатам проведения независимой антикоррупционной экспертизы проекта постановления Кабинета Министров Республики Татарстан не поступали.</w:t>
      </w:r>
    </w:p>
    <w:p w14:paraId="40D508DE" w14:textId="7AED5468" w:rsidR="001B4F84" w:rsidRPr="00A777EA" w:rsidRDefault="001B4F84" w:rsidP="00A77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918B0" w14:textId="725B33FF" w:rsidR="00264CFE" w:rsidRPr="00A777EA" w:rsidRDefault="00264CFE" w:rsidP="00A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E6A5DD" w14:textId="3E75DC3D" w:rsidR="00FC6F8C" w:rsidRPr="00A777EA" w:rsidRDefault="00FC6F8C" w:rsidP="00A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8ED88A" w14:textId="651611CE" w:rsidR="00FC6F8C" w:rsidRPr="00A777EA" w:rsidRDefault="00FC6F8C" w:rsidP="00A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B5E65A" w14:textId="4F52CE5B" w:rsidR="00FC6F8C" w:rsidRPr="00A777EA" w:rsidRDefault="00FC6F8C" w:rsidP="00A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CEC788" w14:textId="77777777" w:rsidR="00FC6F8C" w:rsidRPr="00A777EA" w:rsidRDefault="00FC6F8C" w:rsidP="00A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C6F8C" w:rsidRPr="00A777EA" w:rsidSect="003D423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33"/>
    <w:rsid w:val="00025568"/>
    <w:rsid w:val="00085A9A"/>
    <w:rsid w:val="000E2395"/>
    <w:rsid w:val="001500C1"/>
    <w:rsid w:val="00157CCA"/>
    <w:rsid w:val="00167917"/>
    <w:rsid w:val="001B4F84"/>
    <w:rsid w:val="0023621C"/>
    <w:rsid w:val="00264CFE"/>
    <w:rsid w:val="0029714E"/>
    <w:rsid w:val="002A536C"/>
    <w:rsid w:val="002F7E42"/>
    <w:rsid w:val="00346A96"/>
    <w:rsid w:val="00362E44"/>
    <w:rsid w:val="00367D48"/>
    <w:rsid w:val="003A5253"/>
    <w:rsid w:val="003D423B"/>
    <w:rsid w:val="0043476E"/>
    <w:rsid w:val="0051342C"/>
    <w:rsid w:val="00527C7D"/>
    <w:rsid w:val="00605714"/>
    <w:rsid w:val="00624FD9"/>
    <w:rsid w:val="00676C1E"/>
    <w:rsid w:val="0068667C"/>
    <w:rsid w:val="00731622"/>
    <w:rsid w:val="007A0EFB"/>
    <w:rsid w:val="008D42B6"/>
    <w:rsid w:val="008E090B"/>
    <w:rsid w:val="00953D29"/>
    <w:rsid w:val="00957DE2"/>
    <w:rsid w:val="00963FC7"/>
    <w:rsid w:val="00975023"/>
    <w:rsid w:val="009B6C2E"/>
    <w:rsid w:val="00A777EA"/>
    <w:rsid w:val="00AC7B46"/>
    <w:rsid w:val="00AE6D33"/>
    <w:rsid w:val="00B97437"/>
    <w:rsid w:val="00C81B23"/>
    <w:rsid w:val="00CA6106"/>
    <w:rsid w:val="00D41963"/>
    <w:rsid w:val="00D77649"/>
    <w:rsid w:val="00DC4FA5"/>
    <w:rsid w:val="00DE6E7B"/>
    <w:rsid w:val="00EA51EC"/>
    <w:rsid w:val="00F53610"/>
    <w:rsid w:val="00FC43AD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D48D"/>
  <w15:chartTrackingRefBased/>
  <w15:docId w15:val="{9FAC4794-FA14-4681-8E26-6C4B121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6D33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6057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57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57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57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571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5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571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75023"/>
    <w:pPr>
      <w:ind w:left="720"/>
      <w:contextualSpacing/>
    </w:pPr>
  </w:style>
  <w:style w:type="paragraph" w:customStyle="1" w:styleId="ConsPlusTitle">
    <w:name w:val="ConsPlusTitle"/>
    <w:rsid w:val="002A53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ate=11.03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5&amp;date=11.03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93978&amp;dst=100018&amp;field=134&amp;date=11.03.2026" TargetMode="External"/><Relationship Id="rId5" Type="http://schemas.openxmlformats.org/officeDocument/2006/relationships/hyperlink" Target="https://login.consultant.ru/link/?req=doc&amp;base=RLAW363&amp;n=178743&amp;dst=100007&amp;field=134&amp;date=11.03.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363&amp;n=75250&amp;date=11.03.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</dc:creator>
  <cp:keywords/>
  <dc:description/>
  <cp:lastModifiedBy>Дмитриева Ольга Викторовна</cp:lastModifiedBy>
  <cp:revision>4</cp:revision>
  <dcterms:created xsi:type="dcterms:W3CDTF">2026-03-11T12:24:00Z</dcterms:created>
  <dcterms:modified xsi:type="dcterms:W3CDTF">2026-03-11T12:32:00Z</dcterms:modified>
</cp:coreProperties>
</file>