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B0AE4" w:rsidRDefault="00AB71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CB0AE4" w:rsidRDefault="00CB0AE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B0AE4" w:rsidRDefault="00AB71AA">
      <w:pPr>
        <w:pStyle w:val="ConsPlusTitle"/>
        <w:jc w:val="center"/>
        <w:rPr>
          <w:b w:val="0"/>
        </w:rPr>
      </w:pPr>
      <w:r>
        <w:rPr>
          <w:b w:val="0"/>
        </w:rPr>
        <w:t>КАБИНЕТ МИНИСТРОВ РЕСПУБЛИКИ ТАТАРСТАН</w:t>
      </w:r>
    </w:p>
    <w:p w:rsidR="00CB0AE4" w:rsidRDefault="00CB0AE4">
      <w:pPr>
        <w:pStyle w:val="ConsPlusTitle"/>
        <w:jc w:val="center"/>
        <w:rPr>
          <w:b w:val="0"/>
          <w:sz w:val="24"/>
          <w:szCs w:val="24"/>
        </w:rPr>
      </w:pPr>
    </w:p>
    <w:p w:rsidR="00CB0AE4" w:rsidRDefault="00AB71AA">
      <w:pPr>
        <w:pStyle w:val="ConsPlusTitle"/>
        <w:jc w:val="center"/>
        <w:rPr>
          <w:b w:val="0"/>
        </w:rPr>
      </w:pPr>
      <w:r>
        <w:rPr>
          <w:b w:val="0"/>
        </w:rPr>
        <w:t>ПОСТАНОВЛЕНИЕ</w:t>
      </w:r>
    </w:p>
    <w:p w:rsidR="00CB0AE4" w:rsidRDefault="00CB0AE4">
      <w:pPr>
        <w:pStyle w:val="ConsPlusTitle"/>
        <w:tabs>
          <w:tab w:val="left" w:pos="3119"/>
        </w:tabs>
        <w:jc w:val="center"/>
        <w:rPr>
          <w:b w:val="0"/>
          <w:sz w:val="24"/>
          <w:szCs w:val="24"/>
        </w:rPr>
      </w:pPr>
    </w:p>
    <w:p w:rsidR="00CB0AE4" w:rsidRDefault="00AB71AA">
      <w:pPr>
        <w:pStyle w:val="ConsPlusTitle"/>
        <w:tabs>
          <w:tab w:val="left" w:pos="2835"/>
          <w:tab w:val="center" w:pos="4962"/>
        </w:tabs>
        <w:jc w:val="both"/>
        <w:rPr>
          <w:b w:val="0"/>
        </w:rPr>
      </w:pPr>
      <w:r>
        <w:rPr>
          <w:b w:val="0"/>
        </w:rPr>
        <w:t>от ____________                                                                                     № ___________</w:t>
      </w:r>
    </w:p>
    <w:p w:rsidR="00CB0AE4" w:rsidRDefault="00CB0AE4">
      <w:pPr>
        <w:widowControl w:val="0"/>
        <w:tabs>
          <w:tab w:val="left" w:pos="3684"/>
        </w:tabs>
        <w:spacing w:after="0" w:line="240" w:lineRule="auto"/>
        <w:ind w:right="5101"/>
        <w:jc w:val="both"/>
        <w:rPr>
          <w:rFonts w:ascii="Times New Roman" w:hAnsi="Times New Roman" w:cs="Times New Roman"/>
          <w:sz w:val="24"/>
          <w:szCs w:val="24"/>
        </w:rPr>
      </w:pPr>
    </w:p>
    <w:p w:rsidR="009B172F" w:rsidRDefault="009B172F" w:rsidP="009B172F">
      <w:pPr>
        <w:widowControl w:val="0"/>
        <w:spacing w:after="0" w:line="240" w:lineRule="auto"/>
        <w:ind w:right="637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</w:tblGrid>
      <w:tr w:rsidR="009B172F" w:rsidTr="009B172F">
        <w:tc>
          <w:tcPr>
            <w:tcW w:w="3397" w:type="dxa"/>
          </w:tcPr>
          <w:p w:rsidR="009B172F" w:rsidRDefault="009B172F" w:rsidP="009B17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отдельные постановления Кабинета Министров Республики Татарстан</w:t>
            </w:r>
            <w:r>
              <w:t xml:space="preserve"> </w:t>
            </w:r>
          </w:p>
          <w:p w:rsidR="009B172F" w:rsidRDefault="009B172F" w:rsidP="009B17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0AE4" w:rsidRDefault="00CB0AE4">
      <w:pPr>
        <w:widowControl w:val="0"/>
        <w:tabs>
          <w:tab w:val="left" w:pos="3684"/>
        </w:tabs>
        <w:spacing w:after="0" w:line="240" w:lineRule="auto"/>
        <w:ind w:right="510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0AE4" w:rsidRDefault="00AB71AA">
      <w:pPr>
        <w:tabs>
          <w:tab w:val="left" w:pos="4253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CB0AE4" w:rsidRDefault="00CB0AE4">
      <w:pPr>
        <w:tabs>
          <w:tab w:val="left" w:pos="4253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0AE4" w:rsidRDefault="009B172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B71AA">
        <w:rPr>
          <w:rFonts w:ascii="Times New Roman" w:hAnsi="Times New Roman" w:cs="Times New Roman"/>
          <w:sz w:val="28"/>
          <w:szCs w:val="28"/>
        </w:rPr>
        <w:t>Внести в Порядок предоставления субсидии из бюджета Республики Татарстан на финансовое обеспечение затрат в связи с предоставлением услуги «Помощник по уходу» в 2025 - 2027 годах юридическим лицам, индивидуальным предпринимателям, утвержденный постановлением Кабинета Министров Республики Татарстан от 13.02.2021 № 77 «О мерах по реализации системы долговременного ухода за гражданами пожилого возраста и инвалидами в 2025-2027 годах» (с изменениями, внесенными постановлениями Кабинета Министров Республики Татарстан от 24.12.2021 № 1278, от 25.07.2022 № 716,</w:t>
      </w:r>
      <w:r w:rsidR="00AB71AA">
        <w:t xml:space="preserve"> </w:t>
      </w:r>
      <w:r w:rsidR="00AB71AA">
        <w:rPr>
          <w:rFonts w:ascii="Times New Roman" w:hAnsi="Times New Roman" w:cs="Times New Roman"/>
          <w:sz w:val="28"/>
          <w:szCs w:val="28"/>
        </w:rPr>
        <w:t xml:space="preserve">от 30.11.2022 </w:t>
      </w:r>
      <w:r>
        <w:rPr>
          <w:rFonts w:ascii="Times New Roman" w:hAnsi="Times New Roman" w:cs="Times New Roman"/>
          <w:sz w:val="28"/>
          <w:szCs w:val="28"/>
        </w:rPr>
        <w:br/>
      </w:r>
      <w:r w:rsidR="00AB71AA">
        <w:rPr>
          <w:rFonts w:ascii="Times New Roman" w:hAnsi="Times New Roman" w:cs="Times New Roman"/>
          <w:sz w:val="28"/>
          <w:szCs w:val="28"/>
        </w:rPr>
        <w:t>№ 1270, от 21.03.2023 № 305, от 02.06.2023 № 680, от 29.03.2024 № 202, от 30.05.2024 № 377, от 04.12.2024 № 1094, от 21.12.2024 № 1181, от 16.04.2025 № 235)</w:t>
      </w:r>
      <w:r>
        <w:rPr>
          <w:rFonts w:ascii="Times New Roman" w:hAnsi="Times New Roman" w:cs="Times New Roman"/>
          <w:sz w:val="28"/>
          <w:szCs w:val="28"/>
        </w:rPr>
        <w:t>,</w:t>
      </w:r>
      <w:r w:rsidR="00AB71AA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CB0AE4" w:rsidRDefault="00AB71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п.1.1 слова «а также физическим лицам - производителям товаров, работ, услуг» заменить словами «физическим лицам», слова «в 2025 году, утвержденного распоряжением Кабинета Министров Республики Татарстан от 24.12.2024 N 3012-р» словами «в 2026 году, утвержденного распоряжением Кабинета Министров Республики Татарстан от 09.12.2025 № 2878-р»;</w:t>
      </w:r>
    </w:p>
    <w:p w:rsidR="00CB0AE4" w:rsidRDefault="00AB71AA">
      <w:pPr>
        <w:pStyle w:val="afa"/>
        <w:spacing w:beforeAutospacing="0" w:after="0" w:afterAutospacing="0" w:line="288" w:lineRule="atLeast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п.1.5 после слов «субсидии» дополнить словами «, в том числе предусмотренной </w:t>
      </w:r>
      <w:r w:rsidR="009B172F" w:rsidRPr="009B172F">
        <w:rPr>
          <w:rFonts w:eastAsiaTheme="minorHAnsi"/>
          <w:sz w:val="28"/>
          <w:szCs w:val="28"/>
          <w:lang w:eastAsia="en-US"/>
        </w:rPr>
        <w:t>законом Республики Татарстан о бюджете Республики Татарстан на соответствующий финансовый год и на плановый период (законом Республики Татарстан о внесении изменений в закон  Республики Татарстан о бюджете Республики Татарстан на соответствующий финансовый год и на плановый период)</w:t>
      </w:r>
      <w:r w:rsidRPr="009B172F">
        <w:rPr>
          <w:rFonts w:eastAsiaTheme="minorHAnsi"/>
          <w:sz w:val="28"/>
          <w:szCs w:val="28"/>
          <w:lang w:eastAsia="en-US"/>
        </w:rPr>
        <w:t>,»,</w:t>
      </w:r>
      <w:r>
        <w:rPr>
          <w:rFonts w:eastAsiaTheme="minorHAnsi"/>
          <w:sz w:val="28"/>
          <w:szCs w:val="28"/>
          <w:lang w:eastAsia="en-US"/>
        </w:rPr>
        <w:t xml:space="preserve"> после слов «Министерством финансов Российской Федерации» дополнить словами «</w:t>
      </w:r>
      <w:r>
        <w:rPr>
          <w:sz w:val="28"/>
          <w:szCs w:val="28"/>
        </w:rPr>
        <w:t xml:space="preserve">в течение 10 рабочих дней со дня, следующего за днем доведения бюджетных ассигнований на предоставление субсидий до </w:t>
      </w:r>
      <w:r w:rsidR="009B172F" w:rsidRPr="009B172F">
        <w:rPr>
          <w:sz w:val="28"/>
          <w:szCs w:val="28"/>
        </w:rPr>
        <w:t>Министерства труда, занятости и социальной защиты Республики Татарстан</w:t>
      </w:r>
      <w:r>
        <w:rPr>
          <w:sz w:val="28"/>
          <w:szCs w:val="28"/>
        </w:rPr>
        <w:t>.»;</w:t>
      </w:r>
    </w:p>
    <w:p w:rsidR="00CB0AE4" w:rsidRDefault="00AB71AA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5.5 </w:t>
      </w:r>
      <w:r w:rsidR="009B172F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«расчетные или корреспондентские» исключить;</w:t>
      </w:r>
    </w:p>
    <w:p w:rsidR="00CB0AE4" w:rsidRDefault="00AB71AA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B172F" w:rsidRPr="009B172F">
        <w:t xml:space="preserve"> </w:t>
      </w:r>
      <w:r w:rsidR="009B172F" w:rsidRPr="009B172F">
        <w:rPr>
          <w:rFonts w:ascii="Times New Roman" w:hAnsi="Times New Roman" w:cs="Times New Roman"/>
          <w:sz w:val="28"/>
          <w:szCs w:val="28"/>
        </w:rPr>
        <w:t>абзаце втором</w:t>
      </w:r>
      <w:r>
        <w:rPr>
          <w:rFonts w:ascii="Times New Roman" w:hAnsi="Times New Roman" w:cs="Times New Roman"/>
          <w:sz w:val="28"/>
          <w:szCs w:val="28"/>
        </w:rPr>
        <w:t xml:space="preserve"> пункт</w:t>
      </w:r>
      <w:r w:rsidR="009B172F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5.11 слова «возврата субсидии» заменить словами «возврата средств субсидии»;</w:t>
      </w:r>
    </w:p>
    <w:p w:rsidR="00CB0AE4" w:rsidRDefault="00AB71AA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7.3</w:t>
      </w:r>
      <w:r w:rsidR="009B172F">
        <w:rPr>
          <w:rFonts w:ascii="Times New Roman" w:hAnsi="Times New Roman" w:cs="Times New Roman"/>
          <w:sz w:val="28"/>
          <w:szCs w:val="28"/>
        </w:rPr>
        <w:t>:</w:t>
      </w:r>
    </w:p>
    <w:p w:rsidR="00CB0AE4" w:rsidRDefault="00AB71AA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слова «возврата субсидии» заменить словами «возврата средств субсидии»;</w:t>
      </w:r>
    </w:p>
    <w:p w:rsidR="00CB0AE4" w:rsidRDefault="00AB71AA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абзаце втором «возврата субсидии» заменить словами «возврата средств субсидии».</w:t>
      </w:r>
    </w:p>
    <w:p w:rsidR="009B172F" w:rsidRPr="009B172F" w:rsidRDefault="009B172F" w:rsidP="009B172F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B172F">
        <w:rPr>
          <w:rFonts w:ascii="Times New Roman" w:hAnsi="Times New Roman" w:cs="Times New Roman"/>
          <w:sz w:val="28"/>
          <w:szCs w:val="28"/>
        </w:rPr>
        <w:t>Внести в Порядок предоставления субсидии из бюджета Республики Татарстан на финансовое обеспечение затрат в связи с предоставлением услуги «Социальная няня» некоммерческим организациям в рамках пилотного проекта «Предоставление услуги «Социальная няня» некоммерческими организациями», утвержденный постановлением Кабинета Министров Республики Татарстан от 13.10.2025 № 827 «О реализации пилотного проекта «Предоставление услуги «Социальная няня» некоммерческими организациями», следующие изменения:</w:t>
      </w:r>
    </w:p>
    <w:p w:rsidR="009B172F" w:rsidRPr="009B172F" w:rsidRDefault="009B172F" w:rsidP="009B172F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172F">
        <w:rPr>
          <w:rFonts w:ascii="Times New Roman" w:hAnsi="Times New Roman" w:cs="Times New Roman"/>
          <w:sz w:val="28"/>
          <w:szCs w:val="28"/>
        </w:rPr>
        <w:t>в пункте 1.1 слова «а также физическим лицам - производителям товаров, работ, услуг» заменить словами «физическим лицам»;</w:t>
      </w:r>
    </w:p>
    <w:p w:rsidR="009B172F" w:rsidRPr="009B172F" w:rsidRDefault="009B172F" w:rsidP="009B172F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172F">
        <w:rPr>
          <w:rFonts w:ascii="Times New Roman" w:hAnsi="Times New Roman" w:cs="Times New Roman"/>
          <w:sz w:val="28"/>
          <w:szCs w:val="28"/>
        </w:rPr>
        <w:t>пункт 1.4 изложить в следующей редакции:</w:t>
      </w:r>
    </w:p>
    <w:p w:rsidR="009B172F" w:rsidRPr="009B172F" w:rsidRDefault="009B172F" w:rsidP="009B172F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172F">
        <w:rPr>
          <w:rFonts w:ascii="Times New Roman" w:hAnsi="Times New Roman" w:cs="Times New Roman"/>
          <w:sz w:val="28"/>
          <w:szCs w:val="28"/>
        </w:rPr>
        <w:t xml:space="preserve">«1.4. Информация о субсидии, в том числе предусмотренной законом </w:t>
      </w:r>
    </w:p>
    <w:p w:rsidR="009B172F" w:rsidRPr="009B172F" w:rsidRDefault="009B172F" w:rsidP="009B172F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172F">
        <w:rPr>
          <w:rFonts w:ascii="Times New Roman" w:hAnsi="Times New Roman" w:cs="Times New Roman"/>
          <w:sz w:val="28"/>
          <w:szCs w:val="28"/>
        </w:rPr>
        <w:t>о бюджете (законом о внесении изменений в закон о бюджете), размещается на едином портале бюджетной системы Российской Федерации в информационно-телекоммуникационной сети «Интернет» (далее - единый портал) в разделе «Бюджет»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главных распорядителей бюджетных средств.»;</w:t>
      </w:r>
    </w:p>
    <w:p w:rsidR="009B172F" w:rsidRPr="009B172F" w:rsidRDefault="009B172F" w:rsidP="009B172F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172F">
        <w:rPr>
          <w:rFonts w:ascii="Times New Roman" w:hAnsi="Times New Roman" w:cs="Times New Roman"/>
          <w:sz w:val="28"/>
          <w:szCs w:val="28"/>
        </w:rPr>
        <w:t>в абзаце втором пункта 5.4 слова «возврате неиспользованного остатка субсидии» заменить словами «возврате неиспользованных средств остатка субсидии»;</w:t>
      </w:r>
    </w:p>
    <w:p w:rsidR="009B172F" w:rsidRPr="009B172F" w:rsidRDefault="009B172F" w:rsidP="009B172F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172F">
        <w:rPr>
          <w:rFonts w:ascii="Times New Roman" w:hAnsi="Times New Roman" w:cs="Times New Roman"/>
          <w:sz w:val="28"/>
          <w:szCs w:val="28"/>
        </w:rPr>
        <w:t>в пункте 5.5 слова «расчетные или корреспондентские» исключить;</w:t>
      </w:r>
    </w:p>
    <w:p w:rsidR="009B172F" w:rsidRPr="009B172F" w:rsidRDefault="009B172F" w:rsidP="009B172F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172F">
        <w:rPr>
          <w:rFonts w:ascii="Times New Roman" w:hAnsi="Times New Roman" w:cs="Times New Roman"/>
          <w:sz w:val="28"/>
          <w:szCs w:val="28"/>
        </w:rPr>
        <w:t>в абзаце втором пункта 5.11 слова «возврата субсидии» заменить словами «возврата средств субсидии»;</w:t>
      </w:r>
    </w:p>
    <w:p w:rsidR="009B172F" w:rsidRPr="009B172F" w:rsidRDefault="009B172F" w:rsidP="009B172F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172F">
        <w:rPr>
          <w:rFonts w:ascii="Times New Roman" w:hAnsi="Times New Roman" w:cs="Times New Roman"/>
          <w:sz w:val="28"/>
          <w:szCs w:val="28"/>
        </w:rPr>
        <w:t>в пункте 7.3:</w:t>
      </w:r>
    </w:p>
    <w:p w:rsidR="009B172F" w:rsidRPr="009B172F" w:rsidRDefault="009B172F" w:rsidP="009B172F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172F">
        <w:rPr>
          <w:rFonts w:ascii="Times New Roman" w:hAnsi="Times New Roman" w:cs="Times New Roman"/>
          <w:sz w:val="28"/>
          <w:szCs w:val="28"/>
        </w:rPr>
        <w:t>в абзаце первом слова «возврата субсидии» заменить словами «возврата средств субсидии»;</w:t>
      </w:r>
    </w:p>
    <w:p w:rsidR="00CB0AE4" w:rsidRDefault="009B172F" w:rsidP="009B172F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172F">
        <w:rPr>
          <w:rFonts w:ascii="Times New Roman" w:hAnsi="Times New Roman" w:cs="Times New Roman"/>
          <w:sz w:val="28"/>
          <w:szCs w:val="28"/>
        </w:rPr>
        <w:t>в абзаце втором слова «возврата субсидии» заменить словами «возврата средств субсидии».</w:t>
      </w:r>
    </w:p>
    <w:p w:rsidR="009B172F" w:rsidRDefault="009B172F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172F" w:rsidRDefault="009B172F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0AE4" w:rsidRDefault="00AB71AA">
      <w:pPr>
        <w:tabs>
          <w:tab w:val="left" w:pos="567"/>
        </w:tabs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CB0AE4" w:rsidRDefault="00AB71AA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</w:t>
      </w:r>
      <w:r w:rsidR="009B172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CB0AE4" w:rsidRDefault="00CB0AE4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B0AE4" w:rsidSect="00AB71AA">
      <w:pgSz w:w="11906" w:h="16838"/>
      <w:pgMar w:top="284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Gadugi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AE4"/>
    <w:rsid w:val="003B3BDB"/>
    <w:rsid w:val="005A5E23"/>
    <w:rsid w:val="008B4EFF"/>
    <w:rsid w:val="009B172F"/>
    <w:rsid w:val="00AB71AA"/>
    <w:rsid w:val="00CB0AE4"/>
    <w:rsid w:val="00E4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0F79E9-A336-4187-B276-CFB1B70A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7C2"/>
    <w:pPr>
      <w:spacing w:after="160" w:line="259" w:lineRule="auto"/>
    </w:pPr>
  </w:style>
  <w:style w:type="paragraph" w:styleId="3">
    <w:name w:val="heading 3"/>
    <w:basedOn w:val="a"/>
    <w:link w:val="30"/>
    <w:uiPriority w:val="9"/>
    <w:semiHidden/>
    <w:unhideWhenUsed/>
    <w:qFormat/>
    <w:rsid w:val="00533E5E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qFormat/>
    <w:rsid w:val="00533E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866675"/>
  </w:style>
  <w:style w:type="character" w:customStyle="1" w:styleId="ConsPlusNormal">
    <w:name w:val="ConsPlusNormal Знак"/>
    <w:link w:val="ConsPlusNormal0"/>
    <w:qFormat/>
    <w:locked/>
    <w:rsid w:val="00C147BE"/>
    <w:rPr>
      <w:rFonts w:ascii="Calibri" w:eastAsia="Times New Roman" w:hAnsi="Calibri" w:cs="Calibri"/>
      <w:szCs w:val="20"/>
      <w:lang w:eastAsia="ru-RU"/>
    </w:rPr>
  </w:style>
  <w:style w:type="character" w:styleId="a5">
    <w:name w:val="annotation reference"/>
    <w:basedOn w:val="a0"/>
    <w:uiPriority w:val="99"/>
    <w:unhideWhenUsed/>
    <w:qFormat/>
    <w:rsid w:val="00437EBB"/>
    <w:rPr>
      <w:sz w:val="16"/>
      <w:szCs w:val="16"/>
    </w:rPr>
  </w:style>
  <w:style w:type="character" w:customStyle="1" w:styleId="a6">
    <w:name w:val="Текст примечания Знак"/>
    <w:basedOn w:val="a0"/>
    <w:link w:val="a7"/>
    <w:uiPriority w:val="99"/>
    <w:qFormat/>
    <w:rsid w:val="00437EBB"/>
    <w:rPr>
      <w:sz w:val="20"/>
      <w:szCs w:val="20"/>
    </w:rPr>
  </w:style>
  <w:style w:type="character" w:customStyle="1" w:styleId="a8">
    <w:name w:val="Тема примечания Знак"/>
    <w:basedOn w:val="a6"/>
    <w:link w:val="a9"/>
    <w:uiPriority w:val="99"/>
    <w:semiHidden/>
    <w:qFormat/>
    <w:rsid w:val="00437EBB"/>
    <w:rPr>
      <w:b/>
      <w:bCs/>
      <w:sz w:val="20"/>
      <w:szCs w:val="20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437EBB"/>
    <w:rPr>
      <w:rFonts w:ascii="Segoe UI" w:hAnsi="Segoe UI" w:cs="Segoe UI"/>
      <w:sz w:val="18"/>
      <w:szCs w:val="18"/>
    </w:rPr>
  </w:style>
  <w:style w:type="character" w:customStyle="1" w:styleId="ac">
    <w:name w:val="Нижний колонтитул Знак"/>
    <w:basedOn w:val="a0"/>
    <w:link w:val="ad"/>
    <w:uiPriority w:val="99"/>
    <w:qFormat/>
    <w:rsid w:val="00223F86"/>
  </w:style>
  <w:style w:type="character" w:styleId="ae">
    <w:name w:val="Hyperlink"/>
    <w:uiPriority w:val="99"/>
    <w:semiHidden/>
    <w:unhideWhenUsed/>
    <w:rsid w:val="00533E5E"/>
    <w:rPr>
      <w:color w:val="0563C1"/>
      <w:u w:val="single"/>
    </w:rPr>
  </w:style>
  <w:style w:type="character" w:customStyle="1" w:styleId="af">
    <w:name w:val="Текст сноски Знак"/>
    <w:basedOn w:val="a0"/>
    <w:link w:val="af0"/>
    <w:uiPriority w:val="99"/>
    <w:semiHidden/>
    <w:qFormat/>
    <w:rsid w:val="00533E5E"/>
    <w:rPr>
      <w:sz w:val="20"/>
      <w:szCs w:val="20"/>
    </w:rPr>
  </w:style>
  <w:style w:type="character" w:customStyle="1" w:styleId="29f8f">
    <w:name w:val="_29f8f"/>
    <w:qFormat/>
    <w:rsid w:val="00533E5E"/>
  </w:style>
  <w:style w:type="character" w:customStyle="1" w:styleId="cf01">
    <w:name w:val="cf01"/>
    <w:qFormat/>
    <w:rsid w:val="00533E5E"/>
    <w:rPr>
      <w:rFonts w:ascii="Segoe UI" w:hAnsi="Segoe UI" w:cs="Segoe UI"/>
      <w:sz w:val="18"/>
      <w:szCs w:val="18"/>
    </w:rPr>
  </w:style>
  <w:style w:type="character" w:styleId="af1">
    <w:name w:val="Strong"/>
    <w:uiPriority w:val="22"/>
    <w:qFormat/>
    <w:rsid w:val="00B90F7E"/>
    <w:rPr>
      <w:b/>
      <w:bCs/>
    </w:rPr>
  </w:style>
  <w:style w:type="paragraph" w:styleId="af2">
    <w:name w:val="Title"/>
    <w:basedOn w:val="a"/>
    <w:next w:val="af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ascii="PT Astra Serif" w:hAnsi="PT Astra Serif" w:cs="Noto Sans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Title">
    <w:name w:val="ConsPlusTitle"/>
    <w:qFormat/>
    <w:rsid w:val="00866675"/>
    <w:pPr>
      <w:widowContro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7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866675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0">
    <w:name w:val="ConsPlusNormal"/>
    <w:link w:val="ConsPlusNormal"/>
    <w:qFormat/>
    <w:rsid w:val="00C147BE"/>
    <w:pPr>
      <w:widowControl w:val="0"/>
    </w:pPr>
    <w:rPr>
      <w:rFonts w:eastAsia="Times New Roman" w:cs="Calibri"/>
      <w:szCs w:val="20"/>
      <w:lang w:eastAsia="ru-RU"/>
    </w:rPr>
  </w:style>
  <w:style w:type="paragraph" w:styleId="a7">
    <w:name w:val="annotation text"/>
    <w:basedOn w:val="a"/>
    <w:link w:val="a6"/>
    <w:uiPriority w:val="99"/>
    <w:unhideWhenUsed/>
    <w:qFormat/>
    <w:rsid w:val="00437EBB"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8"/>
    <w:uiPriority w:val="99"/>
    <w:semiHidden/>
    <w:unhideWhenUsed/>
    <w:qFormat/>
    <w:rsid w:val="00437EBB"/>
    <w:rPr>
      <w:b/>
      <w:bCs/>
    </w:rPr>
  </w:style>
  <w:style w:type="paragraph" w:styleId="ab">
    <w:name w:val="Balloon Text"/>
    <w:basedOn w:val="a"/>
    <w:link w:val="aa"/>
    <w:uiPriority w:val="99"/>
    <w:semiHidden/>
    <w:unhideWhenUsed/>
    <w:qFormat/>
    <w:rsid w:val="00437EB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d">
    <w:name w:val="footer"/>
    <w:basedOn w:val="a"/>
    <w:link w:val="ac"/>
    <w:uiPriority w:val="99"/>
    <w:unhideWhenUsed/>
    <w:rsid w:val="00223F86"/>
    <w:pPr>
      <w:tabs>
        <w:tab w:val="center" w:pos="4677"/>
        <w:tab w:val="right" w:pos="9355"/>
      </w:tabs>
      <w:spacing w:after="0" w:line="240" w:lineRule="auto"/>
    </w:pPr>
  </w:style>
  <w:style w:type="paragraph" w:styleId="af8">
    <w:name w:val="Revision"/>
    <w:uiPriority w:val="99"/>
    <w:semiHidden/>
    <w:qFormat/>
    <w:rsid w:val="009228C0"/>
  </w:style>
  <w:style w:type="paragraph" w:styleId="af9">
    <w:name w:val="List Paragraph"/>
    <w:basedOn w:val="a"/>
    <w:uiPriority w:val="34"/>
    <w:qFormat/>
    <w:rsid w:val="009F17C6"/>
    <w:pPr>
      <w:ind w:left="720"/>
      <w:contextualSpacing/>
    </w:pPr>
  </w:style>
  <w:style w:type="paragraph" w:customStyle="1" w:styleId="ConsPlusTitlePage">
    <w:name w:val="ConsPlusTitlePage"/>
    <w:qFormat/>
    <w:rsid w:val="00B5525B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msonormal0">
    <w:name w:val="msonormal"/>
    <w:basedOn w:val="a"/>
    <w:qFormat/>
    <w:rsid w:val="00533E5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"/>
    <w:uiPriority w:val="99"/>
    <w:semiHidden/>
    <w:unhideWhenUsed/>
    <w:rsid w:val="00533E5E"/>
    <w:pPr>
      <w:spacing w:after="0" w:line="240" w:lineRule="auto"/>
      <w:ind w:firstLine="539"/>
      <w:jc w:val="both"/>
    </w:pPr>
    <w:rPr>
      <w:sz w:val="20"/>
      <w:szCs w:val="20"/>
    </w:rPr>
  </w:style>
  <w:style w:type="paragraph" w:customStyle="1" w:styleId="ConsPlusNonformat">
    <w:name w:val="ConsPlusNonformat"/>
    <w:qFormat/>
    <w:rsid w:val="00533E5E"/>
    <w:pPr>
      <w:widowControl w:val="0"/>
    </w:pPr>
    <w:rPr>
      <w:rFonts w:ascii="Courier New" w:eastAsiaTheme="minorEastAsia" w:hAnsi="Courier New" w:cs="Courier New"/>
      <w:sz w:val="20"/>
    </w:rPr>
  </w:style>
  <w:style w:type="paragraph" w:customStyle="1" w:styleId="pf0">
    <w:name w:val="pf0"/>
    <w:basedOn w:val="a"/>
    <w:qFormat/>
    <w:rsid w:val="00533E5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Гиперссылка2"/>
    <w:qFormat/>
    <w:rsid w:val="00705B14"/>
    <w:pPr>
      <w:widowControl w:val="0"/>
    </w:pPr>
    <w:rPr>
      <w:rFonts w:ascii="Liberation Serif" w:eastAsia="Times New Roman" w:hAnsi="Liberation Serif" w:cs="Times New Roman"/>
      <w:color w:val="0000FF"/>
      <w:sz w:val="24"/>
      <w:szCs w:val="20"/>
      <w:u w:val="single"/>
      <w:lang w:eastAsia="ru-RU"/>
    </w:rPr>
  </w:style>
  <w:style w:type="paragraph" w:styleId="afa">
    <w:name w:val="Normal (Web)"/>
    <w:basedOn w:val="a"/>
    <w:uiPriority w:val="99"/>
    <w:unhideWhenUsed/>
    <w:qFormat/>
    <w:rsid w:val="00DE5CA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b">
    <w:name w:val="Table Grid"/>
    <w:basedOn w:val="a1"/>
    <w:uiPriority w:val="39"/>
    <w:rsid w:val="00533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B993B-8B19-4A0A-BE91-11EB55911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Гурьянова Марина Александровна</dc:creator>
  <dc:description/>
  <cp:lastModifiedBy>Гинсбург Мария Владимировна</cp:lastModifiedBy>
  <cp:revision>4</cp:revision>
  <cp:lastPrinted>2025-12-24T14:09:00Z</cp:lastPrinted>
  <dcterms:created xsi:type="dcterms:W3CDTF">2026-02-09T14:55:00Z</dcterms:created>
  <dcterms:modified xsi:type="dcterms:W3CDTF">2026-02-10T08:10:00Z</dcterms:modified>
  <dc:language>ru-RU</dc:language>
</cp:coreProperties>
</file>