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0AE" w:rsidRDefault="000A50AE" w:rsidP="00107085">
      <w:pPr>
        <w:ind w:firstLine="0"/>
      </w:pPr>
      <w:r>
        <w:t>Проект</w:t>
      </w:r>
    </w:p>
    <w:tbl>
      <w:tblPr>
        <w:tblW w:w="9923" w:type="dxa"/>
        <w:tblInd w:w="250" w:type="dxa"/>
        <w:tblLook w:val="04A0" w:firstRow="1" w:lastRow="0" w:firstColumn="1" w:lastColumn="0" w:noHBand="0" w:noVBand="1"/>
      </w:tblPr>
      <w:tblGrid>
        <w:gridCol w:w="3827"/>
        <w:gridCol w:w="1418"/>
        <w:gridCol w:w="4678"/>
      </w:tblGrid>
      <w:tr w:rsidR="000A50AE" w:rsidRPr="00177148" w:rsidTr="000A50AE">
        <w:trPr>
          <w:trHeight w:val="1276"/>
        </w:trPr>
        <w:tc>
          <w:tcPr>
            <w:tcW w:w="3827" w:type="dxa"/>
          </w:tcPr>
          <w:p w:rsidR="000A50AE" w:rsidRPr="00177148" w:rsidRDefault="000A50AE" w:rsidP="000A50AE">
            <w:pPr>
              <w:rPr>
                <w:rFonts w:ascii="Times New Roman" w:hAnsi="Times New Roman"/>
                <w:b/>
              </w:rPr>
            </w:pPr>
          </w:p>
        </w:tc>
        <w:tc>
          <w:tcPr>
            <w:tcW w:w="1418" w:type="dxa"/>
          </w:tcPr>
          <w:p w:rsidR="000A50AE" w:rsidRPr="00177148" w:rsidRDefault="000A50AE" w:rsidP="000A50AE">
            <w:pPr>
              <w:rPr>
                <w:rFonts w:ascii="Times New Roman" w:hAnsi="Times New Roman"/>
                <w:b/>
              </w:rPr>
            </w:pPr>
          </w:p>
        </w:tc>
        <w:tc>
          <w:tcPr>
            <w:tcW w:w="4678" w:type="dxa"/>
          </w:tcPr>
          <w:p w:rsidR="000A50AE" w:rsidRPr="00177148" w:rsidRDefault="000A50AE" w:rsidP="000A50AE">
            <w:pPr>
              <w:jc w:val="center"/>
              <w:rPr>
                <w:rFonts w:ascii="Times New Roman" w:hAnsi="Times New Roman"/>
                <w:b/>
              </w:rPr>
            </w:pPr>
          </w:p>
        </w:tc>
      </w:tr>
      <w:tr w:rsidR="000A50AE" w:rsidRPr="00177148" w:rsidTr="000A50AE">
        <w:trPr>
          <w:trHeight w:val="998"/>
        </w:trPr>
        <w:tc>
          <w:tcPr>
            <w:tcW w:w="3827" w:type="dxa"/>
          </w:tcPr>
          <w:p w:rsidR="000A50AE" w:rsidRPr="00177148" w:rsidRDefault="000A50AE" w:rsidP="000A50AE">
            <w:pPr>
              <w:jc w:val="center"/>
              <w:rPr>
                <w:rFonts w:ascii="Times New Roman" w:hAnsi="Times New Roman"/>
                <w:b/>
              </w:rPr>
            </w:pPr>
          </w:p>
        </w:tc>
        <w:tc>
          <w:tcPr>
            <w:tcW w:w="1418" w:type="dxa"/>
          </w:tcPr>
          <w:p w:rsidR="000A50AE" w:rsidRPr="00177148" w:rsidRDefault="000A50AE" w:rsidP="000A50AE">
            <w:pPr>
              <w:jc w:val="center"/>
              <w:rPr>
                <w:rFonts w:ascii="Times New Roman" w:hAnsi="Times New Roman"/>
              </w:rPr>
            </w:pPr>
          </w:p>
        </w:tc>
        <w:tc>
          <w:tcPr>
            <w:tcW w:w="4678" w:type="dxa"/>
          </w:tcPr>
          <w:p w:rsidR="000A50AE" w:rsidRPr="00177148" w:rsidRDefault="000A50AE" w:rsidP="000A50AE">
            <w:pPr>
              <w:jc w:val="center"/>
              <w:rPr>
                <w:rFonts w:ascii="Times New Roman" w:hAnsi="Times New Roman"/>
                <w:b/>
              </w:rPr>
            </w:pPr>
          </w:p>
        </w:tc>
      </w:tr>
    </w:tbl>
    <w:p w:rsidR="000A50AE" w:rsidRDefault="000A50AE" w:rsidP="000A50AE">
      <w:pPr>
        <w:jc w:val="center"/>
        <w:rPr>
          <w:rFonts w:ascii="Times New Roman" w:hAnsi="Times New Roman"/>
          <w:sz w:val="28"/>
          <w:szCs w:val="28"/>
          <w:lang w:val="en-US"/>
        </w:rPr>
      </w:pPr>
    </w:p>
    <w:tbl>
      <w:tblPr>
        <w:tblW w:w="0" w:type="auto"/>
        <w:tblLook w:val="04A0" w:firstRow="1" w:lastRow="0" w:firstColumn="1" w:lastColumn="0" w:noHBand="0" w:noVBand="1"/>
      </w:tblPr>
      <w:tblGrid>
        <w:gridCol w:w="4786"/>
        <w:gridCol w:w="5069"/>
      </w:tblGrid>
      <w:tr w:rsidR="000A50AE" w:rsidRPr="00B93844" w:rsidTr="000A50AE">
        <w:tc>
          <w:tcPr>
            <w:tcW w:w="4786" w:type="dxa"/>
          </w:tcPr>
          <w:p w:rsidR="000A50AE" w:rsidRDefault="00F31347" w:rsidP="00163D32">
            <w:pPr>
              <w:ind w:firstLine="0"/>
              <w:rPr>
                <w:rFonts w:ascii="Times New Roman" w:eastAsia="Times New Roman" w:hAnsi="Times New Roman"/>
                <w:sz w:val="28"/>
                <w:szCs w:val="28"/>
              </w:rPr>
            </w:pPr>
            <w:r>
              <w:rPr>
                <w:rFonts w:ascii="Times New Roman" w:eastAsia="Times New Roman" w:hAnsi="Times New Roman"/>
                <w:sz w:val="28"/>
                <w:szCs w:val="28"/>
              </w:rPr>
              <w:t xml:space="preserve">Об утверждении </w:t>
            </w:r>
            <w:r w:rsidR="000A50AE" w:rsidRPr="00EB5FC3">
              <w:rPr>
                <w:rFonts w:ascii="Times New Roman" w:eastAsia="Times New Roman" w:hAnsi="Times New Roman"/>
                <w:sz w:val="28"/>
                <w:szCs w:val="28"/>
              </w:rPr>
              <w:t xml:space="preserve">Административного регламента предоставления государственной услуги по выдаче </w:t>
            </w:r>
            <w:r w:rsidR="000A50AE">
              <w:rPr>
                <w:rFonts w:ascii="Times New Roman" w:eastAsia="Times New Roman" w:hAnsi="Times New Roman"/>
                <w:sz w:val="28"/>
                <w:szCs w:val="28"/>
              </w:rPr>
              <w:t>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p>
          <w:p w:rsidR="000A50AE" w:rsidRPr="00B93844" w:rsidRDefault="000A50AE" w:rsidP="000A50AE">
            <w:pPr>
              <w:rPr>
                <w:rFonts w:ascii="Times New Roman" w:eastAsia="Times New Roman" w:hAnsi="Times New Roman"/>
                <w:sz w:val="28"/>
                <w:szCs w:val="28"/>
              </w:rPr>
            </w:pPr>
          </w:p>
        </w:tc>
        <w:tc>
          <w:tcPr>
            <w:tcW w:w="5069" w:type="dxa"/>
          </w:tcPr>
          <w:p w:rsidR="000A50AE" w:rsidRPr="00B93844" w:rsidRDefault="000A50AE" w:rsidP="000A50AE">
            <w:pPr>
              <w:spacing w:line="256" w:lineRule="auto"/>
              <w:rPr>
                <w:rFonts w:ascii="Times New Roman" w:eastAsia="Times New Roman" w:hAnsi="Times New Roman"/>
                <w:sz w:val="28"/>
                <w:szCs w:val="28"/>
              </w:rPr>
            </w:pPr>
          </w:p>
        </w:tc>
      </w:tr>
    </w:tbl>
    <w:p w:rsidR="00E03DB5" w:rsidRDefault="00E03DB5" w:rsidP="000A50AE">
      <w:pPr>
        <w:ind w:firstLine="709"/>
        <w:rPr>
          <w:rFonts w:ascii="Times New Roman" w:eastAsia="Times New Roman" w:hAnsi="Times New Roman"/>
          <w:sz w:val="28"/>
          <w:szCs w:val="28"/>
        </w:rPr>
      </w:pPr>
    </w:p>
    <w:p w:rsidR="002752F5" w:rsidRDefault="002752F5" w:rsidP="002752F5">
      <w:pPr>
        <w:ind w:firstLine="709"/>
        <w:contextualSpacing/>
        <w:rPr>
          <w:rFonts w:ascii="Times New Roman" w:hAnsi="Times New Roman"/>
          <w:sz w:val="28"/>
          <w:szCs w:val="28"/>
        </w:rPr>
      </w:pPr>
      <w:r>
        <w:rPr>
          <w:rFonts w:ascii="Times New Roman" w:hAnsi="Times New Roman"/>
          <w:sz w:val="28"/>
          <w:szCs w:val="28"/>
        </w:rPr>
        <w:t xml:space="preserve">В соответствии с постановлением Правительства Российской Федерации от 20 </w:t>
      </w:r>
      <w:r w:rsidRPr="00D515B0">
        <w:rPr>
          <w:rFonts w:ascii="Times New Roman" w:hAnsi="Times New Roman"/>
          <w:sz w:val="28"/>
          <w:szCs w:val="28"/>
        </w:rPr>
        <w:t xml:space="preserve">июля 2021 г. №1228 «Об </w:t>
      </w:r>
      <w:r>
        <w:rPr>
          <w:rFonts w:ascii="Times New Roman" w:hAnsi="Times New Roman"/>
          <w:sz w:val="28"/>
          <w:szCs w:val="28"/>
        </w:rPr>
        <w:t xml:space="preserve">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w:t>
      </w:r>
      <w:r w:rsidRPr="00D515B0">
        <w:rPr>
          <w:rFonts w:ascii="Times New Roman" w:hAnsi="Times New Roman"/>
          <w:sz w:val="28"/>
          <w:szCs w:val="28"/>
        </w:rPr>
        <w:t>Федерации», постановлением</w:t>
      </w:r>
      <w:r>
        <w:rPr>
          <w:rFonts w:ascii="Times New Roman" w:hAnsi="Times New Roman"/>
          <w:sz w:val="28"/>
          <w:szCs w:val="28"/>
        </w:rPr>
        <w:t xml:space="preserve"> Кабинета Министров Республики Татарстан от 28.02.2022 №175 «Об утверждении Порядка разработки и утверждении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п р и к а з ы в а ю:</w:t>
      </w:r>
    </w:p>
    <w:p w:rsidR="00CC18CB" w:rsidRDefault="00CC18CB" w:rsidP="00E03DB5">
      <w:pPr>
        <w:ind w:firstLine="0"/>
        <w:rPr>
          <w:rFonts w:ascii="Times New Roman" w:eastAsia="Times New Roman" w:hAnsi="Times New Roman"/>
          <w:sz w:val="28"/>
          <w:szCs w:val="28"/>
        </w:rPr>
      </w:pPr>
    </w:p>
    <w:p w:rsidR="000A50AE" w:rsidRDefault="00E03DB5" w:rsidP="00E03DB5">
      <w:pPr>
        <w:ind w:firstLine="708"/>
        <w:rPr>
          <w:rFonts w:ascii="Times New Roman" w:eastAsia="Times New Roman" w:hAnsi="Times New Roman"/>
          <w:sz w:val="28"/>
          <w:szCs w:val="28"/>
          <w:lang w:eastAsia="x-none"/>
        </w:rPr>
      </w:pPr>
      <w:r>
        <w:rPr>
          <w:rFonts w:ascii="Times New Roman" w:eastAsia="Times New Roman" w:hAnsi="Times New Roman"/>
          <w:sz w:val="28"/>
          <w:szCs w:val="28"/>
          <w:lang w:eastAsia="x-none"/>
        </w:rPr>
        <w:t>1.У</w:t>
      </w:r>
      <w:r w:rsidR="00A56678" w:rsidRPr="00E03DB5">
        <w:rPr>
          <w:rFonts w:ascii="Times New Roman" w:eastAsia="Times New Roman" w:hAnsi="Times New Roman"/>
          <w:sz w:val="28"/>
          <w:szCs w:val="28"/>
          <w:lang w:val="x-none" w:eastAsia="x-none"/>
        </w:rPr>
        <w:t xml:space="preserve">твердить </w:t>
      </w:r>
      <w:r>
        <w:rPr>
          <w:rFonts w:ascii="Times New Roman" w:eastAsia="Times New Roman" w:hAnsi="Times New Roman"/>
          <w:sz w:val="28"/>
          <w:szCs w:val="28"/>
          <w:lang w:eastAsia="x-none"/>
        </w:rPr>
        <w:t xml:space="preserve">прилагаемый </w:t>
      </w:r>
      <w:r w:rsidRPr="00E03DB5">
        <w:rPr>
          <w:rFonts w:ascii="Times New Roman" w:eastAsia="Times New Roman" w:hAnsi="Times New Roman"/>
          <w:sz w:val="28"/>
          <w:szCs w:val="28"/>
          <w:lang w:eastAsia="x-none"/>
        </w:rPr>
        <w:t>Административный</w:t>
      </w:r>
      <w:r w:rsidR="000A50AE" w:rsidRPr="00E03DB5">
        <w:rPr>
          <w:rFonts w:ascii="Times New Roman" w:eastAsia="Times New Roman" w:hAnsi="Times New Roman"/>
          <w:sz w:val="28"/>
          <w:szCs w:val="28"/>
          <w:lang w:val="x-none" w:eastAsia="x-none"/>
        </w:rPr>
        <w:t xml:space="preserve"> регламент </w:t>
      </w:r>
      <w:r w:rsidR="000A50AE" w:rsidRPr="00E03DB5">
        <w:rPr>
          <w:rFonts w:ascii="Times New Roman" w:eastAsia="Times New Roman" w:hAnsi="Times New Roman"/>
          <w:sz w:val="28"/>
          <w:szCs w:val="28"/>
        </w:rPr>
        <w:t>предоставления государственной услуги по 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r w:rsidR="000A50AE" w:rsidRPr="00E03DB5">
        <w:rPr>
          <w:rFonts w:ascii="Times New Roman" w:eastAsia="Times New Roman" w:hAnsi="Times New Roman"/>
          <w:sz w:val="28"/>
          <w:szCs w:val="28"/>
          <w:lang w:eastAsia="x-none"/>
        </w:rPr>
        <w:t>.</w:t>
      </w:r>
    </w:p>
    <w:p w:rsidR="00E03DB5" w:rsidRPr="002752F5" w:rsidRDefault="00E03DB5" w:rsidP="002752F5">
      <w:pPr>
        <w:ind w:firstLine="708"/>
        <w:rPr>
          <w:rFonts w:ascii="Times New Roman" w:eastAsia="Times New Roman" w:hAnsi="Times New Roman"/>
          <w:sz w:val="28"/>
          <w:szCs w:val="28"/>
          <w:lang w:eastAsia="x-none"/>
        </w:rPr>
      </w:pPr>
      <w:r>
        <w:rPr>
          <w:rFonts w:ascii="Times New Roman" w:eastAsia="Times New Roman" w:hAnsi="Times New Roman"/>
          <w:sz w:val="28"/>
          <w:szCs w:val="28"/>
          <w:lang w:eastAsia="x-none"/>
        </w:rPr>
        <w:t>2. Признать утратившим силу приказ Министерства здрав</w:t>
      </w:r>
      <w:r w:rsidR="002752F5">
        <w:rPr>
          <w:rFonts w:ascii="Times New Roman" w:eastAsia="Times New Roman" w:hAnsi="Times New Roman"/>
          <w:sz w:val="28"/>
          <w:szCs w:val="28"/>
          <w:lang w:eastAsia="x-none"/>
        </w:rPr>
        <w:t xml:space="preserve">оохранения Республики Татарстан </w:t>
      </w:r>
      <w:r>
        <w:rPr>
          <w:rFonts w:ascii="Times New Roman" w:hAnsi="Times New Roman"/>
          <w:sz w:val="28"/>
          <w:szCs w:val="28"/>
        </w:rPr>
        <w:t>от 14.07.2022 №1922 «О внесении изменений в Административный</w:t>
      </w:r>
      <w:r w:rsidRPr="00E03DB5">
        <w:rPr>
          <w:rFonts w:ascii="Times New Roman" w:hAnsi="Times New Roman"/>
          <w:sz w:val="28"/>
          <w:szCs w:val="28"/>
        </w:rPr>
        <w:t xml:space="preserve"> регламент</w:t>
      </w:r>
      <w:r>
        <w:rPr>
          <w:rFonts w:ascii="Times New Roman" w:hAnsi="Times New Roman"/>
          <w:sz w:val="28"/>
          <w:szCs w:val="28"/>
        </w:rPr>
        <w:t xml:space="preserve"> </w:t>
      </w:r>
      <w:r w:rsidRPr="00E03DB5">
        <w:rPr>
          <w:rFonts w:ascii="Times New Roman" w:hAnsi="Times New Roman"/>
          <w:sz w:val="28"/>
          <w:szCs w:val="28"/>
        </w:rPr>
        <w:t xml:space="preserve">предоставления государственной услуги по выдаче опекуну (попечителю) предварительного разрешения на закрытие счета, снятие, </w:t>
      </w:r>
      <w:r w:rsidRPr="00E03DB5">
        <w:rPr>
          <w:rFonts w:ascii="Times New Roman" w:hAnsi="Times New Roman"/>
          <w:sz w:val="28"/>
          <w:szCs w:val="28"/>
        </w:rPr>
        <w:lastRenderedPageBreak/>
        <w:t>перевод, расходование денежных средств, находящихся на счете в кредитной организации, принадлежащих лицу, признанному судом недееспособным</w:t>
      </w:r>
      <w:r w:rsidRPr="00E03DB5">
        <w:rPr>
          <w:sz w:val="28"/>
          <w:szCs w:val="28"/>
        </w:rPr>
        <w:t xml:space="preserve"> </w:t>
      </w:r>
      <w:r w:rsidRPr="00E03DB5">
        <w:rPr>
          <w:rFonts w:ascii="Times New Roman" w:hAnsi="Times New Roman"/>
          <w:sz w:val="28"/>
          <w:szCs w:val="28"/>
        </w:rPr>
        <w:t>или ограниченно дееспособным</w:t>
      </w:r>
      <w:r w:rsidR="00705B02">
        <w:rPr>
          <w:rFonts w:ascii="Times New Roman" w:hAnsi="Times New Roman"/>
          <w:sz w:val="28"/>
          <w:szCs w:val="28"/>
        </w:rPr>
        <w:t>».</w:t>
      </w:r>
    </w:p>
    <w:p w:rsidR="001061D0" w:rsidRPr="00E03DB5" w:rsidRDefault="001061D0" w:rsidP="00E03DB5">
      <w:pPr>
        <w:ind w:firstLine="708"/>
        <w:rPr>
          <w:rFonts w:ascii="Times New Roman" w:eastAsia="Times New Roman" w:hAnsi="Times New Roman"/>
          <w:sz w:val="28"/>
          <w:szCs w:val="28"/>
        </w:rPr>
      </w:pPr>
      <w:r>
        <w:rPr>
          <w:rFonts w:ascii="Times New Roman" w:hAnsi="Times New Roman"/>
          <w:sz w:val="28"/>
          <w:szCs w:val="28"/>
        </w:rPr>
        <w:t xml:space="preserve">3. Контроль за исполнением настоящего приказа возложить на первого заместителя министра здравоохранения Республики Татарстан </w:t>
      </w:r>
      <w:proofErr w:type="spellStart"/>
      <w:r>
        <w:rPr>
          <w:rFonts w:ascii="Times New Roman" w:hAnsi="Times New Roman"/>
          <w:sz w:val="28"/>
          <w:szCs w:val="28"/>
        </w:rPr>
        <w:t>Е.В.Демьянову</w:t>
      </w:r>
      <w:proofErr w:type="spellEnd"/>
      <w:r>
        <w:rPr>
          <w:rFonts w:ascii="Times New Roman" w:hAnsi="Times New Roman"/>
          <w:sz w:val="28"/>
          <w:szCs w:val="28"/>
        </w:rPr>
        <w:t xml:space="preserve">. </w:t>
      </w:r>
    </w:p>
    <w:p w:rsidR="000A50AE" w:rsidRDefault="000A50AE" w:rsidP="000A50AE">
      <w:pPr>
        <w:rPr>
          <w:rFonts w:ascii="Times New Roman" w:eastAsia="Times New Roman" w:hAnsi="Times New Roman"/>
          <w:sz w:val="28"/>
          <w:szCs w:val="28"/>
        </w:rPr>
      </w:pPr>
    </w:p>
    <w:p w:rsidR="000A50AE" w:rsidRDefault="000A50AE" w:rsidP="000A50AE">
      <w:pPr>
        <w:rPr>
          <w:rFonts w:ascii="Times New Roman" w:eastAsia="Times New Roman" w:hAnsi="Times New Roman"/>
          <w:sz w:val="28"/>
          <w:szCs w:val="28"/>
        </w:rPr>
      </w:pPr>
    </w:p>
    <w:p w:rsidR="00CB4DB1" w:rsidRDefault="00CB4DB1" w:rsidP="00CB4DB1">
      <w:pPr>
        <w:ind w:firstLine="0"/>
        <w:rPr>
          <w:rFonts w:ascii="Times New Roman" w:eastAsia="Times New Roman" w:hAnsi="Times New Roman"/>
          <w:sz w:val="28"/>
          <w:szCs w:val="28"/>
        </w:rPr>
      </w:pPr>
    </w:p>
    <w:p w:rsidR="000A50AE" w:rsidRPr="00B93844" w:rsidRDefault="00A56678" w:rsidP="00CB4DB1">
      <w:pPr>
        <w:ind w:firstLine="0"/>
      </w:pPr>
      <w:r>
        <w:rPr>
          <w:rFonts w:ascii="Times New Roman" w:eastAsia="Times New Roman" w:hAnsi="Times New Roman"/>
          <w:sz w:val="28"/>
          <w:szCs w:val="28"/>
        </w:rPr>
        <w:t>Министр</w:t>
      </w:r>
      <w:r w:rsidR="000A50AE">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     </w:t>
      </w:r>
      <w:proofErr w:type="spellStart"/>
      <w:r w:rsidR="000A50AE">
        <w:rPr>
          <w:rFonts w:ascii="Times New Roman" w:eastAsia="Times New Roman" w:hAnsi="Times New Roman"/>
          <w:sz w:val="28"/>
          <w:szCs w:val="28"/>
        </w:rPr>
        <w:t>А.Р.Абашев</w:t>
      </w:r>
      <w:proofErr w:type="spellEnd"/>
    </w:p>
    <w:p w:rsidR="000A50AE" w:rsidRDefault="000A50AE" w:rsidP="00505BAC">
      <w:pPr>
        <w:rPr>
          <w:sz w:val="28"/>
          <w:szCs w:val="28"/>
        </w:rPr>
      </w:pPr>
    </w:p>
    <w:p w:rsidR="000A50AE" w:rsidRDefault="000A50AE" w:rsidP="00921B96">
      <w:pPr>
        <w:ind w:firstLine="0"/>
        <w:rPr>
          <w:sz w:val="28"/>
          <w:szCs w:val="28"/>
        </w:rPr>
      </w:pPr>
    </w:p>
    <w:p w:rsidR="00921B96" w:rsidRDefault="00921B96" w:rsidP="00921B96">
      <w:pPr>
        <w:ind w:firstLine="0"/>
        <w:rPr>
          <w:sz w:val="28"/>
          <w:szCs w:val="28"/>
        </w:rPr>
      </w:pPr>
    </w:p>
    <w:p w:rsidR="001061D0" w:rsidRDefault="001061D0" w:rsidP="00921B96">
      <w:pPr>
        <w:ind w:firstLine="0"/>
        <w:rPr>
          <w:sz w:val="28"/>
          <w:szCs w:val="28"/>
        </w:rPr>
      </w:pPr>
    </w:p>
    <w:p w:rsidR="001061D0" w:rsidRDefault="001061D0" w:rsidP="00921B96">
      <w:pPr>
        <w:ind w:firstLine="0"/>
        <w:rPr>
          <w:sz w:val="28"/>
          <w:szCs w:val="28"/>
        </w:rPr>
      </w:pPr>
    </w:p>
    <w:p w:rsidR="001061D0" w:rsidRDefault="001061D0" w:rsidP="00921B96">
      <w:pPr>
        <w:ind w:firstLine="0"/>
        <w:rPr>
          <w:sz w:val="28"/>
          <w:szCs w:val="28"/>
        </w:rPr>
      </w:pPr>
    </w:p>
    <w:p w:rsidR="001061D0" w:rsidRDefault="001061D0" w:rsidP="00921B96">
      <w:pPr>
        <w:ind w:firstLine="0"/>
        <w:rPr>
          <w:sz w:val="28"/>
          <w:szCs w:val="28"/>
        </w:rPr>
      </w:pPr>
    </w:p>
    <w:p w:rsidR="001061D0" w:rsidRDefault="001061D0" w:rsidP="00921B96">
      <w:pPr>
        <w:ind w:firstLine="0"/>
        <w:rPr>
          <w:sz w:val="28"/>
          <w:szCs w:val="28"/>
        </w:rPr>
      </w:pPr>
    </w:p>
    <w:p w:rsidR="001061D0" w:rsidRDefault="001061D0" w:rsidP="00921B96">
      <w:pPr>
        <w:ind w:firstLine="0"/>
        <w:rPr>
          <w:sz w:val="28"/>
          <w:szCs w:val="28"/>
        </w:rPr>
      </w:pPr>
    </w:p>
    <w:p w:rsidR="001061D0" w:rsidRDefault="001061D0" w:rsidP="00921B96">
      <w:pPr>
        <w:ind w:firstLine="0"/>
        <w:rPr>
          <w:sz w:val="28"/>
          <w:szCs w:val="28"/>
        </w:rPr>
      </w:pPr>
    </w:p>
    <w:p w:rsidR="001061D0" w:rsidRDefault="001061D0" w:rsidP="00921B96">
      <w:pPr>
        <w:ind w:firstLine="0"/>
        <w:rPr>
          <w:sz w:val="28"/>
          <w:szCs w:val="28"/>
        </w:rPr>
      </w:pPr>
    </w:p>
    <w:p w:rsidR="001061D0" w:rsidRDefault="001061D0" w:rsidP="00921B96">
      <w:pPr>
        <w:ind w:firstLine="0"/>
        <w:rPr>
          <w:sz w:val="28"/>
          <w:szCs w:val="28"/>
        </w:rPr>
      </w:pPr>
    </w:p>
    <w:p w:rsidR="001061D0" w:rsidRDefault="001061D0" w:rsidP="00921B96">
      <w:pPr>
        <w:ind w:firstLine="0"/>
        <w:rPr>
          <w:sz w:val="28"/>
          <w:szCs w:val="28"/>
        </w:rPr>
      </w:pPr>
    </w:p>
    <w:p w:rsidR="001061D0" w:rsidRDefault="001061D0" w:rsidP="00921B96">
      <w:pPr>
        <w:ind w:firstLine="0"/>
        <w:rPr>
          <w:sz w:val="28"/>
          <w:szCs w:val="28"/>
        </w:rPr>
      </w:pPr>
    </w:p>
    <w:p w:rsidR="001061D0" w:rsidRDefault="001061D0" w:rsidP="00921B96">
      <w:pPr>
        <w:ind w:firstLine="0"/>
        <w:rPr>
          <w:sz w:val="28"/>
          <w:szCs w:val="28"/>
        </w:rPr>
      </w:pPr>
    </w:p>
    <w:p w:rsidR="001061D0" w:rsidRDefault="001061D0" w:rsidP="00921B96">
      <w:pPr>
        <w:ind w:firstLine="0"/>
        <w:rPr>
          <w:sz w:val="28"/>
          <w:szCs w:val="28"/>
        </w:rPr>
      </w:pPr>
    </w:p>
    <w:p w:rsidR="001061D0" w:rsidRDefault="001061D0" w:rsidP="00921B96">
      <w:pPr>
        <w:ind w:firstLine="0"/>
        <w:rPr>
          <w:sz w:val="28"/>
          <w:szCs w:val="28"/>
        </w:rPr>
      </w:pPr>
    </w:p>
    <w:p w:rsidR="001061D0" w:rsidRDefault="001061D0" w:rsidP="00921B96">
      <w:pPr>
        <w:ind w:firstLine="0"/>
        <w:rPr>
          <w:sz w:val="28"/>
          <w:szCs w:val="28"/>
        </w:rPr>
      </w:pPr>
    </w:p>
    <w:p w:rsidR="001061D0" w:rsidRDefault="001061D0" w:rsidP="00921B96">
      <w:pPr>
        <w:ind w:firstLine="0"/>
        <w:rPr>
          <w:sz w:val="28"/>
          <w:szCs w:val="28"/>
        </w:rPr>
      </w:pPr>
    </w:p>
    <w:p w:rsidR="001061D0" w:rsidRDefault="001061D0" w:rsidP="00921B96">
      <w:pPr>
        <w:ind w:firstLine="0"/>
        <w:rPr>
          <w:sz w:val="28"/>
          <w:szCs w:val="28"/>
        </w:rPr>
      </w:pPr>
    </w:p>
    <w:p w:rsidR="001061D0" w:rsidRDefault="001061D0" w:rsidP="00921B96">
      <w:pPr>
        <w:ind w:firstLine="0"/>
        <w:rPr>
          <w:sz w:val="28"/>
          <w:szCs w:val="28"/>
        </w:rPr>
      </w:pPr>
    </w:p>
    <w:p w:rsidR="00921B96" w:rsidRDefault="00921B96" w:rsidP="00921B96">
      <w:pPr>
        <w:ind w:firstLine="0"/>
        <w:rPr>
          <w:sz w:val="28"/>
          <w:szCs w:val="28"/>
        </w:rPr>
      </w:pPr>
    </w:p>
    <w:p w:rsidR="00921B96" w:rsidRDefault="00921B96" w:rsidP="00921B96">
      <w:pPr>
        <w:ind w:firstLine="0"/>
        <w:rPr>
          <w:sz w:val="28"/>
          <w:szCs w:val="28"/>
        </w:rPr>
      </w:pPr>
    </w:p>
    <w:p w:rsidR="002752F5" w:rsidRDefault="002752F5" w:rsidP="00921B96">
      <w:pPr>
        <w:ind w:firstLine="0"/>
        <w:rPr>
          <w:sz w:val="28"/>
          <w:szCs w:val="28"/>
        </w:rPr>
      </w:pPr>
    </w:p>
    <w:p w:rsidR="002752F5" w:rsidRDefault="002752F5" w:rsidP="00921B96">
      <w:pPr>
        <w:ind w:firstLine="0"/>
        <w:rPr>
          <w:sz w:val="28"/>
          <w:szCs w:val="28"/>
        </w:rPr>
      </w:pPr>
    </w:p>
    <w:p w:rsidR="002752F5" w:rsidRDefault="002752F5" w:rsidP="00921B96">
      <w:pPr>
        <w:ind w:firstLine="0"/>
        <w:rPr>
          <w:sz w:val="28"/>
          <w:szCs w:val="28"/>
        </w:rPr>
      </w:pPr>
    </w:p>
    <w:p w:rsidR="002752F5" w:rsidRDefault="002752F5" w:rsidP="00921B96">
      <w:pPr>
        <w:ind w:firstLine="0"/>
        <w:rPr>
          <w:sz w:val="28"/>
          <w:szCs w:val="28"/>
        </w:rPr>
      </w:pPr>
    </w:p>
    <w:p w:rsidR="00E153C3" w:rsidRDefault="00E153C3" w:rsidP="00921B96">
      <w:pPr>
        <w:ind w:firstLine="0"/>
        <w:rPr>
          <w:sz w:val="28"/>
          <w:szCs w:val="28"/>
        </w:rPr>
      </w:pPr>
    </w:p>
    <w:p w:rsidR="00E153C3" w:rsidRDefault="00E153C3" w:rsidP="00921B96">
      <w:pPr>
        <w:ind w:firstLine="0"/>
        <w:rPr>
          <w:sz w:val="28"/>
          <w:szCs w:val="28"/>
        </w:rPr>
      </w:pPr>
    </w:p>
    <w:p w:rsidR="00E153C3" w:rsidRDefault="00E153C3" w:rsidP="00921B96">
      <w:pPr>
        <w:ind w:firstLine="0"/>
        <w:rPr>
          <w:sz w:val="28"/>
          <w:szCs w:val="28"/>
        </w:rPr>
      </w:pPr>
    </w:p>
    <w:p w:rsidR="00E153C3" w:rsidRDefault="00E153C3" w:rsidP="00921B96">
      <w:pPr>
        <w:ind w:firstLine="0"/>
        <w:rPr>
          <w:sz w:val="28"/>
          <w:szCs w:val="28"/>
        </w:rPr>
      </w:pPr>
    </w:p>
    <w:p w:rsidR="00B403B5" w:rsidRDefault="00B403B5" w:rsidP="00921B96">
      <w:pPr>
        <w:ind w:firstLine="0"/>
        <w:rPr>
          <w:sz w:val="28"/>
          <w:szCs w:val="28"/>
        </w:rPr>
      </w:pPr>
    </w:p>
    <w:p w:rsidR="002752F5" w:rsidRDefault="002752F5" w:rsidP="00921B96">
      <w:pPr>
        <w:ind w:firstLine="0"/>
        <w:rPr>
          <w:sz w:val="28"/>
          <w:szCs w:val="28"/>
        </w:rPr>
      </w:pPr>
    </w:p>
    <w:p w:rsidR="002752F5" w:rsidRPr="00F12B20" w:rsidRDefault="002752F5" w:rsidP="00921B96">
      <w:pPr>
        <w:ind w:firstLine="0"/>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678"/>
      </w:tblGrid>
      <w:tr w:rsidR="004F4B87" w:rsidRPr="002116FA" w:rsidTr="00106696">
        <w:tc>
          <w:tcPr>
            <w:tcW w:w="5495" w:type="dxa"/>
            <w:tcBorders>
              <w:top w:val="nil"/>
              <w:left w:val="nil"/>
              <w:bottom w:val="nil"/>
              <w:right w:val="nil"/>
            </w:tcBorders>
            <w:shd w:val="clear" w:color="auto" w:fill="auto"/>
          </w:tcPr>
          <w:p w:rsidR="004F4B87" w:rsidRPr="002116FA" w:rsidRDefault="004F4B87" w:rsidP="00106696">
            <w:pPr>
              <w:rPr>
                <w:rFonts w:ascii="Times New Roman" w:hAnsi="Times New Roman"/>
              </w:rPr>
            </w:pPr>
          </w:p>
        </w:tc>
        <w:tc>
          <w:tcPr>
            <w:tcW w:w="4678" w:type="dxa"/>
            <w:tcBorders>
              <w:top w:val="nil"/>
              <w:left w:val="nil"/>
              <w:bottom w:val="nil"/>
              <w:right w:val="nil"/>
            </w:tcBorders>
            <w:shd w:val="clear" w:color="auto" w:fill="auto"/>
          </w:tcPr>
          <w:p w:rsidR="004F4B87" w:rsidRPr="002116FA" w:rsidRDefault="004F4B87" w:rsidP="004F4B87">
            <w:pPr>
              <w:ind w:firstLine="0"/>
              <w:outlineLvl w:val="0"/>
              <w:rPr>
                <w:rFonts w:ascii="Times New Roman" w:hAnsi="Times New Roman"/>
                <w:bCs/>
                <w:sz w:val="28"/>
                <w:szCs w:val="28"/>
              </w:rPr>
            </w:pPr>
            <w:r w:rsidRPr="002116FA">
              <w:rPr>
                <w:rFonts w:ascii="Times New Roman" w:hAnsi="Times New Roman"/>
                <w:bCs/>
                <w:sz w:val="28"/>
                <w:szCs w:val="28"/>
              </w:rPr>
              <w:t xml:space="preserve">Утвержден приказом </w:t>
            </w:r>
          </w:p>
          <w:p w:rsidR="004F4B87" w:rsidRPr="002116FA" w:rsidRDefault="004F4B87" w:rsidP="00106696">
            <w:pPr>
              <w:ind w:left="33" w:hanging="33"/>
              <w:outlineLvl w:val="0"/>
              <w:rPr>
                <w:rFonts w:ascii="Times New Roman" w:hAnsi="Times New Roman"/>
                <w:bCs/>
                <w:sz w:val="28"/>
                <w:szCs w:val="28"/>
              </w:rPr>
            </w:pPr>
            <w:r w:rsidRPr="002116FA">
              <w:rPr>
                <w:rFonts w:ascii="Times New Roman" w:hAnsi="Times New Roman"/>
                <w:bCs/>
                <w:sz w:val="28"/>
                <w:szCs w:val="28"/>
              </w:rPr>
              <w:t xml:space="preserve">Министерства здравоохранения </w:t>
            </w:r>
          </w:p>
          <w:p w:rsidR="004F4B87" w:rsidRPr="002116FA" w:rsidRDefault="004F4B87" w:rsidP="00107085">
            <w:pPr>
              <w:ind w:firstLine="0"/>
              <w:outlineLvl w:val="0"/>
              <w:rPr>
                <w:rFonts w:ascii="Times New Roman" w:hAnsi="Times New Roman"/>
                <w:bCs/>
                <w:sz w:val="28"/>
                <w:szCs w:val="28"/>
              </w:rPr>
            </w:pPr>
            <w:r w:rsidRPr="002116FA">
              <w:rPr>
                <w:rFonts w:ascii="Times New Roman" w:hAnsi="Times New Roman"/>
                <w:bCs/>
                <w:sz w:val="28"/>
                <w:szCs w:val="28"/>
              </w:rPr>
              <w:t xml:space="preserve">Республики Татарстан </w:t>
            </w:r>
          </w:p>
          <w:p w:rsidR="004F4B87" w:rsidRPr="002116FA" w:rsidRDefault="004F4B87" w:rsidP="00107085">
            <w:pPr>
              <w:ind w:left="33" w:firstLine="0"/>
              <w:rPr>
                <w:rFonts w:ascii="Times New Roman" w:hAnsi="Times New Roman"/>
              </w:rPr>
            </w:pPr>
            <w:r w:rsidRPr="005D054A">
              <w:rPr>
                <w:rFonts w:ascii="Times New Roman" w:hAnsi="Times New Roman"/>
                <w:sz w:val="28"/>
                <w:szCs w:val="28"/>
              </w:rPr>
              <w:t>от «____» _______ 2025г._№_______</w:t>
            </w:r>
            <w:r>
              <w:rPr>
                <w:rFonts w:ascii="Times New Roman" w:hAnsi="Times New Roman"/>
                <w:sz w:val="28"/>
                <w:szCs w:val="28"/>
              </w:rPr>
              <w:t xml:space="preserve"> </w:t>
            </w:r>
          </w:p>
        </w:tc>
      </w:tr>
    </w:tbl>
    <w:p w:rsidR="004F4B87" w:rsidRPr="002116FA" w:rsidRDefault="004F4B87" w:rsidP="004F4B87"/>
    <w:p w:rsidR="004F4B87" w:rsidRPr="002116FA" w:rsidRDefault="004F4B87" w:rsidP="004F4B87">
      <w:pPr>
        <w:jc w:val="center"/>
        <w:outlineLvl w:val="0"/>
        <w:rPr>
          <w:rFonts w:ascii="Times New Roman" w:eastAsia="Times New Roman" w:hAnsi="Times New Roman"/>
          <w:bCs/>
          <w:sz w:val="28"/>
          <w:szCs w:val="28"/>
        </w:rPr>
      </w:pPr>
      <w:r w:rsidRPr="000419FD">
        <w:rPr>
          <w:rFonts w:ascii="Times New Roman" w:eastAsia="Times New Roman" w:hAnsi="Times New Roman"/>
          <w:bCs/>
          <w:sz w:val="28"/>
          <w:szCs w:val="28"/>
        </w:rPr>
        <w:t xml:space="preserve">Административный регламент предоставления </w:t>
      </w:r>
      <w:r w:rsidR="00107085">
        <w:rPr>
          <w:rFonts w:ascii="Times New Roman" w:eastAsia="Times New Roman" w:hAnsi="Times New Roman"/>
          <w:sz w:val="28"/>
          <w:szCs w:val="28"/>
        </w:rPr>
        <w:t>государственной услуги</w:t>
      </w:r>
      <w:r w:rsidRPr="000419FD">
        <w:rPr>
          <w:rFonts w:ascii="Times New Roman" w:eastAsia="Times New Roman" w:hAnsi="Times New Roman"/>
          <w:sz w:val="28"/>
          <w:szCs w:val="28"/>
        </w:rPr>
        <w:t xml:space="preserve"> </w:t>
      </w:r>
      <w:r w:rsidR="00107085" w:rsidRPr="00EB5FC3">
        <w:rPr>
          <w:rFonts w:ascii="Times New Roman" w:eastAsia="Times New Roman" w:hAnsi="Times New Roman"/>
          <w:sz w:val="28"/>
          <w:szCs w:val="28"/>
        </w:rPr>
        <w:t xml:space="preserve">по выдаче </w:t>
      </w:r>
      <w:r w:rsidR="00107085">
        <w:rPr>
          <w:rFonts w:ascii="Times New Roman" w:eastAsia="Times New Roman" w:hAnsi="Times New Roman"/>
          <w:sz w:val="28"/>
          <w:szCs w:val="28"/>
        </w:rPr>
        <w:t>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p>
    <w:p w:rsidR="004F4B87" w:rsidRPr="002116FA" w:rsidRDefault="004F4B87" w:rsidP="004F4B87">
      <w:pPr>
        <w:outlineLvl w:val="0"/>
        <w:rPr>
          <w:rFonts w:ascii="Times New Roman" w:eastAsia="Times New Roman" w:hAnsi="Times New Roman"/>
          <w:bCs/>
          <w:sz w:val="28"/>
          <w:szCs w:val="28"/>
        </w:rPr>
      </w:pPr>
    </w:p>
    <w:p w:rsidR="004F4B87" w:rsidRPr="002116FA" w:rsidRDefault="004F4B87" w:rsidP="004F4B87">
      <w:pPr>
        <w:ind w:firstLine="708"/>
        <w:jc w:val="center"/>
        <w:rPr>
          <w:rFonts w:ascii="Times New Roman" w:hAnsi="Times New Roman"/>
          <w:sz w:val="28"/>
          <w:szCs w:val="28"/>
        </w:rPr>
      </w:pPr>
      <w:r w:rsidRPr="002116FA">
        <w:rPr>
          <w:rFonts w:ascii="Times New Roman" w:eastAsia="Times New Roman" w:hAnsi="Times New Roman"/>
          <w:bCs/>
          <w:sz w:val="28"/>
          <w:szCs w:val="28"/>
        </w:rPr>
        <w:t>1. Общие положения</w:t>
      </w:r>
    </w:p>
    <w:p w:rsidR="00505BAC" w:rsidRPr="000A50AE" w:rsidRDefault="00505BAC" w:rsidP="00106696">
      <w:pPr>
        <w:ind w:firstLine="0"/>
        <w:rPr>
          <w:sz w:val="28"/>
          <w:szCs w:val="28"/>
        </w:rPr>
      </w:pPr>
    </w:p>
    <w:p w:rsidR="00505BAC" w:rsidRPr="000A50AE" w:rsidRDefault="00505BAC" w:rsidP="00505BAC">
      <w:pPr>
        <w:rPr>
          <w:sz w:val="28"/>
          <w:szCs w:val="28"/>
        </w:rPr>
      </w:pPr>
      <w:r w:rsidRPr="000A50AE">
        <w:rPr>
          <w:sz w:val="28"/>
          <w:szCs w:val="28"/>
        </w:rPr>
        <w:t xml:space="preserve">1.1. Настоящий Административный регламент предоставления государственной услуги по выдаче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 (далее - Регламент), </w:t>
      </w:r>
      <w:r w:rsidR="001061D0">
        <w:rPr>
          <w:sz w:val="28"/>
          <w:szCs w:val="28"/>
        </w:rPr>
        <w:t>определят</w:t>
      </w:r>
      <w:r w:rsidRPr="000A50AE">
        <w:rPr>
          <w:sz w:val="28"/>
          <w:szCs w:val="28"/>
        </w:rPr>
        <w:t xml:space="preserve"> стандарт и </w:t>
      </w:r>
      <w:r w:rsidR="001061D0">
        <w:rPr>
          <w:sz w:val="28"/>
          <w:szCs w:val="28"/>
        </w:rPr>
        <w:t xml:space="preserve">устанавливает сроки и </w:t>
      </w:r>
      <w:r w:rsidRPr="000A50AE">
        <w:rPr>
          <w:sz w:val="28"/>
          <w:szCs w:val="28"/>
        </w:rPr>
        <w:t xml:space="preserve">порядок </w:t>
      </w:r>
      <w:r w:rsidR="001061D0">
        <w:rPr>
          <w:sz w:val="28"/>
          <w:szCs w:val="28"/>
        </w:rPr>
        <w:t xml:space="preserve">административных процедур при </w:t>
      </w:r>
      <w:r w:rsidRPr="000A50AE">
        <w:rPr>
          <w:sz w:val="28"/>
          <w:szCs w:val="28"/>
        </w:rPr>
        <w:t>предоставлени</w:t>
      </w:r>
      <w:r w:rsidR="001061D0">
        <w:rPr>
          <w:sz w:val="28"/>
          <w:szCs w:val="28"/>
        </w:rPr>
        <w:t>и</w:t>
      </w:r>
      <w:r w:rsidRPr="000A50AE">
        <w:rPr>
          <w:sz w:val="28"/>
          <w:szCs w:val="28"/>
        </w:rPr>
        <w:t xml:space="preserve"> государственной услуги по выдаче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 (далее - государственная услуга).</w:t>
      </w:r>
    </w:p>
    <w:p w:rsidR="00505BAC" w:rsidRPr="000A50AE" w:rsidRDefault="00505BAC" w:rsidP="00505BAC">
      <w:pPr>
        <w:rPr>
          <w:sz w:val="28"/>
          <w:szCs w:val="28"/>
        </w:rPr>
      </w:pPr>
      <w:r w:rsidRPr="000A50AE">
        <w:rPr>
          <w:sz w:val="28"/>
          <w:szCs w:val="28"/>
        </w:rPr>
        <w:t>1.2. Заявителями являются физические лица (опекуны, попечители совершеннолетнего подопечного из числа лиц, признанных судом недееспособными или ограниченно дееспособными).</w:t>
      </w:r>
    </w:p>
    <w:p w:rsidR="005801AE" w:rsidRPr="008F5A3A" w:rsidRDefault="00505BAC" w:rsidP="005801AE">
      <w:pPr>
        <w:ind w:firstLine="709"/>
        <w:rPr>
          <w:rFonts w:ascii="Times New Roman" w:eastAsia="Times New Roman" w:hAnsi="Times New Roman"/>
          <w:sz w:val="28"/>
          <w:szCs w:val="28"/>
        </w:rPr>
      </w:pPr>
      <w:r w:rsidRPr="000A50AE">
        <w:rPr>
          <w:sz w:val="28"/>
          <w:szCs w:val="28"/>
        </w:rPr>
        <w:t xml:space="preserve">1.3. </w:t>
      </w:r>
      <w:r w:rsidR="005801AE" w:rsidRPr="008F5A3A">
        <w:rPr>
          <w:rFonts w:ascii="Times New Roman" w:eastAsia="Times New Roman" w:hAnsi="Times New Roman"/>
          <w:sz w:val="28"/>
          <w:szCs w:val="28"/>
        </w:rPr>
        <w:t>При предоставлении государственной услуги профилирование (предоставление государственной услуги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hyperlink r:id="rId8" w:tgtFrame="_blank" w:history="1">
        <w:r w:rsidR="005801AE" w:rsidRPr="008F5A3A">
          <w:rPr>
            <w:rFonts w:ascii="Times New Roman" w:eastAsia="Times New Roman" w:hAnsi="Times New Roman"/>
            <w:sz w:val="28"/>
            <w:szCs w:val="28"/>
          </w:rPr>
          <w:t>Единый портал</w:t>
        </w:r>
      </w:hyperlink>
      <w:r w:rsidR="005801AE" w:rsidRPr="008F5A3A">
        <w:rPr>
          <w:rFonts w:ascii="Times New Roman" w:eastAsia="Times New Roman" w:hAnsi="Times New Roman"/>
          <w:sz w:val="28"/>
          <w:szCs w:val="28"/>
        </w:rPr>
        <w:t> государственных и муниципальных услуг (функций)» (далее - Единый портал)) не проводится.</w:t>
      </w:r>
    </w:p>
    <w:p w:rsidR="00505BAC" w:rsidRPr="000A50AE" w:rsidRDefault="00505BAC" w:rsidP="00505BAC">
      <w:pPr>
        <w:rPr>
          <w:sz w:val="28"/>
          <w:szCs w:val="28"/>
        </w:rPr>
      </w:pPr>
    </w:p>
    <w:p w:rsidR="00505BAC" w:rsidRPr="000A50AE" w:rsidRDefault="00505BAC" w:rsidP="00505BAC">
      <w:pPr>
        <w:pStyle w:val="1"/>
        <w:rPr>
          <w:b w:val="0"/>
          <w:color w:val="auto"/>
          <w:sz w:val="28"/>
          <w:szCs w:val="28"/>
        </w:rPr>
      </w:pPr>
      <w:r w:rsidRPr="000A50AE">
        <w:rPr>
          <w:b w:val="0"/>
          <w:color w:val="auto"/>
          <w:sz w:val="28"/>
          <w:szCs w:val="28"/>
        </w:rPr>
        <w:t>2. Стандарт предоставления государственной услуги</w:t>
      </w:r>
    </w:p>
    <w:p w:rsidR="00505BAC" w:rsidRPr="000A50AE" w:rsidRDefault="00505BAC" w:rsidP="00505BAC">
      <w:pPr>
        <w:rPr>
          <w:sz w:val="28"/>
          <w:szCs w:val="28"/>
        </w:rPr>
      </w:pPr>
    </w:p>
    <w:p w:rsidR="00505BAC" w:rsidRPr="000A50AE" w:rsidRDefault="00505BAC" w:rsidP="00505BAC">
      <w:pPr>
        <w:rPr>
          <w:sz w:val="28"/>
          <w:szCs w:val="28"/>
        </w:rPr>
      </w:pPr>
      <w:r w:rsidRPr="000A50AE">
        <w:rPr>
          <w:sz w:val="28"/>
          <w:szCs w:val="28"/>
        </w:rPr>
        <w:t>2.1. Наименование государственной услуги</w:t>
      </w:r>
    </w:p>
    <w:p w:rsidR="00505BAC" w:rsidRPr="000A50AE" w:rsidRDefault="00505BAC" w:rsidP="00505BAC">
      <w:pPr>
        <w:rPr>
          <w:sz w:val="28"/>
          <w:szCs w:val="28"/>
        </w:rPr>
      </w:pPr>
      <w:r w:rsidRPr="000A50AE">
        <w:rPr>
          <w:sz w:val="28"/>
          <w:szCs w:val="28"/>
        </w:rPr>
        <w:t>Выдача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 (далее - предварительное разрешение).</w:t>
      </w:r>
    </w:p>
    <w:p w:rsidR="00505BAC" w:rsidRPr="000A50AE" w:rsidRDefault="00505BAC" w:rsidP="00505BAC">
      <w:pPr>
        <w:rPr>
          <w:sz w:val="28"/>
          <w:szCs w:val="28"/>
        </w:rPr>
      </w:pPr>
      <w:r w:rsidRPr="000A50AE">
        <w:rPr>
          <w:sz w:val="28"/>
          <w:szCs w:val="28"/>
        </w:rPr>
        <w:t>2.2. Наименование органа, предоставляющего государственную услугу</w:t>
      </w:r>
    </w:p>
    <w:p w:rsidR="00505BAC" w:rsidRPr="000A50AE" w:rsidRDefault="005801AE" w:rsidP="00505BAC">
      <w:pPr>
        <w:rPr>
          <w:sz w:val="28"/>
          <w:szCs w:val="28"/>
        </w:rPr>
      </w:pPr>
      <w:r>
        <w:rPr>
          <w:sz w:val="28"/>
          <w:szCs w:val="28"/>
        </w:rPr>
        <w:t>2.2.1</w:t>
      </w:r>
      <w:r w:rsidR="00A14307">
        <w:rPr>
          <w:sz w:val="28"/>
          <w:szCs w:val="28"/>
        </w:rPr>
        <w:t>.</w:t>
      </w:r>
      <w:r>
        <w:rPr>
          <w:sz w:val="28"/>
          <w:szCs w:val="28"/>
        </w:rPr>
        <w:t xml:space="preserve"> </w:t>
      </w:r>
      <w:r w:rsidR="00505BAC" w:rsidRPr="000A50AE">
        <w:rPr>
          <w:sz w:val="28"/>
          <w:szCs w:val="28"/>
        </w:rPr>
        <w:t>Орган</w:t>
      </w:r>
      <w:r>
        <w:rPr>
          <w:sz w:val="28"/>
          <w:szCs w:val="28"/>
        </w:rPr>
        <w:t xml:space="preserve">, ответственный </w:t>
      </w:r>
      <w:r w:rsidR="00AB1343">
        <w:rPr>
          <w:sz w:val="28"/>
          <w:szCs w:val="28"/>
        </w:rPr>
        <w:t>за предоставление</w:t>
      </w:r>
      <w:r w:rsidR="00505BAC" w:rsidRPr="000A50AE">
        <w:rPr>
          <w:sz w:val="28"/>
          <w:szCs w:val="28"/>
        </w:rPr>
        <w:t xml:space="preserve"> </w:t>
      </w:r>
      <w:r w:rsidR="00AB1343">
        <w:rPr>
          <w:sz w:val="28"/>
          <w:szCs w:val="28"/>
        </w:rPr>
        <w:t xml:space="preserve">государственной услуги – </w:t>
      </w:r>
      <w:r w:rsidR="00C126A0">
        <w:rPr>
          <w:sz w:val="28"/>
          <w:szCs w:val="28"/>
        </w:rPr>
        <w:t>орган</w:t>
      </w:r>
      <w:r w:rsidR="00AB1343">
        <w:rPr>
          <w:sz w:val="28"/>
          <w:szCs w:val="28"/>
        </w:rPr>
        <w:t xml:space="preserve"> </w:t>
      </w:r>
      <w:r w:rsidR="00505BAC" w:rsidRPr="000A50AE">
        <w:rPr>
          <w:sz w:val="28"/>
          <w:szCs w:val="28"/>
        </w:rPr>
        <w:lastRenderedPageBreak/>
        <w:t xml:space="preserve">опеки и попечительства </w:t>
      </w:r>
      <w:r w:rsidR="00C126A0">
        <w:rPr>
          <w:sz w:val="28"/>
          <w:szCs w:val="28"/>
        </w:rPr>
        <w:t>И</w:t>
      </w:r>
      <w:r w:rsidR="00505BAC" w:rsidRPr="000A50AE">
        <w:rPr>
          <w:sz w:val="28"/>
          <w:szCs w:val="28"/>
        </w:rPr>
        <w:t xml:space="preserve">сполнительного комитета муниципального района (городского округа) Республики Татарстан - (далее - </w:t>
      </w:r>
      <w:r w:rsidR="008435C2">
        <w:rPr>
          <w:sz w:val="28"/>
          <w:szCs w:val="28"/>
        </w:rPr>
        <w:t>орган</w:t>
      </w:r>
      <w:r w:rsidR="00505BAC" w:rsidRPr="000A50AE">
        <w:rPr>
          <w:sz w:val="28"/>
          <w:szCs w:val="28"/>
        </w:rPr>
        <w:t xml:space="preserve"> опеки и попечительства)</w:t>
      </w:r>
      <w:r w:rsidR="008849B9">
        <w:rPr>
          <w:sz w:val="28"/>
          <w:szCs w:val="28"/>
        </w:rPr>
        <w:t xml:space="preserve"> по месту жительства заявителя</w:t>
      </w:r>
      <w:r w:rsidR="00505BAC" w:rsidRPr="000A50AE">
        <w:rPr>
          <w:sz w:val="28"/>
          <w:szCs w:val="28"/>
        </w:rPr>
        <w:t>.</w:t>
      </w:r>
    </w:p>
    <w:p w:rsidR="00505BAC" w:rsidRPr="000A50AE" w:rsidRDefault="00505BAC" w:rsidP="00505BAC">
      <w:pPr>
        <w:rPr>
          <w:sz w:val="28"/>
          <w:szCs w:val="28"/>
        </w:rPr>
      </w:pPr>
      <w:r w:rsidRPr="000A50AE">
        <w:rPr>
          <w:sz w:val="28"/>
          <w:szCs w:val="28"/>
        </w:rPr>
        <w:t>2.3. Результат предоставления государственной услуги</w:t>
      </w:r>
    </w:p>
    <w:p w:rsidR="00355A07" w:rsidRDefault="00505BAC" w:rsidP="00505BAC">
      <w:pPr>
        <w:rPr>
          <w:rFonts w:ascii="Times New Roman" w:eastAsia="Times New Roman" w:hAnsi="Times New Roman" w:cs="Times New Roman"/>
          <w:color w:val="000000"/>
          <w:sz w:val="28"/>
        </w:rPr>
      </w:pPr>
      <w:r w:rsidRPr="000A50AE">
        <w:rPr>
          <w:sz w:val="28"/>
          <w:szCs w:val="28"/>
        </w:rPr>
        <w:t xml:space="preserve">2.3.1. </w:t>
      </w:r>
      <w:r w:rsidR="00355A07">
        <w:rPr>
          <w:rFonts w:ascii="Times New Roman" w:eastAsia="Times New Roman" w:hAnsi="Times New Roman" w:cs="Times New Roman"/>
          <w:color w:val="000000"/>
          <w:sz w:val="28"/>
        </w:rPr>
        <w:t>Результатом предоставления государственной услуги является:</w:t>
      </w:r>
    </w:p>
    <w:p w:rsidR="00505BAC" w:rsidRDefault="00A83C6C" w:rsidP="00505BAC">
      <w:pPr>
        <w:rPr>
          <w:sz w:val="28"/>
          <w:szCs w:val="28"/>
        </w:rPr>
      </w:pPr>
      <w:r>
        <w:rPr>
          <w:sz w:val="28"/>
          <w:szCs w:val="28"/>
        </w:rPr>
        <w:t>п</w:t>
      </w:r>
      <w:r w:rsidR="00355A07">
        <w:rPr>
          <w:sz w:val="28"/>
          <w:szCs w:val="28"/>
        </w:rPr>
        <w:t>редварительное разр</w:t>
      </w:r>
      <w:r w:rsidR="00505BAC" w:rsidRPr="000A50AE">
        <w:rPr>
          <w:sz w:val="28"/>
          <w:szCs w:val="28"/>
        </w:rPr>
        <w:t xml:space="preserve">ешение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 либо </w:t>
      </w:r>
      <w:r>
        <w:rPr>
          <w:sz w:val="28"/>
          <w:szCs w:val="28"/>
        </w:rPr>
        <w:t>(</w:t>
      </w:r>
      <w:r w:rsidRPr="008D42AD">
        <w:rPr>
          <w:sz w:val="28"/>
          <w:szCs w:val="28"/>
        </w:rPr>
        <w:t xml:space="preserve">приложение № </w:t>
      </w:r>
      <w:r w:rsidR="00E77844">
        <w:rPr>
          <w:sz w:val="28"/>
          <w:szCs w:val="28"/>
        </w:rPr>
        <w:t>3</w:t>
      </w:r>
      <w:r w:rsidRPr="008D42AD">
        <w:rPr>
          <w:sz w:val="28"/>
          <w:szCs w:val="28"/>
        </w:rPr>
        <w:t xml:space="preserve"> к настоящему Регламенту</w:t>
      </w:r>
      <w:r>
        <w:rPr>
          <w:sz w:val="28"/>
          <w:szCs w:val="28"/>
        </w:rPr>
        <w:t>) (далее – предварительное разрешение);</w:t>
      </w:r>
    </w:p>
    <w:p w:rsidR="00A83C6C" w:rsidRPr="00E77844" w:rsidRDefault="00A83C6C" w:rsidP="00A83C6C">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решение об отказе в предоставлении государственной услуги (</w:t>
      </w:r>
      <w:r w:rsidRPr="002B22CC">
        <w:rPr>
          <w:rFonts w:ascii="Times New Roman" w:eastAsia="Times New Roman" w:hAnsi="Times New Roman" w:cs="Times New Roman"/>
          <w:sz w:val="28"/>
        </w:rPr>
        <w:t xml:space="preserve">приложение № </w:t>
      </w:r>
      <w:r w:rsidR="00E77844" w:rsidRPr="002B22CC">
        <w:rPr>
          <w:rFonts w:ascii="Times New Roman" w:eastAsia="Times New Roman" w:hAnsi="Times New Roman" w:cs="Times New Roman"/>
          <w:sz w:val="28"/>
        </w:rPr>
        <w:t>4</w:t>
      </w:r>
      <w:r w:rsidRPr="00E77844">
        <w:rPr>
          <w:rFonts w:ascii="Times New Roman" w:eastAsia="Times New Roman" w:hAnsi="Times New Roman" w:cs="Times New Roman"/>
          <w:sz w:val="28"/>
        </w:rPr>
        <w:t xml:space="preserve"> к настоящему Регламенту)</w:t>
      </w:r>
    </w:p>
    <w:p w:rsidR="00A83C6C" w:rsidRPr="00A83C6C" w:rsidRDefault="00A83C6C" w:rsidP="00A83C6C">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решение об отказе в приеме документов (</w:t>
      </w:r>
      <w:r w:rsidRPr="002B22CC">
        <w:rPr>
          <w:rFonts w:ascii="Times New Roman" w:eastAsia="Times New Roman" w:hAnsi="Times New Roman" w:cs="Times New Roman"/>
          <w:sz w:val="28"/>
        </w:rPr>
        <w:t>приложение №</w:t>
      </w:r>
      <w:r w:rsidR="008D42AD" w:rsidRPr="002B22CC">
        <w:rPr>
          <w:rFonts w:ascii="Times New Roman" w:eastAsia="Times New Roman" w:hAnsi="Times New Roman" w:cs="Times New Roman"/>
          <w:sz w:val="28"/>
        </w:rPr>
        <w:t>2</w:t>
      </w:r>
      <w:r>
        <w:rPr>
          <w:rFonts w:ascii="Times New Roman" w:eastAsia="Times New Roman" w:hAnsi="Times New Roman" w:cs="Times New Roman"/>
          <w:color w:val="000000"/>
          <w:sz w:val="28"/>
        </w:rPr>
        <w:t xml:space="preserve"> к настоящему Регламенту)</w:t>
      </w:r>
    </w:p>
    <w:p w:rsidR="00F97E2D" w:rsidRDefault="00F97E2D" w:rsidP="00F97E2D">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2.3.2. Результат предоставления государственной услуги выдается (направляется) заявителю в соответствии с выбранным им способом получения:</w:t>
      </w:r>
    </w:p>
    <w:p w:rsidR="00F97E2D" w:rsidRDefault="00F97E2D" w:rsidP="00F97E2D">
      <w:pPr>
        <w:pBdr>
          <w:top w:val="none" w:sz="4" w:space="0" w:color="000000"/>
          <w:left w:val="none" w:sz="4" w:space="0" w:color="000000"/>
          <w:bottom w:val="none" w:sz="4" w:space="0" w:color="000000"/>
          <w:right w:val="none" w:sz="4" w:space="0" w:color="000000"/>
        </w:pBdr>
        <w:spacing w:line="61" w:lineRule="atLeast"/>
      </w:pPr>
      <w:r>
        <w:rPr>
          <w:rFonts w:ascii="Times New Roman" w:eastAsia="Times New Roman" w:hAnsi="Times New Roman" w:cs="Times New Roman"/>
          <w:color w:val="000000"/>
          <w:sz w:val="28"/>
        </w:rPr>
        <w:t>а) в форме электронного документа по адресу электронной почты и (или) в личный кабинет заявителя в федеральной государственной информационной системе «Единый портал государственных и муниципальных услуг (функций)» (https://www.gosuslugi.ru/) (далее – Единый портал) (при наличии технической возможности), в республиканской государственной информационной системе «Портал государственных и муниципальных услуг Республики Татарстан» (http://uslugi.tatarstan.ru/) (далее – Республиканский портал).</w:t>
      </w:r>
    </w:p>
    <w:p w:rsidR="00F97E2D" w:rsidRDefault="00F97E2D" w:rsidP="00F97E2D">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б) МФЦ в форме экземпляра электронного документа, направленного органом опеки и попечительства, распечатанного на бумажном носителе, заверенного печатью МФЦ и подписью работника МФЦ;</w:t>
      </w:r>
    </w:p>
    <w:p w:rsidR="00F97E2D" w:rsidRDefault="00F97E2D" w:rsidP="00F97E2D">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в) в письменной форме лично заявителю либо почтовым отправлением.</w:t>
      </w:r>
    </w:p>
    <w:p w:rsidR="00366D8E" w:rsidRDefault="00366D8E" w:rsidP="00366D8E">
      <w:pPr>
        <w:pBdr>
          <w:top w:val="none" w:sz="4" w:space="0" w:color="000000"/>
          <w:left w:val="none" w:sz="4" w:space="0" w:color="000000"/>
          <w:bottom w:val="none" w:sz="4" w:space="0" w:color="000000"/>
          <w:right w:val="none" w:sz="4" w:space="0" w:color="000000"/>
        </w:pBdr>
        <w:spacing w:line="57" w:lineRule="atLeast"/>
        <w:ind w:firstLine="709"/>
      </w:pPr>
      <w:r>
        <w:rPr>
          <w:sz w:val="28"/>
          <w:szCs w:val="28"/>
        </w:rPr>
        <w:t xml:space="preserve">2.3.3. </w:t>
      </w:r>
      <w:r>
        <w:rPr>
          <w:rFonts w:ascii="Times New Roman" w:eastAsia="Times New Roman" w:hAnsi="Times New Roman" w:cs="Times New Roman"/>
          <w:color w:val="000000"/>
          <w:sz w:val="28"/>
        </w:rPr>
        <w:t>Результатом предоставления государственной услуги не является реестровая запись.</w:t>
      </w:r>
    </w:p>
    <w:p w:rsidR="00505BAC" w:rsidRPr="000A50AE" w:rsidRDefault="00505BAC" w:rsidP="00366D8E">
      <w:pPr>
        <w:rPr>
          <w:sz w:val="28"/>
          <w:szCs w:val="28"/>
        </w:rPr>
      </w:pPr>
      <w:r w:rsidRPr="000A50AE">
        <w:rPr>
          <w:sz w:val="28"/>
          <w:szCs w:val="28"/>
        </w:rPr>
        <w:t>2.4. Срок предоставления государственной услуги</w:t>
      </w:r>
    </w:p>
    <w:p w:rsidR="00366D8E" w:rsidRDefault="00366D8E" w:rsidP="00366D8E">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2.4.1. Государственная услуга в случае, если запрос и документы, необходимые для предоставления государственной услуги, поданы заявителем посредством почтового отправления или лично, предоставляется в 15-дневный срок, со дня регистрации запроса и документов.</w:t>
      </w:r>
    </w:p>
    <w:p w:rsidR="00366D8E" w:rsidRDefault="00276BE0" w:rsidP="00366D8E">
      <w:pPr>
        <w:pBdr>
          <w:top w:val="none" w:sz="4" w:space="0" w:color="000000"/>
          <w:left w:val="none" w:sz="4" w:space="0" w:color="000000"/>
          <w:bottom w:val="none" w:sz="4" w:space="0" w:color="000000"/>
          <w:right w:val="none" w:sz="4" w:space="0" w:color="000000"/>
        </w:pBdr>
        <w:spacing w:line="61" w:lineRule="atLeast"/>
        <w:ind w:firstLine="567"/>
      </w:pPr>
      <w:r w:rsidRPr="00E91897">
        <w:rPr>
          <w:rFonts w:ascii="Times New Roman" w:eastAsia="Times New Roman" w:hAnsi="Times New Roman"/>
          <w:sz w:val="28"/>
          <w:szCs w:val="28"/>
        </w:rPr>
        <w:t>2.4.</w:t>
      </w:r>
      <w:r w:rsidR="00366D8E">
        <w:rPr>
          <w:rFonts w:ascii="Times New Roman" w:eastAsia="Times New Roman" w:hAnsi="Times New Roman"/>
          <w:sz w:val="28"/>
          <w:szCs w:val="28"/>
        </w:rPr>
        <w:t>2</w:t>
      </w:r>
      <w:r w:rsidR="00A14307">
        <w:rPr>
          <w:rFonts w:ascii="Times New Roman" w:eastAsia="Times New Roman" w:hAnsi="Times New Roman"/>
          <w:sz w:val="28"/>
          <w:szCs w:val="28"/>
        </w:rPr>
        <w:t>.</w:t>
      </w:r>
      <w:r w:rsidRPr="00E91897">
        <w:rPr>
          <w:rFonts w:ascii="Times New Roman" w:eastAsia="Times New Roman" w:hAnsi="Times New Roman"/>
          <w:sz w:val="28"/>
          <w:szCs w:val="28"/>
        </w:rPr>
        <w:t xml:space="preserve"> </w:t>
      </w:r>
      <w:r w:rsidR="00366D8E">
        <w:rPr>
          <w:rFonts w:ascii="Times New Roman" w:eastAsia="Times New Roman" w:hAnsi="Times New Roman" w:cs="Times New Roman"/>
          <w:color w:val="000000"/>
          <w:sz w:val="28"/>
        </w:rPr>
        <w:t xml:space="preserve">Государственная услуга в случае, если запрос и документы, необходимые для предоставления государственной услуги, поданы заявителем через личный кабинет заявителя на Едином портале (при наличии технической возможности) или на Республиканском портале, предоставляется в 15-дневный срок, со дня присвоения запросу номера в соответствии с номенклатурой дел и статуса «Проверка документов», отражаемой в личном кабинете заявителя (далее – личный кабинет) Единого портала (при наличии технической возможности) или Республиканского портала. </w:t>
      </w:r>
    </w:p>
    <w:p w:rsidR="00366D8E" w:rsidRDefault="00366D8E" w:rsidP="00366D8E">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sz w:val="28"/>
          <w:szCs w:val="28"/>
        </w:rPr>
        <w:t>2.4.3</w:t>
      </w:r>
      <w:r w:rsidR="00A14307">
        <w:rPr>
          <w:rFonts w:ascii="Times New Roman" w:eastAsia="Times New Roman" w:hAnsi="Times New Roman"/>
          <w:sz w:val="28"/>
          <w:szCs w:val="28"/>
        </w:rPr>
        <w:t>.</w:t>
      </w:r>
      <w:r w:rsidR="00276BE0" w:rsidRPr="00E91897">
        <w:rPr>
          <w:rFonts w:ascii="Times New Roman" w:eastAsia="Times New Roman" w:hAnsi="Times New Roman"/>
          <w:sz w:val="28"/>
          <w:szCs w:val="28"/>
        </w:rPr>
        <w:t xml:space="preserve"> </w:t>
      </w:r>
      <w:r>
        <w:rPr>
          <w:rFonts w:ascii="Times New Roman" w:eastAsia="Times New Roman" w:hAnsi="Times New Roman" w:cs="Times New Roman"/>
          <w:color w:val="000000"/>
          <w:sz w:val="28"/>
        </w:rPr>
        <w:t xml:space="preserve">Государственная услуга в случае, если запрос и документы, необходимые для предоставления государственной услуги, поданы заявителем посредством МФЦ, </w:t>
      </w:r>
      <w:r>
        <w:rPr>
          <w:rFonts w:ascii="Times New Roman" w:eastAsia="Times New Roman" w:hAnsi="Times New Roman" w:cs="Times New Roman"/>
          <w:color w:val="000000"/>
          <w:sz w:val="28"/>
        </w:rPr>
        <w:lastRenderedPageBreak/>
        <w:t>предоставляется в 15-дневный срок, со дня подачи (поступления) запроса и документов, а также с учетом срока, предусмотренного Регламентом МФЦ.</w:t>
      </w:r>
    </w:p>
    <w:p w:rsidR="00366D8E" w:rsidRDefault="00D14CF7" w:rsidP="00366D8E">
      <w:pPr>
        <w:pBdr>
          <w:top w:val="none" w:sz="4" w:space="0" w:color="000000"/>
          <w:left w:val="none" w:sz="4" w:space="0" w:color="000000"/>
          <w:bottom w:val="none" w:sz="4" w:space="0" w:color="000000"/>
          <w:right w:val="none" w:sz="4" w:space="0" w:color="000000"/>
        </w:pBdr>
        <w:spacing w:line="61" w:lineRule="atLeast"/>
        <w:ind w:firstLine="709"/>
      </w:pPr>
      <w:r w:rsidRPr="00E91897">
        <w:rPr>
          <w:rFonts w:ascii="Times New Roman" w:eastAsia="Times New Roman" w:hAnsi="Times New Roman"/>
          <w:sz w:val="28"/>
          <w:szCs w:val="28"/>
        </w:rPr>
        <w:t>2.4.</w:t>
      </w:r>
      <w:r w:rsidR="00366D8E">
        <w:rPr>
          <w:rFonts w:ascii="Times New Roman" w:eastAsia="Times New Roman" w:hAnsi="Times New Roman"/>
          <w:sz w:val="28"/>
          <w:szCs w:val="28"/>
        </w:rPr>
        <w:t>4</w:t>
      </w:r>
      <w:r w:rsidR="00A14307">
        <w:rPr>
          <w:rFonts w:ascii="Times New Roman" w:eastAsia="Times New Roman" w:hAnsi="Times New Roman"/>
          <w:sz w:val="28"/>
          <w:szCs w:val="28"/>
        </w:rPr>
        <w:t>.</w:t>
      </w:r>
      <w:r w:rsidRPr="00E91897">
        <w:rPr>
          <w:rFonts w:ascii="Times New Roman" w:eastAsia="Times New Roman" w:hAnsi="Times New Roman"/>
          <w:sz w:val="28"/>
          <w:szCs w:val="28"/>
        </w:rPr>
        <w:t xml:space="preserve"> </w:t>
      </w:r>
      <w:r w:rsidR="00366D8E">
        <w:rPr>
          <w:rFonts w:ascii="Times New Roman" w:eastAsia="Times New Roman" w:hAnsi="Times New Roman" w:cs="Times New Roman"/>
          <w:color w:val="000000"/>
          <w:sz w:val="28"/>
        </w:rPr>
        <w:t>Направление запроса и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F43AF8" w:rsidRPr="000A50AE" w:rsidRDefault="00F43AF8" w:rsidP="00366D8E">
      <w:pPr>
        <w:ind w:firstLine="686"/>
        <w:rPr>
          <w:sz w:val="28"/>
          <w:szCs w:val="28"/>
        </w:rPr>
      </w:pPr>
      <w:r>
        <w:rPr>
          <w:sz w:val="28"/>
          <w:szCs w:val="28"/>
        </w:rPr>
        <w:t xml:space="preserve">2.5. </w:t>
      </w:r>
      <w:r w:rsidRPr="000A50AE">
        <w:rPr>
          <w:sz w:val="28"/>
          <w:szCs w:val="28"/>
        </w:rPr>
        <w:t>Размер платы, взимаемой с заявителя при предоставлении государственно</w:t>
      </w:r>
      <w:r w:rsidR="007911A4">
        <w:rPr>
          <w:sz w:val="28"/>
          <w:szCs w:val="28"/>
        </w:rPr>
        <w:t>й услуги, и способы ее взимания</w:t>
      </w:r>
    </w:p>
    <w:p w:rsidR="00F43AF8" w:rsidRPr="000A50AE" w:rsidRDefault="007338AF" w:rsidP="00F43AF8">
      <w:pPr>
        <w:rPr>
          <w:sz w:val="28"/>
          <w:szCs w:val="28"/>
        </w:rPr>
      </w:pPr>
      <w:r>
        <w:rPr>
          <w:sz w:val="28"/>
          <w:szCs w:val="28"/>
        </w:rPr>
        <w:t xml:space="preserve">2.5.1 </w:t>
      </w:r>
      <w:r w:rsidR="00F43AF8" w:rsidRPr="000A50AE">
        <w:rPr>
          <w:sz w:val="28"/>
          <w:szCs w:val="28"/>
        </w:rPr>
        <w:t>Государственная услуга предоставляется на безвозмездной основе.</w:t>
      </w:r>
    </w:p>
    <w:p w:rsidR="002B5C1C" w:rsidRPr="000A50AE" w:rsidRDefault="002B5C1C" w:rsidP="002B5C1C">
      <w:pPr>
        <w:rPr>
          <w:sz w:val="28"/>
          <w:szCs w:val="28"/>
        </w:rPr>
      </w:pPr>
      <w:r>
        <w:rPr>
          <w:sz w:val="28"/>
          <w:szCs w:val="28"/>
        </w:rPr>
        <w:t>2.6</w:t>
      </w:r>
      <w:r w:rsidRPr="000A50AE">
        <w:rPr>
          <w:sz w:val="28"/>
          <w:szCs w:val="28"/>
        </w:rPr>
        <w:t xml:space="preserve">. Максимальный срок ожидания в очереди при подаче </w:t>
      </w:r>
      <w:r w:rsidR="00BA052D">
        <w:rPr>
          <w:sz w:val="28"/>
          <w:szCs w:val="28"/>
        </w:rPr>
        <w:t xml:space="preserve">заявителем </w:t>
      </w:r>
      <w:r w:rsidRPr="000A50AE">
        <w:rPr>
          <w:sz w:val="28"/>
          <w:szCs w:val="28"/>
        </w:rPr>
        <w:t>запроса о предоставлении государственной услуги и при получении результата предоставления государственной услуги</w:t>
      </w:r>
    </w:p>
    <w:p w:rsidR="0026084C" w:rsidRDefault="002B5C1C" w:rsidP="0026084C">
      <w:pPr>
        <w:pBdr>
          <w:top w:val="none" w:sz="4" w:space="0" w:color="000000"/>
          <w:left w:val="none" w:sz="4" w:space="0" w:color="000000"/>
          <w:bottom w:val="none" w:sz="4" w:space="0" w:color="000000"/>
          <w:right w:val="none" w:sz="4" w:space="0" w:color="000000"/>
        </w:pBdr>
        <w:spacing w:line="61" w:lineRule="atLeast"/>
        <w:ind w:firstLine="567"/>
      </w:pPr>
      <w:r>
        <w:rPr>
          <w:sz w:val="28"/>
          <w:szCs w:val="28"/>
        </w:rPr>
        <w:t>2.6</w:t>
      </w:r>
      <w:r w:rsidRPr="000A50AE">
        <w:rPr>
          <w:sz w:val="28"/>
          <w:szCs w:val="28"/>
        </w:rPr>
        <w:t xml:space="preserve">.1. </w:t>
      </w:r>
      <w:r w:rsidR="0026084C">
        <w:rPr>
          <w:rFonts w:ascii="Times New Roman" w:eastAsia="Times New Roman" w:hAnsi="Times New Roman" w:cs="Times New Roman"/>
          <w:color w:val="000000"/>
          <w:sz w:val="28"/>
        </w:rPr>
        <w:t>Максимальный срок ожидания приема (обслуживания) заявителя и получения результата предоставления государственной услуги не должен превышать пятнадцать минут.</w:t>
      </w:r>
    </w:p>
    <w:p w:rsidR="002B5C1C" w:rsidRPr="000A50AE" w:rsidRDefault="002B5C1C" w:rsidP="002B5C1C">
      <w:pPr>
        <w:rPr>
          <w:sz w:val="28"/>
          <w:szCs w:val="28"/>
        </w:rPr>
      </w:pPr>
      <w:r>
        <w:rPr>
          <w:sz w:val="28"/>
          <w:szCs w:val="28"/>
        </w:rPr>
        <w:t>2.6</w:t>
      </w:r>
      <w:r w:rsidRPr="000A50AE">
        <w:rPr>
          <w:sz w:val="28"/>
          <w:szCs w:val="28"/>
        </w:rPr>
        <w:t>.2. Очередность для отдельных категорий заявителей не установлена.</w:t>
      </w:r>
    </w:p>
    <w:p w:rsidR="00690F14" w:rsidRDefault="00690F14" w:rsidP="00690F14">
      <w:pPr>
        <w:rPr>
          <w:sz w:val="28"/>
          <w:szCs w:val="28"/>
        </w:rPr>
      </w:pPr>
      <w:r>
        <w:rPr>
          <w:sz w:val="28"/>
          <w:szCs w:val="28"/>
        </w:rPr>
        <w:t>2.7</w:t>
      </w:r>
      <w:r w:rsidRPr="000A50AE">
        <w:rPr>
          <w:sz w:val="28"/>
          <w:szCs w:val="28"/>
        </w:rPr>
        <w:t>. Срок регистрации запроса заявителя о предоставлении государственной услуги</w:t>
      </w:r>
      <w:r w:rsidR="00F2146A">
        <w:rPr>
          <w:sz w:val="28"/>
          <w:szCs w:val="28"/>
        </w:rPr>
        <w:t>.</w:t>
      </w:r>
    </w:p>
    <w:p w:rsidR="00F2146A" w:rsidRDefault="00F2146A" w:rsidP="00F2146A">
      <w:pPr>
        <w:pBdr>
          <w:top w:val="none" w:sz="4" w:space="0" w:color="000000"/>
          <w:left w:val="none" w:sz="4" w:space="0" w:color="000000"/>
          <w:bottom w:val="none" w:sz="4" w:space="0" w:color="000000"/>
          <w:right w:val="none" w:sz="4" w:space="0" w:color="000000"/>
        </w:pBdr>
        <w:spacing w:line="61" w:lineRule="atLeast"/>
        <w:ind w:firstLine="567"/>
      </w:pPr>
      <w:r>
        <w:rPr>
          <w:sz w:val="28"/>
          <w:szCs w:val="28"/>
        </w:rPr>
        <w:t>2.7.1</w:t>
      </w:r>
      <w:r w:rsidR="00A14307">
        <w:rPr>
          <w:sz w:val="28"/>
          <w:szCs w:val="28"/>
        </w:rPr>
        <w:t>.</w:t>
      </w:r>
      <w:r>
        <w:rPr>
          <w:sz w:val="28"/>
          <w:szCs w:val="28"/>
        </w:rPr>
        <w:t xml:space="preserve"> </w:t>
      </w:r>
      <w:r>
        <w:rPr>
          <w:rFonts w:ascii="Times New Roman" w:eastAsia="Times New Roman" w:hAnsi="Times New Roman" w:cs="Times New Roman"/>
          <w:color w:val="000000"/>
          <w:sz w:val="28"/>
        </w:rPr>
        <w:t>При личном обращении в МФЦ запрос регистрируется работником МФЦ, осуществляющим в соответствии с должностной инструкцией обязанности по приему и регистрации запроса (далее - работник МФЦ), в день его поступления.</w:t>
      </w:r>
    </w:p>
    <w:p w:rsidR="00F2146A" w:rsidRDefault="00F2146A" w:rsidP="00F2146A">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Обеспечивается передача запроса и прилагаемых документов в орган опеки и попечительства в порядке и сроки, установленные соглашением о взаимодействии между органом опеки и попечительством и МФЦ.</w:t>
      </w:r>
    </w:p>
    <w:p w:rsidR="00F2146A" w:rsidRDefault="00F2146A" w:rsidP="00F2146A">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В органе опеки и попечительства запрос и прилагаемые документы, поступившие из МФЦ, регистрируются в день поступления.</w:t>
      </w:r>
    </w:p>
    <w:p w:rsidR="00F2146A" w:rsidRDefault="00F2146A" w:rsidP="00F2146A">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 xml:space="preserve">2.7.2. При направлении запроса посредством Единого портала (при наличии технической возможности), Республиканского портала заявитель в день регистрации запроса получает в личном кабинете на Едином портале (при наличии технической возможности), на Республиканском портале уведомление, подтверждающее, что запрос отправлен, в котором указываются регистрационный номер и дата подачи запроса. </w:t>
      </w:r>
    </w:p>
    <w:p w:rsidR="00F2146A" w:rsidRDefault="00F2146A" w:rsidP="00F2146A">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 xml:space="preserve">2.7.3. При личном обращении в орган опеки и попечительства, через электронную почту органа опеки и попечительства, регистрация запроса осуществляется в день поступления запроса. </w:t>
      </w:r>
    </w:p>
    <w:p w:rsidR="00F2146A" w:rsidRPr="003D0CCA" w:rsidRDefault="00F2146A" w:rsidP="003D0CCA">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2.7.4. Запрос, поступивший в электронной форме в выходной (праздничный) день, регистрируется на следующий за выходным (праздничным) рабочий день.</w:t>
      </w:r>
    </w:p>
    <w:p w:rsidR="007338AF" w:rsidRPr="00825A40" w:rsidRDefault="007338AF" w:rsidP="007338AF">
      <w:pPr>
        <w:ind w:firstLine="709"/>
        <w:rPr>
          <w:rFonts w:ascii="Times New Roman" w:eastAsia="Times New Roman" w:hAnsi="Times New Roman"/>
          <w:sz w:val="28"/>
          <w:szCs w:val="28"/>
        </w:rPr>
      </w:pPr>
      <w:r w:rsidRPr="00825A40">
        <w:rPr>
          <w:rFonts w:ascii="Times New Roman" w:eastAsia="Times New Roman" w:hAnsi="Times New Roman"/>
          <w:sz w:val="28"/>
          <w:szCs w:val="28"/>
        </w:rPr>
        <w:t>2.8 Требования к помещениям, в которых предоставляется государственная услуга</w:t>
      </w:r>
    </w:p>
    <w:p w:rsidR="007338AF" w:rsidRPr="00EB4754" w:rsidRDefault="007338AF" w:rsidP="007338AF">
      <w:pPr>
        <w:ind w:firstLine="709"/>
        <w:outlineLvl w:val="0"/>
        <w:rPr>
          <w:rFonts w:ascii="Times New Roman" w:hAnsi="Times New Roman"/>
          <w:sz w:val="28"/>
          <w:szCs w:val="28"/>
        </w:rPr>
      </w:pPr>
      <w:r w:rsidRPr="00825A40">
        <w:rPr>
          <w:rFonts w:ascii="Times New Roman" w:hAnsi="Times New Roman"/>
          <w:sz w:val="28"/>
          <w:szCs w:val="28"/>
        </w:rPr>
        <w:t xml:space="preserve">2.8.1 </w:t>
      </w:r>
      <w:r>
        <w:rPr>
          <w:rFonts w:ascii="Times New Roman" w:hAnsi="Times New Roman"/>
          <w:sz w:val="28"/>
          <w:szCs w:val="28"/>
        </w:rPr>
        <w:t xml:space="preserve">Сведения о требованиях к </w:t>
      </w:r>
      <w:r w:rsidRPr="00EB4754">
        <w:rPr>
          <w:rFonts w:ascii="Times New Roman" w:hAnsi="Times New Roman"/>
          <w:sz w:val="28"/>
          <w:szCs w:val="28"/>
        </w:rPr>
        <w:t>помещения</w:t>
      </w:r>
      <w:r>
        <w:rPr>
          <w:rFonts w:ascii="Times New Roman" w:hAnsi="Times New Roman"/>
          <w:sz w:val="28"/>
          <w:szCs w:val="28"/>
        </w:rPr>
        <w:t>м</w:t>
      </w:r>
      <w:r w:rsidRPr="00EB4754">
        <w:rPr>
          <w:rFonts w:ascii="Times New Roman" w:hAnsi="Times New Roman"/>
          <w:sz w:val="28"/>
          <w:szCs w:val="28"/>
        </w:rPr>
        <w:t xml:space="preserve">, в которых предоставляется государственная услуга, размещаются на официальном сайте Министерства, а также на </w:t>
      </w:r>
      <w:r w:rsidRPr="00EB4754">
        <w:rPr>
          <w:rFonts w:ascii="Times New Roman" w:eastAsia="Times New Roman" w:hAnsi="Times New Roman"/>
          <w:sz w:val="28"/>
          <w:szCs w:val="28"/>
        </w:rPr>
        <w:t>Едином портале и Республиканском портале</w:t>
      </w:r>
      <w:r w:rsidRPr="00EB4754">
        <w:rPr>
          <w:rFonts w:ascii="Times New Roman" w:hAnsi="Times New Roman"/>
          <w:sz w:val="28"/>
          <w:szCs w:val="28"/>
        </w:rPr>
        <w:t>.</w:t>
      </w:r>
    </w:p>
    <w:p w:rsidR="007338AF" w:rsidRPr="00EB4754" w:rsidRDefault="007338AF" w:rsidP="007338AF">
      <w:pPr>
        <w:ind w:firstLine="709"/>
        <w:outlineLvl w:val="0"/>
        <w:rPr>
          <w:rFonts w:ascii="Times New Roman" w:eastAsia="Times New Roman" w:hAnsi="Times New Roman"/>
          <w:bCs/>
          <w:sz w:val="28"/>
          <w:szCs w:val="28"/>
        </w:rPr>
      </w:pPr>
      <w:r w:rsidRPr="00EB4754">
        <w:rPr>
          <w:rFonts w:ascii="Times New Roman" w:eastAsia="Times New Roman" w:hAnsi="Times New Roman"/>
          <w:bCs/>
          <w:sz w:val="28"/>
          <w:szCs w:val="28"/>
        </w:rPr>
        <w:t>2.9 Показатели доступности и качества государственной услуги</w:t>
      </w:r>
    </w:p>
    <w:p w:rsidR="007338AF" w:rsidRPr="00167D12" w:rsidRDefault="007338AF" w:rsidP="007338AF">
      <w:pPr>
        <w:ind w:right="-1" w:firstLine="709"/>
        <w:outlineLvl w:val="2"/>
        <w:rPr>
          <w:rFonts w:ascii="Times New Roman" w:eastAsia="Times New Roman" w:hAnsi="Times New Roman"/>
          <w:sz w:val="28"/>
          <w:szCs w:val="28"/>
        </w:rPr>
      </w:pPr>
      <w:r w:rsidRPr="00EB4754">
        <w:rPr>
          <w:rFonts w:ascii="Times New Roman" w:eastAsia="Times New Roman" w:hAnsi="Times New Roman"/>
          <w:bCs/>
          <w:sz w:val="28"/>
          <w:szCs w:val="28"/>
        </w:rPr>
        <w:lastRenderedPageBreak/>
        <w:t>2.9.1 </w:t>
      </w:r>
      <w:r>
        <w:rPr>
          <w:rFonts w:ascii="Times New Roman" w:eastAsia="Times New Roman" w:hAnsi="Times New Roman"/>
          <w:sz w:val="28"/>
          <w:szCs w:val="28"/>
        </w:rPr>
        <w:t>Перечень показателей</w:t>
      </w:r>
      <w:r w:rsidRPr="00EB4754">
        <w:rPr>
          <w:rFonts w:ascii="Times New Roman" w:eastAsia="Times New Roman" w:hAnsi="Times New Roman"/>
          <w:sz w:val="28"/>
          <w:szCs w:val="28"/>
        </w:rPr>
        <w:t xml:space="preserve"> доступности и качества государственной услуги </w:t>
      </w:r>
      <w:r w:rsidRPr="00EB4754">
        <w:rPr>
          <w:rFonts w:ascii="Times New Roman" w:hAnsi="Times New Roman"/>
          <w:sz w:val="28"/>
          <w:szCs w:val="28"/>
        </w:rPr>
        <w:t>размеща</w:t>
      </w:r>
      <w:r>
        <w:rPr>
          <w:rFonts w:ascii="Times New Roman" w:hAnsi="Times New Roman"/>
          <w:sz w:val="28"/>
          <w:szCs w:val="28"/>
        </w:rPr>
        <w:t>ется</w:t>
      </w:r>
      <w:r w:rsidRPr="00EB4754">
        <w:rPr>
          <w:rFonts w:ascii="Times New Roman" w:eastAsia="Times New Roman" w:hAnsi="Times New Roman"/>
          <w:sz w:val="28"/>
          <w:szCs w:val="28"/>
        </w:rPr>
        <w:t xml:space="preserve"> на официальном сайте Министерства</w:t>
      </w:r>
      <w:r>
        <w:rPr>
          <w:rFonts w:ascii="Times New Roman" w:eastAsia="Times New Roman" w:hAnsi="Times New Roman"/>
          <w:sz w:val="28"/>
          <w:szCs w:val="28"/>
        </w:rPr>
        <w:t xml:space="preserve">, </w:t>
      </w:r>
      <w:r w:rsidRPr="00EB4754">
        <w:rPr>
          <w:rFonts w:ascii="Times New Roman" w:hAnsi="Times New Roman"/>
          <w:sz w:val="28"/>
          <w:szCs w:val="28"/>
        </w:rPr>
        <w:t xml:space="preserve">на </w:t>
      </w:r>
      <w:r w:rsidRPr="00EB4754">
        <w:rPr>
          <w:rFonts w:ascii="Times New Roman" w:eastAsia="Times New Roman" w:hAnsi="Times New Roman"/>
          <w:sz w:val="28"/>
          <w:szCs w:val="28"/>
        </w:rPr>
        <w:t xml:space="preserve">Едином портале и </w:t>
      </w:r>
      <w:r w:rsidRPr="00167D12">
        <w:rPr>
          <w:rFonts w:ascii="Times New Roman" w:eastAsia="Times New Roman" w:hAnsi="Times New Roman"/>
          <w:sz w:val="28"/>
          <w:szCs w:val="28"/>
        </w:rPr>
        <w:t>Республиканском портале.</w:t>
      </w:r>
    </w:p>
    <w:p w:rsidR="007338AF" w:rsidRPr="00EB4754" w:rsidRDefault="007338AF" w:rsidP="007338AF">
      <w:pPr>
        <w:tabs>
          <w:tab w:val="num" w:pos="370"/>
        </w:tabs>
        <w:ind w:right="-1" w:firstLine="709"/>
        <w:rPr>
          <w:rFonts w:ascii="Times New Roman" w:eastAsia="Times New Roman" w:hAnsi="Times New Roman"/>
          <w:sz w:val="28"/>
          <w:szCs w:val="28"/>
        </w:rPr>
      </w:pPr>
      <w:r w:rsidRPr="00EB4754">
        <w:rPr>
          <w:rFonts w:ascii="Times New Roman" w:eastAsia="Times New Roman" w:hAnsi="Times New Roman"/>
          <w:sz w:val="28"/>
          <w:szCs w:val="28"/>
        </w:rPr>
        <w:t>2.9.2. Продолжительность одного взаимодействия с заявителем – не более 15 минут.</w:t>
      </w:r>
    </w:p>
    <w:p w:rsidR="007338AF" w:rsidRPr="00EB4754" w:rsidRDefault="007338AF" w:rsidP="007338AF">
      <w:pPr>
        <w:tabs>
          <w:tab w:val="num" w:pos="370"/>
        </w:tabs>
        <w:ind w:right="-1" w:firstLine="709"/>
        <w:rPr>
          <w:rFonts w:ascii="Times New Roman" w:eastAsia="Times New Roman" w:hAnsi="Times New Roman"/>
          <w:sz w:val="28"/>
          <w:szCs w:val="28"/>
        </w:rPr>
      </w:pPr>
      <w:r w:rsidRPr="00EB4754">
        <w:rPr>
          <w:rFonts w:ascii="Times New Roman" w:eastAsia="Times New Roman" w:hAnsi="Times New Roman"/>
          <w:sz w:val="28"/>
          <w:szCs w:val="28"/>
        </w:rPr>
        <w:t>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или Республиканского портала.</w:t>
      </w:r>
    </w:p>
    <w:p w:rsidR="007338AF" w:rsidRPr="00EB4754" w:rsidRDefault="007338AF" w:rsidP="007338AF">
      <w:pPr>
        <w:tabs>
          <w:tab w:val="num" w:pos="370"/>
        </w:tabs>
        <w:ind w:right="-1" w:firstLine="709"/>
        <w:rPr>
          <w:rFonts w:ascii="Times New Roman" w:eastAsia="Times New Roman" w:hAnsi="Times New Roman"/>
          <w:sz w:val="28"/>
          <w:szCs w:val="28"/>
        </w:rPr>
      </w:pPr>
      <w:r w:rsidRPr="00EB4754">
        <w:rPr>
          <w:rFonts w:ascii="Times New Roman" w:eastAsia="Times New Roman" w:hAnsi="Times New Roman"/>
          <w:sz w:val="28"/>
          <w:szCs w:val="28"/>
        </w:rPr>
        <w:t>При предоставлении государственной услуги в МФЦ консультацию, прием и выдачу документов осуществляет специалист МФЦ.</w:t>
      </w:r>
    </w:p>
    <w:p w:rsidR="004D4FB0" w:rsidRDefault="004D4FB0" w:rsidP="00C3109D">
      <w:pPr>
        <w:ind w:right="-1" w:firstLine="709"/>
        <w:outlineLvl w:val="2"/>
        <w:rPr>
          <w:sz w:val="28"/>
          <w:szCs w:val="28"/>
        </w:rPr>
      </w:pPr>
      <w:r>
        <w:rPr>
          <w:sz w:val="28"/>
          <w:szCs w:val="28"/>
        </w:rPr>
        <w:t>2.10</w:t>
      </w:r>
      <w:r w:rsidRPr="000A50AE">
        <w:rPr>
          <w:sz w:val="28"/>
          <w:szCs w:val="28"/>
        </w:rPr>
        <w:t>. Иные требования к предоставлению гос</w:t>
      </w:r>
      <w:r w:rsidR="00082904">
        <w:rPr>
          <w:sz w:val="28"/>
          <w:szCs w:val="28"/>
        </w:rPr>
        <w:t>ударственной услуги</w:t>
      </w:r>
      <w:r w:rsidR="00BB5F70">
        <w:rPr>
          <w:sz w:val="28"/>
          <w:szCs w:val="28"/>
        </w:rPr>
        <w:t>, в том числе</w:t>
      </w:r>
      <w:r w:rsidRPr="000A50AE">
        <w:rPr>
          <w:sz w:val="28"/>
          <w:szCs w:val="28"/>
        </w:rPr>
        <w:t>:</w:t>
      </w:r>
    </w:p>
    <w:p w:rsidR="00BB5F70" w:rsidRDefault="00BB5F70" w:rsidP="00BB5F70">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 xml:space="preserve">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w:t>
      </w:r>
    </w:p>
    <w:p w:rsidR="00BB5F70" w:rsidRPr="00BB5F70" w:rsidRDefault="00BB5F70" w:rsidP="00BB5F70">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о предоставлении сведений о государственной услуге на государственных языках Республики Татарстан.</w:t>
      </w:r>
    </w:p>
    <w:p w:rsidR="000446F9" w:rsidRDefault="004D4FB0" w:rsidP="000446F9">
      <w:pPr>
        <w:pBdr>
          <w:top w:val="none" w:sz="4" w:space="0" w:color="000000"/>
          <w:left w:val="none" w:sz="4" w:space="0" w:color="000000"/>
          <w:bottom w:val="none" w:sz="4" w:space="0" w:color="000000"/>
          <w:right w:val="none" w:sz="4" w:space="0" w:color="000000"/>
        </w:pBdr>
        <w:spacing w:line="57" w:lineRule="atLeast"/>
        <w:ind w:firstLine="709"/>
        <w:rPr>
          <w:rFonts w:ascii="Times New Roman" w:hAnsi="Times New Roman" w:cs="Times New Roman"/>
          <w:color w:val="000000"/>
          <w:sz w:val="28"/>
        </w:rPr>
      </w:pPr>
      <w:r>
        <w:rPr>
          <w:sz w:val="28"/>
          <w:szCs w:val="28"/>
        </w:rPr>
        <w:t>2.10</w:t>
      </w:r>
      <w:r w:rsidRPr="000A50AE">
        <w:rPr>
          <w:sz w:val="28"/>
          <w:szCs w:val="28"/>
        </w:rPr>
        <w:t xml:space="preserve">.1. </w:t>
      </w:r>
      <w:r w:rsidR="000446F9">
        <w:rPr>
          <w:rFonts w:ascii="Times New Roman" w:hAnsi="Times New Roman" w:cs="Times New Roman"/>
          <w:color w:val="000000"/>
          <w:sz w:val="28"/>
        </w:rPr>
        <w:t>Особенности предоставления государственной услуги в МФЦ.</w:t>
      </w:r>
    </w:p>
    <w:p w:rsidR="00BB5F70" w:rsidRPr="000446F9" w:rsidRDefault="00BB5F70" w:rsidP="000446F9">
      <w:pPr>
        <w:ind w:firstLine="709"/>
        <w:contextualSpacing/>
        <w:rPr>
          <w:rFonts w:ascii="Times New Roman" w:hAnsi="Times New Roman"/>
          <w:sz w:val="28"/>
          <w:szCs w:val="28"/>
        </w:rPr>
      </w:pPr>
      <w:r>
        <w:rPr>
          <w:rFonts w:ascii="Times New Roman" w:eastAsia="Times New Roman" w:hAnsi="Times New Roman" w:cs="Times New Roman"/>
          <w:color w:val="000000"/>
          <w:sz w:val="28"/>
        </w:rPr>
        <w:t>Государственная услуга может быть осуществлена через МФЦ</w:t>
      </w:r>
      <w:r w:rsidR="000446F9">
        <w:rPr>
          <w:rFonts w:ascii="Times New Roman" w:eastAsia="Times New Roman" w:hAnsi="Times New Roman" w:cs="Times New Roman"/>
          <w:color w:val="000000"/>
          <w:sz w:val="28"/>
        </w:rPr>
        <w:t xml:space="preserve"> </w:t>
      </w:r>
      <w:r w:rsidR="000446F9" w:rsidRPr="00167D12">
        <w:rPr>
          <w:rFonts w:ascii="Times New Roman" w:hAnsi="Times New Roman"/>
          <w:sz w:val="28"/>
          <w:szCs w:val="28"/>
        </w:rPr>
        <w:t>и его филиалах</w:t>
      </w:r>
      <w:r w:rsidR="000446F9">
        <w:rPr>
          <w:rFonts w:ascii="Times New Roman" w:hAnsi="Times New Roman"/>
          <w:sz w:val="28"/>
          <w:szCs w:val="28"/>
        </w:rPr>
        <w:t xml:space="preserve"> </w:t>
      </w:r>
      <w:r w:rsidR="000446F9" w:rsidRPr="00167D12">
        <w:rPr>
          <w:rFonts w:ascii="Times New Roman" w:hAnsi="Times New Roman"/>
          <w:sz w:val="28"/>
          <w:szCs w:val="28"/>
        </w:rPr>
        <w:t xml:space="preserve">в части подачи запроса </w:t>
      </w:r>
      <w:r w:rsidR="000446F9">
        <w:rPr>
          <w:rFonts w:ascii="Times New Roman" w:hAnsi="Times New Roman"/>
          <w:sz w:val="28"/>
          <w:szCs w:val="28"/>
        </w:rPr>
        <w:t>о предоставлении</w:t>
      </w:r>
      <w:r w:rsidR="000446F9" w:rsidRPr="00167D12">
        <w:rPr>
          <w:rFonts w:ascii="Times New Roman" w:hAnsi="Times New Roman"/>
          <w:sz w:val="28"/>
          <w:szCs w:val="28"/>
        </w:rPr>
        <w:t xml:space="preserve"> государствен</w:t>
      </w:r>
      <w:r w:rsidR="000446F9">
        <w:rPr>
          <w:rFonts w:ascii="Times New Roman" w:hAnsi="Times New Roman"/>
          <w:sz w:val="28"/>
          <w:szCs w:val="28"/>
        </w:rPr>
        <w:t>ной услуги и выдачи результата.</w:t>
      </w:r>
    </w:p>
    <w:p w:rsidR="000446F9" w:rsidRDefault="000446F9" w:rsidP="000446F9">
      <w:pPr>
        <w:ind w:firstLine="828"/>
        <w:rPr>
          <w:rFonts w:ascii="Times New Roman" w:hAnsi="Times New Roman"/>
          <w:sz w:val="28"/>
          <w:szCs w:val="28"/>
        </w:rPr>
      </w:pPr>
      <w:r w:rsidRPr="00167D12">
        <w:rPr>
          <w:rFonts w:ascii="Times New Roman" w:hAnsi="Times New Roman"/>
          <w:sz w:val="28"/>
          <w:szCs w:val="28"/>
        </w:rPr>
        <w:t xml:space="preserve">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место нахождения. </w:t>
      </w:r>
    </w:p>
    <w:p w:rsidR="000446F9" w:rsidRPr="00167D12" w:rsidRDefault="000446F9" w:rsidP="000446F9">
      <w:pPr>
        <w:ind w:firstLine="709"/>
        <w:rPr>
          <w:rFonts w:ascii="Times New Roman" w:hAnsi="Times New Roman"/>
          <w:sz w:val="28"/>
          <w:szCs w:val="28"/>
        </w:rPr>
      </w:pPr>
      <w:r w:rsidRPr="00167D12">
        <w:rPr>
          <w:rFonts w:ascii="Times New Roman" w:hAnsi="Times New Roman"/>
          <w:sz w:val="28"/>
          <w:szCs w:val="28"/>
        </w:rPr>
        <w:t xml:space="preserve">Запись заявителей на прием в </w:t>
      </w:r>
      <w:r>
        <w:rPr>
          <w:rFonts w:ascii="Times New Roman" w:hAnsi="Times New Roman"/>
          <w:sz w:val="28"/>
          <w:szCs w:val="28"/>
        </w:rPr>
        <w:t>орган опеки и попечительства</w:t>
      </w:r>
      <w:r w:rsidRPr="00167D12">
        <w:rPr>
          <w:rFonts w:ascii="Times New Roman" w:hAnsi="Times New Roman"/>
          <w:sz w:val="28"/>
          <w:szCs w:val="28"/>
        </w:rPr>
        <w:t xml:space="preserve">, участвующих в предоставлении государственной услуги, МФЦ (далее – запись) осуществляется посредством Единого портала, Республиканского портала, телефона </w:t>
      </w:r>
      <w:r>
        <w:rPr>
          <w:rFonts w:ascii="Times New Roman" w:hAnsi="Times New Roman"/>
          <w:sz w:val="28"/>
          <w:szCs w:val="28"/>
        </w:rPr>
        <w:t>органа опеки и попечительства</w:t>
      </w:r>
      <w:r w:rsidRPr="00167D12">
        <w:rPr>
          <w:rFonts w:ascii="Times New Roman" w:hAnsi="Times New Roman"/>
          <w:sz w:val="28"/>
          <w:szCs w:val="28"/>
        </w:rPr>
        <w:t xml:space="preserve">, контакт-центра МФЦ. </w:t>
      </w:r>
    </w:p>
    <w:p w:rsidR="000446F9" w:rsidRPr="00167D12" w:rsidRDefault="000446F9" w:rsidP="000446F9">
      <w:pPr>
        <w:ind w:firstLine="709"/>
        <w:rPr>
          <w:rFonts w:ascii="Times New Roman" w:hAnsi="Times New Roman"/>
          <w:sz w:val="28"/>
          <w:szCs w:val="28"/>
        </w:rPr>
      </w:pPr>
      <w:r w:rsidRPr="00167D12">
        <w:rPr>
          <w:rFonts w:ascii="Times New Roman" w:hAnsi="Times New Roman"/>
          <w:sz w:val="28"/>
          <w:szCs w:val="28"/>
        </w:rPr>
        <w:t xml:space="preserve">Заявителю (представителю заявителя) предоставляется возможность записи на любые свободные для приема дату и время в пределах установленного в МФЦ графика приема. </w:t>
      </w:r>
    </w:p>
    <w:p w:rsidR="000446F9" w:rsidRDefault="000446F9" w:rsidP="000446F9">
      <w:pPr>
        <w:spacing w:line="57" w:lineRule="atLeast"/>
        <w:ind w:firstLine="709"/>
        <w:rPr>
          <w:rFonts w:ascii="Times New Roman" w:hAnsi="Times New Roman" w:cs="Times New Roman"/>
        </w:rPr>
      </w:pPr>
      <w:r>
        <w:rPr>
          <w:rFonts w:ascii="Times New Roman" w:hAnsi="Times New Roman" w:cs="Times New Roman"/>
          <w:color w:val="000000"/>
          <w:sz w:val="28"/>
        </w:rPr>
        <w:t>Для осуществления предварительной записи посредством Единого портала (при наличии технической возможности), Республиканского портала заявителю (представителю заявителя) необходимо указать запрашиваемые системой данные, в том числе:</w:t>
      </w:r>
    </w:p>
    <w:p w:rsidR="000446F9" w:rsidRDefault="000446F9" w:rsidP="000446F9">
      <w:pPr>
        <w:spacing w:line="57" w:lineRule="atLeast"/>
        <w:ind w:firstLine="709"/>
        <w:rPr>
          <w:rFonts w:ascii="Times New Roman" w:hAnsi="Times New Roman" w:cs="Times New Roman"/>
        </w:rPr>
      </w:pPr>
      <w:r>
        <w:rPr>
          <w:rFonts w:ascii="Times New Roman" w:hAnsi="Times New Roman" w:cs="Times New Roman"/>
          <w:color w:val="000000"/>
          <w:sz w:val="28"/>
        </w:rPr>
        <w:t>фамилию, имя, отчество (при наличии);</w:t>
      </w:r>
    </w:p>
    <w:p w:rsidR="000446F9" w:rsidRDefault="000446F9" w:rsidP="000446F9">
      <w:pPr>
        <w:spacing w:line="57" w:lineRule="atLeast"/>
        <w:ind w:firstLine="709"/>
        <w:rPr>
          <w:rFonts w:ascii="Times New Roman" w:hAnsi="Times New Roman" w:cs="Times New Roman"/>
        </w:rPr>
      </w:pPr>
      <w:r>
        <w:rPr>
          <w:rFonts w:ascii="Times New Roman" w:hAnsi="Times New Roman" w:cs="Times New Roman"/>
          <w:color w:val="000000"/>
          <w:sz w:val="28"/>
        </w:rPr>
        <w:t>номер телефона;</w:t>
      </w:r>
    </w:p>
    <w:p w:rsidR="000446F9" w:rsidRDefault="000446F9" w:rsidP="000446F9">
      <w:pPr>
        <w:spacing w:line="57" w:lineRule="atLeast"/>
        <w:ind w:firstLine="709"/>
        <w:rPr>
          <w:rFonts w:ascii="Times New Roman" w:hAnsi="Times New Roman" w:cs="Times New Roman"/>
        </w:rPr>
      </w:pPr>
      <w:r>
        <w:rPr>
          <w:rFonts w:ascii="Times New Roman" w:hAnsi="Times New Roman" w:cs="Times New Roman"/>
          <w:color w:val="000000"/>
          <w:sz w:val="28"/>
        </w:rPr>
        <w:t>адрес электронной почты (по желанию);</w:t>
      </w:r>
    </w:p>
    <w:p w:rsidR="000446F9" w:rsidRDefault="000446F9" w:rsidP="000446F9">
      <w:pPr>
        <w:spacing w:line="57" w:lineRule="atLeast"/>
        <w:ind w:firstLine="709"/>
        <w:rPr>
          <w:rFonts w:ascii="Times New Roman" w:hAnsi="Times New Roman" w:cs="Times New Roman"/>
        </w:rPr>
      </w:pPr>
      <w:r>
        <w:rPr>
          <w:rFonts w:ascii="Times New Roman" w:hAnsi="Times New Roman" w:cs="Times New Roman"/>
          <w:color w:val="000000"/>
          <w:sz w:val="28"/>
        </w:rPr>
        <w:t>желаемую дату и время приема.</w:t>
      </w:r>
    </w:p>
    <w:p w:rsidR="000446F9" w:rsidRDefault="000446F9" w:rsidP="000446F9">
      <w:pPr>
        <w:spacing w:line="57" w:lineRule="atLeast"/>
        <w:ind w:firstLine="709"/>
        <w:rPr>
          <w:rFonts w:ascii="Times New Roman" w:hAnsi="Times New Roman" w:cs="Times New Roman"/>
        </w:rPr>
      </w:pPr>
      <w:r>
        <w:rPr>
          <w:rFonts w:ascii="Times New Roman" w:hAnsi="Times New Roman" w:cs="Times New Roman"/>
          <w:color w:val="000000"/>
          <w:sz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446F9" w:rsidRDefault="000446F9" w:rsidP="000446F9">
      <w:pPr>
        <w:spacing w:line="57" w:lineRule="atLeast"/>
        <w:ind w:firstLine="709"/>
        <w:rPr>
          <w:rFonts w:ascii="Times New Roman" w:hAnsi="Times New Roman" w:cs="Times New Roman"/>
        </w:rPr>
      </w:pPr>
      <w:r>
        <w:rPr>
          <w:rFonts w:ascii="Times New Roman" w:hAnsi="Times New Roman" w:cs="Times New Roman"/>
          <w:color w:val="000000"/>
          <w:sz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w:t>
      </w:r>
      <w:r>
        <w:rPr>
          <w:rFonts w:ascii="Times New Roman" w:hAnsi="Times New Roman" w:cs="Times New Roman"/>
          <w:color w:val="000000"/>
          <w:sz w:val="28"/>
        </w:rPr>
        <w:lastRenderedPageBreak/>
        <w:t>подтверждении предварительной записи с указанием даты, времени и места приема.</w:t>
      </w:r>
    </w:p>
    <w:p w:rsidR="000446F9" w:rsidRDefault="000446F9" w:rsidP="000446F9">
      <w:pPr>
        <w:spacing w:line="57" w:lineRule="atLeast"/>
        <w:ind w:firstLine="709"/>
        <w:rPr>
          <w:rFonts w:ascii="Times New Roman" w:hAnsi="Times New Roman" w:cs="Times New Roman"/>
        </w:rPr>
      </w:pPr>
      <w:r>
        <w:rPr>
          <w:rFonts w:ascii="Times New Roman" w:hAnsi="Times New Roman" w:cs="Times New Roman"/>
          <w:color w:val="000000"/>
          <w:sz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пятнадцати минут с назначенного времени приема.</w:t>
      </w:r>
    </w:p>
    <w:p w:rsidR="000446F9" w:rsidRDefault="000446F9" w:rsidP="000446F9">
      <w:pPr>
        <w:spacing w:line="57" w:lineRule="atLeast"/>
        <w:ind w:firstLine="709"/>
        <w:rPr>
          <w:rFonts w:ascii="Times New Roman" w:hAnsi="Times New Roman" w:cs="Times New Roman"/>
        </w:rPr>
      </w:pPr>
      <w:r>
        <w:rPr>
          <w:rFonts w:ascii="Times New Roman" w:hAnsi="Times New Roman" w:cs="Times New Roman"/>
          <w:color w:val="000000"/>
          <w:sz w:val="28"/>
        </w:rPr>
        <w:t>Заявитель в любое время вправе отказаться от предварительной записи.</w:t>
      </w:r>
    </w:p>
    <w:p w:rsidR="000446F9" w:rsidRDefault="000446F9" w:rsidP="000446F9">
      <w:pPr>
        <w:spacing w:line="57" w:lineRule="atLeast"/>
        <w:ind w:firstLine="709"/>
        <w:rPr>
          <w:rFonts w:ascii="Times New Roman" w:hAnsi="Times New Roman" w:cs="Times New Roman"/>
          <w:color w:val="000000"/>
          <w:sz w:val="28"/>
        </w:rPr>
      </w:pPr>
      <w:r>
        <w:rPr>
          <w:rFonts w:ascii="Times New Roman" w:hAnsi="Times New Roman" w:cs="Times New Roman"/>
          <w:color w:val="000000"/>
          <w:sz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446F9" w:rsidRPr="00167D12" w:rsidRDefault="000446F9" w:rsidP="000446F9">
      <w:pPr>
        <w:tabs>
          <w:tab w:val="num" w:pos="370"/>
        </w:tabs>
        <w:ind w:right="-1" w:firstLine="709"/>
        <w:rPr>
          <w:rFonts w:ascii="Times New Roman" w:hAnsi="Times New Roman"/>
          <w:sz w:val="28"/>
          <w:szCs w:val="28"/>
        </w:rPr>
      </w:pPr>
      <w:r>
        <w:rPr>
          <w:rFonts w:ascii="Times New Roman" w:hAnsi="Times New Roman"/>
          <w:sz w:val="28"/>
          <w:szCs w:val="28"/>
        </w:rPr>
        <w:t xml:space="preserve">Возможно принятие МФЦ решения об отказе в приеме запроса, документов и (или) информации, необходимых для предоставления государственной услуги. </w:t>
      </w:r>
      <w:r w:rsidRPr="00167D12">
        <w:rPr>
          <w:rFonts w:ascii="Times New Roman" w:hAnsi="Times New Roman"/>
          <w:sz w:val="28"/>
          <w:szCs w:val="28"/>
        </w:rPr>
        <w:t>Решение об отказе в приеме запроса и документов и (или) информации, необходимых для предоставления государственной услуги, принимаются в соответствии с требованиями п. 2.12 настоящего Регламента.</w:t>
      </w:r>
    </w:p>
    <w:p w:rsidR="000446F9" w:rsidRPr="00167D12" w:rsidRDefault="000446F9" w:rsidP="000446F9">
      <w:pPr>
        <w:ind w:firstLine="709"/>
        <w:contextualSpacing/>
        <w:rPr>
          <w:rFonts w:ascii="Times New Roman" w:hAnsi="Times New Roman"/>
          <w:sz w:val="28"/>
          <w:szCs w:val="28"/>
        </w:rPr>
      </w:pPr>
      <w:r w:rsidRPr="00167D12">
        <w:rPr>
          <w:rFonts w:ascii="Times New Roman" w:hAnsi="Times New Roman"/>
          <w:sz w:val="28"/>
          <w:szCs w:val="28"/>
        </w:rPr>
        <w:t>При предоставлении государственной услуги в МФЦ, результат направляется заявителю в соответствии с заявленными способами получения. В случае, если запрос о предоставлении государственной услуги и документы, необходимые для предоставления государственной услуги, поданы посредством МФЦ, факт выдачи результата предоставления государственной услуги фиксируется в государственной информационной системе Республики Татарстан «Автоматизированная информационная система многофункциональных центров предоставления государственных и муниципальных услуг».</w:t>
      </w:r>
    </w:p>
    <w:p w:rsidR="000446F9" w:rsidRPr="00167D12" w:rsidRDefault="000446F9" w:rsidP="000446F9">
      <w:pPr>
        <w:tabs>
          <w:tab w:val="num" w:pos="370"/>
        </w:tabs>
        <w:ind w:right="-1" w:firstLine="709"/>
        <w:rPr>
          <w:rFonts w:ascii="Times New Roman" w:hAnsi="Times New Roman"/>
          <w:sz w:val="28"/>
          <w:szCs w:val="28"/>
        </w:rPr>
      </w:pPr>
      <w:r w:rsidRPr="00167D12">
        <w:rPr>
          <w:rFonts w:ascii="Times New Roman" w:hAnsi="Times New Roman"/>
          <w:sz w:val="28"/>
          <w:szCs w:val="28"/>
        </w:rPr>
        <w:t xml:space="preserve">Возможна выдача </w:t>
      </w:r>
      <w:r>
        <w:rPr>
          <w:rFonts w:ascii="Times New Roman" w:hAnsi="Times New Roman"/>
          <w:sz w:val="28"/>
          <w:szCs w:val="28"/>
        </w:rPr>
        <w:t xml:space="preserve">заявителю результата предоставления государственной услуги в </w:t>
      </w:r>
      <w:r w:rsidRPr="00167D12">
        <w:rPr>
          <w:rFonts w:ascii="Times New Roman" w:hAnsi="Times New Roman"/>
          <w:sz w:val="28"/>
          <w:szCs w:val="28"/>
        </w:rPr>
        <w:t>МФЦ</w:t>
      </w:r>
      <w:r>
        <w:rPr>
          <w:rFonts w:ascii="Times New Roman" w:hAnsi="Times New Roman"/>
          <w:sz w:val="28"/>
          <w:szCs w:val="28"/>
        </w:rPr>
        <w:t xml:space="preserve">, в том числе выдача </w:t>
      </w:r>
      <w:r w:rsidRPr="00167D12">
        <w:rPr>
          <w:rFonts w:ascii="Times New Roman" w:hAnsi="Times New Roman"/>
          <w:sz w:val="28"/>
          <w:szCs w:val="28"/>
        </w:rPr>
        <w:t>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Министерством,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0446F9" w:rsidRPr="00167D12" w:rsidRDefault="000446F9" w:rsidP="000446F9">
      <w:pPr>
        <w:ind w:firstLine="709"/>
        <w:rPr>
          <w:rFonts w:ascii="Times New Roman" w:hAnsi="Times New Roman"/>
          <w:sz w:val="28"/>
          <w:szCs w:val="28"/>
        </w:rPr>
      </w:pPr>
      <w:r w:rsidRPr="00167D12">
        <w:rPr>
          <w:rFonts w:ascii="Times New Roman" w:hAnsi="Times New Roman"/>
          <w:sz w:val="28"/>
          <w:szCs w:val="28"/>
        </w:rPr>
        <w:t>Регистрация результата на бумажном носителе осуществляется в установленном порядке.</w:t>
      </w:r>
    </w:p>
    <w:p w:rsidR="000446F9" w:rsidRPr="00167D12" w:rsidRDefault="000446F9" w:rsidP="000446F9">
      <w:pPr>
        <w:tabs>
          <w:tab w:val="num" w:pos="370"/>
        </w:tabs>
        <w:ind w:right="-1" w:firstLine="709"/>
        <w:rPr>
          <w:rFonts w:ascii="Times New Roman" w:hAnsi="Times New Roman"/>
          <w:sz w:val="28"/>
          <w:szCs w:val="28"/>
        </w:rPr>
      </w:pPr>
      <w:r w:rsidRPr="00167D12">
        <w:rPr>
          <w:rFonts w:ascii="Times New Roman" w:hAnsi="Times New Roman"/>
          <w:sz w:val="28"/>
          <w:szCs w:val="28"/>
        </w:rPr>
        <w:t xml:space="preserve">Возможна выдача </w:t>
      </w:r>
      <w:r>
        <w:rPr>
          <w:rFonts w:ascii="Times New Roman" w:hAnsi="Times New Roman"/>
          <w:sz w:val="28"/>
          <w:szCs w:val="28"/>
        </w:rPr>
        <w:t xml:space="preserve">заявителю результата предоставления государственной услуги в </w:t>
      </w:r>
      <w:r w:rsidRPr="00167D12">
        <w:rPr>
          <w:rFonts w:ascii="Times New Roman" w:hAnsi="Times New Roman"/>
          <w:sz w:val="28"/>
          <w:szCs w:val="28"/>
        </w:rPr>
        <w:t>МФЦ</w:t>
      </w:r>
      <w:r>
        <w:rPr>
          <w:rFonts w:ascii="Times New Roman" w:hAnsi="Times New Roman"/>
          <w:sz w:val="28"/>
          <w:szCs w:val="28"/>
        </w:rPr>
        <w:t xml:space="preserve">, в том числе выдача </w:t>
      </w:r>
      <w:r w:rsidRPr="00167D12">
        <w:rPr>
          <w:rFonts w:ascii="Times New Roman" w:hAnsi="Times New Roman"/>
          <w:sz w:val="28"/>
          <w:szCs w:val="28"/>
        </w:rPr>
        <w:t>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Министерством,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0446F9" w:rsidRPr="00167D12" w:rsidRDefault="000446F9" w:rsidP="000446F9">
      <w:pPr>
        <w:ind w:firstLine="709"/>
        <w:rPr>
          <w:rFonts w:ascii="Times New Roman" w:hAnsi="Times New Roman"/>
          <w:sz w:val="28"/>
          <w:szCs w:val="28"/>
        </w:rPr>
      </w:pPr>
      <w:r w:rsidRPr="00167D12">
        <w:rPr>
          <w:rFonts w:ascii="Times New Roman" w:hAnsi="Times New Roman"/>
          <w:sz w:val="28"/>
          <w:szCs w:val="28"/>
        </w:rPr>
        <w:t>Регистрация результата на бумажном носителе осуществляется в установленном порядке.</w:t>
      </w:r>
    </w:p>
    <w:p w:rsidR="000446F9" w:rsidRDefault="000446F9" w:rsidP="000446F9">
      <w:pPr>
        <w:spacing w:line="57" w:lineRule="atLeast"/>
        <w:ind w:firstLine="709"/>
        <w:rPr>
          <w:rFonts w:ascii="Times New Roman" w:hAnsi="Times New Roman" w:cs="Times New Roman"/>
          <w:color w:val="000000"/>
          <w:sz w:val="28"/>
        </w:rPr>
      </w:pPr>
      <w:r>
        <w:rPr>
          <w:rFonts w:ascii="Times New Roman" w:hAnsi="Times New Roman" w:cs="Times New Roman"/>
          <w:sz w:val="28"/>
          <w:szCs w:val="28"/>
        </w:rPr>
        <w:t xml:space="preserve">2.10.2 </w:t>
      </w:r>
      <w:r>
        <w:rPr>
          <w:rFonts w:ascii="Times New Roman" w:hAnsi="Times New Roman" w:cs="Times New Roman"/>
          <w:color w:val="000000"/>
          <w:sz w:val="28"/>
        </w:rPr>
        <w:t>Особенности предоставления государственной услуги в электронной форме.</w:t>
      </w:r>
    </w:p>
    <w:p w:rsidR="000446F9" w:rsidRPr="00167D12" w:rsidRDefault="000446F9" w:rsidP="000446F9">
      <w:pPr>
        <w:ind w:firstLine="709"/>
        <w:rPr>
          <w:rFonts w:ascii="Times New Roman" w:hAnsi="Times New Roman" w:cs="Arial"/>
          <w:sz w:val="28"/>
          <w:szCs w:val="28"/>
        </w:rPr>
      </w:pPr>
      <w:r w:rsidRPr="00167D12">
        <w:rPr>
          <w:rFonts w:ascii="Times New Roman" w:hAnsi="Times New Roman" w:cs="Arial"/>
          <w:sz w:val="28"/>
          <w:szCs w:val="28"/>
        </w:rPr>
        <w:t xml:space="preserve">Информация о ходе предоставления государственной услуги </w:t>
      </w:r>
      <w:r w:rsidRPr="00167D12">
        <w:rPr>
          <w:rFonts w:ascii="Times New Roman" w:hAnsi="Times New Roman"/>
          <w:sz w:val="28"/>
          <w:szCs w:val="28"/>
        </w:rPr>
        <w:t>в электронной форме</w:t>
      </w:r>
      <w:r w:rsidRPr="00167D12">
        <w:rPr>
          <w:rFonts w:ascii="Times New Roman" w:hAnsi="Times New Roman" w:cs="Arial"/>
          <w:sz w:val="28"/>
          <w:szCs w:val="28"/>
        </w:rPr>
        <w:t xml:space="preserve"> может быть получена заявителем в </w:t>
      </w:r>
      <w:r>
        <w:rPr>
          <w:rFonts w:ascii="Times New Roman" w:hAnsi="Times New Roman"/>
          <w:sz w:val="28"/>
          <w:szCs w:val="28"/>
        </w:rPr>
        <w:t>органе опеки и попечительства</w:t>
      </w:r>
      <w:r w:rsidRPr="00167D12">
        <w:rPr>
          <w:rFonts w:ascii="Times New Roman" w:hAnsi="Times New Roman" w:cs="Arial"/>
          <w:sz w:val="28"/>
          <w:szCs w:val="28"/>
        </w:rPr>
        <w:t xml:space="preserve">, личном </w:t>
      </w:r>
      <w:r w:rsidRPr="00167D12">
        <w:rPr>
          <w:rFonts w:ascii="Times New Roman" w:hAnsi="Times New Roman" w:cs="Arial"/>
          <w:sz w:val="28"/>
          <w:szCs w:val="28"/>
        </w:rPr>
        <w:lastRenderedPageBreak/>
        <w:t>кабинете на Республиканском портале, Едином портале, в МФЦ.</w:t>
      </w:r>
    </w:p>
    <w:p w:rsidR="000446F9" w:rsidRDefault="000446F9" w:rsidP="000446F9">
      <w:pPr>
        <w:ind w:right="-1" w:firstLine="709"/>
        <w:outlineLvl w:val="2"/>
        <w:rPr>
          <w:rFonts w:ascii="Times New Roman" w:hAnsi="Times New Roman"/>
          <w:sz w:val="28"/>
          <w:szCs w:val="28"/>
        </w:rPr>
      </w:pPr>
      <w:r w:rsidRPr="00167D12">
        <w:rPr>
          <w:rFonts w:ascii="Times New Roman" w:hAnsi="Times New Roman"/>
          <w:sz w:val="28"/>
          <w:szCs w:val="28"/>
        </w:rPr>
        <w:t xml:space="preserve">После авторизации в «Личном кабинете» на Едином портале, Республиканском портале заявитель имеет возможность: </w:t>
      </w:r>
    </w:p>
    <w:p w:rsidR="000446F9" w:rsidRPr="00167D12" w:rsidRDefault="000446F9" w:rsidP="000446F9">
      <w:pPr>
        <w:ind w:right="-1" w:firstLine="709"/>
        <w:outlineLvl w:val="2"/>
        <w:rPr>
          <w:rFonts w:ascii="Times New Roman" w:hAnsi="Times New Roman"/>
          <w:sz w:val="28"/>
          <w:szCs w:val="28"/>
        </w:rPr>
      </w:pPr>
      <w:r w:rsidRPr="00167D12">
        <w:rPr>
          <w:rFonts w:ascii="Times New Roman" w:hAnsi="Times New Roman"/>
          <w:sz w:val="28"/>
          <w:szCs w:val="28"/>
        </w:rPr>
        <w:t xml:space="preserve">подать запрос, необходимый для предоставления государственной услуги; </w:t>
      </w:r>
      <w:r w:rsidRPr="00167D12">
        <w:rPr>
          <w:rFonts w:ascii="Times New Roman" w:hAnsi="Times New Roman"/>
          <w:sz w:val="28"/>
          <w:szCs w:val="28"/>
        </w:rPr>
        <w:tab/>
        <w:t xml:space="preserve">при необходимости прикрепить электронные образы документов (графические файлы), необходимые для предоставления государственной услуги; </w:t>
      </w:r>
      <w:r w:rsidRPr="00167D12">
        <w:rPr>
          <w:rFonts w:ascii="Times New Roman" w:hAnsi="Times New Roman"/>
          <w:sz w:val="28"/>
          <w:szCs w:val="28"/>
        </w:rPr>
        <w:tab/>
      </w:r>
      <w:r w:rsidRPr="00167D12">
        <w:rPr>
          <w:rFonts w:ascii="Times New Roman" w:hAnsi="Times New Roman"/>
          <w:sz w:val="28"/>
          <w:szCs w:val="28"/>
        </w:rPr>
        <w:tab/>
        <w:t xml:space="preserve">получить сведения о ходе предоставления государственной услуги; </w:t>
      </w:r>
      <w:r w:rsidRPr="00167D12">
        <w:rPr>
          <w:rFonts w:ascii="Times New Roman" w:hAnsi="Times New Roman"/>
          <w:sz w:val="28"/>
          <w:szCs w:val="28"/>
        </w:rPr>
        <w:tab/>
        <w:t xml:space="preserve">получить информацию о результате предоставления государственной услуги. </w:t>
      </w:r>
    </w:p>
    <w:p w:rsidR="000446F9" w:rsidRPr="00167D12" w:rsidRDefault="000446F9" w:rsidP="000446F9">
      <w:pPr>
        <w:ind w:firstLine="709"/>
        <w:rPr>
          <w:rFonts w:ascii="Times New Roman" w:hAnsi="Times New Roman"/>
          <w:sz w:val="28"/>
          <w:szCs w:val="28"/>
        </w:rPr>
      </w:pPr>
      <w:r w:rsidRPr="00167D12">
        <w:rPr>
          <w:rFonts w:ascii="Times New Roman" w:hAnsi="Times New Roman"/>
          <w:sz w:val="28"/>
          <w:szCs w:val="28"/>
        </w:rPr>
        <w:t>Для обеспечения возможности подачи в электронной форме запроса и документов, необходимых для предоставления государственной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Онлайн-форма предварительной регистрации в ЕСИА размещена на сайте в информационно-телекоммуникационной сети «Интернет» (доменное имя сайта в сети «Интернет» - esia.gosuslugi.ru/).</w:t>
      </w:r>
    </w:p>
    <w:p w:rsidR="000446F9" w:rsidRPr="00167D12" w:rsidRDefault="000446F9" w:rsidP="000446F9">
      <w:pPr>
        <w:ind w:right="-1" w:firstLine="709"/>
        <w:outlineLvl w:val="2"/>
        <w:rPr>
          <w:rFonts w:ascii="Times New Roman" w:hAnsi="Times New Roman"/>
          <w:sz w:val="28"/>
          <w:szCs w:val="28"/>
        </w:rPr>
      </w:pPr>
      <w:r w:rsidRPr="00167D12">
        <w:rPr>
          <w:rFonts w:ascii="Times New Roman" w:hAnsi="Times New Roman"/>
          <w:sz w:val="28"/>
          <w:szCs w:val="28"/>
        </w:rPr>
        <w:t>После прохождения процедуры регистрации в ЕСИА (как физического лица) заявитель – физическое лицо должен авторизоваться на Едином портале, Республиканском портале, используя простую электронную подпись. После авторизации в «Личном кабинете» на Едином портале, Республиканском портале, заявитель получает доступ к ранее поданным заявлениям и результатам предоставления услуг в электронном виде.</w:t>
      </w:r>
    </w:p>
    <w:p w:rsidR="000446F9" w:rsidRPr="00167D12" w:rsidRDefault="000446F9" w:rsidP="000446F9">
      <w:pPr>
        <w:ind w:right="-1" w:firstLine="709"/>
        <w:outlineLvl w:val="2"/>
        <w:rPr>
          <w:rFonts w:ascii="Times New Roman" w:hAnsi="Times New Roman"/>
          <w:sz w:val="28"/>
          <w:szCs w:val="28"/>
        </w:rPr>
      </w:pPr>
      <w:r w:rsidRPr="00167D12">
        <w:rPr>
          <w:rFonts w:ascii="Times New Roman" w:hAnsi="Times New Roman"/>
          <w:sz w:val="28"/>
          <w:szCs w:val="28"/>
        </w:rPr>
        <w:t xml:space="preserve">При предоставлении государственной услуги в электронной форме заявитель вправе: </w:t>
      </w:r>
    </w:p>
    <w:p w:rsidR="000446F9" w:rsidRDefault="000446F9" w:rsidP="000446F9">
      <w:pPr>
        <w:spacing w:line="57" w:lineRule="atLeast"/>
        <w:ind w:firstLine="709"/>
        <w:rPr>
          <w:rFonts w:ascii="Times New Roman" w:hAnsi="Times New Roman" w:cs="Times New Roman"/>
        </w:rPr>
      </w:pPr>
      <w:r>
        <w:rPr>
          <w:rFonts w:ascii="Times New Roman" w:hAnsi="Times New Roman" w:cs="Times New Roman"/>
          <w:color w:val="000000"/>
          <w:sz w:val="28"/>
        </w:rPr>
        <w:t>а) получить информацию о порядке и сроках предоставления государственной услуги, размещенную на Едином портале, Республиканском портале, официальном сайте Исполнительного комитета;</w:t>
      </w:r>
    </w:p>
    <w:p w:rsidR="000446F9" w:rsidRPr="00167D12" w:rsidRDefault="000446F9" w:rsidP="000446F9">
      <w:pPr>
        <w:ind w:firstLine="709"/>
        <w:rPr>
          <w:rFonts w:ascii="Times New Roman" w:hAnsi="Times New Roman"/>
          <w:sz w:val="28"/>
          <w:szCs w:val="28"/>
        </w:rPr>
      </w:pPr>
      <w:r>
        <w:rPr>
          <w:rFonts w:ascii="Times New Roman" w:hAnsi="Times New Roman" w:cs="Times New Roman"/>
          <w:color w:val="000000"/>
          <w:sz w:val="28"/>
        </w:rPr>
        <w:t xml:space="preserve">б) </w:t>
      </w:r>
      <w:r w:rsidRPr="00167D12">
        <w:rPr>
          <w:rFonts w:ascii="Times New Roman" w:hAnsi="Times New Roman"/>
          <w:sz w:val="28"/>
          <w:szCs w:val="28"/>
        </w:rPr>
        <w:t>подать запрос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1D195A">
        <w:rPr>
          <w:rFonts w:ascii="Times New Roman" w:hAnsi="Times New Roman"/>
          <w:sz w:val="28"/>
          <w:szCs w:val="28"/>
          <w:vertAlign w:val="superscript"/>
        </w:rPr>
        <w:t>2</w:t>
      </w:r>
      <w:r w:rsidRPr="00167D12">
        <w:rPr>
          <w:rFonts w:ascii="Times New Roman" w:hAnsi="Times New Roman"/>
          <w:sz w:val="28"/>
          <w:szCs w:val="28"/>
        </w:rPr>
        <w:t xml:space="preserve"> части 1 статьи 16 Федерального закона № 210-ФЗ, с использованием Единого портала, Республиканского портала; </w:t>
      </w:r>
    </w:p>
    <w:p w:rsidR="000446F9" w:rsidRDefault="000446F9" w:rsidP="000446F9">
      <w:pPr>
        <w:spacing w:line="57" w:lineRule="atLeast"/>
        <w:ind w:firstLine="709"/>
        <w:rPr>
          <w:rFonts w:ascii="Times New Roman" w:hAnsi="Times New Roman" w:cs="Times New Roman"/>
        </w:rPr>
      </w:pPr>
      <w:r>
        <w:rPr>
          <w:rFonts w:ascii="Times New Roman" w:hAnsi="Times New Roman" w:cs="Times New Roman"/>
          <w:color w:val="000000"/>
          <w:sz w:val="28"/>
        </w:rPr>
        <w:t>в) получить сведения о ходе выполнения запросов о предоставлении государственной услуги, поданных в электронной форме;</w:t>
      </w:r>
    </w:p>
    <w:p w:rsidR="000446F9" w:rsidRDefault="000446F9" w:rsidP="000446F9">
      <w:pPr>
        <w:spacing w:line="57" w:lineRule="atLeast"/>
        <w:ind w:firstLine="709"/>
        <w:rPr>
          <w:rFonts w:ascii="Times New Roman" w:hAnsi="Times New Roman" w:cs="Times New Roman"/>
        </w:rPr>
      </w:pPr>
      <w:r>
        <w:rPr>
          <w:rFonts w:ascii="Times New Roman" w:hAnsi="Times New Roman" w:cs="Times New Roman"/>
          <w:color w:val="000000"/>
          <w:sz w:val="28"/>
        </w:rPr>
        <w:t>г) осуществить оценку качества предоставления государственной услуги;</w:t>
      </w:r>
    </w:p>
    <w:p w:rsidR="000446F9" w:rsidRDefault="000446F9" w:rsidP="000446F9">
      <w:pPr>
        <w:spacing w:line="57" w:lineRule="atLeast"/>
        <w:ind w:firstLine="709"/>
        <w:rPr>
          <w:rFonts w:ascii="Times New Roman" w:hAnsi="Times New Roman" w:cs="Times New Roman"/>
        </w:rPr>
      </w:pPr>
      <w:r>
        <w:rPr>
          <w:rFonts w:ascii="Times New Roman" w:hAnsi="Times New Roman" w:cs="Times New Roman"/>
          <w:color w:val="000000"/>
          <w:sz w:val="28"/>
        </w:rPr>
        <w:t>д) получить результат предоставления государственной услуги в форме электронного документа;</w:t>
      </w:r>
    </w:p>
    <w:p w:rsidR="000446F9" w:rsidRPr="00167D12" w:rsidRDefault="000446F9" w:rsidP="000446F9">
      <w:pPr>
        <w:ind w:firstLine="709"/>
        <w:rPr>
          <w:rFonts w:ascii="Times New Roman" w:hAnsi="Times New Roman"/>
          <w:sz w:val="28"/>
          <w:szCs w:val="28"/>
        </w:rPr>
      </w:pPr>
      <w:r>
        <w:rPr>
          <w:rFonts w:ascii="Times New Roman" w:hAnsi="Times New Roman" w:cs="Times New Roman"/>
          <w:color w:val="000000"/>
          <w:sz w:val="28"/>
        </w:rPr>
        <w:t xml:space="preserve">6) </w:t>
      </w:r>
      <w:r w:rsidRPr="00167D12">
        <w:rPr>
          <w:rFonts w:ascii="Times New Roman" w:hAnsi="Times New Roman"/>
          <w:sz w:val="28"/>
          <w:szCs w:val="28"/>
        </w:rPr>
        <w:t xml:space="preserve">подать жалобу на решение и действие (бездействие) </w:t>
      </w:r>
      <w:r>
        <w:rPr>
          <w:rFonts w:ascii="Times New Roman" w:hAnsi="Times New Roman"/>
          <w:sz w:val="28"/>
          <w:szCs w:val="28"/>
        </w:rPr>
        <w:t>органа опеки и попечительства</w:t>
      </w:r>
      <w:r w:rsidRPr="00167D12">
        <w:rPr>
          <w:rFonts w:ascii="Times New Roman" w:hAnsi="Times New Roman"/>
          <w:sz w:val="28"/>
          <w:szCs w:val="28"/>
        </w:rPr>
        <w:t>, а также его должностных лиц, государственных служащих посредством Единого портала и (или)</w:t>
      </w:r>
      <w:r w:rsidRPr="00167D12">
        <w:rPr>
          <w:rFonts w:ascii="Times New Roman" w:hAnsi="Times New Roman"/>
          <w:color w:val="FF0000"/>
          <w:sz w:val="28"/>
          <w:szCs w:val="28"/>
        </w:rPr>
        <w:t xml:space="preserve"> </w:t>
      </w:r>
      <w:r w:rsidRPr="00167D12">
        <w:rPr>
          <w:rFonts w:ascii="Times New Roman" w:hAnsi="Times New Roman"/>
          <w:sz w:val="28"/>
          <w:szCs w:val="28"/>
        </w:rPr>
        <w:t xml:space="preserve">Республиканского портала, портала </w:t>
      </w:r>
      <w:r w:rsidRPr="00167D12">
        <w:rPr>
          <w:rFonts w:ascii="Times New Roman" w:hAnsi="Times New Roman"/>
          <w:sz w:val="28"/>
          <w:szCs w:val="28"/>
        </w:rPr>
        <w:lastRenderedPageBreak/>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w:t>
      </w:r>
      <w:r w:rsidRPr="00167D12">
        <w:rPr>
          <w:rFonts w:ascii="Times New Roman" w:hAnsi="Times New Roman"/>
          <w:color w:val="FF0000"/>
          <w:sz w:val="28"/>
          <w:szCs w:val="28"/>
        </w:rPr>
        <w:t xml:space="preserve"> </w:t>
      </w:r>
      <w:r w:rsidRPr="00167D12">
        <w:rPr>
          <w:rFonts w:ascii="Times New Roman" w:hAnsi="Times New Roman"/>
          <w:sz w:val="28"/>
          <w:szCs w:val="28"/>
        </w:rPr>
        <w:t>предоставляющими государственные услуги, их должностными лицами, государственными служащими.</w:t>
      </w:r>
    </w:p>
    <w:p w:rsidR="000446F9" w:rsidRDefault="000446F9" w:rsidP="000446F9">
      <w:pPr>
        <w:spacing w:line="57" w:lineRule="atLeast"/>
        <w:ind w:firstLine="709"/>
        <w:rPr>
          <w:rFonts w:ascii="Times New Roman" w:hAnsi="Times New Roman" w:cs="Times New Roman"/>
        </w:rPr>
      </w:pPr>
      <w:r>
        <w:rPr>
          <w:rFonts w:ascii="Times New Roman" w:hAnsi="Times New Roman" w:cs="Times New Roman"/>
          <w:color w:val="000000"/>
          <w:sz w:val="28"/>
        </w:rPr>
        <w:t>Формирование запроса осуществляется посредством заполнения электронной формы запроса на Едином портале (при наличии технической возможности), Республиканском портале без необходимости дополнительной подачи запроса в какой-либо иной форме.</w:t>
      </w:r>
    </w:p>
    <w:p w:rsidR="000446F9" w:rsidRDefault="000446F9" w:rsidP="000446F9">
      <w:pPr>
        <w:spacing w:line="57" w:lineRule="atLeast"/>
        <w:ind w:firstLine="709"/>
        <w:rPr>
          <w:rFonts w:ascii="Times New Roman" w:hAnsi="Times New Roman" w:cs="Times New Roman"/>
        </w:rPr>
      </w:pPr>
      <w:r>
        <w:rPr>
          <w:rFonts w:ascii="Times New Roman" w:hAnsi="Times New Roman" w:cs="Times New Roman"/>
          <w:color w:val="000000"/>
          <w:sz w:val="28"/>
        </w:rPr>
        <w:t>При формировании запроса обеспечивается:</w:t>
      </w:r>
    </w:p>
    <w:p w:rsidR="000446F9" w:rsidRPr="00167D12" w:rsidRDefault="000446F9" w:rsidP="000446F9">
      <w:pPr>
        <w:ind w:firstLine="709"/>
        <w:rPr>
          <w:rFonts w:ascii="Times New Roman" w:hAnsi="Times New Roman"/>
          <w:sz w:val="28"/>
          <w:szCs w:val="28"/>
        </w:rPr>
      </w:pPr>
      <w:r w:rsidRPr="00167D12">
        <w:rPr>
          <w:rFonts w:ascii="Times New Roman" w:hAnsi="Times New Roman"/>
          <w:sz w:val="28"/>
          <w:szCs w:val="28"/>
        </w:rPr>
        <w:t>1) возможность копирования и сохранения запроса и иных документов, необходимых для предоставления услуги;</w:t>
      </w:r>
    </w:p>
    <w:p w:rsidR="000446F9" w:rsidRPr="00167D12" w:rsidRDefault="000446F9" w:rsidP="000446F9">
      <w:pPr>
        <w:ind w:firstLine="709"/>
        <w:rPr>
          <w:rFonts w:ascii="Times New Roman" w:hAnsi="Times New Roman"/>
          <w:sz w:val="28"/>
          <w:szCs w:val="28"/>
        </w:rPr>
      </w:pPr>
      <w:r w:rsidRPr="00167D12">
        <w:rPr>
          <w:rFonts w:ascii="Times New Roman" w:hAnsi="Times New Roman"/>
          <w:sz w:val="28"/>
          <w:szCs w:val="28"/>
        </w:rPr>
        <w:t>2)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446F9" w:rsidRPr="00167D12" w:rsidRDefault="000446F9" w:rsidP="000446F9">
      <w:pPr>
        <w:ind w:firstLine="709"/>
        <w:rPr>
          <w:rFonts w:ascii="Times New Roman" w:hAnsi="Times New Roman"/>
          <w:sz w:val="28"/>
          <w:szCs w:val="28"/>
        </w:rPr>
      </w:pPr>
      <w:r w:rsidRPr="00167D12">
        <w:rPr>
          <w:rFonts w:ascii="Times New Roman" w:hAnsi="Times New Roman"/>
          <w:sz w:val="28"/>
          <w:szCs w:val="28"/>
        </w:rPr>
        <w:t>3) возможность печати на бумажном носителе копии электронной формы запроса;</w:t>
      </w:r>
    </w:p>
    <w:p w:rsidR="000446F9" w:rsidRPr="00167D12" w:rsidRDefault="000446F9" w:rsidP="000446F9">
      <w:pPr>
        <w:ind w:firstLine="709"/>
        <w:rPr>
          <w:rFonts w:ascii="Times New Roman" w:hAnsi="Times New Roman"/>
          <w:sz w:val="28"/>
          <w:szCs w:val="28"/>
        </w:rPr>
      </w:pPr>
      <w:r w:rsidRPr="00167D12">
        <w:rPr>
          <w:rFonts w:ascii="Times New Roman" w:hAnsi="Times New Roman"/>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446F9" w:rsidRPr="00167D12" w:rsidRDefault="000446F9" w:rsidP="000446F9">
      <w:pPr>
        <w:ind w:firstLine="709"/>
        <w:rPr>
          <w:rFonts w:ascii="Times New Roman" w:hAnsi="Times New Roman"/>
          <w:sz w:val="28"/>
          <w:szCs w:val="28"/>
        </w:rPr>
      </w:pPr>
      <w:r w:rsidRPr="00167D12">
        <w:rPr>
          <w:rFonts w:ascii="Times New Roman" w:hAnsi="Times New Roman"/>
          <w:sz w:val="28"/>
          <w:szCs w:val="28"/>
        </w:rPr>
        <w:t>5)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0446F9" w:rsidRPr="00167D12" w:rsidRDefault="000446F9" w:rsidP="000446F9">
      <w:pPr>
        <w:ind w:firstLine="709"/>
        <w:rPr>
          <w:rFonts w:ascii="Times New Roman" w:hAnsi="Times New Roman"/>
          <w:sz w:val="28"/>
          <w:szCs w:val="28"/>
        </w:rPr>
      </w:pPr>
      <w:r w:rsidRPr="00167D12">
        <w:rPr>
          <w:rFonts w:ascii="Times New Roman" w:hAnsi="Times New Roman"/>
          <w:sz w:val="28"/>
          <w:szCs w:val="28"/>
        </w:rPr>
        <w:t>6) возможность вернуться на любой из этапов заполнения электронной формы запроса без потери ранее введенной информации;</w:t>
      </w:r>
    </w:p>
    <w:p w:rsidR="000446F9" w:rsidRPr="00167D12" w:rsidRDefault="000446F9" w:rsidP="000446F9">
      <w:pPr>
        <w:ind w:firstLine="709"/>
        <w:rPr>
          <w:rFonts w:ascii="Times New Roman" w:hAnsi="Times New Roman"/>
          <w:sz w:val="28"/>
          <w:szCs w:val="28"/>
        </w:rPr>
      </w:pPr>
      <w:r w:rsidRPr="00167D12">
        <w:rPr>
          <w:rFonts w:ascii="Times New Roman" w:hAnsi="Times New Roman"/>
          <w:sz w:val="28"/>
          <w:szCs w:val="28"/>
        </w:rPr>
        <w:t xml:space="preserve">7) возможность доступа заявителя к ранее поданным им запросам в течение не менее одного года, а также частично сформированным запросам </w:t>
      </w:r>
      <w:r>
        <w:rPr>
          <w:rFonts w:ascii="Times New Roman" w:hAnsi="Times New Roman"/>
          <w:sz w:val="28"/>
          <w:szCs w:val="28"/>
        </w:rPr>
        <w:t>–</w:t>
      </w:r>
      <w:r w:rsidRPr="00167D12">
        <w:rPr>
          <w:rFonts w:ascii="Times New Roman" w:hAnsi="Times New Roman"/>
          <w:sz w:val="28"/>
          <w:szCs w:val="28"/>
        </w:rPr>
        <w:t xml:space="preserve"> в течение не менее 3 месяцев.</w:t>
      </w:r>
    </w:p>
    <w:p w:rsidR="000446F9" w:rsidRDefault="000446F9" w:rsidP="000446F9">
      <w:pPr>
        <w:ind w:firstLine="709"/>
        <w:rPr>
          <w:rFonts w:ascii="Times New Roman" w:hAnsi="Times New Roman"/>
          <w:sz w:val="28"/>
          <w:szCs w:val="28"/>
        </w:rPr>
      </w:pPr>
      <w:r>
        <w:rPr>
          <w:rFonts w:ascii="Times New Roman" w:hAnsi="Times New Roman" w:cs="Times New Roman"/>
          <w:sz w:val="28"/>
          <w:szCs w:val="28"/>
          <w:highlight w:val="white"/>
        </w:rPr>
        <w:t xml:space="preserve">2.10.3 </w:t>
      </w:r>
      <w:r>
        <w:rPr>
          <w:rFonts w:ascii="Times New Roman" w:hAnsi="Times New Roman"/>
          <w:sz w:val="28"/>
          <w:szCs w:val="28"/>
        </w:rPr>
        <w:t>Предоставление сведений о государственной услуге на государственных языках Республики Татарстан.</w:t>
      </w:r>
    </w:p>
    <w:p w:rsidR="000446F9" w:rsidRPr="00167D12" w:rsidRDefault="000446F9" w:rsidP="000446F9">
      <w:pPr>
        <w:ind w:firstLine="709"/>
        <w:rPr>
          <w:rFonts w:ascii="Times New Roman" w:hAnsi="Times New Roman"/>
          <w:sz w:val="28"/>
          <w:szCs w:val="28"/>
        </w:rPr>
      </w:pPr>
      <w:r w:rsidRPr="00167D12">
        <w:rPr>
          <w:rFonts w:ascii="Times New Roman" w:hAnsi="Times New Roman"/>
          <w:sz w:val="28"/>
          <w:szCs w:val="28"/>
          <w:lang w:eastAsia="x-none"/>
        </w:rPr>
        <w:t>Информация о порядке предоставления государственной услуги размещается на государственных языках Республики Татарстан</w:t>
      </w:r>
      <w:r w:rsidRPr="00167D12">
        <w:rPr>
          <w:rFonts w:ascii="Times New Roman" w:hAnsi="Times New Roman"/>
          <w:sz w:val="28"/>
          <w:szCs w:val="28"/>
        </w:rPr>
        <w:t xml:space="preserve">. </w:t>
      </w:r>
    </w:p>
    <w:p w:rsidR="000446F9" w:rsidRDefault="000446F9" w:rsidP="000446F9">
      <w:pPr>
        <w:ind w:firstLine="709"/>
        <w:rPr>
          <w:rFonts w:ascii="Times New Roman" w:hAnsi="Times New Roman"/>
          <w:sz w:val="28"/>
          <w:szCs w:val="28"/>
        </w:rPr>
      </w:pPr>
      <w:r w:rsidRPr="00167D12">
        <w:rPr>
          <w:rFonts w:ascii="Times New Roman" w:hAnsi="Times New Roman"/>
          <w:sz w:val="28"/>
          <w:szCs w:val="28"/>
        </w:rPr>
        <w:t>По письменному обращению сотрудник Министерства,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446F9" w:rsidRPr="00167D12" w:rsidRDefault="000446F9" w:rsidP="000446F9">
      <w:pPr>
        <w:tabs>
          <w:tab w:val="num" w:pos="370"/>
        </w:tabs>
        <w:ind w:right="-1" w:firstLine="709"/>
        <w:rPr>
          <w:rFonts w:ascii="Times New Roman" w:hAnsi="Times New Roman"/>
          <w:sz w:val="28"/>
          <w:szCs w:val="28"/>
        </w:rPr>
      </w:pPr>
      <w:r>
        <w:rPr>
          <w:rFonts w:ascii="Times New Roman" w:hAnsi="Times New Roman"/>
          <w:sz w:val="28"/>
          <w:szCs w:val="28"/>
        </w:rPr>
        <w:t>2.10.4</w:t>
      </w:r>
      <w:r w:rsidRPr="00167D12">
        <w:rPr>
          <w:rFonts w:ascii="Times New Roman" w:hAnsi="Times New Roman"/>
          <w:sz w:val="28"/>
          <w:szCs w:val="28"/>
        </w:rPr>
        <w:t xml:space="preserve"> Предоставление необходимых и обязательных услуг не требуется.</w:t>
      </w:r>
    </w:p>
    <w:p w:rsidR="00442D61" w:rsidRPr="00167D12" w:rsidRDefault="00442D61" w:rsidP="00442D61">
      <w:pPr>
        <w:ind w:firstLine="709"/>
        <w:rPr>
          <w:rFonts w:ascii="Times New Roman" w:hAnsi="Times New Roman"/>
          <w:sz w:val="28"/>
          <w:szCs w:val="28"/>
        </w:rPr>
      </w:pPr>
      <w:r>
        <w:rPr>
          <w:rFonts w:ascii="Times New Roman" w:hAnsi="Times New Roman"/>
          <w:sz w:val="28"/>
          <w:szCs w:val="28"/>
        </w:rPr>
        <w:t>2.10.5</w:t>
      </w:r>
      <w:r w:rsidRPr="00167D12">
        <w:rPr>
          <w:rFonts w:ascii="Times New Roman" w:hAnsi="Times New Roman"/>
          <w:sz w:val="28"/>
          <w:szCs w:val="28"/>
        </w:rPr>
        <w:t xml:space="preserve"> Перечень </w:t>
      </w:r>
      <w:r w:rsidRPr="00167D12">
        <w:rPr>
          <w:rFonts w:ascii="Times New Roman" w:hAnsi="Times New Roman"/>
          <w:bCs/>
          <w:sz w:val="28"/>
          <w:szCs w:val="28"/>
          <w:lang w:eastAsia="zh-CN"/>
        </w:rPr>
        <w:t>информационных систем, используемых для предоставления государственной услуги:</w:t>
      </w:r>
    </w:p>
    <w:p w:rsidR="00442D61" w:rsidRPr="00167D12" w:rsidRDefault="00442D61" w:rsidP="00442D61">
      <w:pPr>
        <w:ind w:firstLine="709"/>
        <w:rPr>
          <w:rFonts w:ascii="Times New Roman" w:hAnsi="Times New Roman"/>
          <w:sz w:val="28"/>
          <w:szCs w:val="28"/>
        </w:rPr>
      </w:pPr>
      <w:r w:rsidRPr="00167D12">
        <w:rPr>
          <w:rFonts w:ascii="Times New Roman" w:hAnsi="Times New Roman"/>
          <w:sz w:val="28"/>
          <w:szCs w:val="28"/>
        </w:rPr>
        <w:lastRenderedPageBreak/>
        <w:t>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 (Постановление Правительства Российской Федерации от 8 сентября 2010 г. №</w:t>
      </w:r>
      <w:r>
        <w:rPr>
          <w:rFonts w:ascii="Times New Roman" w:hAnsi="Times New Roman"/>
          <w:sz w:val="28"/>
          <w:szCs w:val="28"/>
        </w:rPr>
        <w:t xml:space="preserve"> </w:t>
      </w:r>
      <w:r w:rsidRPr="00167D12">
        <w:rPr>
          <w:rFonts w:ascii="Times New Roman" w:hAnsi="Times New Roman"/>
          <w:sz w:val="28"/>
          <w:szCs w:val="28"/>
        </w:rPr>
        <w:t>697 «О единой системе межведомственного электронного взаимодействия»);</w:t>
      </w:r>
    </w:p>
    <w:p w:rsidR="00442D61" w:rsidRPr="00167D12" w:rsidRDefault="00442D61" w:rsidP="00442D61">
      <w:pPr>
        <w:spacing w:after="5" w:line="247" w:lineRule="auto"/>
        <w:ind w:left="57"/>
        <w:rPr>
          <w:sz w:val="28"/>
          <w:szCs w:val="28"/>
        </w:rPr>
      </w:pPr>
      <w:r w:rsidRPr="00167D12">
        <w:rPr>
          <w:rFonts w:ascii="Times New Roman" w:hAnsi="Times New Roman"/>
          <w:bCs/>
          <w:sz w:val="28"/>
          <w:szCs w:val="28"/>
          <w:lang w:eastAsia="zh-CN"/>
        </w:rPr>
        <w:t>федеральная государственная информационная система «Единый портал государственных и муниципальных услуг (функций)»;</w:t>
      </w:r>
    </w:p>
    <w:p w:rsidR="00442D61" w:rsidRPr="00167D12" w:rsidRDefault="00442D61" w:rsidP="00442D61">
      <w:pPr>
        <w:spacing w:after="5" w:line="247" w:lineRule="auto"/>
        <w:ind w:firstLine="680"/>
        <w:outlineLvl w:val="0"/>
        <w:rPr>
          <w:sz w:val="28"/>
          <w:szCs w:val="28"/>
        </w:rPr>
      </w:pPr>
      <w:r w:rsidRPr="00167D12">
        <w:rPr>
          <w:rFonts w:ascii="Times New Roman" w:hAnsi="Times New Roman"/>
          <w:bCs/>
          <w:sz w:val="28"/>
          <w:szCs w:val="28"/>
          <w:lang w:eastAsia="zh-CN"/>
        </w:rPr>
        <w:t>Республиканский портал;</w:t>
      </w:r>
    </w:p>
    <w:p w:rsidR="000446F9" w:rsidRPr="000A612B" w:rsidRDefault="00442D61" w:rsidP="000A612B">
      <w:pPr>
        <w:pStyle w:val="af1"/>
        <w:spacing w:after="0" w:line="240" w:lineRule="auto"/>
        <w:rPr>
          <w:sz w:val="28"/>
          <w:szCs w:val="28"/>
        </w:rPr>
      </w:pPr>
      <w:r w:rsidRPr="00167D12">
        <w:rPr>
          <w:rFonts w:ascii="Times New Roman" w:hAnsi="Times New Roman" w:cs="Times New Roman"/>
          <w:bCs/>
          <w:color w:val="000000"/>
          <w:sz w:val="28"/>
          <w:szCs w:val="28"/>
          <w:lang w:eastAsia="zh-CN"/>
        </w:rPr>
        <w:tab/>
        <w:t>Единая система идентификации и аутентификации в инфраструктуре, обеспечивающей</w:t>
      </w:r>
      <w:r>
        <w:rPr>
          <w:rFonts w:ascii="Times New Roman" w:hAnsi="Times New Roman" w:cs="Times New Roman"/>
          <w:bCs/>
          <w:color w:val="000000"/>
          <w:sz w:val="28"/>
          <w:szCs w:val="28"/>
          <w:lang w:eastAsia="zh-CN"/>
        </w:rPr>
        <w:t xml:space="preserve"> </w:t>
      </w:r>
      <w:r w:rsidRPr="00167D12">
        <w:rPr>
          <w:rFonts w:ascii="Times New Roman" w:hAnsi="Times New Roman" w:cs="Times New Roman"/>
          <w:bCs/>
          <w:color w:val="000000"/>
          <w:sz w:val="28"/>
          <w:szCs w:val="28"/>
          <w:lang w:eastAsia="zh-CN"/>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B44037" w:rsidRPr="00D756D4" w:rsidRDefault="00D756D4" w:rsidP="00BE0862">
      <w:pPr>
        <w:ind w:firstLine="709"/>
        <w:rPr>
          <w:rFonts w:ascii="Times New Roman" w:eastAsia="Times New Roman" w:hAnsi="Times New Roman"/>
          <w:sz w:val="28"/>
          <w:szCs w:val="28"/>
        </w:rPr>
      </w:pPr>
      <w:r>
        <w:rPr>
          <w:rFonts w:ascii="Times New Roman" w:eastAsia="Times New Roman" w:hAnsi="Times New Roman"/>
          <w:sz w:val="28"/>
          <w:szCs w:val="28"/>
        </w:rPr>
        <w:t xml:space="preserve">2.11. </w:t>
      </w:r>
      <w:r w:rsidR="00B44037" w:rsidRPr="000A50AE">
        <w:rPr>
          <w:sz w:val="28"/>
          <w:szCs w:val="28"/>
        </w:rPr>
        <w:t>Исчерпывающий перечень документов, необходимых для предоставления государственной услуги</w:t>
      </w:r>
      <w:r w:rsidR="00B41E7B">
        <w:rPr>
          <w:sz w:val="28"/>
          <w:szCs w:val="28"/>
        </w:rPr>
        <w:t>.</w:t>
      </w:r>
    </w:p>
    <w:p w:rsidR="00442D61" w:rsidRPr="004A43BE" w:rsidRDefault="00F04156" w:rsidP="00442D61">
      <w:pPr>
        <w:ind w:firstLine="709"/>
        <w:rPr>
          <w:rFonts w:ascii="Times New Roman" w:hAnsi="Times New Roman"/>
          <w:bCs/>
          <w:sz w:val="28"/>
          <w:szCs w:val="28"/>
        </w:rPr>
      </w:pPr>
      <w:r>
        <w:rPr>
          <w:sz w:val="28"/>
          <w:szCs w:val="28"/>
        </w:rPr>
        <w:t>2.11.1</w:t>
      </w:r>
      <w:r w:rsidR="00A14307">
        <w:rPr>
          <w:sz w:val="28"/>
          <w:szCs w:val="28"/>
        </w:rPr>
        <w:t>.</w:t>
      </w:r>
      <w:r>
        <w:rPr>
          <w:sz w:val="28"/>
          <w:szCs w:val="28"/>
        </w:rPr>
        <w:t xml:space="preserve"> </w:t>
      </w:r>
      <w:bookmarkStart w:id="0" w:name="sub_26014"/>
      <w:r w:rsidR="00442D61" w:rsidRPr="00167D12">
        <w:rPr>
          <w:rFonts w:ascii="Times New Roman" w:hAnsi="Times New Roman"/>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r w:rsidR="00442D61">
        <w:rPr>
          <w:rFonts w:ascii="Times New Roman" w:hAnsi="Times New Roman"/>
          <w:bCs/>
          <w:sz w:val="28"/>
          <w:szCs w:val="28"/>
        </w:rPr>
        <w:t xml:space="preserve"> с разделением на </w:t>
      </w:r>
      <w:r w:rsidR="00442D61" w:rsidRPr="00167D12">
        <w:rPr>
          <w:rFonts w:ascii="Times New Roman" w:hAnsi="Times New Roman"/>
          <w:sz w:val="28"/>
          <w:szCs w:val="28"/>
        </w:rPr>
        <w:t>документы и информацию, которые заявитель</w:t>
      </w:r>
      <w:r w:rsidR="00442D61">
        <w:rPr>
          <w:rFonts w:ascii="Times New Roman" w:hAnsi="Times New Roman"/>
          <w:sz w:val="28"/>
          <w:szCs w:val="28"/>
        </w:rPr>
        <w:t xml:space="preserve"> представляет </w:t>
      </w:r>
      <w:r w:rsidR="00442D61" w:rsidRPr="00167D12">
        <w:rPr>
          <w:rFonts w:ascii="Times New Roman" w:hAnsi="Times New Roman"/>
          <w:sz w:val="28"/>
          <w:szCs w:val="28"/>
        </w:rPr>
        <w:t>самостоятельно,</w:t>
      </w:r>
      <w:r w:rsidR="00442D61">
        <w:rPr>
          <w:rFonts w:ascii="Times New Roman" w:hAnsi="Times New Roman"/>
          <w:sz w:val="28"/>
          <w:szCs w:val="28"/>
        </w:rPr>
        <w:t xml:space="preserve"> и </w:t>
      </w:r>
      <w:r w:rsidR="00442D61" w:rsidRPr="00167D12">
        <w:rPr>
          <w:rFonts w:ascii="Times New Roman" w:hAnsi="Times New Roman"/>
          <w:sz w:val="28"/>
          <w:szCs w:val="28"/>
        </w:rPr>
        <w:t>документы</w:t>
      </w:r>
      <w:r w:rsidR="00442D61">
        <w:rPr>
          <w:rFonts w:ascii="Times New Roman" w:hAnsi="Times New Roman"/>
          <w:sz w:val="28"/>
          <w:szCs w:val="28"/>
        </w:rPr>
        <w:t xml:space="preserve">, </w:t>
      </w:r>
      <w:r w:rsidR="00442D61" w:rsidRPr="00167D12">
        <w:rPr>
          <w:rFonts w:ascii="Times New Roman" w:hAnsi="Times New Roman"/>
          <w:sz w:val="28"/>
          <w:szCs w:val="28"/>
        </w:rPr>
        <w:t>которые заявитель вправе представить по собственной инициативе,</w:t>
      </w:r>
      <w:r w:rsidR="00442D61">
        <w:rPr>
          <w:rFonts w:ascii="Times New Roman" w:hAnsi="Times New Roman"/>
          <w:sz w:val="28"/>
          <w:szCs w:val="28"/>
        </w:rPr>
        <w:t xml:space="preserve"> так как они </w:t>
      </w:r>
      <w:r w:rsidR="00442D61" w:rsidRPr="00167D12">
        <w:rPr>
          <w:rFonts w:ascii="Times New Roman" w:hAnsi="Times New Roman"/>
          <w:sz w:val="28"/>
          <w:szCs w:val="28"/>
        </w:rPr>
        <w:t>подлежат представлению в рамках межведомственного информационного взаимодействия</w:t>
      </w:r>
      <w:r w:rsidR="00442D61" w:rsidRPr="009C1F1B">
        <w:rPr>
          <w:rFonts w:ascii="Times New Roman" w:hAnsi="Times New Roman"/>
          <w:sz w:val="28"/>
          <w:szCs w:val="28"/>
        </w:rPr>
        <w:t xml:space="preserve"> </w:t>
      </w:r>
      <w:r w:rsidR="00442D61" w:rsidRPr="00167D12">
        <w:rPr>
          <w:rFonts w:ascii="Times New Roman" w:hAnsi="Times New Roman"/>
          <w:sz w:val="28"/>
          <w:szCs w:val="28"/>
        </w:rPr>
        <w:t xml:space="preserve">приведен в таблице </w:t>
      </w:r>
      <w:r w:rsidR="00442D61" w:rsidRPr="004A43BE">
        <w:rPr>
          <w:rFonts w:ascii="Times New Roman" w:hAnsi="Times New Roman"/>
          <w:sz w:val="28"/>
          <w:szCs w:val="28"/>
        </w:rPr>
        <w:t>2 Приложения № 14 к настоящему Регламенту.</w:t>
      </w:r>
    </w:p>
    <w:bookmarkEnd w:id="0"/>
    <w:p w:rsidR="00442D61" w:rsidRDefault="00442D61" w:rsidP="00442D61">
      <w:pPr>
        <w:pBdr>
          <w:top w:val="none" w:sz="4" w:space="0" w:color="000000"/>
          <w:left w:val="none" w:sz="4" w:space="0" w:color="000000"/>
          <w:bottom w:val="none" w:sz="4" w:space="0" w:color="000000"/>
          <w:right w:val="none" w:sz="4" w:space="0" w:color="000000"/>
        </w:pBdr>
        <w:spacing w:line="61" w:lineRule="atLeast"/>
        <w:ind w:firstLine="567"/>
        <w:rPr>
          <w:sz w:val="28"/>
          <w:szCs w:val="28"/>
        </w:rPr>
      </w:pPr>
      <w:r>
        <w:rPr>
          <w:sz w:val="28"/>
          <w:szCs w:val="28"/>
        </w:rPr>
        <w:t>При выдаче предварительного разрешения на закрытие счета, снятие, перевод, расходование денежных средств, находящихся на счете в кредитной организации предоставляет следующие документы:</w:t>
      </w:r>
    </w:p>
    <w:p w:rsidR="000A612B" w:rsidRPr="000A612B" w:rsidRDefault="000A612B" w:rsidP="000A612B">
      <w:pPr>
        <w:rPr>
          <w:rFonts w:ascii="Times New Roman" w:hAnsi="Times New Roman" w:cs="Times New Roman"/>
          <w:sz w:val="28"/>
          <w:szCs w:val="28"/>
          <w:shd w:val="clear" w:color="auto" w:fill="FFFFFF"/>
        </w:rPr>
      </w:pPr>
      <w:r>
        <w:rPr>
          <w:sz w:val="28"/>
          <w:szCs w:val="28"/>
        </w:rPr>
        <w:t>1)</w:t>
      </w:r>
      <w:r w:rsidR="00C66BFB" w:rsidRPr="000A612B">
        <w:rPr>
          <w:sz w:val="28"/>
          <w:szCs w:val="28"/>
        </w:rPr>
        <w:t>запрос</w:t>
      </w:r>
      <w:r w:rsidR="00D26510" w:rsidRPr="000A612B">
        <w:rPr>
          <w:sz w:val="28"/>
          <w:szCs w:val="28"/>
        </w:rPr>
        <w:t xml:space="preserve"> </w:t>
      </w:r>
      <w:r w:rsidRPr="000A612B">
        <w:rPr>
          <w:sz w:val="28"/>
          <w:szCs w:val="28"/>
        </w:rPr>
        <w:t>о предварительном разрешение на распоряжение денежными средствами, поданный в</w:t>
      </w:r>
      <w:r w:rsidR="00B44037" w:rsidRPr="000A612B">
        <w:rPr>
          <w:sz w:val="28"/>
          <w:szCs w:val="28"/>
        </w:rPr>
        <w:t xml:space="preserve"> форме документа на бумажном носителе (приложен</w:t>
      </w:r>
      <w:r w:rsidRPr="000A612B">
        <w:rPr>
          <w:sz w:val="28"/>
          <w:szCs w:val="28"/>
        </w:rPr>
        <w:t xml:space="preserve">ие № 1 к настоящему Регламенту), </w:t>
      </w:r>
      <w:r w:rsidRPr="000A612B">
        <w:rPr>
          <w:rFonts w:ascii="Times New Roman" w:hAnsi="Times New Roman" w:cs="Times New Roman"/>
          <w:sz w:val="28"/>
          <w:szCs w:val="28"/>
          <w:shd w:val="clear" w:color="auto" w:fill="FFFFFF"/>
        </w:rPr>
        <w:t>либо в форме электронного документа в соответствии с требованиями </w:t>
      </w:r>
      <w:hyperlink r:id="rId9" w:anchor="/document/12187691/entry/1" w:history="1">
        <w:r w:rsidRPr="000A612B">
          <w:rPr>
            <w:rStyle w:val="af"/>
            <w:rFonts w:ascii="Times New Roman" w:hAnsi="Times New Roman"/>
            <w:color w:val="auto"/>
            <w:sz w:val="28"/>
            <w:szCs w:val="28"/>
            <w:u w:val="none"/>
            <w:shd w:val="clear" w:color="auto" w:fill="FFFFFF"/>
          </w:rPr>
          <w:t>пункта 1</w:t>
        </w:r>
      </w:hyperlink>
      <w:r w:rsidRPr="000A612B">
        <w:rPr>
          <w:rFonts w:ascii="Times New Roman" w:hAnsi="Times New Roman" w:cs="Times New Roman"/>
          <w:sz w:val="28"/>
          <w:szCs w:val="28"/>
          <w:shd w:val="clear" w:color="auto" w:fill="FFFFFF"/>
        </w:rPr>
        <w:t> постановления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0A612B" w:rsidRPr="000A612B" w:rsidRDefault="000A612B" w:rsidP="000A612B">
      <w:pPr>
        <w:rPr>
          <w:rFonts w:ascii="Times New Roman" w:hAnsi="Times New Roman" w:cs="Times New Roman"/>
          <w:sz w:val="28"/>
          <w:szCs w:val="28"/>
        </w:rPr>
      </w:pPr>
      <w:r w:rsidRPr="006377FC">
        <w:rPr>
          <w:rFonts w:ascii="Times New Roman" w:hAnsi="Times New Roman" w:cs="Times New Roman"/>
          <w:sz w:val="28"/>
          <w:szCs w:val="28"/>
        </w:rPr>
        <w:t xml:space="preserve">в форме документа на бумажном носителе </w:t>
      </w:r>
      <w:r w:rsidRPr="000A612B">
        <w:rPr>
          <w:rFonts w:ascii="Times New Roman" w:hAnsi="Times New Roman" w:cs="Times New Roman"/>
          <w:b/>
          <w:sz w:val="28"/>
          <w:szCs w:val="28"/>
        </w:rPr>
        <w:t>(</w:t>
      </w:r>
      <w:hyperlink w:anchor="sub_1001" w:history="1">
        <w:r w:rsidRPr="000A612B">
          <w:rPr>
            <w:rStyle w:val="a4"/>
            <w:rFonts w:ascii="Times New Roman" w:hAnsi="Times New Roman"/>
            <w:b w:val="0"/>
            <w:color w:val="auto"/>
            <w:sz w:val="28"/>
            <w:szCs w:val="28"/>
          </w:rPr>
          <w:t>приложение № 1</w:t>
        </w:r>
      </w:hyperlink>
      <w:r>
        <w:rPr>
          <w:rFonts w:ascii="Times New Roman" w:hAnsi="Times New Roman" w:cs="Times New Roman"/>
          <w:sz w:val="28"/>
          <w:szCs w:val="28"/>
        </w:rPr>
        <w:t xml:space="preserve"> к настоящему Регламенту);</w:t>
      </w:r>
    </w:p>
    <w:p w:rsidR="00EA521A" w:rsidRDefault="00EA521A" w:rsidP="00EA521A">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6 апреля 2011 года № 63-ФЗ «Об электронной подписи» (далее – Федеральный закон № 63-ФЗ), при обращении посредством Единого портала (при наличии технической возможности), Республиканского портала.</w:t>
      </w:r>
    </w:p>
    <w:p w:rsidR="00C66BFB" w:rsidRPr="00C66BFB" w:rsidRDefault="00C66BFB" w:rsidP="00C66BFB">
      <w:pPr>
        <w:pBdr>
          <w:top w:val="none" w:sz="4" w:space="0" w:color="000000"/>
          <w:left w:val="none" w:sz="4" w:space="0" w:color="000000"/>
          <w:bottom w:val="none" w:sz="4" w:space="0" w:color="000000"/>
          <w:right w:val="none" w:sz="4" w:space="0" w:color="000000"/>
        </w:pBdr>
        <w:spacing w:line="57"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Бланк заявления для получения государственной услуги заявитель может получить при личном обращении в орган опеки и попечительства. Электронная форма бланка размещена на официальном сайте органа опеки и попечительства.</w:t>
      </w:r>
    </w:p>
    <w:p w:rsidR="00EA521A" w:rsidRDefault="00E07CBD" w:rsidP="00EA521A">
      <w:pPr>
        <w:pBdr>
          <w:top w:val="none" w:sz="4" w:space="0" w:color="000000"/>
          <w:left w:val="none" w:sz="4" w:space="0" w:color="000000"/>
          <w:bottom w:val="none" w:sz="4" w:space="0" w:color="000000"/>
          <w:right w:val="none" w:sz="4" w:space="0" w:color="000000"/>
        </w:pBdr>
        <w:spacing w:line="57" w:lineRule="atLeast"/>
      </w:pPr>
      <w:r>
        <w:rPr>
          <w:sz w:val="28"/>
          <w:szCs w:val="28"/>
        </w:rPr>
        <w:t xml:space="preserve">2) </w:t>
      </w:r>
      <w:r w:rsidR="00EA521A">
        <w:rPr>
          <w:rFonts w:ascii="Times New Roman" w:eastAsia="Times New Roman" w:hAnsi="Times New Roman" w:cs="Times New Roman"/>
          <w:color w:val="000000"/>
          <w:sz w:val="28"/>
        </w:rPr>
        <w:t>копия паспорта заявителя (предоставляется в случае личного обращения заявителя).</w:t>
      </w:r>
      <w:r w:rsidR="00E227D4">
        <w:rPr>
          <w:rFonts w:ascii="Times New Roman" w:eastAsia="Times New Roman" w:hAnsi="Times New Roman" w:cs="Times New Roman"/>
          <w:color w:val="000000"/>
          <w:sz w:val="28"/>
        </w:rPr>
        <w:t xml:space="preserve"> </w:t>
      </w:r>
      <w:r w:rsidR="00EA521A">
        <w:rPr>
          <w:rFonts w:ascii="Times New Roman" w:eastAsia="Times New Roman" w:hAnsi="Times New Roman" w:cs="Times New Roman"/>
          <w:color w:val="000000"/>
          <w:sz w:val="28"/>
        </w:rPr>
        <w:t xml:space="preserve">При обращении посредством Республиканского портала сведения из </w:t>
      </w:r>
      <w:r w:rsidR="00EA521A">
        <w:rPr>
          <w:rFonts w:ascii="Times New Roman" w:eastAsia="Times New Roman" w:hAnsi="Times New Roman" w:cs="Times New Roman"/>
          <w:color w:val="000000"/>
          <w:sz w:val="28"/>
        </w:rPr>
        <w:lastRenderedPageBreak/>
        <w:t>документа, удостоверяющего личность, проверяются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B44037" w:rsidRPr="000A50AE" w:rsidRDefault="00E07CBD" w:rsidP="00B44037">
      <w:pPr>
        <w:rPr>
          <w:sz w:val="28"/>
          <w:szCs w:val="28"/>
        </w:rPr>
      </w:pPr>
      <w:r>
        <w:rPr>
          <w:sz w:val="28"/>
          <w:szCs w:val="28"/>
        </w:rPr>
        <w:t>3</w:t>
      </w:r>
      <w:r w:rsidR="00B44037" w:rsidRPr="000A50AE">
        <w:rPr>
          <w:sz w:val="28"/>
          <w:szCs w:val="28"/>
        </w:rPr>
        <w:t>) решение судебного органа о признании гражданина недееспособным или ограниченно дееспособным (вступившее в законную силу);</w:t>
      </w:r>
    </w:p>
    <w:p w:rsidR="00B44037" w:rsidRPr="000A50AE" w:rsidRDefault="00E07CBD" w:rsidP="00B44037">
      <w:pPr>
        <w:rPr>
          <w:sz w:val="28"/>
          <w:szCs w:val="28"/>
        </w:rPr>
      </w:pPr>
      <w:r>
        <w:rPr>
          <w:sz w:val="28"/>
          <w:szCs w:val="28"/>
        </w:rPr>
        <w:t>4</w:t>
      </w:r>
      <w:r w:rsidR="00B44037" w:rsidRPr="000A50AE">
        <w:rPr>
          <w:sz w:val="28"/>
          <w:szCs w:val="28"/>
        </w:rPr>
        <w:t>) реквизиты счета, открытого на имя подопечного в кредитной организации;</w:t>
      </w:r>
    </w:p>
    <w:p w:rsidR="00B44037" w:rsidRPr="000A50AE" w:rsidRDefault="00E07CBD" w:rsidP="00B44037">
      <w:pPr>
        <w:rPr>
          <w:sz w:val="28"/>
          <w:szCs w:val="28"/>
        </w:rPr>
      </w:pPr>
      <w:r>
        <w:rPr>
          <w:sz w:val="28"/>
          <w:szCs w:val="28"/>
        </w:rPr>
        <w:t>5</w:t>
      </w:r>
      <w:r w:rsidR="00B44037" w:rsidRPr="000A50AE">
        <w:rPr>
          <w:sz w:val="28"/>
          <w:szCs w:val="28"/>
        </w:rPr>
        <w:t>) сведения об остатке на счете в кредитной организации, открытом на имя подопечного (сберегательная книжка, выписка с банковского счета или иной документ);</w:t>
      </w:r>
    </w:p>
    <w:p w:rsidR="00B44037" w:rsidRPr="000A50AE" w:rsidRDefault="00E07CBD" w:rsidP="00B44037">
      <w:pPr>
        <w:rPr>
          <w:sz w:val="28"/>
          <w:szCs w:val="28"/>
        </w:rPr>
      </w:pPr>
      <w:r>
        <w:rPr>
          <w:sz w:val="28"/>
          <w:szCs w:val="28"/>
        </w:rPr>
        <w:t>6</w:t>
      </w:r>
      <w:r w:rsidR="00B44037" w:rsidRPr="000A50AE">
        <w:rPr>
          <w:sz w:val="28"/>
          <w:szCs w:val="28"/>
        </w:rPr>
        <w:t>) договор банковского счета (вклада), открытого на имя подопечного;</w:t>
      </w:r>
    </w:p>
    <w:p w:rsidR="00B44037" w:rsidRPr="000A50AE" w:rsidRDefault="00E07CBD" w:rsidP="00B44037">
      <w:pPr>
        <w:rPr>
          <w:sz w:val="28"/>
          <w:szCs w:val="28"/>
        </w:rPr>
      </w:pPr>
      <w:r>
        <w:rPr>
          <w:sz w:val="28"/>
          <w:szCs w:val="28"/>
        </w:rPr>
        <w:t>7</w:t>
      </w:r>
      <w:r w:rsidR="00B44037" w:rsidRPr="000A50AE">
        <w:rPr>
          <w:sz w:val="28"/>
          <w:szCs w:val="28"/>
        </w:rPr>
        <w:t>) документы, подтверждающие необходимость расходования денежных средств, находящихся на счете подопечного (счет, счет-фактура, расчетно-кассовый чек и др., подтверждающие стоимость товара, оказываемой услуги, предназначенной для нужд подопечного);</w:t>
      </w:r>
    </w:p>
    <w:p w:rsidR="00EA521A" w:rsidRDefault="00E07CBD" w:rsidP="00EA521A">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color w:val="FF0000"/>
          <w:sz w:val="28"/>
        </w:rPr>
      </w:pPr>
      <w:r>
        <w:rPr>
          <w:sz w:val="28"/>
          <w:szCs w:val="28"/>
        </w:rPr>
        <w:t>8</w:t>
      </w:r>
      <w:r w:rsidR="00B44037" w:rsidRPr="000A50AE">
        <w:rPr>
          <w:sz w:val="28"/>
          <w:szCs w:val="28"/>
        </w:rPr>
        <w:t xml:space="preserve">) </w:t>
      </w:r>
      <w:r w:rsidR="00EA521A" w:rsidRPr="00B56875">
        <w:rPr>
          <w:rFonts w:ascii="Times New Roman" w:eastAsia="Times New Roman" w:hAnsi="Times New Roman" w:cs="Times New Roman"/>
          <w:sz w:val="28"/>
        </w:rPr>
        <w:t>согласие на обработку персональных данных (приложение № </w:t>
      </w:r>
      <w:r w:rsidR="00B56875" w:rsidRPr="00B56875">
        <w:rPr>
          <w:rFonts w:ascii="Times New Roman" w:eastAsia="Times New Roman" w:hAnsi="Times New Roman" w:cs="Times New Roman"/>
          <w:sz w:val="28"/>
        </w:rPr>
        <w:t>5</w:t>
      </w:r>
      <w:r w:rsidR="00EA521A" w:rsidRPr="00B56875">
        <w:rPr>
          <w:rFonts w:ascii="Times New Roman" w:eastAsia="Times New Roman" w:hAnsi="Times New Roman" w:cs="Times New Roman"/>
          <w:sz w:val="28"/>
        </w:rPr>
        <w:t xml:space="preserve"> к настоящему Регламенту), согласие на обработку персональных данных, разрешённых для распространения (приложение № </w:t>
      </w:r>
      <w:r w:rsidR="00B56875" w:rsidRPr="00B56875">
        <w:rPr>
          <w:rFonts w:ascii="Times New Roman" w:eastAsia="Times New Roman" w:hAnsi="Times New Roman" w:cs="Times New Roman"/>
          <w:sz w:val="28"/>
        </w:rPr>
        <w:t>6</w:t>
      </w:r>
      <w:r w:rsidR="00EA521A" w:rsidRPr="00B56875">
        <w:rPr>
          <w:rFonts w:ascii="Times New Roman" w:eastAsia="Times New Roman" w:hAnsi="Times New Roman" w:cs="Times New Roman"/>
          <w:sz w:val="28"/>
        </w:rPr>
        <w:t xml:space="preserve"> к настоящему Регламенту) (представляются лицом, не являющимся заявителем, в случае, если для предоставления государственной услуги необходима обработка персональных данных лица, не являющегося заявителем, и в соответствии с Федеральным законом от 27 июля 2006 года № 152-ФЗ «О персональных данных» обработка таких персональных данных может осуществляться с согласия указанного лица, кроме случаев, если указанное лицо признано безвестно отсутствующим либо объявлено в розыск и место его нахождения не установлено уполномоченным органом).</w:t>
      </w:r>
    </w:p>
    <w:p w:rsidR="001B294B" w:rsidRDefault="001B294B" w:rsidP="001B294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Требование предоставления других документов, сведений в качестве основания для предоставления государственной услуги не допускается.</w:t>
      </w:r>
    </w:p>
    <w:p w:rsidR="001B294B" w:rsidRPr="001B294B" w:rsidRDefault="001B294B" w:rsidP="001B294B">
      <w:pPr>
        <w:pBdr>
          <w:top w:val="none" w:sz="4" w:space="0" w:color="000000"/>
          <w:left w:val="none" w:sz="4" w:space="0" w:color="000000"/>
          <w:bottom w:val="none" w:sz="4" w:space="0" w:color="000000"/>
          <w:right w:val="none" w:sz="4" w:space="0" w:color="000000"/>
        </w:pBdr>
        <w:spacing w:line="57" w:lineRule="atLeast"/>
        <w:ind w:firstLine="567"/>
      </w:pPr>
      <w:r>
        <w:rPr>
          <w:rFonts w:ascii="Times New Roman" w:eastAsia="Times New Roman" w:hAnsi="Times New Roman" w:cs="Times New Roman"/>
          <w:color w:val="000000"/>
          <w:sz w:val="28"/>
        </w:rPr>
        <w:t>Заявитель имеет право по своему усмотрению представлять другие документы, сведения.</w:t>
      </w:r>
    </w:p>
    <w:p w:rsidR="005E1041" w:rsidRDefault="009B19CC" w:rsidP="005E1041">
      <w:pPr>
        <w:pBdr>
          <w:top w:val="none" w:sz="4" w:space="0" w:color="000000"/>
          <w:left w:val="none" w:sz="4" w:space="0" w:color="000000"/>
          <w:bottom w:val="none" w:sz="4" w:space="0" w:color="000000"/>
          <w:right w:val="none" w:sz="4" w:space="0" w:color="000000"/>
        </w:pBdr>
        <w:spacing w:line="57" w:lineRule="atLeast"/>
        <w:ind w:firstLine="709"/>
      </w:pPr>
      <w:r>
        <w:rPr>
          <w:sz w:val="28"/>
          <w:szCs w:val="28"/>
        </w:rPr>
        <w:t>2.11.2</w:t>
      </w:r>
      <w:r w:rsidR="00A14307">
        <w:rPr>
          <w:sz w:val="28"/>
          <w:szCs w:val="28"/>
        </w:rPr>
        <w:t>.</w:t>
      </w:r>
      <w:r>
        <w:rPr>
          <w:sz w:val="28"/>
          <w:szCs w:val="28"/>
        </w:rPr>
        <w:t xml:space="preserve"> </w:t>
      </w:r>
      <w:r w:rsidR="005E1041">
        <w:rPr>
          <w:rFonts w:ascii="Times New Roman" w:eastAsia="Times New Roman" w:hAnsi="Times New Roman" w:cs="Times New Roman"/>
          <w:color w:val="000000"/>
          <w:sz w:val="28"/>
        </w:rPr>
        <w:t>Запрос и прилагаемые документы могут быть представлены (направлены) Заявителем одним из следующих способов:</w:t>
      </w:r>
    </w:p>
    <w:p w:rsidR="005E1041" w:rsidRDefault="005E1041" w:rsidP="005E1041">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1) через МФЦ на бумажных носителях и в виде электронных документов, подписанных (заверенных) в соответствии с требованиями Федерального закона № 63-ФЗ.</w:t>
      </w:r>
    </w:p>
    <w:p w:rsidR="005E1041" w:rsidRDefault="005E1041" w:rsidP="005E1041">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При подаче запроса заявителю выдается расписка из МФЦ с регистрационным номером, подтверждающим, что запрос отправлено, и датой подачи электронного заявления;</w:t>
      </w:r>
    </w:p>
    <w:p w:rsidR="005E1041" w:rsidRDefault="005E1041" w:rsidP="005E1041">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2) через Единый портал (при наличии технической возможности), Республиканский портал в электронной форме. </w:t>
      </w:r>
    </w:p>
    <w:p w:rsidR="005E1041" w:rsidRDefault="005E1041" w:rsidP="005E1041">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При направлении запроса посредством Единого портала (при наличии технической возможности), Республиканского портала заявитель в день подачи </w:t>
      </w:r>
      <w:r>
        <w:rPr>
          <w:rFonts w:ascii="Times New Roman" w:eastAsia="Times New Roman" w:hAnsi="Times New Roman" w:cs="Times New Roman"/>
          <w:color w:val="000000"/>
          <w:sz w:val="28"/>
        </w:rPr>
        <w:lastRenderedPageBreak/>
        <w:t>запроса получает в личном кабинете Единого портала (при наличии технической возможности), Республиканского портала и по электронной почте уведомление, подтверждающее, что запрос отправлен, в котором указываются регистрационный номер и дата подачи запроса.</w:t>
      </w:r>
    </w:p>
    <w:p w:rsidR="005E1041" w:rsidRDefault="005E1041" w:rsidP="005E1041">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При подаче документов, предусмотренных пунктом 2.11.1 настоящего Регламента, посредством Единого портала (при наличии технической возможности),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 63-ФЗ 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5E1041" w:rsidRDefault="005E1041" w:rsidP="005E1041">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При направлении документа, удостоверяющего полномочия представителя заявителя (за исключением законных представителей физических лиц) посредством Единого портала (при наличии технической возможности),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5E1041" w:rsidRDefault="005E1041" w:rsidP="005E1041">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3) лично (лицом, действующим от имени заявителя, на основании доверенности);</w:t>
      </w:r>
    </w:p>
    <w:p w:rsidR="005E1041" w:rsidRDefault="005E1041" w:rsidP="005E1041">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4) почтовым отправлением с уведомлением о вручении;</w:t>
      </w:r>
    </w:p>
    <w:p w:rsidR="005E1041" w:rsidRDefault="005E1041" w:rsidP="005E1041">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 xml:space="preserve">5) по адресу электронной почты органа опеки и попечительства. </w:t>
      </w:r>
    </w:p>
    <w:p w:rsidR="005E1041" w:rsidRDefault="005E1041" w:rsidP="005E1041">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Подаются оригиналы и копии документов (оригиналы после сверки возвращаются), возможен прием нотариально заверенных копий документов.</w:t>
      </w:r>
    </w:p>
    <w:p w:rsidR="00B44037" w:rsidRPr="000A50AE" w:rsidRDefault="00B44037" w:rsidP="005E1041">
      <w:pPr>
        <w:rPr>
          <w:sz w:val="28"/>
          <w:szCs w:val="28"/>
        </w:rPr>
      </w:pPr>
      <w:r>
        <w:rPr>
          <w:sz w:val="28"/>
          <w:szCs w:val="28"/>
        </w:rPr>
        <w:t>2.11</w:t>
      </w:r>
      <w:r w:rsidR="00FE2C10">
        <w:rPr>
          <w:sz w:val="28"/>
          <w:szCs w:val="28"/>
        </w:rPr>
        <w:t>.3</w:t>
      </w:r>
      <w:r w:rsidR="00B41E7B">
        <w:rPr>
          <w:sz w:val="28"/>
          <w:szCs w:val="28"/>
        </w:rPr>
        <w:t>.</w:t>
      </w:r>
      <w:r w:rsidRPr="000A50AE">
        <w:rPr>
          <w:sz w:val="28"/>
          <w:szCs w:val="28"/>
        </w:rPr>
        <w:t xml:space="preserve"> Документы, </w:t>
      </w:r>
      <w:r w:rsidR="001B294B">
        <w:rPr>
          <w:sz w:val="28"/>
          <w:szCs w:val="28"/>
        </w:rPr>
        <w:t xml:space="preserve">сведения, </w:t>
      </w:r>
      <w:r w:rsidRPr="000A50AE">
        <w:rPr>
          <w:sz w:val="28"/>
          <w:szCs w:val="28"/>
        </w:rPr>
        <w:t>которые подлежат представлению в рамках межведомственного</w:t>
      </w:r>
      <w:r w:rsidR="00FE2C10">
        <w:rPr>
          <w:sz w:val="28"/>
          <w:szCs w:val="28"/>
        </w:rPr>
        <w:t xml:space="preserve"> информационного взаимодействия</w:t>
      </w:r>
      <w:r w:rsidR="001B294B">
        <w:rPr>
          <w:sz w:val="28"/>
          <w:szCs w:val="28"/>
        </w:rPr>
        <w:t xml:space="preserve"> из уполномоченных органов</w:t>
      </w:r>
      <w:r w:rsidR="00FE2C10">
        <w:rPr>
          <w:sz w:val="28"/>
          <w:szCs w:val="28"/>
        </w:rPr>
        <w:t>.</w:t>
      </w:r>
    </w:p>
    <w:p w:rsidR="00B44037" w:rsidRPr="000A50AE" w:rsidRDefault="001B294B" w:rsidP="00B44037">
      <w:pPr>
        <w:rPr>
          <w:sz w:val="28"/>
          <w:szCs w:val="28"/>
        </w:rPr>
      </w:pPr>
      <w:r>
        <w:rPr>
          <w:sz w:val="28"/>
          <w:szCs w:val="28"/>
        </w:rPr>
        <w:t>Орган</w:t>
      </w:r>
      <w:r w:rsidR="00FE2C10">
        <w:rPr>
          <w:sz w:val="28"/>
          <w:szCs w:val="28"/>
        </w:rPr>
        <w:t xml:space="preserve"> опеки и попечительства в рамках межведомственного информационного взаимодействия запрашивается </w:t>
      </w:r>
      <w:r w:rsidR="00B44037" w:rsidRPr="000A50AE">
        <w:rPr>
          <w:sz w:val="28"/>
          <w:szCs w:val="28"/>
        </w:rPr>
        <w:t>правовой акт об установлении опеки или попечительства и назначении опекуна или попечителя (в уполномоченных органах).</w:t>
      </w:r>
    </w:p>
    <w:p w:rsidR="00B44037" w:rsidRDefault="00B44037" w:rsidP="00B44037">
      <w:pPr>
        <w:rPr>
          <w:sz w:val="28"/>
          <w:szCs w:val="28"/>
        </w:rPr>
      </w:pPr>
      <w:r w:rsidRPr="000A50AE">
        <w:rPr>
          <w:sz w:val="28"/>
          <w:szCs w:val="28"/>
        </w:rPr>
        <w:t>Заявитель вп</w:t>
      </w:r>
      <w:r w:rsidR="00FE2C10">
        <w:rPr>
          <w:sz w:val="28"/>
          <w:szCs w:val="28"/>
        </w:rPr>
        <w:t>раве предоставить документы</w:t>
      </w:r>
      <w:r w:rsidRPr="000A50AE">
        <w:rPr>
          <w:sz w:val="28"/>
          <w:szCs w:val="28"/>
        </w:rPr>
        <w:t xml:space="preserve">, </w:t>
      </w:r>
      <w:r w:rsidR="001E1A67">
        <w:rPr>
          <w:sz w:val="28"/>
          <w:szCs w:val="28"/>
        </w:rPr>
        <w:t>содержащие сведения, указанные в настоящем пункте.</w:t>
      </w:r>
    </w:p>
    <w:p w:rsidR="00B1713E" w:rsidRDefault="00D52BF6" w:rsidP="00D52BF6">
      <w:pPr>
        <w:rPr>
          <w:sz w:val="28"/>
          <w:szCs w:val="28"/>
        </w:rPr>
      </w:pPr>
      <w:r>
        <w:rPr>
          <w:sz w:val="28"/>
          <w:szCs w:val="28"/>
        </w:rPr>
        <w:t xml:space="preserve">Непредставленные заявителем документов в рамках межведомственного информационного взаимодействия не является основанием для отказа заявителю в предоставлении услуги. </w:t>
      </w:r>
    </w:p>
    <w:p w:rsidR="00C05B14" w:rsidRPr="00F84167" w:rsidRDefault="00C05B14" w:rsidP="00F84167">
      <w:pPr>
        <w:ind w:firstLine="708"/>
        <w:rPr>
          <w:sz w:val="28"/>
          <w:szCs w:val="28"/>
        </w:rPr>
      </w:pPr>
      <w:r w:rsidRPr="00741E4C">
        <w:rPr>
          <w:rFonts w:ascii="Times New Roman" w:eastAsia="Times New Roman" w:hAnsi="Times New Roman"/>
          <w:bCs/>
          <w:sz w:val="28"/>
          <w:szCs w:val="28"/>
        </w:rPr>
        <w:t>2.</w:t>
      </w:r>
      <w:r>
        <w:rPr>
          <w:rFonts w:ascii="Times New Roman" w:eastAsia="Times New Roman" w:hAnsi="Times New Roman"/>
          <w:bCs/>
          <w:sz w:val="28"/>
          <w:szCs w:val="28"/>
        </w:rPr>
        <w:t>12.</w:t>
      </w:r>
      <w:r w:rsidRPr="00741E4C">
        <w:rPr>
          <w:rFonts w:ascii="Times New Roman" w:eastAsia="Times New Roman" w:hAnsi="Times New Roman"/>
          <w:bCs/>
          <w:sz w:val="28"/>
          <w:szCs w:val="28"/>
        </w:rPr>
        <w:t> </w:t>
      </w:r>
      <w:r w:rsidRPr="00C11393">
        <w:rPr>
          <w:rFonts w:ascii="Times New Roman" w:eastAsia="Times New Roman" w:hAnsi="Times New Roman"/>
          <w:bCs/>
          <w:sz w:val="28"/>
          <w:szCs w:val="28"/>
        </w:rPr>
        <w:t xml:space="preserve">Исчерпывающий перечень оснований для отказа в приеме </w:t>
      </w:r>
      <w:r w:rsidR="00630CBD">
        <w:rPr>
          <w:rFonts w:ascii="Times New Roman" w:eastAsia="Times New Roman" w:hAnsi="Times New Roman"/>
          <w:bCs/>
          <w:sz w:val="28"/>
          <w:szCs w:val="28"/>
        </w:rPr>
        <w:t xml:space="preserve">запроса </w:t>
      </w:r>
      <w:r w:rsidRPr="00C11393">
        <w:rPr>
          <w:rFonts w:ascii="Times New Roman" w:eastAsia="Times New Roman" w:hAnsi="Times New Roman"/>
          <w:bCs/>
          <w:sz w:val="28"/>
          <w:szCs w:val="28"/>
        </w:rPr>
        <w:t xml:space="preserve">о предоставлении государственной услуги и документов, необходимых для предоставления государственной услуги, </w:t>
      </w:r>
      <w:r w:rsidR="00630CBD">
        <w:rPr>
          <w:rFonts w:ascii="Times New Roman" w:eastAsia="Times New Roman" w:hAnsi="Times New Roman"/>
          <w:bCs/>
          <w:sz w:val="28"/>
          <w:szCs w:val="28"/>
        </w:rPr>
        <w:t>и</w:t>
      </w:r>
      <w:r>
        <w:rPr>
          <w:rFonts w:ascii="Times New Roman" w:eastAsia="Times New Roman" w:hAnsi="Times New Roman"/>
          <w:bCs/>
          <w:sz w:val="28"/>
          <w:szCs w:val="28"/>
        </w:rPr>
        <w:t xml:space="preserve"> </w:t>
      </w:r>
      <w:r w:rsidRPr="009D3D2F">
        <w:rPr>
          <w:rFonts w:ascii="Times New Roman" w:eastAsia="Times New Roman" w:hAnsi="Times New Roman"/>
          <w:bCs/>
          <w:sz w:val="28"/>
          <w:szCs w:val="28"/>
        </w:rPr>
        <w:t>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1B294B" w:rsidRDefault="00591713" w:rsidP="001B294B">
      <w:pPr>
        <w:pBdr>
          <w:top w:val="none" w:sz="4" w:space="0" w:color="000000"/>
          <w:left w:val="none" w:sz="4" w:space="0" w:color="000000"/>
          <w:bottom w:val="none" w:sz="4" w:space="0" w:color="000000"/>
          <w:right w:val="none" w:sz="4" w:space="0" w:color="000000"/>
        </w:pBdr>
        <w:spacing w:line="61" w:lineRule="atLeast"/>
        <w:ind w:firstLine="567"/>
      </w:pPr>
      <w:r>
        <w:rPr>
          <w:sz w:val="28"/>
          <w:szCs w:val="28"/>
        </w:rPr>
        <w:t>2.12.1</w:t>
      </w:r>
      <w:r w:rsidR="00A14307">
        <w:rPr>
          <w:sz w:val="28"/>
          <w:szCs w:val="28"/>
        </w:rPr>
        <w:t>.</w:t>
      </w:r>
      <w:r>
        <w:rPr>
          <w:sz w:val="28"/>
          <w:szCs w:val="28"/>
        </w:rPr>
        <w:t xml:space="preserve"> </w:t>
      </w:r>
      <w:r w:rsidR="001B294B">
        <w:rPr>
          <w:rFonts w:ascii="Times New Roman" w:eastAsia="Times New Roman" w:hAnsi="Times New Roman" w:cs="Times New Roman"/>
          <w:color w:val="000000"/>
          <w:sz w:val="28"/>
        </w:rPr>
        <w:t>Основания для отказа в приеме документов, необходимых для предоставления государственной услуги отсутствуют, за исключением случаев:</w:t>
      </w:r>
    </w:p>
    <w:p w:rsidR="001B294B" w:rsidRDefault="001B294B" w:rsidP="001B294B">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1) отсутствие документов, указанных в пункте 2.11.1 настоящего Регламента;</w:t>
      </w:r>
    </w:p>
    <w:p w:rsidR="001B294B" w:rsidRDefault="001B294B" w:rsidP="001B294B">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lastRenderedPageBreak/>
        <w:t>2) 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1B294B" w:rsidRDefault="001B294B" w:rsidP="001B294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3) некорректное заполнение обязательных полей в форме заявления о предоставлении услуги на Республиканском портале (недостоверное, неправильное либо неполное заполнение);</w:t>
      </w:r>
    </w:p>
    <w:p w:rsidR="001B294B" w:rsidRDefault="001B294B" w:rsidP="001B294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B294B" w:rsidRDefault="001B294B" w:rsidP="001B294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5) представленные документы имеют подчистки и исправления текста, которые не заверены в порядке, установленном законодательством;</w:t>
      </w:r>
    </w:p>
    <w:p w:rsidR="001B294B" w:rsidRDefault="001B294B" w:rsidP="001B294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6)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B294B" w:rsidRDefault="001B294B" w:rsidP="001B294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7) представление документов, несоответствующих по форме или содержанию требованиям законодательства;</w:t>
      </w:r>
    </w:p>
    <w:p w:rsidR="001B294B" w:rsidRDefault="001B294B" w:rsidP="001B294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8) представленные электронные образцы документов не позволяют в полном объеме прочитать текст документа и (или) распознать реквизиты документа;</w:t>
      </w:r>
    </w:p>
    <w:p w:rsidR="001B294B" w:rsidRDefault="001B294B" w:rsidP="001B294B">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 представленные документы или сведения утратили силу на момент обращения за услугой.</w:t>
      </w:r>
    </w:p>
    <w:p w:rsidR="00E227D4" w:rsidRPr="00034832" w:rsidRDefault="00E227D4" w:rsidP="00E227D4">
      <w:pPr>
        <w:ind w:firstLine="709"/>
        <w:rPr>
          <w:rFonts w:ascii="Times New Roman" w:hAnsi="Times New Roman"/>
          <w:sz w:val="28"/>
          <w:szCs w:val="28"/>
        </w:rPr>
      </w:pPr>
      <w:r w:rsidRPr="00034832">
        <w:rPr>
          <w:rFonts w:ascii="Times New Roman" w:hAnsi="Times New Roman"/>
          <w:sz w:val="28"/>
          <w:szCs w:val="28"/>
        </w:rPr>
        <w:t>Запрещается отказывать в приеме за</w:t>
      </w:r>
      <w:r>
        <w:rPr>
          <w:rFonts w:ascii="Times New Roman" w:hAnsi="Times New Roman"/>
          <w:sz w:val="28"/>
          <w:szCs w:val="28"/>
        </w:rPr>
        <w:t>проса</w:t>
      </w:r>
      <w:r w:rsidRPr="00034832">
        <w:rPr>
          <w:rFonts w:ascii="Times New Roman" w:hAnsi="Times New Roman"/>
          <w:sz w:val="28"/>
          <w:szCs w:val="28"/>
        </w:rPr>
        <w:t xml:space="preserve"> и иных документов, необходимых для предоставления государственной услуги, в случае, если за</w:t>
      </w:r>
      <w:r>
        <w:rPr>
          <w:rFonts w:ascii="Times New Roman" w:hAnsi="Times New Roman"/>
          <w:sz w:val="28"/>
          <w:szCs w:val="28"/>
        </w:rPr>
        <w:t>прос</w:t>
      </w:r>
      <w:r w:rsidRPr="00034832">
        <w:rPr>
          <w:rFonts w:ascii="Times New Roman" w:hAnsi="Times New Roman"/>
          <w:sz w:val="28"/>
          <w:szCs w:val="28"/>
        </w:rPr>
        <w:t xml:space="preserve">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или Республиканском портале, на </w:t>
      </w:r>
      <w:hyperlink r:id="rId10" w:tgtFrame="_blank" w:history="1">
        <w:r w:rsidRPr="00034832">
          <w:rPr>
            <w:rFonts w:ascii="Times New Roman" w:hAnsi="Times New Roman"/>
            <w:sz w:val="28"/>
            <w:szCs w:val="28"/>
          </w:rPr>
          <w:t>официальном сайте</w:t>
        </w:r>
      </w:hyperlink>
      <w:r w:rsidRPr="00034832">
        <w:rPr>
          <w:rFonts w:ascii="Times New Roman" w:hAnsi="Times New Roman"/>
          <w:sz w:val="28"/>
          <w:szCs w:val="28"/>
        </w:rPr>
        <w:t> </w:t>
      </w:r>
      <w:r>
        <w:rPr>
          <w:rFonts w:ascii="Times New Roman" w:hAnsi="Times New Roman"/>
          <w:sz w:val="28"/>
          <w:szCs w:val="28"/>
        </w:rPr>
        <w:t>Исполнительного комитета</w:t>
      </w:r>
      <w:r w:rsidRPr="00034832">
        <w:rPr>
          <w:rFonts w:ascii="Times New Roman" w:hAnsi="Times New Roman"/>
          <w:sz w:val="28"/>
          <w:szCs w:val="28"/>
        </w:rPr>
        <w:t>.</w:t>
      </w:r>
    </w:p>
    <w:p w:rsidR="00E227D4" w:rsidRPr="0094224F" w:rsidRDefault="00F31A4C" w:rsidP="0094224F">
      <w:pPr>
        <w:ind w:firstLine="709"/>
        <w:outlineLvl w:val="0"/>
        <w:rPr>
          <w:rFonts w:ascii="Times New Roman" w:hAnsi="Times New Roman"/>
          <w:bCs/>
          <w:sz w:val="28"/>
          <w:szCs w:val="28"/>
        </w:rPr>
      </w:pPr>
      <w:r w:rsidRPr="00034832">
        <w:rPr>
          <w:rFonts w:ascii="Times New Roman" w:hAnsi="Times New Roman"/>
          <w:bCs/>
          <w:sz w:val="28"/>
          <w:szCs w:val="28"/>
        </w:rPr>
        <w:t>Исчерпывающий перечень оснований для отказа в приеме за</w:t>
      </w:r>
      <w:r>
        <w:rPr>
          <w:rFonts w:ascii="Times New Roman" w:hAnsi="Times New Roman"/>
          <w:bCs/>
          <w:sz w:val="28"/>
          <w:szCs w:val="28"/>
        </w:rPr>
        <w:t>проса</w:t>
      </w:r>
      <w:r w:rsidRPr="00034832">
        <w:rPr>
          <w:rFonts w:ascii="Times New Roman" w:hAnsi="Times New Roman"/>
          <w:bCs/>
          <w:sz w:val="28"/>
          <w:szCs w:val="28"/>
        </w:rPr>
        <w:t xml:space="preserve"> о предоставлении государственной услуги и документов, необходимых для предоставления государст</w:t>
      </w:r>
      <w:r>
        <w:rPr>
          <w:rFonts w:ascii="Times New Roman" w:hAnsi="Times New Roman"/>
          <w:bCs/>
          <w:sz w:val="28"/>
          <w:szCs w:val="28"/>
        </w:rPr>
        <w:t xml:space="preserve">венной услуги приведены в таблице </w:t>
      </w:r>
      <w:r>
        <w:rPr>
          <w:rFonts w:ascii="Times New Roman" w:hAnsi="Times New Roman"/>
          <w:bCs/>
          <w:sz w:val="28"/>
          <w:szCs w:val="28"/>
        </w:rPr>
        <w:t>2</w:t>
      </w:r>
      <w:r w:rsidRPr="00034832">
        <w:rPr>
          <w:rFonts w:ascii="Times New Roman" w:hAnsi="Times New Roman"/>
          <w:bCs/>
          <w:sz w:val="28"/>
          <w:szCs w:val="28"/>
        </w:rPr>
        <w:t xml:space="preserve"> Приложения </w:t>
      </w:r>
      <w:r>
        <w:rPr>
          <w:rFonts w:ascii="Times New Roman" w:hAnsi="Times New Roman"/>
          <w:sz w:val="28"/>
          <w:szCs w:val="28"/>
        </w:rPr>
        <w:t xml:space="preserve">№ </w:t>
      </w:r>
      <w:r>
        <w:rPr>
          <w:rFonts w:ascii="Times New Roman" w:hAnsi="Times New Roman"/>
          <w:sz w:val="28"/>
          <w:szCs w:val="28"/>
        </w:rPr>
        <w:t>8</w:t>
      </w:r>
      <w:r w:rsidRPr="00034832">
        <w:rPr>
          <w:rFonts w:ascii="Times New Roman" w:hAnsi="Times New Roman"/>
          <w:sz w:val="28"/>
          <w:szCs w:val="28"/>
        </w:rPr>
        <w:t xml:space="preserve"> к настоящему Регламенту.</w:t>
      </w:r>
    </w:p>
    <w:p w:rsidR="0094224F" w:rsidRDefault="00D17974" w:rsidP="0094224F">
      <w:pPr>
        <w:ind w:firstLine="567"/>
        <w:contextualSpacing/>
        <w:outlineLvl w:val="0"/>
        <w:rPr>
          <w:rFonts w:ascii="Times New Roman" w:hAnsi="Times New Roman" w:cs="Times New Roman"/>
          <w:sz w:val="28"/>
          <w:szCs w:val="28"/>
          <w:highlight w:val="white"/>
        </w:rPr>
      </w:pPr>
      <w:r>
        <w:rPr>
          <w:sz w:val="28"/>
          <w:szCs w:val="28"/>
        </w:rPr>
        <w:t xml:space="preserve">2.12.2. </w:t>
      </w:r>
      <w:r w:rsidR="0094224F">
        <w:rPr>
          <w:rFonts w:ascii="Times New Roman" w:hAnsi="Times New Roman" w:cs="Times New Roman"/>
          <w:sz w:val="28"/>
          <w:szCs w:val="28"/>
          <w:highlight w:val="white"/>
        </w:rPr>
        <w:t xml:space="preserve">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w:t>
      </w:r>
      <w:r w:rsidR="0094224F" w:rsidRPr="007C0B3A">
        <w:rPr>
          <w:rFonts w:ascii="Times New Roman" w:hAnsi="Times New Roman" w:cs="Times New Roman"/>
          <w:sz w:val="28"/>
          <w:szCs w:val="28"/>
          <w:highlight w:val="white"/>
        </w:rPr>
        <w:t xml:space="preserve">приложении № </w:t>
      </w:r>
      <w:r w:rsidR="0094224F">
        <w:rPr>
          <w:rFonts w:ascii="Times New Roman" w:hAnsi="Times New Roman" w:cs="Times New Roman"/>
          <w:sz w:val="28"/>
          <w:szCs w:val="28"/>
          <w:highlight w:val="white"/>
        </w:rPr>
        <w:t>2</w:t>
      </w:r>
      <w:r w:rsidR="0094224F" w:rsidRPr="007C0B3A">
        <w:rPr>
          <w:rFonts w:ascii="Times New Roman" w:hAnsi="Times New Roman" w:cs="Times New Roman"/>
          <w:sz w:val="28"/>
          <w:szCs w:val="28"/>
          <w:highlight w:val="white"/>
        </w:rPr>
        <w:t xml:space="preserve"> к настоящему Регламенту</w:t>
      </w:r>
      <w:r w:rsidR="0094224F">
        <w:rPr>
          <w:rFonts w:ascii="Times New Roman" w:hAnsi="Times New Roman" w:cs="Times New Roman"/>
          <w:sz w:val="28"/>
          <w:szCs w:val="28"/>
          <w:highlight w:val="white"/>
        </w:rPr>
        <w:t>,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выбранным им способом:</w:t>
      </w:r>
    </w:p>
    <w:p w:rsidR="0094224F" w:rsidRDefault="0094224F" w:rsidP="0094224F">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1) на бумажном носителе, при личном посещении органа опеки и попечительства;</w:t>
      </w:r>
    </w:p>
    <w:p w:rsidR="0094224F" w:rsidRDefault="0094224F" w:rsidP="0094224F">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2) заказным письмом с уведомлением о вручении заявителя, направленного через операторов почтовой связи общего пользования;</w:t>
      </w:r>
    </w:p>
    <w:p w:rsidR="0094224F" w:rsidRDefault="0094224F" w:rsidP="0094224F">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3) по электронной почте органа опеки и попечительства, в том числе с использованием функционала официального сайта органа опеки и попечительства в информационно-телекоммуникационной сети «Интернет», или иным способом с использованием информационно-телекоммуникационной сети «Интернет»;</w:t>
      </w:r>
    </w:p>
    <w:p w:rsidR="0094224F" w:rsidRDefault="0094224F" w:rsidP="0094224F">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4) в электронной форме, подписанную (заверенную) в соответствии с </w:t>
      </w:r>
      <w:r>
        <w:rPr>
          <w:rFonts w:ascii="Times New Roman" w:hAnsi="Times New Roman" w:cs="Times New Roman"/>
          <w:sz w:val="28"/>
          <w:szCs w:val="28"/>
          <w:highlight w:val="white"/>
        </w:rPr>
        <w:lastRenderedPageBreak/>
        <w:t>требованиями Федерального закона № 63-ФЗ, через Единый портал (при наличии технической возможности), Республиканский портал;</w:t>
      </w:r>
    </w:p>
    <w:p w:rsidR="0094224F" w:rsidRDefault="0094224F" w:rsidP="009249B0">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5) через МФЦ.</w:t>
      </w:r>
    </w:p>
    <w:p w:rsidR="009249B0" w:rsidRPr="002D0EBD" w:rsidRDefault="00D17974" w:rsidP="009249B0">
      <w:pPr>
        <w:ind w:firstLine="567"/>
        <w:contextualSpacing/>
        <w:outlineLvl w:val="0"/>
        <w:rPr>
          <w:rFonts w:ascii="Times New Roman" w:hAnsi="Times New Roman" w:cs="Times New Roman"/>
          <w:sz w:val="28"/>
          <w:szCs w:val="28"/>
          <w:highlight w:val="white"/>
        </w:rPr>
      </w:pPr>
      <w:r>
        <w:rPr>
          <w:sz w:val="28"/>
          <w:szCs w:val="28"/>
        </w:rPr>
        <w:t xml:space="preserve">2.12.3. </w:t>
      </w:r>
      <w:r w:rsidR="009249B0" w:rsidRPr="002D0EBD">
        <w:rPr>
          <w:rFonts w:ascii="Times New Roman" w:hAnsi="Times New Roman" w:cs="Times New Roman"/>
          <w:sz w:val="28"/>
          <w:szCs w:val="28"/>
        </w:rPr>
        <w:t>Основания</w:t>
      </w:r>
      <w:r w:rsidR="009249B0" w:rsidRPr="002D0EBD">
        <w:rPr>
          <w:rFonts w:ascii="Times New Roman" w:hAnsi="Times New Roman" w:cs="Times New Roman"/>
          <w:sz w:val="28"/>
          <w:szCs w:val="28"/>
          <w:highlight w:val="white"/>
        </w:rPr>
        <w:t xml:space="preserve"> для приостановления государственной услуги законодательством не предусмотрены. </w:t>
      </w:r>
    </w:p>
    <w:p w:rsidR="00E80EA2" w:rsidRDefault="00D17974" w:rsidP="009249B0">
      <w:pPr>
        <w:pBdr>
          <w:top w:val="none" w:sz="4" w:space="0" w:color="000000"/>
          <w:left w:val="none" w:sz="4" w:space="0" w:color="000000"/>
          <w:bottom w:val="none" w:sz="4" w:space="0" w:color="000000"/>
          <w:right w:val="none" w:sz="4" w:space="0" w:color="000000"/>
        </w:pBdr>
        <w:spacing w:line="57" w:lineRule="atLeast"/>
        <w:rPr>
          <w:sz w:val="28"/>
          <w:szCs w:val="28"/>
        </w:rPr>
      </w:pPr>
      <w:r>
        <w:rPr>
          <w:sz w:val="28"/>
          <w:szCs w:val="28"/>
        </w:rPr>
        <w:t>2</w:t>
      </w:r>
      <w:r w:rsidR="00E80EA2">
        <w:rPr>
          <w:sz w:val="28"/>
          <w:szCs w:val="28"/>
        </w:rPr>
        <w:t>.12.4</w:t>
      </w:r>
      <w:r w:rsidR="00A14307">
        <w:rPr>
          <w:sz w:val="28"/>
          <w:szCs w:val="28"/>
        </w:rPr>
        <w:t>.</w:t>
      </w:r>
      <w:r w:rsidR="00E80EA2">
        <w:rPr>
          <w:sz w:val="28"/>
          <w:szCs w:val="28"/>
        </w:rPr>
        <w:t xml:space="preserve"> </w:t>
      </w:r>
      <w:r w:rsidR="002B22CC">
        <w:rPr>
          <w:sz w:val="28"/>
          <w:szCs w:val="28"/>
        </w:rPr>
        <w:t>О</w:t>
      </w:r>
      <w:r w:rsidR="00E80EA2">
        <w:rPr>
          <w:sz w:val="28"/>
          <w:szCs w:val="28"/>
        </w:rPr>
        <w:t>снования для приостановления гос</w:t>
      </w:r>
      <w:r w:rsidR="009249B0">
        <w:rPr>
          <w:sz w:val="28"/>
          <w:szCs w:val="28"/>
        </w:rPr>
        <w:t>ударственной услуги:</w:t>
      </w:r>
      <w:r w:rsidR="00E80EA2">
        <w:rPr>
          <w:sz w:val="28"/>
          <w:szCs w:val="28"/>
        </w:rPr>
        <w:t xml:space="preserve"> </w:t>
      </w:r>
    </w:p>
    <w:p w:rsidR="009249B0" w:rsidRPr="00D32EB9" w:rsidRDefault="009249B0" w:rsidP="009249B0">
      <w:pPr>
        <w:ind w:firstLine="709"/>
        <w:contextualSpacing/>
        <w:rPr>
          <w:rFonts w:ascii="Times New Roman" w:hAnsi="Times New Roman" w:cs="Times New Roman"/>
          <w:sz w:val="28"/>
          <w:szCs w:val="28"/>
          <w:highlight w:val="white"/>
        </w:rPr>
      </w:pPr>
      <w:r w:rsidRPr="00D32EB9">
        <w:rPr>
          <w:rFonts w:ascii="Times New Roman" w:hAnsi="Times New Roman" w:cs="Times New Roman"/>
          <w:sz w:val="28"/>
          <w:szCs w:val="28"/>
        </w:rPr>
        <w:t>1)</w:t>
      </w:r>
      <w:r w:rsidRPr="00D32EB9">
        <w:rPr>
          <w:rFonts w:ascii="Times New Roman" w:hAnsi="Times New Roman" w:cs="Times New Roman"/>
          <w:sz w:val="28"/>
          <w:szCs w:val="28"/>
          <w:highlight w:val="white"/>
        </w:rPr>
        <w:t xml:space="preserve"> выявление в представленных документах недостоверных сведений</w:t>
      </w:r>
      <w:r w:rsidRPr="00D32EB9">
        <w:rPr>
          <w:rFonts w:ascii="Times New Roman" w:hAnsi="Times New Roman" w:cs="Times New Roman"/>
          <w:sz w:val="28"/>
          <w:szCs w:val="28"/>
        </w:rPr>
        <w:t xml:space="preserve"> или искаженных сведений;</w:t>
      </w:r>
    </w:p>
    <w:p w:rsidR="009249B0" w:rsidRPr="00D32EB9" w:rsidRDefault="009249B0" w:rsidP="009249B0">
      <w:pPr>
        <w:ind w:firstLine="709"/>
        <w:contextualSpacing/>
        <w:rPr>
          <w:rFonts w:ascii="Times New Roman" w:hAnsi="Times New Roman" w:cs="Times New Roman"/>
          <w:sz w:val="28"/>
          <w:szCs w:val="28"/>
        </w:rPr>
      </w:pPr>
      <w:r w:rsidRPr="00D32EB9">
        <w:rPr>
          <w:rFonts w:ascii="Times New Roman" w:hAnsi="Times New Roman" w:cs="Times New Roman"/>
          <w:sz w:val="28"/>
          <w:szCs w:val="28"/>
          <w:highlight w:val="white"/>
        </w:rPr>
        <w:t xml:space="preserve">2) </w:t>
      </w:r>
      <w:r w:rsidRPr="00D32EB9">
        <w:rPr>
          <w:rFonts w:ascii="Times New Roman" w:hAnsi="Times New Roman" w:cs="Times New Roman"/>
          <w:sz w:val="28"/>
          <w:szCs w:val="28"/>
        </w:rPr>
        <w:t>выявление обстоятельств, при которых назначение конкретного гражданина опекуном или попечителем не соответствует интересам опекаемого</w:t>
      </w:r>
      <w:r w:rsidRPr="00D32EB9">
        <w:rPr>
          <w:rFonts w:ascii="Times New Roman" w:hAnsi="Times New Roman" w:cs="Times New Roman"/>
          <w:sz w:val="28"/>
          <w:szCs w:val="28"/>
          <w:highlight w:val="white"/>
        </w:rPr>
        <w:t>;</w:t>
      </w:r>
    </w:p>
    <w:p w:rsidR="009249B0" w:rsidRPr="00D32EB9" w:rsidRDefault="009249B0" w:rsidP="009249B0">
      <w:pPr>
        <w:ind w:firstLine="567"/>
        <w:contextualSpacing/>
        <w:outlineLvl w:val="0"/>
        <w:rPr>
          <w:rFonts w:ascii="Times New Roman" w:hAnsi="Times New Roman" w:cs="Times New Roman"/>
          <w:sz w:val="28"/>
          <w:szCs w:val="28"/>
          <w:highlight w:val="white"/>
        </w:rPr>
      </w:pPr>
      <w:r w:rsidRPr="00D32EB9">
        <w:rPr>
          <w:rFonts w:ascii="Times New Roman" w:hAnsi="Times New Roman" w:cs="Times New Roman"/>
          <w:sz w:val="28"/>
          <w:szCs w:val="28"/>
        </w:rPr>
        <w:t>3</w:t>
      </w:r>
      <w:r w:rsidRPr="00D32EB9">
        <w:rPr>
          <w:rFonts w:ascii="Times New Roman" w:hAnsi="Times New Roman" w:cs="Times New Roman"/>
          <w:sz w:val="28"/>
          <w:szCs w:val="28"/>
          <w:highlight w:val="white"/>
        </w:rPr>
        <w:t>) обращение с документами лица, не указанного в пункте 1.2 настоящего Регламента</w:t>
      </w:r>
      <w:r w:rsidRPr="00D32EB9">
        <w:rPr>
          <w:rFonts w:ascii="Times New Roman" w:hAnsi="Times New Roman" w:cs="Times New Roman"/>
          <w:sz w:val="28"/>
          <w:szCs w:val="28"/>
        </w:rPr>
        <w:t>;</w:t>
      </w:r>
    </w:p>
    <w:p w:rsidR="009249B0" w:rsidRPr="00D32EB9" w:rsidRDefault="009249B0" w:rsidP="009249B0">
      <w:pPr>
        <w:ind w:firstLine="567"/>
        <w:contextualSpacing/>
        <w:outlineLvl w:val="0"/>
        <w:rPr>
          <w:rFonts w:ascii="Times New Roman" w:hAnsi="Times New Roman" w:cs="Times New Roman"/>
          <w:sz w:val="28"/>
          <w:szCs w:val="28"/>
        </w:rPr>
      </w:pPr>
      <w:r w:rsidRPr="00D32EB9">
        <w:rPr>
          <w:rFonts w:ascii="Times New Roman" w:hAnsi="Times New Roman" w:cs="Times New Roman"/>
          <w:sz w:val="28"/>
          <w:szCs w:val="28"/>
        </w:rPr>
        <w:t>4) представление сведений и (или) документов, которые противоречат сведениям, полученным в ходе межведомственного взаимодействия.</w:t>
      </w:r>
    </w:p>
    <w:p w:rsidR="009249B0" w:rsidRPr="00D32EB9" w:rsidRDefault="009249B0" w:rsidP="009249B0">
      <w:pPr>
        <w:ind w:firstLine="567"/>
        <w:contextualSpacing/>
        <w:outlineLvl w:val="0"/>
        <w:rPr>
          <w:rFonts w:ascii="Times New Roman" w:hAnsi="Times New Roman" w:cs="Times New Roman"/>
          <w:sz w:val="28"/>
          <w:szCs w:val="28"/>
        </w:rPr>
      </w:pPr>
      <w:r w:rsidRPr="00D32EB9">
        <w:rPr>
          <w:rFonts w:ascii="Times New Roman" w:hAnsi="Times New Roman" w:cs="Times New Roman"/>
          <w:sz w:val="28"/>
          <w:szCs w:val="28"/>
        </w:rPr>
        <w:t>5) акт обследования условий жизни гражданина (близкого родственника), в котором отражено наличие установленных Гражданским кодексом Российской Федерации обстоятельств, препятствующих назначению его опекуном.</w:t>
      </w:r>
    </w:p>
    <w:p w:rsidR="00096D41" w:rsidRPr="00F1615B" w:rsidRDefault="00096D41" w:rsidP="00F1615B">
      <w:pPr>
        <w:pBdr>
          <w:top w:val="none" w:sz="4" w:space="0" w:color="000000"/>
          <w:left w:val="none" w:sz="4" w:space="0" w:color="000000"/>
          <w:bottom w:val="none" w:sz="4" w:space="0" w:color="000000"/>
          <w:right w:val="none" w:sz="4" w:space="0" w:color="000000"/>
        </w:pBdr>
        <w:spacing w:line="57" w:lineRule="atLeast"/>
        <w:ind w:firstLine="709"/>
        <w:rPr>
          <w:color w:val="FF0000"/>
        </w:rPr>
      </w:pPr>
    </w:p>
    <w:p w:rsidR="00505BAC" w:rsidRPr="000A50AE" w:rsidRDefault="00505BAC" w:rsidP="00505BAC">
      <w:pPr>
        <w:pStyle w:val="1"/>
        <w:rPr>
          <w:b w:val="0"/>
          <w:color w:val="auto"/>
          <w:sz w:val="28"/>
          <w:szCs w:val="28"/>
        </w:rPr>
      </w:pPr>
      <w:r w:rsidRPr="000A50AE">
        <w:rPr>
          <w:b w:val="0"/>
          <w:color w:val="auto"/>
          <w:sz w:val="28"/>
          <w:szCs w:val="28"/>
        </w:rPr>
        <w:t>3. Состав, последовательность и сроки выполнения административных процедур</w:t>
      </w:r>
    </w:p>
    <w:p w:rsidR="00505BAC" w:rsidRPr="000A50AE" w:rsidRDefault="00505BAC" w:rsidP="00505BAC">
      <w:pPr>
        <w:rPr>
          <w:sz w:val="28"/>
          <w:szCs w:val="28"/>
        </w:rPr>
      </w:pPr>
    </w:p>
    <w:p w:rsidR="00505BAC" w:rsidRDefault="00505BAC" w:rsidP="00505BAC">
      <w:pPr>
        <w:rPr>
          <w:rFonts w:ascii="Times New Roman" w:eastAsia="Times New Roman" w:hAnsi="Times New Roman"/>
          <w:bCs/>
          <w:sz w:val="28"/>
          <w:szCs w:val="28"/>
        </w:rPr>
      </w:pPr>
      <w:r w:rsidRPr="000A50AE">
        <w:rPr>
          <w:sz w:val="28"/>
          <w:szCs w:val="28"/>
        </w:rPr>
        <w:t xml:space="preserve">3.1. </w:t>
      </w:r>
      <w:r w:rsidR="00116484" w:rsidRPr="0039312A">
        <w:rPr>
          <w:rFonts w:ascii="Times New Roman" w:eastAsia="Times New Roman" w:hAnsi="Times New Roman"/>
          <w:bCs/>
          <w:sz w:val="28"/>
          <w:szCs w:val="28"/>
        </w:rPr>
        <w:t>Перечень</w:t>
      </w:r>
      <w:r w:rsidR="00116484" w:rsidRPr="0039312A">
        <w:rPr>
          <w:rFonts w:ascii="Arial" w:eastAsia="Times New Roman" w:hAnsi="Arial" w:cs="Arial"/>
          <w:b/>
          <w:bCs/>
        </w:rPr>
        <w:t xml:space="preserve"> </w:t>
      </w:r>
      <w:r w:rsidR="00116484" w:rsidRPr="0039312A">
        <w:rPr>
          <w:rFonts w:ascii="Times New Roman" w:eastAsia="Times New Roman" w:hAnsi="Times New Roman"/>
          <w:bCs/>
          <w:sz w:val="28"/>
          <w:szCs w:val="28"/>
        </w:rPr>
        <w:t>осуществляемых при</w:t>
      </w:r>
      <w:r w:rsidR="00116484" w:rsidRPr="0039312A">
        <w:rPr>
          <w:rFonts w:ascii="Arial" w:eastAsia="Times New Roman" w:hAnsi="Arial" w:cs="Arial"/>
          <w:b/>
          <w:bCs/>
        </w:rPr>
        <w:t xml:space="preserve"> </w:t>
      </w:r>
      <w:r w:rsidR="00116484" w:rsidRPr="0039312A">
        <w:rPr>
          <w:rFonts w:ascii="Times New Roman" w:eastAsia="Times New Roman" w:hAnsi="Times New Roman"/>
          <w:bCs/>
          <w:sz w:val="28"/>
          <w:szCs w:val="28"/>
        </w:rPr>
        <w:t>предоставлении государственной услуги административных процедур.</w:t>
      </w:r>
    </w:p>
    <w:p w:rsidR="00B403B5" w:rsidRDefault="00B403B5" w:rsidP="00B403B5">
      <w:pPr>
        <w:tabs>
          <w:tab w:val="left" w:pos="9923"/>
        </w:tabs>
        <w:ind w:firstLine="567"/>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rPr>
        <w:t>1)</w:t>
      </w:r>
      <w:r>
        <w:rPr>
          <w:rFonts w:ascii="Times New Roman" w:eastAsia="Times New Roman" w:hAnsi="Times New Roman" w:cs="Times New Roman"/>
          <w:color w:val="000000" w:themeColor="text1"/>
          <w:sz w:val="28"/>
        </w:rPr>
        <w:t>профилирование заявителя;</w:t>
      </w:r>
    </w:p>
    <w:p w:rsidR="00B403B5" w:rsidRDefault="00B403B5" w:rsidP="00B403B5">
      <w:pPr>
        <w:tabs>
          <w:tab w:val="left" w:pos="9923"/>
        </w:tabs>
        <w:ind w:firstLine="567"/>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sz w:val="28"/>
        </w:rPr>
        <w:t>2</w:t>
      </w:r>
      <w:r w:rsidR="00096D41">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themeColor="text1"/>
          <w:sz w:val="28"/>
          <w:szCs w:val="28"/>
          <w:highlight w:val="white"/>
        </w:rPr>
        <w:t>прием запроса, документов и (или) информации, необходимых для предоставления государственной услуги;</w:t>
      </w:r>
    </w:p>
    <w:p w:rsidR="00B403B5" w:rsidRDefault="00B403B5" w:rsidP="00B403B5">
      <w:pPr>
        <w:tabs>
          <w:tab w:val="left" w:pos="9923"/>
        </w:tabs>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sz w:val="28"/>
        </w:rPr>
        <w:t>3</w:t>
      </w:r>
      <w:r w:rsidR="00096D41">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themeColor="text1"/>
          <w:sz w:val="28"/>
          <w:szCs w:val="28"/>
          <w:highlight w:val="white"/>
        </w:rPr>
        <w:t xml:space="preserve">межведомственное информационное взаимодействие; </w:t>
      </w:r>
    </w:p>
    <w:p w:rsidR="00096D41" w:rsidRDefault="00B403B5" w:rsidP="00096D41">
      <w:pPr>
        <w:pBdr>
          <w:top w:val="none" w:sz="4" w:space="0" w:color="000000"/>
          <w:left w:val="none" w:sz="4" w:space="0" w:color="000000"/>
          <w:bottom w:val="none" w:sz="4" w:space="0" w:color="000000"/>
          <w:right w:val="none" w:sz="4" w:space="0" w:color="000000"/>
        </w:pBdr>
        <w:spacing w:line="57" w:lineRule="atLeast"/>
        <w:ind w:firstLine="567"/>
      </w:pPr>
      <w:r>
        <w:rPr>
          <w:rFonts w:ascii="Times New Roman" w:eastAsia="Times New Roman" w:hAnsi="Times New Roman" w:cs="Times New Roman"/>
          <w:color w:val="000000"/>
          <w:sz w:val="28"/>
        </w:rPr>
        <w:t>4</w:t>
      </w:r>
      <w:r w:rsidR="00096D41">
        <w:rPr>
          <w:rFonts w:ascii="Times New Roman" w:eastAsia="Times New Roman" w:hAnsi="Times New Roman" w:cs="Times New Roman"/>
          <w:color w:val="000000"/>
          <w:sz w:val="28"/>
        </w:rPr>
        <w:t>) рассмотрение запроса и комплекта документов, представленных заявителем, принятие решения о предоставлении (об отказе в предоставлении) государственной услуги и оформление результата предоставления государственной услуги</w:t>
      </w:r>
    </w:p>
    <w:p w:rsidR="00B403B5" w:rsidRPr="00E76AA6" w:rsidRDefault="00096D41" w:rsidP="00B403B5">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color w:val="000000"/>
          <w:sz w:val="28"/>
        </w:rPr>
        <w:t xml:space="preserve">4) </w:t>
      </w:r>
      <w:r w:rsidR="00B403B5">
        <w:rPr>
          <w:rFonts w:ascii="Times New Roman" w:eastAsia="Times New Roman" w:hAnsi="Times New Roman" w:cs="Times New Roman"/>
          <w:color w:val="000000" w:themeColor="text1"/>
          <w:sz w:val="28"/>
          <w:szCs w:val="28"/>
        </w:rPr>
        <w:t>р</w:t>
      </w:r>
      <w:r w:rsidR="00B403B5">
        <w:rPr>
          <w:rFonts w:ascii="Times New Roman" w:eastAsia="Times New Roman" w:hAnsi="Times New Roman" w:cs="Times New Roman"/>
          <w:sz w:val="28"/>
          <w:szCs w:val="28"/>
        </w:rPr>
        <w:t>ассмотрение запроса и комплектов документов, предоставленных заявителем, принятие решения о предоставлении (об отказе в предоставлении) государственной услуги и оформлении результат предоставления государственной услуги;</w:t>
      </w:r>
    </w:p>
    <w:p w:rsidR="00B403B5" w:rsidRDefault="00096D41" w:rsidP="00B403B5">
      <w:pPr>
        <w:tabs>
          <w:tab w:val="left" w:pos="9923"/>
        </w:tabs>
        <w:ind w:firstLine="567"/>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sz w:val="28"/>
        </w:rPr>
        <w:t xml:space="preserve">5) </w:t>
      </w:r>
      <w:r w:rsidR="00B403B5">
        <w:rPr>
          <w:rFonts w:ascii="Times New Roman" w:eastAsia="Times New Roman" w:hAnsi="Times New Roman" w:cs="Times New Roman"/>
          <w:color w:val="000000" w:themeColor="text1"/>
          <w:sz w:val="28"/>
          <w:szCs w:val="28"/>
          <w:highlight w:val="white"/>
        </w:rPr>
        <w:t>выдача Заявителю результата предоставления государственной услуги;</w:t>
      </w:r>
    </w:p>
    <w:p w:rsidR="00096D41" w:rsidRDefault="00B403B5" w:rsidP="00096D41">
      <w:pPr>
        <w:pBdr>
          <w:top w:val="none" w:sz="4" w:space="0" w:color="000000"/>
          <w:left w:val="none" w:sz="4" w:space="0" w:color="000000"/>
          <w:bottom w:val="none" w:sz="4" w:space="0" w:color="000000"/>
          <w:right w:val="none" w:sz="4" w:space="0" w:color="000000"/>
        </w:pBdr>
        <w:spacing w:line="57" w:lineRule="atLeast"/>
        <w:ind w:firstLine="567"/>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6) </w:t>
      </w:r>
      <w:r w:rsidR="00096D41">
        <w:rPr>
          <w:rFonts w:ascii="Times New Roman" w:eastAsia="Times New Roman" w:hAnsi="Times New Roman" w:cs="Times New Roman"/>
          <w:color w:val="000000"/>
          <w:sz w:val="28"/>
        </w:rPr>
        <w:t>исправление технической ошибки.</w:t>
      </w:r>
    </w:p>
    <w:p w:rsidR="00E8054B" w:rsidRPr="006F046C" w:rsidRDefault="00E8054B" w:rsidP="00E8054B">
      <w:pPr>
        <w:pBdr>
          <w:top w:val="none" w:sz="4" w:space="0" w:color="000000"/>
          <w:left w:val="none" w:sz="4" w:space="0" w:color="000000"/>
          <w:bottom w:val="none" w:sz="4" w:space="0" w:color="000000"/>
          <w:right w:val="none" w:sz="4" w:space="0" w:color="000000"/>
        </w:pBdr>
        <w:shd w:val="clear" w:color="FFFFFF" w:fill="FFFFFF"/>
        <w:spacing w:line="57" w:lineRule="atLeast"/>
        <w:ind w:firstLine="709"/>
      </w:pPr>
      <w:r w:rsidRPr="006F046C">
        <w:rPr>
          <w:rFonts w:ascii="Times New Roman" w:eastAsia="Times New Roman" w:hAnsi="Times New Roman" w:cs="Times New Roman"/>
          <w:sz w:val="28"/>
        </w:rPr>
        <w:t>3.1.1. Профилирование заявителя.</w:t>
      </w:r>
    </w:p>
    <w:p w:rsidR="004E740C" w:rsidRDefault="004E740C" w:rsidP="004E740C">
      <w:pPr>
        <w:pBdr>
          <w:top w:val="none" w:sz="4" w:space="0" w:color="000000"/>
          <w:left w:val="none" w:sz="4" w:space="0" w:color="000000"/>
          <w:bottom w:val="none" w:sz="4" w:space="0" w:color="000000"/>
          <w:right w:val="none" w:sz="4" w:space="0" w:color="000000"/>
        </w:pBdr>
        <w:shd w:val="clear" w:color="FFFFFF" w:fill="FFFFFF"/>
        <w:ind w:firstLine="709"/>
        <w:rPr>
          <w:rFonts w:ascii="Times New Roman" w:hAnsi="Times New Roman" w:cs="Times New Roman"/>
          <w:color w:val="000000" w:themeColor="text1"/>
        </w:rPr>
      </w:pPr>
      <w:r>
        <w:rPr>
          <w:rFonts w:ascii="Times New Roman" w:eastAsia="Times New Roman" w:hAnsi="Times New Roman" w:cs="Times New Roman"/>
          <w:color w:val="000000" w:themeColor="text1"/>
          <w:sz w:val="28"/>
        </w:rPr>
        <w:t xml:space="preserve">Специалист органа опеки и попечительства, МФЦ осуществляет профилирование заявителя на основе анкетирования и в соответствии с Идентификатором категорий (признаков) заявителя, приведенном в </w:t>
      </w:r>
      <w:r w:rsidRPr="00730332">
        <w:rPr>
          <w:rFonts w:ascii="Times New Roman" w:eastAsia="Times New Roman" w:hAnsi="Times New Roman" w:cs="Times New Roman"/>
          <w:sz w:val="28"/>
        </w:rPr>
        <w:t xml:space="preserve">Таблице 1 приложения № 8 </w:t>
      </w:r>
      <w:r>
        <w:rPr>
          <w:rFonts w:ascii="Times New Roman" w:eastAsia="Times New Roman" w:hAnsi="Times New Roman" w:cs="Times New Roman"/>
          <w:color w:val="000000" w:themeColor="text1"/>
          <w:sz w:val="28"/>
        </w:rPr>
        <w:t>к настоящему Регламенту, определяет категорию заявителя и необходимый для предоставления государственной услуги перечень документов и (или) информации.</w:t>
      </w:r>
    </w:p>
    <w:p w:rsidR="00E8054B" w:rsidRPr="006F046C" w:rsidRDefault="00E8054B" w:rsidP="00E8054B">
      <w:pPr>
        <w:pBdr>
          <w:top w:val="none" w:sz="4" w:space="0" w:color="000000"/>
          <w:left w:val="none" w:sz="4" w:space="0" w:color="000000"/>
          <w:bottom w:val="none" w:sz="4" w:space="0" w:color="000000"/>
          <w:right w:val="none" w:sz="4" w:space="0" w:color="000000"/>
        </w:pBdr>
        <w:shd w:val="clear" w:color="FFFFFF" w:fill="FFFFFF"/>
        <w:spacing w:line="57" w:lineRule="atLeast"/>
        <w:ind w:firstLine="709"/>
      </w:pPr>
      <w:r w:rsidRPr="006F046C">
        <w:rPr>
          <w:rFonts w:ascii="Times New Roman" w:eastAsia="Times New Roman" w:hAnsi="Times New Roman" w:cs="Times New Roman"/>
          <w:sz w:val="28"/>
        </w:rPr>
        <w:t xml:space="preserve">Процедура, устанавливаемая настоящим пунктом, осуществляется в день </w:t>
      </w:r>
      <w:r w:rsidRPr="006F046C">
        <w:rPr>
          <w:rFonts w:ascii="Times New Roman" w:eastAsia="Times New Roman" w:hAnsi="Times New Roman" w:cs="Times New Roman"/>
          <w:sz w:val="28"/>
        </w:rPr>
        <w:lastRenderedPageBreak/>
        <w:t>обращения заявителя.</w:t>
      </w:r>
    </w:p>
    <w:p w:rsidR="00E8054B" w:rsidRPr="005B3375" w:rsidRDefault="00E8054B" w:rsidP="00E8054B">
      <w:pPr>
        <w:pBdr>
          <w:top w:val="none" w:sz="4" w:space="0" w:color="000000"/>
          <w:left w:val="none" w:sz="4" w:space="0" w:color="000000"/>
          <w:bottom w:val="none" w:sz="4" w:space="0" w:color="000000"/>
          <w:right w:val="none" w:sz="4" w:space="0" w:color="000000"/>
        </w:pBdr>
        <w:shd w:val="clear" w:color="FFFFFF" w:fill="FFFFFF"/>
        <w:spacing w:line="57" w:lineRule="atLeast"/>
        <w:ind w:firstLine="709"/>
        <w:rPr>
          <w:rFonts w:ascii="Times New Roman" w:eastAsia="Times New Roman" w:hAnsi="Times New Roman" w:cs="Times New Roman"/>
          <w:sz w:val="28"/>
        </w:rPr>
      </w:pPr>
      <w:r w:rsidRPr="005B3375">
        <w:rPr>
          <w:rFonts w:ascii="Times New Roman" w:eastAsia="Times New Roman" w:hAnsi="Times New Roman" w:cs="Times New Roman"/>
          <w:sz w:val="28"/>
        </w:rPr>
        <w:t>Результат процедуры, приведенном в Таблице 2 приложения №</w:t>
      </w:r>
      <w:r w:rsidR="000D1EDE">
        <w:rPr>
          <w:rFonts w:ascii="Times New Roman" w:eastAsia="Times New Roman" w:hAnsi="Times New Roman" w:cs="Times New Roman"/>
          <w:sz w:val="28"/>
        </w:rPr>
        <w:t>8</w:t>
      </w:r>
      <w:r w:rsidRPr="005B3375">
        <w:rPr>
          <w:rFonts w:ascii="Times New Roman" w:eastAsia="Times New Roman" w:hAnsi="Times New Roman" w:cs="Times New Roman"/>
          <w:sz w:val="28"/>
        </w:rPr>
        <w:t xml:space="preserve"> к настоящему Регламенту: определение перечня документов и (или) информации, необходимых для предоставления государственной услуги в зависимости от категории (признаков) заявителя.</w:t>
      </w:r>
    </w:p>
    <w:p w:rsidR="004E740C" w:rsidRDefault="004E740C" w:rsidP="004E740C">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color w:val="000000"/>
          <w:sz w:val="28"/>
        </w:rPr>
        <w:t>3.2.</w:t>
      </w:r>
      <w:r w:rsidRPr="004E740C">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Прием запроса, документов и (или) информации, необходимой для предоставления государственной услуги.</w:t>
      </w:r>
    </w:p>
    <w:p w:rsidR="00867374" w:rsidRDefault="00867374" w:rsidP="004E740C">
      <w:pPr>
        <w:pBdr>
          <w:top w:val="none" w:sz="4" w:space="0" w:color="000000"/>
          <w:left w:val="none" w:sz="4" w:space="0" w:color="000000"/>
          <w:bottom w:val="none" w:sz="4" w:space="0" w:color="000000"/>
          <w:right w:val="none" w:sz="4" w:space="0" w:color="000000"/>
        </w:pBdr>
        <w:spacing w:line="57" w:lineRule="atLeast"/>
        <w:ind w:firstLine="567"/>
      </w:pPr>
      <w:r>
        <w:rPr>
          <w:rFonts w:ascii="Times New Roman" w:eastAsia="Times New Roman" w:hAnsi="Times New Roman" w:cs="Times New Roman"/>
          <w:color w:val="000000"/>
          <w:sz w:val="28"/>
        </w:rPr>
        <w:t>Принятие и рассмотрение запроса и комплекта документов, представленных заявителем</w:t>
      </w:r>
    </w:p>
    <w:p w:rsidR="00867374" w:rsidRDefault="00867374" w:rsidP="00867374">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Заявитель может подать запрос лично, через доверенное лицо, по почте, электронной почте, в орган опеки и попечительства, через Республиканский портал, МФЦ.</w:t>
      </w:r>
    </w:p>
    <w:p w:rsidR="00867374" w:rsidRDefault="004E740C" w:rsidP="00867374">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3.2.1.</w:t>
      </w:r>
      <w:r w:rsidR="004B1D47">
        <w:rPr>
          <w:rFonts w:ascii="Times New Roman" w:eastAsia="Times New Roman" w:hAnsi="Times New Roman" w:cs="Times New Roman"/>
          <w:color w:val="000000"/>
          <w:sz w:val="28"/>
        </w:rPr>
        <w:t xml:space="preserve"> </w:t>
      </w:r>
      <w:r w:rsidR="00867374">
        <w:rPr>
          <w:rFonts w:ascii="Times New Roman" w:eastAsia="Times New Roman" w:hAnsi="Times New Roman" w:cs="Times New Roman"/>
          <w:color w:val="000000"/>
          <w:sz w:val="28"/>
        </w:rPr>
        <w:t>Прием документов для предоставления государственной услуги через МФЦ или удаленное рабочее место МФЦ.</w:t>
      </w:r>
    </w:p>
    <w:p w:rsidR="00867374" w:rsidRPr="00D73CC1" w:rsidRDefault="00867374" w:rsidP="00867374">
      <w:pPr>
        <w:pBdr>
          <w:top w:val="none" w:sz="4" w:space="0" w:color="000000"/>
          <w:left w:val="none" w:sz="4" w:space="0" w:color="000000"/>
          <w:bottom w:val="none" w:sz="4" w:space="0" w:color="000000"/>
          <w:right w:val="none" w:sz="4" w:space="0" w:color="000000"/>
        </w:pBdr>
        <w:spacing w:line="57" w:lineRule="atLeast"/>
        <w:ind w:firstLine="709"/>
      </w:pPr>
      <w:r w:rsidRPr="00D73CC1">
        <w:rPr>
          <w:rFonts w:ascii="Times New Roman" w:eastAsia="Times New Roman" w:hAnsi="Times New Roman" w:cs="Times New Roman"/>
          <w:sz w:val="28"/>
        </w:rPr>
        <w:t xml:space="preserve">Заявитель (представитель заявителя) обращается в МФЦ с запросом о предоставлении государственной услуги и представляет документы в соответствии с пунктом 2.11.1 настоящего Регламента. </w:t>
      </w:r>
    </w:p>
    <w:p w:rsidR="00F849BB" w:rsidRDefault="00F849BB" w:rsidP="00F849B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Процедура, устанавливаемая настоящим подпунктом, осуществляется в день обращения заявителя (представителя заявителя) с запросом.</w:t>
      </w:r>
    </w:p>
    <w:p w:rsidR="00F849BB" w:rsidRDefault="00F849BB" w:rsidP="00F849B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Результат: готовый к отправке запрос и документы.</w:t>
      </w:r>
    </w:p>
    <w:p w:rsidR="00F849BB" w:rsidRDefault="00F849BB" w:rsidP="00F849B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Работник МФЦ направляет запрос и документы, принятые от заявителя в орган опеки и попечительства в электронной форме (в составе электронных дел) в течение сроков, предусмотренных локальным актом МФЦ, но не позднее одного рабочего дня со дня обращения заявителя в структурное подразделение МФЦ.</w:t>
      </w:r>
    </w:p>
    <w:p w:rsidR="00F849BB" w:rsidRDefault="00F849BB" w:rsidP="00F849B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Результатами выполнения административных процедур являются: запрос и документы (электронное дело), направленные в орган опеки и попечительства, посредством системы электронного взаимодействия.</w:t>
      </w:r>
    </w:p>
    <w:p w:rsidR="00F849BB" w:rsidRDefault="004E740C" w:rsidP="00F849B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3.2</w:t>
      </w:r>
      <w:r w:rsidR="00F849BB">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w:t>
      </w:r>
      <w:r w:rsidR="00F849BB">
        <w:rPr>
          <w:rFonts w:ascii="Times New Roman" w:eastAsia="Times New Roman" w:hAnsi="Times New Roman" w:cs="Times New Roman"/>
          <w:color w:val="000000"/>
          <w:sz w:val="28"/>
        </w:rPr>
        <w:t xml:space="preserve"> Прием документов для предоставления государственной услуги в электронной форме через Республиканский портал.</w:t>
      </w:r>
    </w:p>
    <w:p w:rsidR="00F849BB" w:rsidRDefault="00F849BB" w:rsidP="00F849B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Заявитель для подачи запроса в электронной форме выполняет следующие действия: </w:t>
      </w:r>
    </w:p>
    <w:p w:rsidR="00F849BB" w:rsidRDefault="00F849BB" w:rsidP="00F849B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выполняет авторизацию;</w:t>
      </w:r>
    </w:p>
    <w:p w:rsidR="00F849BB" w:rsidRDefault="00F849BB" w:rsidP="00F849B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открывает форму электронного запроса;</w:t>
      </w:r>
    </w:p>
    <w:p w:rsidR="00F849BB" w:rsidRDefault="00F849BB" w:rsidP="00F849B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заполняет форму электронного запроса, включающую сведения, необходимые и обязательные для предоставления государственной услуги;</w:t>
      </w:r>
    </w:p>
    <w:p w:rsidR="00F849BB" w:rsidRDefault="00F849BB" w:rsidP="00F849B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прикрепляет документы в электронной форме или электронные образы документов к форме электронного запроса (при необходимости);</w:t>
      </w:r>
    </w:p>
    <w:p w:rsidR="00F849BB" w:rsidRDefault="00F849BB" w:rsidP="00F849B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запроса);</w:t>
      </w:r>
    </w:p>
    <w:p w:rsidR="00F849BB" w:rsidRDefault="00F849BB" w:rsidP="00F849B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подтверждает достоверность сообщенных сведений (устанавливает соответствующую отметку в форме электронного запроса);</w:t>
      </w:r>
    </w:p>
    <w:p w:rsidR="00F849BB" w:rsidRDefault="00F849BB" w:rsidP="00F849B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отправляет заполненный электронный запрос (нажимает соответствующую </w:t>
      </w:r>
      <w:r>
        <w:rPr>
          <w:rFonts w:ascii="Times New Roman" w:eastAsia="Times New Roman" w:hAnsi="Times New Roman" w:cs="Times New Roman"/>
          <w:color w:val="000000"/>
          <w:sz w:val="28"/>
        </w:rPr>
        <w:lastRenderedPageBreak/>
        <w:t>кнопку в форме электронного запроса);</w:t>
      </w:r>
    </w:p>
    <w:p w:rsidR="00F849BB" w:rsidRDefault="00F849BB" w:rsidP="00F849B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Электронный запрос подписывается в соответствии с требованиями Федерального закона № 63-ФЗ и Федерального закона № 210-ФЗ; </w:t>
      </w:r>
    </w:p>
    <w:p w:rsidR="00F849BB" w:rsidRDefault="00F849BB" w:rsidP="00F849B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получает уведомление об отправке электронного запроса. </w:t>
      </w:r>
    </w:p>
    <w:p w:rsidR="00F849BB" w:rsidRDefault="00F849BB" w:rsidP="00F849B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Административные процедуры, устанавливаемые настоящим пунктом, выполняются в день обращения заявителя.</w:t>
      </w:r>
    </w:p>
    <w:p w:rsidR="00F849BB" w:rsidRDefault="00F849BB" w:rsidP="00F849B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Результатами выполнения административных процедур являются: электронное дело, направленное в орган опеки и попечительства посредством системы электронного взаимодействия.</w:t>
      </w:r>
    </w:p>
    <w:p w:rsidR="00A35036" w:rsidRDefault="004E740C" w:rsidP="00A3503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3.2</w:t>
      </w:r>
      <w:r w:rsidR="00A35036">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3.</w:t>
      </w:r>
      <w:r w:rsidR="00A35036">
        <w:rPr>
          <w:rFonts w:ascii="Times New Roman" w:eastAsia="Times New Roman" w:hAnsi="Times New Roman" w:cs="Times New Roman"/>
          <w:color w:val="000000"/>
          <w:sz w:val="28"/>
        </w:rPr>
        <w:t xml:space="preserve"> Рассмотрение комплекта документов органом опеки и попечительства.</w:t>
      </w:r>
    </w:p>
    <w:p w:rsidR="00A35036" w:rsidRDefault="004B1D47" w:rsidP="00A3503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3.2.3.1 </w:t>
      </w:r>
      <w:r w:rsidR="00A35036">
        <w:rPr>
          <w:rFonts w:ascii="Times New Roman" w:eastAsia="Times New Roman" w:hAnsi="Times New Roman" w:cs="Times New Roman"/>
          <w:color w:val="000000"/>
          <w:sz w:val="28"/>
        </w:rPr>
        <w:t>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rsidR="00A35036" w:rsidRDefault="004E740C" w:rsidP="00A3503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3.2.3.2. </w:t>
      </w:r>
      <w:r w:rsidR="00A35036">
        <w:rPr>
          <w:rFonts w:ascii="Times New Roman" w:eastAsia="Times New Roman" w:hAnsi="Times New Roman" w:cs="Times New Roman"/>
          <w:color w:val="000000"/>
          <w:sz w:val="28"/>
        </w:rPr>
        <w:t>Должностное лицо, ответственное за прием документов, в случае обращения заявителя с запросом в орган опеки и попечительства:</w:t>
      </w:r>
    </w:p>
    <w:p w:rsidR="00A35036" w:rsidRDefault="00A35036" w:rsidP="00A3503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определяет предмет обращения;</w:t>
      </w:r>
    </w:p>
    <w:p w:rsidR="00D4605A" w:rsidRDefault="00D4605A" w:rsidP="00D4605A">
      <w:pPr>
        <w:ind w:firstLine="709"/>
        <w:contextualSpacing/>
        <w:rPr>
          <w:rFonts w:ascii="Times New Roman" w:hAnsi="Times New Roman" w:cs="Times New Roman"/>
          <w:sz w:val="28"/>
          <w:szCs w:val="28"/>
        </w:rPr>
      </w:pPr>
      <w:r>
        <w:rPr>
          <w:rFonts w:ascii="Times New Roman" w:hAnsi="Times New Roman" w:cs="Times New Roman"/>
          <w:sz w:val="28"/>
          <w:szCs w:val="28"/>
        </w:rPr>
        <w:t>присваивает запросу номер в соответствии с номенклатурой дел и статус «Проверка документов», что отражается в личном кабинете Единого портала (при наличии технической возможности), Республиканского портала;</w:t>
      </w:r>
    </w:p>
    <w:p w:rsidR="00D4605A" w:rsidRDefault="00D4605A" w:rsidP="00D4605A">
      <w:pPr>
        <w:ind w:firstLine="709"/>
        <w:contextualSpacing/>
        <w:rPr>
          <w:rFonts w:ascii="Times New Roman" w:hAnsi="Times New Roman" w:cs="Times New Roman"/>
          <w:sz w:val="28"/>
          <w:szCs w:val="28"/>
        </w:rPr>
      </w:pPr>
      <w:r>
        <w:rPr>
          <w:rFonts w:ascii="Times New Roman" w:hAnsi="Times New Roman" w:cs="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D4605A" w:rsidRDefault="00D4605A" w:rsidP="00D4605A">
      <w:pPr>
        <w:ind w:firstLine="709"/>
        <w:contextualSpacing/>
        <w:rPr>
          <w:rFonts w:ascii="Times New Roman" w:hAnsi="Times New Roman" w:cs="Times New Roman"/>
          <w:sz w:val="28"/>
          <w:szCs w:val="28"/>
        </w:rPr>
      </w:pPr>
      <w:r>
        <w:rPr>
          <w:rFonts w:ascii="Times New Roman" w:hAnsi="Times New Roman" w:cs="Times New Roman"/>
          <w:sz w:val="28"/>
          <w:szCs w:val="28"/>
        </w:rPr>
        <w:t>проверяет комплектность, читаемость электронных образов документов;</w:t>
      </w:r>
    </w:p>
    <w:p w:rsidR="00D4605A" w:rsidRDefault="00D4605A" w:rsidP="00D4605A">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проверяет соблюдение условий действительности электронной подписи, посредством обращения к Единому порталу (при наличии технической возможности),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 </w:t>
      </w:r>
    </w:p>
    <w:p w:rsidR="00D4605A" w:rsidRDefault="00D4605A" w:rsidP="00D4605A">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При наличии оснований, предусмотренных пунктом 2.12.1 настоящего Регламента, подготавливает проект решения об отказе в приеме документов, необходимых для предоставления государственной услуги. </w:t>
      </w:r>
    </w:p>
    <w:p w:rsidR="00D4605A" w:rsidRDefault="00D4605A" w:rsidP="00D4605A">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Решение об отказе в приеме документов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сведение), которые не представлены, содержат недостоверные и (или) противоречивые сведения, оформлены с нарушением установленных требований), оформляются по форме согласно </w:t>
      </w:r>
      <w:r w:rsidRPr="000863F1">
        <w:rPr>
          <w:rFonts w:ascii="Times New Roman" w:hAnsi="Times New Roman" w:cs="Times New Roman"/>
          <w:sz w:val="28"/>
          <w:szCs w:val="28"/>
        </w:rPr>
        <w:t xml:space="preserve">приложению № </w:t>
      </w:r>
      <w:r w:rsidR="000863F1" w:rsidRPr="000863F1">
        <w:rPr>
          <w:rFonts w:ascii="Times New Roman" w:hAnsi="Times New Roman" w:cs="Times New Roman"/>
          <w:sz w:val="28"/>
          <w:szCs w:val="28"/>
        </w:rPr>
        <w:t>4</w:t>
      </w:r>
      <w:r w:rsidRPr="000863F1">
        <w:rPr>
          <w:rFonts w:ascii="Times New Roman" w:hAnsi="Times New Roman" w:cs="Times New Roman"/>
          <w:sz w:val="28"/>
          <w:szCs w:val="28"/>
        </w:rPr>
        <w:t xml:space="preserve"> </w:t>
      </w:r>
      <w:r w:rsidRPr="000D270C">
        <w:rPr>
          <w:rFonts w:ascii="Times New Roman" w:hAnsi="Times New Roman" w:cs="Times New Roman"/>
          <w:sz w:val="28"/>
          <w:szCs w:val="28"/>
        </w:rPr>
        <w:t>к настоящему</w:t>
      </w:r>
      <w:r>
        <w:rPr>
          <w:rFonts w:ascii="Times New Roman" w:hAnsi="Times New Roman" w:cs="Times New Roman"/>
          <w:sz w:val="28"/>
          <w:szCs w:val="28"/>
        </w:rPr>
        <w:t xml:space="preserve"> Регламенту,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Едином портале, Республиканском портале не позднее одного дня с даты поступления заявления.</w:t>
      </w:r>
    </w:p>
    <w:p w:rsidR="00D4605A" w:rsidRDefault="00D4605A" w:rsidP="00D4605A">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В случае если в результате проверки усиленной квалифицированной подписи </w:t>
      </w:r>
      <w:r>
        <w:rPr>
          <w:rFonts w:ascii="Times New Roman" w:hAnsi="Times New Roman" w:cs="Times New Roman"/>
          <w:sz w:val="28"/>
          <w:szCs w:val="28"/>
        </w:rPr>
        <w:lastRenderedPageBreak/>
        <w:t>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D4605A" w:rsidRDefault="00D4605A" w:rsidP="00D4605A">
      <w:pPr>
        <w:ind w:firstLine="709"/>
        <w:contextualSpacing/>
        <w:rPr>
          <w:rFonts w:ascii="Times New Roman" w:hAnsi="Times New Roman" w:cs="Times New Roman"/>
          <w:sz w:val="28"/>
          <w:szCs w:val="28"/>
        </w:rPr>
      </w:pPr>
      <w:r>
        <w:rPr>
          <w:rFonts w:ascii="Times New Roman" w:hAnsi="Times New Roman" w:cs="Times New Roman"/>
          <w:sz w:val="28"/>
          <w:szCs w:val="28"/>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запроса, дату получения заявления, перечень наименований файлов, представленных к нему документов, дату получения результата государственной услуги.</w:t>
      </w:r>
    </w:p>
    <w:p w:rsidR="00A35036" w:rsidRDefault="00D4605A" w:rsidP="00D4605A">
      <w:pPr>
        <w:pBdr>
          <w:top w:val="none" w:sz="4" w:space="0" w:color="000000"/>
          <w:left w:val="none" w:sz="4" w:space="0" w:color="000000"/>
          <w:bottom w:val="none" w:sz="4" w:space="0" w:color="000000"/>
          <w:right w:val="none" w:sz="4" w:space="0" w:color="000000"/>
        </w:pBdr>
        <w:spacing w:line="57" w:lineRule="atLeast"/>
        <w:ind w:firstLine="708"/>
      </w:pPr>
      <w:r>
        <w:rPr>
          <w:rFonts w:ascii="Times New Roman" w:eastAsia="Times New Roman" w:hAnsi="Times New Roman" w:cs="Times New Roman"/>
          <w:color w:val="000000"/>
          <w:sz w:val="28"/>
        </w:rPr>
        <w:t>3.2.3.3</w:t>
      </w:r>
      <w:r w:rsidR="004E740C">
        <w:rPr>
          <w:rFonts w:ascii="Times New Roman" w:eastAsia="Times New Roman" w:hAnsi="Times New Roman" w:cs="Times New Roman"/>
          <w:color w:val="000000"/>
          <w:sz w:val="28"/>
        </w:rPr>
        <w:t xml:space="preserve"> </w:t>
      </w:r>
      <w:r w:rsidR="00A35036">
        <w:rPr>
          <w:rFonts w:ascii="Times New Roman" w:eastAsia="Times New Roman" w:hAnsi="Times New Roman" w:cs="Times New Roman"/>
          <w:color w:val="000000"/>
          <w:sz w:val="28"/>
        </w:rPr>
        <w:t xml:space="preserve">Исполнение процедур, указанных в настоящем подпункте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35036" w:rsidRDefault="004B1D47" w:rsidP="00A3503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3.2.3.</w:t>
      </w:r>
      <w:r w:rsidR="00D4605A">
        <w:rPr>
          <w:rFonts w:ascii="Times New Roman" w:eastAsia="Times New Roman" w:hAnsi="Times New Roman" w:cs="Times New Roman"/>
          <w:color w:val="000000"/>
          <w:sz w:val="28"/>
        </w:rPr>
        <w:t>4</w:t>
      </w:r>
      <w:r>
        <w:rPr>
          <w:rFonts w:ascii="Times New Roman" w:eastAsia="Times New Roman" w:hAnsi="Times New Roman" w:cs="Times New Roman"/>
          <w:color w:val="000000"/>
          <w:sz w:val="28"/>
        </w:rPr>
        <w:t xml:space="preserve"> </w:t>
      </w:r>
      <w:r w:rsidR="00A35036">
        <w:rPr>
          <w:rFonts w:ascii="Times New Roman" w:eastAsia="Times New Roman" w:hAnsi="Times New Roman" w:cs="Times New Roman"/>
          <w:color w:val="000000"/>
          <w:sz w:val="28"/>
        </w:rPr>
        <w:t>Процедуры, устанавливаемые настоящим подпунктом, выполняются в день поступления заявления на рассмотрение.</w:t>
      </w:r>
    </w:p>
    <w:p w:rsidR="00A35036" w:rsidRDefault="00D4605A" w:rsidP="00A3503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Результатом</w:t>
      </w:r>
      <w:r w:rsidR="00A35036">
        <w:rPr>
          <w:rFonts w:ascii="Times New Roman" w:eastAsia="Times New Roman" w:hAnsi="Times New Roman" w:cs="Times New Roman"/>
          <w:color w:val="000000"/>
          <w:sz w:val="28"/>
        </w:rPr>
        <w:t xml:space="preserve"> выполнения процедур являются: принятый на рассмотрение заявление и комплект документов или проект решения об отказе в приеме документов, необходимых для предоставления государственной услуги.</w:t>
      </w:r>
    </w:p>
    <w:p w:rsidR="00A44905" w:rsidRDefault="00D4605A" w:rsidP="00A44905">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3.3.</w:t>
      </w:r>
      <w:r w:rsidR="00A44905">
        <w:rPr>
          <w:rFonts w:ascii="Times New Roman" w:eastAsia="Times New Roman" w:hAnsi="Times New Roman" w:cs="Times New Roman"/>
          <w:color w:val="000000"/>
          <w:sz w:val="28"/>
        </w:rPr>
        <w:t xml:space="preserve"> Формирование и направление межведомственных запросов в органы (организации), участвующие в предоставлении государственной услуги.</w:t>
      </w:r>
    </w:p>
    <w:p w:rsidR="00C070EA" w:rsidRDefault="00C070EA" w:rsidP="00C070EA">
      <w:pPr>
        <w:ind w:firstLine="567"/>
        <w:contextualSpacing/>
        <w:rPr>
          <w:rFonts w:ascii="Times New Roman" w:hAnsi="Times New Roman" w:cs="Times New Roman"/>
          <w:sz w:val="28"/>
          <w:szCs w:val="28"/>
        </w:rPr>
      </w:pPr>
      <w:r>
        <w:rPr>
          <w:rFonts w:ascii="Times New Roman" w:hAnsi="Times New Roman" w:cs="Times New Roman"/>
          <w:sz w:val="28"/>
          <w:szCs w:val="28"/>
        </w:rPr>
        <w:t>3.3.1.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44905" w:rsidRPr="00EF13C7" w:rsidRDefault="00C070EA" w:rsidP="00A44905">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3.3.2 </w:t>
      </w:r>
      <w:r w:rsidR="00A44905">
        <w:rPr>
          <w:rFonts w:ascii="Times New Roman" w:eastAsia="Times New Roman" w:hAnsi="Times New Roman" w:cs="Times New Roman"/>
          <w:color w:val="000000"/>
          <w:sz w:val="28"/>
        </w:rPr>
        <w:t xml:space="preserve">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w:t>
      </w:r>
      <w:r w:rsidR="00A44905" w:rsidRPr="00EF13C7">
        <w:rPr>
          <w:rFonts w:ascii="Times New Roman" w:eastAsia="Times New Roman" w:hAnsi="Times New Roman" w:cs="Times New Roman"/>
          <w:sz w:val="28"/>
        </w:rPr>
        <w:t>пунктом 2.11.3 настоящего Регламента.</w:t>
      </w:r>
    </w:p>
    <w:p w:rsidR="00C070EA" w:rsidRDefault="00C070EA" w:rsidP="00C070EA">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Административные процедуры, устанавливаемые настоящим пунктом, выполняются в день принятия запроса и комплекта документов на рассмотрение. </w:t>
      </w:r>
    </w:p>
    <w:p w:rsidR="00C070EA" w:rsidRDefault="00C070EA" w:rsidP="00C070EA">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C070EA" w:rsidRDefault="00C070EA" w:rsidP="00C070EA">
      <w:pPr>
        <w:ind w:firstLine="709"/>
        <w:contextualSpacing/>
        <w:rPr>
          <w:rFonts w:ascii="Times New Roman" w:hAnsi="Times New Roman" w:cs="Times New Roman"/>
          <w:sz w:val="28"/>
          <w:szCs w:val="28"/>
        </w:rPr>
      </w:pPr>
      <w:r>
        <w:rPr>
          <w:rFonts w:ascii="Times New Roman" w:hAnsi="Times New Roman" w:cs="Times New Roman"/>
          <w:sz w:val="28"/>
          <w:szCs w:val="28"/>
        </w:rPr>
        <w:t>3.3.3.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 (далее – уведомление об отказе).</w:t>
      </w:r>
    </w:p>
    <w:p w:rsidR="00C070EA" w:rsidRDefault="00C070EA" w:rsidP="00C070EA">
      <w:pPr>
        <w:ind w:firstLine="709"/>
        <w:contextualSpacing/>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выполняются в установленные законодательством сроки.</w:t>
      </w:r>
    </w:p>
    <w:p w:rsidR="00C070EA" w:rsidRDefault="00C070EA" w:rsidP="00C070EA">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Результатами выполнения административных процедур являются: документы (сведения), необходимые для предоставления государственной услуги, либо </w:t>
      </w:r>
      <w:r>
        <w:rPr>
          <w:rFonts w:ascii="Times New Roman" w:hAnsi="Times New Roman" w:cs="Times New Roman"/>
          <w:sz w:val="28"/>
          <w:szCs w:val="28"/>
        </w:rPr>
        <w:lastRenderedPageBreak/>
        <w:t>уведомление об отказе, направленные должностному лицу, ответственному за направление межведомственных запросов.</w:t>
      </w:r>
      <w:bookmarkStart w:id="1" w:name="undefined"/>
      <w:bookmarkEnd w:id="1"/>
    </w:p>
    <w:p w:rsidR="00C070EA" w:rsidRDefault="00C070EA" w:rsidP="00C070EA">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3.4. </w:t>
      </w:r>
      <w:r>
        <w:rPr>
          <w:rFonts w:ascii="Times New Roman" w:hAnsi="Times New Roman" w:cs="Times New Roman"/>
          <w:sz w:val="28"/>
          <w:szCs w:val="28"/>
        </w:rPr>
        <w:t>Рассмотрение запроса и комплектов документов, предоставленных заявителем, принятие решения о предоставлении (об отказе в предоставлении) государственной услуги и оформлении результат предоставления государственной услуги.</w:t>
      </w:r>
    </w:p>
    <w:p w:rsidR="00C070EA" w:rsidRDefault="004E740C" w:rsidP="00C070EA">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color w:val="000000"/>
          <w:sz w:val="28"/>
        </w:rPr>
        <w:t xml:space="preserve">3.4.1. </w:t>
      </w:r>
      <w:r w:rsidR="00C070EA">
        <w:rPr>
          <w:rFonts w:ascii="Times New Roman" w:hAnsi="Times New Roman" w:cs="Times New Roman"/>
          <w:sz w:val="28"/>
          <w:szCs w:val="28"/>
          <w:highlight w:val="white"/>
        </w:rPr>
        <w:t>Должностное лицо органа опеки и попечительства, ответственное за подготовку результата предоставления государственной услуги:</w:t>
      </w:r>
    </w:p>
    <w:p w:rsidR="00C070EA" w:rsidRDefault="00C070EA" w:rsidP="00C070EA">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рассматривает сформированный комплект документов, необходимых для предоставления государственной услуги;</w:t>
      </w:r>
    </w:p>
    <w:p w:rsidR="00C070EA" w:rsidRDefault="00C070EA" w:rsidP="00C070EA">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при выявлении оснований для отказа в предоставлении государственной услуги, указанных в пункте 2.12.5 настоящего Регламента, подготавливает проект решения об отказе в предоставлении государственной услуги (по форме, указанной в приложении </w:t>
      </w:r>
      <w:r w:rsidRPr="000863F1">
        <w:rPr>
          <w:rFonts w:ascii="Times New Roman" w:hAnsi="Times New Roman" w:cs="Times New Roman"/>
          <w:sz w:val="28"/>
          <w:szCs w:val="28"/>
          <w:highlight w:val="white"/>
        </w:rPr>
        <w:t>№4 к настоящему Регламенту</w:t>
      </w:r>
      <w:r>
        <w:rPr>
          <w:rFonts w:ascii="Times New Roman" w:hAnsi="Times New Roman" w:cs="Times New Roman"/>
          <w:sz w:val="28"/>
          <w:szCs w:val="28"/>
          <w:highlight w:val="white"/>
        </w:rPr>
        <w:t>);</w:t>
      </w:r>
    </w:p>
    <w:p w:rsidR="00C070EA" w:rsidRDefault="00C070EA" w:rsidP="00C070EA">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в случае отсутствия оснований для отказа в предоставлении государственной услуги, предусмотренных пунктом 2.12.5 настоящего Регламента, по итогам рассмотрения документов, необходимых для предоставления государственной услуги, подготавливает проект решения о предоставлении государственной услуги;</w:t>
      </w:r>
    </w:p>
    <w:p w:rsidR="00C070EA" w:rsidRDefault="00C070EA" w:rsidP="00C070EA">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направляет подготовленный проект решения об отказе в предоставлении государственной услуги или проект </w:t>
      </w:r>
      <w:r>
        <w:rPr>
          <w:rFonts w:ascii="Times New Roman" w:hAnsi="Times New Roman" w:cs="Times New Roman"/>
          <w:sz w:val="28"/>
          <w:szCs w:val="28"/>
        </w:rPr>
        <w:t xml:space="preserve">по </w:t>
      </w:r>
      <w:r>
        <w:rPr>
          <w:rFonts w:ascii="Times New Roman" w:hAnsi="Times New Roman"/>
          <w:sz w:val="28"/>
          <w:szCs w:val="28"/>
        </w:rPr>
        <w:t>выдаче опекуну (попечителю) предварительного разрешения на закрытие счета, снятие, перевод денежных средств. Находящихся на счете в кредитной организации, принадлежащих лицу, признанному судом недееспособным или ограниченно дееспособным</w:t>
      </w:r>
    </w:p>
    <w:p w:rsidR="00C070EA" w:rsidRDefault="00C070EA" w:rsidP="00C070EA">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Административные процедуры, устанавливаемые настоящим подпунктом, осуществляются в день поступления ответов на межведомственные запросы.</w:t>
      </w:r>
    </w:p>
    <w:p w:rsidR="00C070EA" w:rsidRDefault="00C070EA" w:rsidP="00C070EA">
      <w:pPr>
        <w:tabs>
          <w:tab w:val="left" w:pos="9923"/>
        </w:tabs>
        <w:ind w:firstLine="567"/>
        <w:rPr>
          <w:rFonts w:ascii="Times New Roman" w:hAnsi="Times New Roman" w:cs="Times New Roman"/>
          <w:sz w:val="28"/>
          <w:szCs w:val="28"/>
          <w:highlight w:val="white"/>
        </w:rPr>
      </w:pPr>
      <w:r w:rsidRPr="001265C5">
        <w:rPr>
          <w:rFonts w:ascii="Times New Roman" w:hAnsi="Times New Roman" w:cs="Times New Roman"/>
          <w:sz w:val="28"/>
          <w:szCs w:val="28"/>
          <w:highlight w:val="white"/>
        </w:rPr>
        <w:t>Результатами выполнения административных процедур являются: проект решения об отказе в предоставлении государственной услуги или проект согласия</w:t>
      </w:r>
      <w:r w:rsidRPr="001265C5">
        <w:rPr>
          <w:rFonts w:ascii="Times New Roman" w:hAnsi="Times New Roman" w:cs="Times New Roman"/>
          <w:sz w:val="28"/>
          <w:szCs w:val="28"/>
        </w:rPr>
        <w:t xml:space="preserve"> по </w:t>
      </w:r>
      <w:r w:rsidRPr="00773047">
        <w:rPr>
          <w:rFonts w:ascii="Times New Roman" w:hAnsi="Times New Roman"/>
          <w:sz w:val="28"/>
          <w:szCs w:val="28"/>
        </w:rPr>
        <w:t>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обязанностей</w:t>
      </w:r>
      <w:r>
        <w:rPr>
          <w:rFonts w:ascii="Times New Roman" w:hAnsi="Times New Roman" w:cs="Times New Roman"/>
          <w:sz w:val="28"/>
          <w:szCs w:val="28"/>
          <w:highlight w:val="white"/>
        </w:rPr>
        <w:t xml:space="preserve"> </w:t>
      </w:r>
    </w:p>
    <w:p w:rsidR="00693DB6" w:rsidRDefault="004E740C" w:rsidP="00693DB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3.4</w:t>
      </w:r>
      <w:r w:rsidR="00693DB6">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w:t>
      </w:r>
      <w:r w:rsidR="00693DB6">
        <w:rPr>
          <w:rFonts w:ascii="Times New Roman" w:eastAsia="Times New Roman" w:hAnsi="Times New Roman" w:cs="Times New Roman"/>
          <w:color w:val="000000"/>
          <w:sz w:val="28"/>
        </w:rPr>
        <w:t xml:space="preserve"> Согласование результата предоставления государственной услуги осуществляется руководителем органа опеки и попечительства.</w:t>
      </w:r>
    </w:p>
    <w:p w:rsidR="00693DB6" w:rsidRDefault="00693DB6" w:rsidP="00693DB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Подготовленные проекты результатов предоставления государственной услуги имеющие замечания, возвращаются на доработку лицу, ответственному за подготовку результата предоставления государственной услуги. После устранения замечаний проекты документов результатов предоставления государственной услуги повторно передаются на согласование.</w:t>
      </w:r>
    </w:p>
    <w:p w:rsidR="00693DB6" w:rsidRDefault="00693DB6" w:rsidP="00693DB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Процедура, устанавливаемая настоящим подпунктом, осуществляется в день поступления на согласование и подписание.</w:t>
      </w:r>
    </w:p>
    <w:p w:rsidR="00693DB6" w:rsidRDefault="00693DB6" w:rsidP="00693DB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Результатами выполнения процедур являются: согласование руководителем органа опеки и попечительства проектов результатов предоставления государственной услуги или возвращение руководителем органа опеки и попечительства проектов результатов предоставления государственной услуги на </w:t>
      </w:r>
      <w:r>
        <w:rPr>
          <w:rFonts w:ascii="Times New Roman" w:eastAsia="Times New Roman" w:hAnsi="Times New Roman" w:cs="Times New Roman"/>
          <w:color w:val="000000"/>
          <w:sz w:val="28"/>
        </w:rPr>
        <w:lastRenderedPageBreak/>
        <w:t>доработку лицу, ответственному за подготовку результата предоставления государственной услуги.</w:t>
      </w:r>
    </w:p>
    <w:p w:rsidR="00693DB6" w:rsidRDefault="004E740C" w:rsidP="00693DB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3.4.3. </w:t>
      </w:r>
      <w:r w:rsidR="00693DB6">
        <w:rPr>
          <w:rFonts w:ascii="Times New Roman" w:eastAsia="Times New Roman" w:hAnsi="Times New Roman" w:cs="Times New Roman"/>
          <w:color w:val="000000"/>
          <w:sz w:val="28"/>
        </w:rPr>
        <w:t>Согласованные проекты результатов предоставления государственной услуги направляются лицом, ответственным за подготовку результата предоставления государственной услуги на подписание проектов документов руководителю (лицу, исполняющим обязанности) исполнительного комитета муниципального района (городского округа) Республики Татарстан.</w:t>
      </w:r>
    </w:p>
    <w:p w:rsidR="00693DB6" w:rsidRDefault="00693DB6" w:rsidP="00693DB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Процедура, устанавливаемая настоящим подпунктом, осуществляется в день поступления проектов документов на подписание.</w:t>
      </w:r>
    </w:p>
    <w:p w:rsidR="00693DB6" w:rsidRDefault="00693DB6" w:rsidP="00693DB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Результатами выполнения процедур являются: подписанное руководителем (лицом, исполняющим обязанности) Исполнительного комитета муниципального района (городского округа) Республики Татарстан решение о выдаче разрешения или решение об отказе в выдаче разрешения.</w:t>
      </w:r>
    </w:p>
    <w:p w:rsidR="00693DB6" w:rsidRDefault="004E740C" w:rsidP="00693DB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3.4.4. </w:t>
      </w:r>
      <w:r w:rsidR="00693DB6">
        <w:rPr>
          <w:rFonts w:ascii="Times New Roman" w:eastAsia="Times New Roman" w:hAnsi="Times New Roman" w:cs="Times New Roman"/>
          <w:color w:val="000000"/>
          <w:sz w:val="28"/>
        </w:rPr>
        <w:t>Исполнение процедур, указанных в пунктах 3.3.3.1, 3.3.3.2,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93DB6" w:rsidRDefault="004E740C" w:rsidP="00693DB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3.5. </w:t>
      </w:r>
      <w:r w:rsidR="00693DB6">
        <w:rPr>
          <w:rFonts w:ascii="Times New Roman" w:eastAsia="Times New Roman" w:hAnsi="Times New Roman" w:cs="Times New Roman"/>
          <w:color w:val="000000"/>
          <w:sz w:val="28"/>
        </w:rPr>
        <w:t>Выдача (направление) заявителю результата государственной услуги.</w:t>
      </w:r>
    </w:p>
    <w:p w:rsidR="00693DB6" w:rsidRDefault="009C3E94" w:rsidP="00693DB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3.5.1 </w:t>
      </w:r>
      <w:r w:rsidR="00693DB6">
        <w:rPr>
          <w:rFonts w:ascii="Times New Roman" w:eastAsia="Times New Roman" w:hAnsi="Times New Roman" w:cs="Times New Roman"/>
          <w:color w:val="000000"/>
          <w:sz w:val="28"/>
        </w:rPr>
        <w:t xml:space="preserve">Основанием </w:t>
      </w:r>
      <w:r w:rsidR="004E740C">
        <w:rPr>
          <w:rFonts w:ascii="Times New Roman" w:eastAsia="Times New Roman" w:hAnsi="Times New Roman" w:cs="Times New Roman"/>
          <w:color w:val="000000"/>
          <w:sz w:val="28"/>
        </w:rPr>
        <w:t xml:space="preserve">для </w:t>
      </w:r>
      <w:r w:rsidR="00693DB6">
        <w:rPr>
          <w:rFonts w:ascii="Times New Roman" w:eastAsia="Times New Roman" w:hAnsi="Times New Roman" w:cs="Times New Roman"/>
          <w:color w:val="000000"/>
          <w:sz w:val="28"/>
        </w:rPr>
        <w:t>начала выполнения процедуры является получение должностным лицом, ответственным за выполнение процедуры, документа, подтверждающего предоставление (отказ в предоставлении) государственной услуги.</w:t>
      </w:r>
    </w:p>
    <w:p w:rsidR="00693DB6" w:rsidRDefault="00693DB6" w:rsidP="00693DB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Должностным лицом, ответственным за выполнение административной процедуры, является сотрудник (далее - должностное лицо, ответственное за выдачу (направление) документов).</w:t>
      </w:r>
    </w:p>
    <w:p w:rsidR="00693DB6" w:rsidRDefault="004E740C" w:rsidP="00693DB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3.5.1. </w:t>
      </w:r>
      <w:r w:rsidR="00693DB6">
        <w:rPr>
          <w:rFonts w:ascii="Times New Roman" w:eastAsia="Times New Roman" w:hAnsi="Times New Roman" w:cs="Times New Roman"/>
          <w:color w:val="000000"/>
          <w:sz w:val="28"/>
        </w:rPr>
        <w:t>Должностное лицо, ответственное за выдачу (направление) документов:</w:t>
      </w:r>
    </w:p>
    <w:p w:rsidR="00693DB6" w:rsidRDefault="00693DB6" w:rsidP="00693DB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693DB6" w:rsidRDefault="009C3E94" w:rsidP="00693DB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уведомляет</w:t>
      </w:r>
      <w:r w:rsidR="00693DB6">
        <w:rPr>
          <w:rFonts w:ascii="Times New Roman" w:eastAsia="Times New Roman" w:hAnsi="Times New Roman" w:cs="Times New Roman"/>
          <w:color w:val="000000"/>
          <w:sz w:val="28"/>
        </w:rPr>
        <w:t xml:space="preserve"> заявителя (его представителя) через Республиканский портал о результате предоставления государственной услуги и о возможности получения результата предоставления государственной услуги в МФЦ, в органе опеки и попечительства.</w:t>
      </w:r>
    </w:p>
    <w:p w:rsidR="00693DB6" w:rsidRDefault="00693DB6" w:rsidP="00693DB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93DB6" w:rsidRDefault="00693DB6" w:rsidP="00693DB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w:t>
      </w:r>
    </w:p>
    <w:p w:rsidR="009C3E94" w:rsidRDefault="009C3E94" w:rsidP="009C3E94">
      <w:pPr>
        <w:ind w:firstLine="709"/>
        <w:rPr>
          <w:rFonts w:ascii="Times New Roman" w:hAnsi="Times New Roman" w:cs="Times New Roman"/>
          <w:sz w:val="28"/>
          <w:szCs w:val="28"/>
        </w:rPr>
      </w:pPr>
      <w:r>
        <w:rPr>
          <w:rFonts w:ascii="Times New Roman" w:hAnsi="Times New Roman" w:cs="Times New Roman"/>
          <w:sz w:val="28"/>
          <w:szCs w:val="28"/>
        </w:rPr>
        <w:t xml:space="preserve">Результатами </w:t>
      </w:r>
      <w:r>
        <w:rPr>
          <w:rFonts w:ascii="Times New Roman" w:hAnsi="Times New Roman" w:cs="Times New Roman"/>
          <w:bCs/>
          <w:iCs/>
          <w:sz w:val="28"/>
          <w:szCs w:val="28"/>
          <w:shd w:val="clear" w:color="auto" w:fill="FFFFFF"/>
        </w:rPr>
        <w:t>выполнения процедур являются</w:t>
      </w:r>
      <w:r>
        <w:rPr>
          <w:rFonts w:ascii="Times New Roman" w:hAnsi="Times New Roman" w:cs="Times New Roman"/>
          <w:sz w:val="28"/>
          <w:szCs w:val="28"/>
        </w:rPr>
        <w:t>: уведомление заявителя (его представителя) о результате предоставления государственной услуги и способах его получения.</w:t>
      </w:r>
    </w:p>
    <w:p w:rsidR="009C3E94" w:rsidRPr="009C3E94" w:rsidRDefault="009C3E94" w:rsidP="009C3E94">
      <w:pPr>
        <w:ind w:firstLine="709"/>
        <w:rPr>
          <w:rFonts w:ascii="Times New Roman" w:hAnsi="Times New Roman" w:cs="Times New Roman"/>
          <w:sz w:val="28"/>
          <w:szCs w:val="28"/>
        </w:rPr>
      </w:pPr>
      <w:r>
        <w:rPr>
          <w:rFonts w:ascii="Times New Roman" w:eastAsia="Times New Roman" w:hAnsi="Times New Roman" w:cs="Times New Roman"/>
          <w:color w:val="000000"/>
          <w:sz w:val="28"/>
        </w:rPr>
        <w:t xml:space="preserve">3.5.2 </w:t>
      </w:r>
      <w:r>
        <w:rPr>
          <w:rFonts w:ascii="Times New Roman" w:hAnsi="Times New Roman" w:cs="Times New Roman"/>
          <w:sz w:val="28"/>
          <w:szCs w:val="28"/>
        </w:rPr>
        <w:t xml:space="preserve">Порядок выдачи (направления) результата предоставления </w:t>
      </w:r>
      <w:r>
        <w:rPr>
          <w:rFonts w:ascii="Times New Roman" w:hAnsi="Times New Roman" w:cs="Times New Roman"/>
          <w:sz w:val="28"/>
          <w:szCs w:val="28"/>
        </w:rPr>
        <w:lastRenderedPageBreak/>
        <w:t>государственной услуги:</w:t>
      </w:r>
    </w:p>
    <w:p w:rsidR="009C3E94" w:rsidRDefault="009C3E94" w:rsidP="009C3E94">
      <w:pPr>
        <w:ind w:firstLine="709"/>
        <w:rPr>
          <w:rFonts w:ascii="Times New Roman" w:hAnsi="Times New Roman" w:cs="Times New Roman"/>
          <w:sz w:val="28"/>
          <w:szCs w:val="28"/>
        </w:rPr>
      </w:pPr>
      <w:r>
        <w:rPr>
          <w:rFonts w:ascii="Times New Roman" w:hAnsi="Times New Roman" w:cs="Times New Roman"/>
          <w:sz w:val="28"/>
          <w:szCs w:val="28"/>
        </w:rPr>
        <w:t>3.5.2.1. При обращении заявителя за результатом предоставления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w:t>
      </w:r>
    </w:p>
    <w:p w:rsidR="00693DB6" w:rsidRDefault="00693DB6" w:rsidP="00693DB6">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Процедуры, устанавливаемые настоящим подпунктом, выполняются в порядке очередности, в день прибытия заявителя в сроки, установленные регламентом работы МФЦ.</w:t>
      </w:r>
    </w:p>
    <w:p w:rsidR="009C3E94" w:rsidRDefault="009C3E94" w:rsidP="009C3E94">
      <w:pPr>
        <w:ind w:firstLine="709"/>
        <w:rPr>
          <w:rFonts w:ascii="Times New Roman" w:hAnsi="Times New Roman" w:cs="Times New Roman"/>
          <w:sz w:val="28"/>
          <w:szCs w:val="28"/>
        </w:rPr>
      </w:pPr>
      <w:proofErr w:type="gramStart"/>
      <w:r>
        <w:rPr>
          <w:rFonts w:ascii="Times New Roman" w:eastAsia="Times New Roman" w:hAnsi="Times New Roman" w:cs="Times New Roman"/>
          <w:color w:val="000000"/>
          <w:sz w:val="28"/>
        </w:rPr>
        <w:t xml:space="preserve">3.5.2.2 </w:t>
      </w:r>
      <w:r>
        <w:rPr>
          <w:rFonts w:ascii="Times New Roman" w:hAnsi="Times New Roman" w:cs="Times New Roman"/>
          <w:sz w:val="28"/>
          <w:szCs w:val="28"/>
        </w:rPr>
        <w:t xml:space="preserve"> При</w:t>
      </w:r>
      <w:proofErr w:type="gramEnd"/>
      <w:r>
        <w:rPr>
          <w:rFonts w:ascii="Times New Roman" w:hAnsi="Times New Roman" w:cs="Times New Roman"/>
          <w:sz w:val="28"/>
          <w:szCs w:val="28"/>
        </w:rPr>
        <w:t xml:space="preserve"> обращении заявителя за результатом государственной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органа опеки и попечительства.</w:t>
      </w:r>
    </w:p>
    <w:p w:rsidR="009C3E94" w:rsidRDefault="009C3E94" w:rsidP="009C3E94">
      <w:pPr>
        <w:ind w:firstLine="709"/>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выполняются в день предоставления результата государственной услуги.</w:t>
      </w:r>
    </w:p>
    <w:p w:rsidR="009C3E94" w:rsidRDefault="009C3E94" w:rsidP="009C3E94">
      <w:pPr>
        <w:ind w:firstLine="709"/>
        <w:rPr>
          <w:rFonts w:ascii="Times New Roman" w:hAnsi="Times New Roman" w:cs="Times New Roman"/>
          <w:sz w:val="28"/>
          <w:szCs w:val="28"/>
        </w:rPr>
      </w:pPr>
      <w:r>
        <w:rPr>
          <w:rFonts w:ascii="Times New Roman" w:hAnsi="Times New Roman" w:cs="Times New Roman"/>
          <w:sz w:val="28"/>
          <w:szCs w:val="28"/>
        </w:rPr>
        <w:t xml:space="preserve">Результатами </w:t>
      </w:r>
      <w:r>
        <w:rPr>
          <w:rFonts w:ascii="Times New Roman" w:hAnsi="Times New Roman" w:cs="Times New Roman"/>
          <w:bCs/>
          <w:iCs/>
          <w:sz w:val="28"/>
          <w:szCs w:val="28"/>
          <w:shd w:val="clear" w:color="auto" w:fill="FFFFFF"/>
        </w:rPr>
        <w:t>выполнения административных процедур являются</w:t>
      </w:r>
      <w:r>
        <w:rPr>
          <w:rFonts w:ascii="Times New Roman" w:hAnsi="Times New Roman" w:cs="Times New Roman"/>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9C3E94" w:rsidRDefault="009C3E94" w:rsidP="009C3E94">
      <w:pPr>
        <w:ind w:firstLine="709"/>
        <w:rPr>
          <w:rFonts w:ascii="Times New Roman" w:hAnsi="Times New Roman" w:cs="Times New Roman"/>
          <w:sz w:val="28"/>
          <w:szCs w:val="28"/>
        </w:rPr>
      </w:pPr>
      <w:proofErr w:type="gramStart"/>
      <w:r>
        <w:rPr>
          <w:rFonts w:ascii="Times New Roman" w:eastAsia="Times New Roman" w:hAnsi="Times New Roman" w:cs="Times New Roman"/>
          <w:color w:val="000000"/>
          <w:sz w:val="28"/>
        </w:rPr>
        <w:t xml:space="preserve">3.5.2.3 </w:t>
      </w:r>
      <w:r w:rsidR="00952DE9">
        <w:rPr>
          <w:rFonts w:ascii="Times New Roman" w:eastAsia="Times New Roman" w:hAnsi="Times New Roman" w:cs="Times New Roman"/>
          <w:color w:val="000000"/>
          <w:sz w:val="28"/>
        </w:rPr>
        <w:t xml:space="preserve"> </w:t>
      </w:r>
      <w:r>
        <w:rPr>
          <w:rFonts w:ascii="Times New Roman" w:hAnsi="Times New Roman" w:cs="Times New Roman"/>
          <w:sz w:val="28"/>
          <w:szCs w:val="28"/>
        </w:rPr>
        <w:t>При</w:t>
      </w:r>
      <w:proofErr w:type="gramEnd"/>
      <w:r>
        <w:rPr>
          <w:rFonts w:ascii="Times New Roman" w:hAnsi="Times New Roman" w:cs="Times New Roman"/>
          <w:sz w:val="28"/>
          <w:szCs w:val="28"/>
        </w:rPr>
        <w:t xml:space="preserve"> обращении заявителя за результатом государственной услуги в орган опеки и попечительства, работник органа опеки и попечительства выдает заявителю результат государственной услуги согласно </w:t>
      </w:r>
      <w:r w:rsidRPr="000863F1">
        <w:rPr>
          <w:rFonts w:ascii="Times New Roman" w:hAnsi="Times New Roman" w:cs="Times New Roman"/>
          <w:sz w:val="28"/>
          <w:szCs w:val="28"/>
        </w:rPr>
        <w:t xml:space="preserve">приложению № </w:t>
      </w:r>
      <w:r w:rsidR="000863F1" w:rsidRPr="000863F1">
        <w:rPr>
          <w:rFonts w:ascii="Times New Roman" w:hAnsi="Times New Roman" w:cs="Times New Roman"/>
          <w:sz w:val="28"/>
          <w:szCs w:val="28"/>
        </w:rPr>
        <w:t>3</w:t>
      </w:r>
      <w:r w:rsidRPr="000863F1">
        <w:rPr>
          <w:rFonts w:ascii="Times New Roman" w:hAnsi="Times New Roman" w:cs="Times New Roman"/>
          <w:sz w:val="28"/>
          <w:szCs w:val="28"/>
        </w:rPr>
        <w:t xml:space="preserve"> </w:t>
      </w:r>
      <w:r>
        <w:rPr>
          <w:rFonts w:ascii="Times New Roman" w:hAnsi="Times New Roman" w:cs="Times New Roman"/>
          <w:sz w:val="28"/>
          <w:szCs w:val="28"/>
        </w:rPr>
        <w:t>к настоящему Регламенту в случае принятия решения о предоставлении государственной услуги</w:t>
      </w:r>
      <w:r w:rsidRPr="00106539">
        <w:rPr>
          <w:rFonts w:ascii="Times New Roman" w:hAnsi="Times New Roman" w:cs="Times New Roman"/>
          <w:sz w:val="28"/>
          <w:szCs w:val="28"/>
        </w:rPr>
        <w:t xml:space="preserve">, </w:t>
      </w:r>
      <w:r w:rsidRPr="000863F1">
        <w:rPr>
          <w:rFonts w:ascii="Times New Roman" w:hAnsi="Times New Roman" w:cs="Times New Roman"/>
          <w:sz w:val="28"/>
          <w:szCs w:val="28"/>
        </w:rPr>
        <w:t xml:space="preserve">приложению № </w:t>
      </w:r>
      <w:r w:rsidR="000863F1" w:rsidRPr="000863F1">
        <w:rPr>
          <w:rFonts w:ascii="Times New Roman" w:hAnsi="Times New Roman" w:cs="Times New Roman"/>
          <w:sz w:val="28"/>
          <w:szCs w:val="28"/>
        </w:rPr>
        <w:t>4</w:t>
      </w:r>
      <w:r w:rsidRPr="000863F1">
        <w:rPr>
          <w:rFonts w:ascii="Times New Roman" w:hAnsi="Times New Roman" w:cs="Times New Roman"/>
          <w:sz w:val="28"/>
          <w:szCs w:val="28"/>
        </w:rPr>
        <w:t xml:space="preserve"> </w:t>
      </w:r>
      <w:r w:rsidRPr="00106539">
        <w:rPr>
          <w:rFonts w:ascii="Times New Roman" w:hAnsi="Times New Roman" w:cs="Times New Roman"/>
          <w:sz w:val="28"/>
          <w:szCs w:val="28"/>
        </w:rPr>
        <w:t>к настоящему Регламенту</w:t>
      </w:r>
      <w:r>
        <w:rPr>
          <w:rFonts w:ascii="Times New Roman" w:hAnsi="Times New Roman" w:cs="Times New Roman"/>
          <w:sz w:val="28"/>
          <w:szCs w:val="28"/>
        </w:rPr>
        <w:t xml:space="preserve"> в случае отказа в принятии решения о предоставлении государственной услуги в форме экземпляра электронного документа на бумажном носителе.</w:t>
      </w:r>
    </w:p>
    <w:p w:rsidR="009C3E94" w:rsidRDefault="009C3E94" w:rsidP="009C3E94">
      <w:pPr>
        <w:ind w:firstLine="709"/>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выполняются в день обращения заявителя.</w:t>
      </w:r>
    </w:p>
    <w:p w:rsidR="009C3E94" w:rsidRDefault="009C3E94" w:rsidP="009C3E94">
      <w:pPr>
        <w:ind w:firstLine="709"/>
        <w:rPr>
          <w:rFonts w:ascii="Times New Roman" w:hAnsi="Times New Roman" w:cs="Times New Roman"/>
          <w:sz w:val="28"/>
          <w:szCs w:val="28"/>
        </w:rPr>
      </w:pPr>
      <w:r>
        <w:rPr>
          <w:rFonts w:ascii="Times New Roman" w:hAnsi="Times New Roman" w:cs="Times New Roman"/>
          <w:sz w:val="28"/>
          <w:szCs w:val="28"/>
        </w:rPr>
        <w:t>Результатом выполнения административных процедур является документ, подтверждающий предоставление государственной услуги (в том числе отказ в предоставлении государственной услуги).</w:t>
      </w:r>
    </w:p>
    <w:p w:rsidR="00596DD0" w:rsidRDefault="00952DE9" w:rsidP="00596DD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3.6. </w:t>
      </w:r>
      <w:r w:rsidR="00596DD0">
        <w:rPr>
          <w:rFonts w:ascii="Times New Roman" w:eastAsia="Times New Roman" w:hAnsi="Times New Roman" w:cs="Times New Roman"/>
          <w:color w:val="000000"/>
          <w:sz w:val="28"/>
        </w:rPr>
        <w:t>Исправление допущенных ошибок (описки, опечатки, грамматической ошибки) в выданной документации (далее - исправление технической ошибки).</w:t>
      </w:r>
    </w:p>
    <w:p w:rsidR="00596DD0" w:rsidRDefault="00952DE9" w:rsidP="00596DD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3.6</w:t>
      </w:r>
      <w:r w:rsidR="00596DD0">
        <w:rPr>
          <w:rFonts w:ascii="Times New Roman" w:eastAsia="Times New Roman" w:hAnsi="Times New Roman" w:cs="Times New Roman"/>
          <w:color w:val="000000"/>
          <w:sz w:val="28"/>
        </w:rPr>
        <w:t>.1. В случае обнаружения технической ошибки в документе, являющемся результатом государственной услуги, заявитель направляет в орган опеки и попечительства:</w:t>
      </w:r>
    </w:p>
    <w:p w:rsidR="00596DD0" w:rsidRDefault="00596DD0" w:rsidP="00596DD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запрос об исправлении технической ошибки (</w:t>
      </w:r>
      <w:r w:rsidRPr="003F6608">
        <w:rPr>
          <w:rFonts w:ascii="Times New Roman" w:eastAsia="Times New Roman" w:hAnsi="Times New Roman" w:cs="Times New Roman"/>
          <w:sz w:val="28"/>
        </w:rPr>
        <w:t xml:space="preserve">приложение № </w:t>
      </w:r>
      <w:r w:rsidR="003F6608" w:rsidRPr="003F6608">
        <w:rPr>
          <w:rFonts w:ascii="Times New Roman" w:eastAsia="Times New Roman" w:hAnsi="Times New Roman" w:cs="Times New Roman"/>
          <w:sz w:val="28"/>
        </w:rPr>
        <w:t>7</w:t>
      </w:r>
      <w:r>
        <w:rPr>
          <w:rFonts w:ascii="Times New Roman" w:eastAsia="Times New Roman" w:hAnsi="Times New Roman" w:cs="Times New Roman"/>
          <w:color w:val="000000"/>
          <w:sz w:val="28"/>
        </w:rPr>
        <w:t xml:space="preserve"> настоящего Регламента);</w:t>
      </w:r>
    </w:p>
    <w:p w:rsidR="00596DD0" w:rsidRDefault="00596DD0" w:rsidP="00596DD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документ, выданный заявителю как результат государственной услуги, в котором содержится техническая ошибка;</w:t>
      </w:r>
    </w:p>
    <w:p w:rsidR="00596DD0" w:rsidRDefault="00596DD0" w:rsidP="00596DD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lastRenderedPageBreak/>
        <w:t>документы, имеющие юридическую силу, свидетельствующие о наличии технической ошибки.</w:t>
      </w:r>
    </w:p>
    <w:p w:rsidR="00596DD0" w:rsidRDefault="00596DD0" w:rsidP="00596DD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Запрос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596DD0" w:rsidRDefault="00952DE9" w:rsidP="00596DD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3.6</w:t>
      </w:r>
      <w:r w:rsidR="00596DD0">
        <w:rPr>
          <w:rFonts w:ascii="Times New Roman" w:eastAsia="Times New Roman" w:hAnsi="Times New Roman" w:cs="Times New Roman"/>
          <w:color w:val="000000"/>
          <w:sz w:val="28"/>
        </w:rPr>
        <w:t>.2. Должностное лицо, ответственное за прием документов, осуществляет прием запроса об исправлении технической ошибки, регистрирует запрос с приложенными документами и передает их должностному лицу, ответственному за обработку документов.</w:t>
      </w:r>
    </w:p>
    <w:p w:rsidR="00596DD0" w:rsidRDefault="00596DD0" w:rsidP="00596DD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Процедуры, устанавливаемые настоящим пунктом, выполняются в течение двух рабочих дней с даты регистрации заявления.</w:t>
      </w:r>
    </w:p>
    <w:p w:rsidR="00596DD0" w:rsidRDefault="00596DD0" w:rsidP="00596DD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Результатами выполнения административных процедур являются: принятый и зарегистрированный запрос, направленный на рассмотрение должностному лицу, ответственному за обработку документов.</w:t>
      </w:r>
    </w:p>
    <w:p w:rsidR="00596DD0" w:rsidRDefault="00952DE9" w:rsidP="00596DD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3.6</w:t>
      </w:r>
      <w:r w:rsidR="00596DD0">
        <w:rPr>
          <w:rFonts w:ascii="Times New Roman" w:eastAsia="Times New Roman" w:hAnsi="Times New Roman" w:cs="Times New Roman"/>
          <w:color w:val="000000"/>
          <w:sz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государственной услуги, осуществляет процедуры, предусмотренные пунктами 3.3.3.2. и 3.3.3.3.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опеки и попечительства оригинала документа, в котором содержится техническая ошибка.</w:t>
      </w:r>
    </w:p>
    <w:p w:rsidR="00596DD0" w:rsidRDefault="00596DD0" w:rsidP="00596DD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Процедуры, устанавливаемые настоящим подпунктом, выполняются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596DD0" w:rsidRDefault="00596DD0" w:rsidP="00596DD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Результатами выполнения административных процедур являются: выданный (направленный) заявителю документ.</w:t>
      </w:r>
    </w:p>
    <w:p w:rsidR="00FC7C76" w:rsidRDefault="00FC7C76" w:rsidP="00E8054B">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color w:val="000000"/>
          <w:sz w:val="28"/>
        </w:rPr>
      </w:pPr>
    </w:p>
    <w:p w:rsidR="00EE1D1F" w:rsidRDefault="00EE1D1F" w:rsidP="003F6608">
      <w:pPr>
        <w:ind w:firstLine="0"/>
        <w:contextualSpacing/>
        <w:rPr>
          <w:rFonts w:ascii="Times New Roman" w:eastAsia="Times New Roman" w:hAnsi="Times New Roman"/>
          <w:sz w:val="28"/>
          <w:szCs w:val="28"/>
        </w:rPr>
      </w:pPr>
    </w:p>
    <w:p w:rsidR="00116484" w:rsidRPr="0039312A" w:rsidRDefault="00116484" w:rsidP="0085735F">
      <w:pPr>
        <w:ind w:firstLine="0"/>
        <w:jc w:val="center"/>
        <w:rPr>
          <w:rFonts w:ascii="Times New Roman" w:eastAsia="Times New Roman" w:hAnsi="Times New Roman"/>
          <w:bCs/>
          <w:sz w:val="28"/>
          <w:szCs w:val="28"/>
        </w:rPr>
      </w:pPr>
      <w:r w:rsidRPr="0039312A">
        <w:rPr>
          <w:rFonts w:ascii="Times New Roman" w:eastAsia="Times New Roman" w:hAnsi="Times New Roman"/>
          <w:bCs/>
          <w:sz w:val="28"/>
          <w:szCs w:val="28"/>
        </w:rPr>
        <w:t>4. Способы информирования заявителя об изменении статуса рассмотрения запроса о предоставлении государственной услуги</w:t>
      </w:r>
    </w:p>
    <w:p w:rsidR="00116484" w:rsidRPr="0039312A" w:rsidRDefault="00116484" w:rsidP="00116484">
      <w:pPr>
        <w:ind w:firstLine="142"/>
        <w:jc w:val="center"/>
        <w:rPr>
          <w:rFonts w:ascii="Times New Roman" w:eastAsia="Times New Roman" w:hAnsi="Times New Roman"/>
          <w:bCs/>
          <w:sz w:val="28"/>
          <w:szCs w:val="28"/>
        </w:rPr>
      </w:pPr>
    </w:p>
    <w:p w:rsidR="00531DDA" w:rsidRDefault="00116484" w:rsidP="00531DDA">
      <w:pPr>
        <w:ind w:firstLine="708"/>
        <w:rPr>
          <w:rFonts w:ascii="Times New Roman" w:hAnsi="Times New Roman" w:cs="Times New Roman"/>
          <w:color w:val="000000" w:themeColor="text1"/>
        </w:rPr>
      </w:pPr>
      <w:r w:rsidRPr="0039312A">
        <w:rPr>
          <w:rFonts w:ascii="Times New Roman" w:eastAsia="Times New Roman" w:hAnsi="Times New Roman"/>
          <w:bCs/>
          <w:sz w:val="28"/>
          <w:szCs w:val="28"/>
        </w:rPr>
        <w:t xml:space="preserve"> 4.1.</w:t>
      </w:r>
      <w:r w:rsidRPr="0039312A">
        <w:rPr>
          <w:rFonts w:ascii="Arial" w:eastAsia="Times New Roman" w:hAnsi="Arial" w:cs="Arial"/>
          <w:b/>
          <w:bCs/>
        </w:rPr>
        <w:t xml:space="preserve"> </w:t>
      </w:r>
      <w:r w:rsidR="00531DDA">
        <w:rPr>
          <w:rFonts w:ascii="Times New Roman" w:eastAsia="Times New Roman" w:hAnsi="Times New Roman" w:cs="Times New Roman"/>
          <w:color w:val="000000" w:themeColor="text1"/>
          <w:sz w:val="28"/>
          <w:szCs w:val="28"/>
        </w:rPr>
        <w:t>Информирование заявителя об изменении статуса рассмотрения запроса о предоставлении государственной услуги осуществляется следующими способами:</w:t>
      </w:r>
    </w:p>
    <w:p w:rsidR="00531DDA" w:rsidRDefault="00531DDA" w:rsidP="00531DDA">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размещение информации в личном кабинете заявителя на Едином портале государственных и муниципальных услуг (функций) (при наличии технической возможности) и/или на Республиканском портале государственных и муниципальных услуг Республики Татарстан;</w:t>
      </w:r>
    </w:p>
    <w:p w:rsidR="00531DDA" w:rsidRDefault="00531DDA" w:rsidP="00531DDA">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направление уведомлений на адрес электронной почты заявителя, указанный при подаче запроса;</w:t>
      </w:r>
    </w:p>
    <w:p w:rsidR="00531DDA" w:rsidRDefault="00531DDA" w:rsidP="00531DDA">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lastRenderedPageBreak/>
        <w:t>отображение текущего статуса рассмотрения запроса в системе межведомственного электронного взаимодействия (СМЭВ), используемой органом, предоставляющим государственную услугу;</w:t>
      </w:r>
    </w:p>
    <w:p w:rsidR="00531DDA" w:rsidRDefault="00531DDA" w:rsidP="00531DDA">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выдача уведомлений о статусе рассмотрения в МФЦ в случае обращения за государственной услугой через МФЦ;</w:t>
      </w:r>
    </w:p>
    <w:p w:rsidR="00531DDA" w:rsidRDefault="00531DDA" w:rsidP="00531DDA">
      <w:pPr>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выдача или направление уведомлений на бумажном носителе по адресу, указанному заявителем, либо вручение лично при непосредственном обращении в орган опеки и попечительства.</w:t>
      </w:r>
    </w:p>
    <w:p w:rsidR="00531DDA" w:rsidRDefault="00531DDA" w:rsidP="00531DDA">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4.2. Оповещение заявителя о наиболее значимых этапах рассмотрения запроса осуществляется в следующих случаях:</w:t>
      </w:r>
    </w:p>
    <w:p w:rsidR="00531DDA" w:rsidRDefault="00531DDA" w:rsidP="00531DDA">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при поступлении и регистрации запроса и документов, необходимых для предоставления государственной услуги;</w:t>
      </w:r>
    </w:p>
    <w:p w:rsidR="00531DDA" w:rsidRDefault="00531DDA" w:rsidP="00531DDA">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при изменении статуса запроса (например, переход из статуса «Проверка документов» в статус «На рассмотрении», «Подготовка решения», «Результат готов к выдаче», «Отказ в предоставлении услуги» и другие аналогичные);</w:t>
      </w:r>
    </w:p>
    <w:p w:rsidR="00531DDA" w:rsidRDefault="00531DDA" w:rsidP="00531DDA">
      <w:pPr>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при необходимости предоставления дополнительных документов или сведений (с указанием причин и сроков предоставления);</w:t>
      </w:r>
    </w:p>
    <w:p w:rsidR="00531DDA" w:rsidRDefault="00531DDA" w:rsidP="00531DDA">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при завершении рассмотрения запроса, а также при подготовке, оформлении и направлении (выдаче) результата предоставления государственной услуги;</w:t>
      </w:r>
    </w:p>
    <w:p w:rsidR="00531DDA" w:rsidRDefault="00531DDA" w:rsidP="00531DDA">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при исправлении технических ошибок по заявлению заявителя.</w:t>
      </w:r>
    </w:p>
    <w:p w:rsidR="00531DDA" w:rsidRDefault="00531DDA" w:rsidP="00531DDA">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4.3. Содержание уведомления, направляемого заявителю, включает:</w:t>
      </w:r>
    </w:p>
    <w:p w:rsidR="00531DDA" w:rsidRDefault="00531DDA" w:rsidP="00531DDA">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уникальный идентификационный номер запроса (регистрационный номер);</w:t>
      </w:r>
    </w:p>
    <w:p w:rsidR="00531DDA" w:rsidRDefault="00531DDA" w:rsidP="00531DDA">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актуальный статус рассмотрения запроса;</w:t>
      </w:r>
    </w:p>
    <w:p w:rsidR="00531DDA" w:rsidRDefault="00531DDA" w:rsidP="00531DDA">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дату изменения статуса;</w:t>
      </w:r>
    </w:p>
    <w:p w:rsidR="00531DDA" w:rsidRDefault="00531DDA" w:rsidP="00531DDA">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краткое описание предпринятых действий или необходимой обратной связи (при необходимости);</w:t>
      </w:r>
    </w:p>
    <w:p w:rsidR="00531DDA" w:rsidRDefault="00531DDA" w:rsidP="00531DDA">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способ и место получения результата услуги (при наступлении соответствующего этапа).</w:t>
      </w:r>
    </w:p>
    <w:p w:rsidR="00531DDA" w:rsidRDefault="00531DDA" w:rsidP="00531DDA">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4.4. Периодичность информирования заявителя:</w:t>
      </w:r>
    </w:p>
    <w:p w:rsidR="00531DDA" w:rsidRDefault="00531DDA" w:rsidP="00531DDA">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при каждом изменении статуса запроса;</w:t>
      </w:r>
    </w:p>
    <w:p w:rsidR="00531DDA" w:rsidRDefault="00531DDA" w:rsidP="00531DDA">
      <w:pPr>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не реже одного раза в течение срока оказания государственной услуги — по запросу заявителя либо при наступлении обстоятельств, влияющих на сроки или порядок предоставления услуги.</w:t>
      </w:r>
    </w:p>
    <w:p w:rsidR="00531DDA" w:rsidRDefault="00531DDA" w:rsidP="00531DDA">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4.5. Заявитель вправе получить информацию о ходе предоставления государственной услуги в любое время следующими способами:</w:t>
      </w:r>
    </w:p>
    <w:p w:rsidR="00531DDA" w:rsidRDefault="00531DDA" w:rsidP="00531DDA">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при обращении лично в орган, предоставляющий государственную услугу, или в МФЦ;</w:t>
      </w:r>
    </w:p>
    <w:p w:rsidR="00531DDA" w:rsidRDefault="00531DDA" w:rsidP="00531DDA">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через личный кабинет на Едином портале (при наличии технической возможности);</w:t>
      </w:r>
    </w:p>
    <w:p w:rsidR="00531DDA" w:rsidRDefault="00531DDA" w:rsidP="00531DDA">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 xml:space="preserve">посредством обращения по телефону, электронной почте, другим официально </w:t>
      </w:r>
      <w:r>
        <w:rPr>
          <w:rFonts w:ascii="Times New Roman" w:eastAsia="Times New Roman" w:hAnsi="Times New Roman" w:cs="Times New Roman"/>
          <w:color w:val="000000" w:themeColor="text1"/>
          <w:sz w:val="28"/>
          <w:szCs w:val="28"/>
        </w:rPr>
        <w:tab/>
        <w:t>опубликованным каналам связи органа, предоставляющего услугу;</w:t>
      </w:r>
    </w:p>
    <w:p w:rsidR="00531DDA" w:rsidRDefault="00531DDA" w:rsidP="00531DDA">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при направлении письменного обращения.</w:t>
      </w:r>
    </w:p>
    <w:p w:rsidR="00531DDA" w:rsidRDefault="00531DDA" w:rsidP="00531DDA">
      <w:pPr>
        <w:ind w:firstLine="708"/>
        <w:rPr>
          <w:rFonts w:ascii="Times New Roman" w:hAnsi="Times New Roman" w:cs="Times New Roman"/>
          <w:color w:val="000000" w:themeColor="text1"/>
        </w:rPr>
      </w:pPr>
      <w:r>
        <w:rPr>
          <w:rFonts w:ascii="Times New Roman" w:eastAsia="Times New Roman" w:hAnsi="Times New Roman" w:cs="Times New Roman"/>
          <w:color w:val="000000" w:themeColor="text1"/>
          <w:sz w:val="28"/>
          <w:szCs w:val="28"/>
        </w:rPr>
        <w:t xml:space="preserve">4.6. Указанная информация предоставляется заявителю бесплатно и без </w:t>
      </w:r>
      <w:r>
        <w:rPr>
          <w:rFonts w:ascii="Times New Roman" w:eastAsia="Times New Roman" w:hAnsi="Times New Roman" w:cs="Times New Roman"/>
          <w:color w:val="000000" w:themeColor="text1"/>
          <w:sz w:val="28"/>
          <w:szCs w:val="28"/>
        </w:rPr>
        <w:lastRenderedPageBreak/>
        <w:t>ограничения количества обращений.</w:t>
      </w:r>
    </w:p>
    <w:p w:rsidR="00531DDA" w:rsidRDefault="00531DDA" w:rsidP="00531DDA">
      <w:pPr>
        <w:ind w:firstLine="708"/>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4.7. Данный раздел подлежит обязательному опубликованию на официальном сайте органа, предоставляющего государственную услугу, а также на государственных порталах (ЕПГУ и Республиканский портал Республики Татарстан).</w:t>
      </w:r>
    </w:p>
    <w:p w:rsidR="00505BAC" w:rsidRPr="00E56A41" w:rsidRDefault="00531DDA" w:rsidP="00E56A41">
      <w:pPr>
        <w:ind w:firstLine="0"/>
        <w:contextualSpacing/>
        <w:rPr>
          <w:rFonts w:ascii="Times New Roman" w:hAnsi="Times New Roman" w:cs="Times New Roman"/>
          <w:sz w:val="28"/>
          <w:szCs w:val="28"/>
        </w:rPr>
      </w:pPr>
      <w:r>
        <w:br w:type="page" w:clear="all"/>
      </w:r>
    </w:p>
    <w:p w:rsidR="00DD0D31" w:rsidRPr="005B06FB" w:rsidRDefault="00505BAC" w:rsidP="00DD0D31">
      <w:pPr>
        <w:ind w:left="5670" w:firstLine="0"/>
        <w:rPr>
          <w:rStyle w:val="a3"/>
          <w:b w:val="0"/>
          <w:bCs/>
          <w:color w:val="auto"/>
          <w:sz w:val="20"/>
          <w:szCs w:val="20"/>
        </w:rPr>
      </w:pPr>
      <w:r w:rsidRPr="005B06FB">
        <w:rPr>
          <w:rStyle w:val="a3"/>
          <w:b w:val="0"/>
          <w:bCs/>
          <w:color w:val="auto"/>
          <w:sz w:val="20"/>
          <w:szCs w:val="20"/>
        </w:rPr>
        <w:lastRenderedPageBreak/>
        <w:t xml:space="preserve">Приложение </w:t>
      </w:r>
      <w:r w:rsidR="00DD0D31" w:rsidRPr="005B06FB">
        <w:rPr>
          <w:rStyle w:val="a3"/>
          <w:b w:val="0"/>
          <w:bCs/>
          <w:color w:val="auto"/>
          <w:sz w:val="20"/>
          <w:szCs w:val="20"/>
        </w:rPr>
        <w:t>№</w:t>
      </w:r>
      <w:r w:rsidRPr="005B06FB">
        <w:rPr>
          <w:rStyle w:val="a3"/>
          <w:b w:val="0"/>
          <w:bCs/>
          <w:color w:val="auto"/>
          <w:sz w:val="20"/>
          <w:szCs w:val="20"/>
        </w:rPr>
        <w:t> 1</w:t>
      </w:r>
    </w:p>
    <w:p w:rsidR="00505BAC" w:rsidRPr="005B06FB" w:rsidRDefault="00505BAC" w:rsidP="00DD0D31">
      <w:pPr>
        <w:ind w:left="5670" w:firstLine="0"/>
        <w:rPr>
          <w:bCs/>
          <w:sz w:val="20"/>
          <w:szCs w:val="20"/>
        </w:rPr>
      </w:pPr>
      <w:r w:rsidRPr="005B06FB">
        <w:rPr>
          <w:rStyle w:val="a3"/>
          <w:b w:val="0"/>
          <w:bCs/>
          <w:color w:val="auto"/>
          <w:sz w:val="20"/>
          <w:szCs w:val="20"/>
        </w:rPr>
        <w:t>к Администрати</w:t>
      </w:r>
      <w:r w:rsidR="00DD0D31" w:rsidRPr="005B06FB">
        <w:rPr>
          <w:rStyle w:val="a3"/>
          <w:b w:val="0"/>
          <w:bCs/>
          <w:color w:val="auto"/>
          <w:sz w:val="20"/>
          <w:szCs w:val="20"/>
        </w:rPr>
        <w:t xml:space="preserve">вному регламенту предоставления </w:t>
      </w:r>
      <w:r w:rsidRPr="005B06FB">
        <w:rPr>
          <w:rStyle w:val="a3"/>
          <w:b w:val="0"/>
          <w:bCs/>
          <w:color w:val="auto"/>
          <w:sz w:val="20"/>
          <w:szCs w:val="20"/>
        </w:rPr>
        <w:t>государственной услуги по выдаче предварительног</w:t>
      </w:r>
      <w:r w:rsidR="00DD0D31" w:rsidRPr="005B06FB">
        <w:rPr>
          <w:rStyle w:val="a3"/>
          <w:b w:val="0"/>
          <w:bCs/>
          <w:color w:val="auto"/>
          <w:sz w:val="20"/>
          <w:szCs w:val="20"/>
        </w:rPr>
        <w:t>о</w:t>
      </w:r>
      <w:r w:rsidR="00DD0D31" w:rsidRPr="005B06FB">
        <w:rPr>
          <w:rStyle w:val="a3"/>
          <w:b w:val="0"/>
          <w:bCs/>
          <w:color w:val="auto"/>
          <w:sz w:val="20"/>
          <w:szCs w:val="20"/>
        </w:rPr>
        <w:br/>
        <w:t xml:space="preserve">разрешения на закрытие счета, снятие, перевод, </w:t>
      </w:r>
      <w:r w:rsidRPr="005B06FB">
        <w:rPr>
          <w:rStyle w:val="a3"/>
          <w:b w:val="0"/>
          <w:bCs/>
          <w:color w:val="auto"/>
          <w:sz w:val="20"/>
          <w:szCs w:val="20"/>
        </w:rPr>
        <w:t>расходование денежных средств, находящихся</w:t>
      </w:r>
      <w:r w:rsidRPr="005B06FB">
        <w:rPr>
          <w:rStyle w:val="a3"/>
          <w:b w:val="0"/>
          <w:bCs/>
          <w:color w:val="auto"/>
          <w:sz w:val="20"/>
          <w:szCs w:val="20"/>
        </w:rPr>
        <w:br/>
        <w:t>на</w:t>
      </w:r>
      <w:r w:rsidR="00DD0D31" w:rsidRPr="005B06FB">
        <w:rPr>
          <w:rStyle w:val="a3"/>
          <w:b w:val="0"/>
          <w:bCs/>
          <w:color w:val="auto"/>
          <w:sz w:val="20"/>
          <w:szCs w:val="20"/>
        </w:rPr>
        <w:t xml:space="preserve"> счете в кредитной организации, принадлежащих </w:t>
      </w:r>
      <w:r w:rsidRPr="005B06FB">
        <w:rPr>
          <w:rStyle w:val="a3"/>
          <w:b w:val="0"/>
          <w:bCs/>
          <w:color w:val="auto"/>
          <w:sz w:val="20"/>
          <w:szCs w:val="20"/>
        </w:rPr>
        <w:t>лицу, признанному судом недееспособным</w:t>
      </w:r>
      <w:r w:rsidR="00DD0D31" w:rsidRPr="005B06FB">
        <w:rPr>
          <w:rStyle w:val="a3"/>
          <w:b w:val="0"/>
          <w:bCs/>
          <w:color w:val="auto"/>
          <w:sz w:val="20"/>
          <w:szCs w:val="20"/>
        </w:rPr>
        <w:t xml:space="preserve"> </w:t>
      </w:r>
      <w:r w:rsidRPr="005B06FB">
        <w:rPr>
          <w:rStyle w:val="a3"/>
          <w:b w:val="0"/>
          <w:bCs/>
          <w:color w:val="auto"/>
          <w:sz w:val="20"/>
          <w:szCs w:val="20"/>
        </w:rPr>
        <w:t>или</w:t>
      </w:r>
      <w:r w:rsidR="00DD0D31" w:rsidRPr="005B06FB">
        <w:rPr>
          <w:rStyle w:val="a3"/>
          <w:b w:val="0"/>
          <w:bCs/>
          <w:color w:val="auto"/>
          <w:sz w:val="20"/>
          <w:szCs w:val="20"/>
        </w:rPr>
        <w:t xml:space="preserve"> </w:t>
      </w:r>
      <w:r w:rsidRPr="005B06FB">
        <w:rPr>
          <w:rStyle w:val="a3"/>
          <w:b w:val="0"/>
          <w:bCs/>
          <w:color w:val="auto"/>
          <w:sz w:val="20"/>
          <w:szCs w:val="20"/>
        </w:rPr>
        <w:t>ограниченно дееспособным</w:t>
      </w:r>
    </w:p>
    <w:p w:rsidR="00505BAC" w:rsidRPr="000A50AE" w:rsidRDefault="00505BAC" w:rsidP="00DD0D31">
      <w:pPr>
        <w:ind w:left="5670" w:firstLine="0"/>
        <w:rPr>
          <w:sz w:val="28"/>
          <w:szCs w:val="28"/>
        </w:rPr>
      </w:pPr>
    </w:p>
    <w:p w:rsidR="00505BAC" w:rsidRPr="00E56A41" w:rsidRDefault="00EF13C7" w:rsidP="00E56A41">
      <w:pPr>
        <w:ind w:left="5670" w:firstLine="0"/>
      </w:pPr>
      <w:r w:rsidRPr="00EF13C7">
        <w:t>(рекомендуемая форма)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E56A41" w:rsidRPr="009135CA" w:rsidTr="000A612B">
        <w:tc>
          <w:tcPr>
            <w:tcW w:w="4253" w:type="dxa"/>
            <w:tcBorders>
              <w:top w:val="nil"/>
              <w:left w:val="nil"/>
              <w:bottom w:val="nil"/>
              <w:right w:val="nil"/>
            </w:tcBorders>
          </w:tcPr>
          <w:p w:rsidR="00E56A41" w:rsidRPr="00DA1AB1" w:rsidRDefault="00E56A41" w:rsidP="000A612B">
            <w:pPr>
              <w:pStyle w:val="a5"/>
              <w:ind w:right="-1662"/>
              <w:rPr>
                <w:sz w:val="28"/>
                <w:szCs w:val="28"/>
              </w:rPr>
            </w:pPr>
          </w:p>
        </w:tc>
        <w:tc>
          <w:tcPr>
            <w:tcW w:w="5958" w:type="dxa"/>
            <w:tcBorders>
              <w:top w:val="nil"/>
              <w:left w:val="nil"/>
              <w:bottom w:val="nil"/>
              <w:right w:val="nil"/>
            </w:tcBorders>
          </w:tcPr>
          <w:p w:rsidR="00E56A41" w:rsidRPr="007F54B3" w:rsidRDefault="00E56A41" w:rsidP="000A612B">
            <w:pPr>
              <w:pStyle w:val="a7"/>
              <w:ind w:left="1304"/>
            </w:pPr>
            <w:r w:rsidRPr="007F54B3">
              <w:t>Руководителю Исполнительного комитета муниципального района</w:t>
            </w:r>
          </w:p>
          <w:p w:rsidR="00E56A41" w:rsidRPr="007F54B3" w:rsidRDefault="00E56A41" w:rsidP="000A612B">
            <w:pPr>
              <w:pStyle w:val="a7"/>
              <w:ind w:left="1304"/>
            </w:pPr>
            <w:r w:rsidRPr="007F54B3">
              <w:t>(городского округа) Республики Татарстан</w:t>
            </w:r>
          </w:p>
          <w:p w:rsidR="00E56A41" w:rsidRPr="007F54B3" w:rsidRDefault="00E56A41" w:rsidP="000A612B">
            <w:pPr>
              <w:pStyle w:val="a7"/>
              <w:ind w:left="1304"/>
            </w:pPr>
            <w:r w:rsidRPr="007F54B3">
              <w:t>________________________________________________________</w:t>
            </w:r>
            <w:r>
              <w:t>_____________</w:t>
            </w:r>
            <w:r w:rsidRPr="007F54B3">
              <w:t>___</w:t>
            </w:r>
          </w:p>
          <w:p w:rsidR="00E56A41" w:rsidRDefault="00E56A41" w:rsidP="000A612B">
            <w:pPr>
              <w:pStyle w:val="a7"/>
            </w:pPr>
            <w:r w:rsidRPr="007F54B3">
              <w:t xml:space="preserve">                   от ____________________</w:t>
            </w:r>
            <w:r>
              <w:t>_______</w:t>
            </w:r>
            <w:r w:rsidRPr="007F54B3">
              <w:t>________</w:t>
            </w:r>
          </w:p>
          <w:p w:rsidR="00E56A41" w:rsidRPr="002B75A6" w:rsidRDefault="00E56A41" w:rsidP="000A612B">
            <w:r>
              <w:t xml:space="preserve">           ____________________________________</w:t>
            </w:r>
          </w:p>
          <w:p w:rsidR="00E56A41" w:rsidRPr="009135CA" w:rsidRDefault="00E56A41" w:rsidP="000A612B">
            <w:pPr>
              <w:pStyle w:val="a7"/>
              <w:ind w:left="1304"/>
              <w:rPr>
                <w:sz w:val="20"/>
                <w:szCs w:val="20"/>
              </w:rPr>
            </w:pPr>
            <w:r w:rsidRPr="009135CA">
              <w:rPr>
                <w:sz w:val="20"/>
                <w:szCs w:val="20"/>
              </w:rPr>
              <w:t>(фамилия, имя, отчество (при наличии))</w:t>
            </w:r>
          </w:p>
        </w:tc>
      </w:tr>
    </w:tbl>
    <w:p w:rsidR="00505BAC" w:rsidRPr="000A50AE" w:rsidRDefault="00505BAC" w:rsidP="006F4026">
      <w:pPr>
        <w:ind w:left="5670" w:firstLine="0"/>
        <w:jc w:val="center"/>
        <w:rPr>
          <w:rFonts w:ascii="Times New Roman" w:hAnsi="Times New Roman" w:cs="Times New Roman"/>
        </w:rPr>
      </w:pPr>
    </w:p>
    <w:p w:rsidR="00505BAC" w:rsidRPr="000A50AE" w:rsidRDefault="00476979" w:rsidP="00E56A41">
      <w:pPr>
        <w:pStyle w:val="a6"/>
        <w:jc w:val="center"/>
        <w:rPr>
          <w:rFonts w:ascii="Times New Roman" w:hAnsi="Times New Roman" w:cs="Times New Roman"/>
          <w:sz w:val="28"/>
          <w:szCs w:val="28"/>
        </w:rPr>
      </w:pPr>
      <w:r>
        <w:rPr>
          <w:rStyle w:val="a3"/>
          <w:rFonts w:ascii="Times New Roman" w:hAnsi="Times New Roman" w:cs="Times New Roman"/>
          <w:b w:val="0"/>
          <w:bCs/>
          <w:color w:val="auto"/>
          <w:sz w:val="28"/>
          <w:szCs w:val="28"/>
        </w:rPr>
        <w:t xml:space="preserve">Запрос </w:t>
      </w:r>
    </w:p>
    <w:p w:rsidR="00505BAC" w:rsidRPr="000A50AE" w:rsidRDefault="00505BAC" w:rsidP="00505BAC">
      <w:pPr>
        <w:pStyle w:val="a6"/>
        <w:rPr>
          <w:rFonts w:ascii="Times New Roman" w:hAnsi="Times New Roman" w:cs="Times New Roman"/>
          <w:sz w:val="28"/>
          <w:szCs w:val="28"/>
        </w:rPr>
      </w:pPr>
      <w:r w:rsidRPr="000A50AE">
        <w:rPr>
          <w:rFonts w:ascii="Times New Roman" w:hAnsi="Times New Roman" w:cs="Times New Roman"/>
          <w:sz w:val="28"/>
          <w:szCs w:val="28"/>
        </w:rPr>
        <w:t xml:space="preserve">      </w:t>
      </w:r>
      <w:r w:rsidR="00F619E6">
        <w:rPr>
          <w:rFonts w:ascii="Times New Roman" w:hAnsi="Times New Roman" w:cs="Times New Roman"/>
          <w:sz w:val="28"/>
          <w:szCs w:val="28"/>
        </w:rPr>
        <w:tab/>
      </w:r>
      <w:r w:rsidRPr="000A50AE">
        <w:rPr>
          <w:rFonts w:ascii="Times New Roman" w:hAnsi="Times New Roman" w:cs="Times New Roman"/>
          <w:sz w:val="28"/>
          <w:szCs w:val="28"/>
        </w:rPr>
        <w:t xml:space="preserve">Прошу дать </w:t>
      </w:r>
      <w:r w:rsidR="00476979">
        <w:rPr>
          <w:rFonts w:ascii="Times New Roman" w:hAnsi="Times New Roman" w:cs="Times New Roman"/>
          <w:sz w:val="28"/>
          <w:szCs w:val="28"/>
        </w:rPr>
        <w:t xml:space="preserve">предварительное </w:t>
      </w:r>
      <w:r w:rsidRPr="000A50AE">
        <w:rPr>
          <w:rFonts w:ascii="Times New Roman" w:hAnsi="Times New Roman" w:cs="Times New Roman"/>
          <w:sz w:val="28"/>
          <w:szCs w:val="28"/>
        </w:rPr>
        <w:t>разрешение на распоряжение денежными средствами в сумме</w:t>
      </w:r>
    </w:p>
    <w:p w:rsidR="00505BAC" w:rsidRPr="000A50AE" w:rsidRDefault="00505BAC" w:rsidP="00505BAC">
      <w:pPr>
        <w:pStyle w:val="a6"/>
        <w:rPr>
          <w:sz w:val="22"/>
          <w:szCs w:val="22"/>
        </w:rPr>
      </w:pPr>
      <w:r w:rsidRPr="000A50AE">
        <w:rPr>
          <w:sz w:val="22"/>
          <w:szCs w:val="22"/>
        </w:rPr>
        <w:t xml:space="preserve"> _______________________________________________________________________,</w:t>
      </w:r>
    </w:p>
    <w:p w:rsidR="00505BAC" w:rsidRPr="000A50AE" w:rsidRDefault="00505BAC" w:rsidP="00DD0D31">
      <w:pPr>
        <w:pStyle w:val="a6"/>
        <w:jc w:val="center"/>
        <w:rPr>
          <w:rFonts w:ascii="Times New Roman" w:hAnsi="Times New Roman" w:cs="Times New Roman"/>
          <w:sz w:val="20"/>
          <w:szCs w:val="20"/>
        </w:rPr>
      </w:pPr>
      <w:r w:rsidRPr="000A50AE">
        <w:rPr>
          <w:rFonts w:ascii="Times New Roman" w:hAnsi="Times New Roman" w:cs="Times New Roman"/>
          <w:sz w:val="20"/>
          <w:szCs w:val="20"/>
        </w:rPr>
        <w:t>(прописью)</w:t>
      </w:r>
    </w:p>
    <w:p w:rsidR="00505BAC" w:rsidRPr="000A50AE" w:rsidRDefault="00505BAC" w:rsidP="00505BAC">
      <w:pPr>
        <w:pStyle w:val="a6"/>
        <w:rPr>
          <w:rFonts w:ascii="Times New Roman" w:hAnsi="Times New Roman" w:cs="Times New Roman"/>
          <w:sz w:val="28"/>
          <w:szCs w:val="28"/>
        </w:rPr>
      </w:pPr>
      <w:r w:rsidRPr="000A50AE">
        <w:rPr>
          <w:sz w:val="22"/>
          <w:szCs w:val="22"/>
        </w:rPr>
        <w:t xml:space="preserve"> </w:t>
      </w:r>
      <w:r w:rsidRPr="000A50AE">
        <w:rPr>
          <w:rFonts w:ascii="Times New Roman" w:hAnsi="Times New Roman" w:cs="Times New Roman"/>
          <w:sz w:val="28"/>
          <w:szCs w:val="28"/>
        </w:rPr>
        <w:t xml:space="preserve">принадлежащими лицу, признанному </w:t>
      </w:r>
      <w:r w:rsidR="00A4761C" w:rsidRPr="000A50AE">
        <w:rPr>
          <w:rFonts w:ascii="Times New Roman" w:hAnsi="Times New Roman" w:cs="Times New Roman"/>
          <w:sz w:val="28"/>
          <w:szCs w:val="28"/>
        </w:rPr>
        <w:t>судом недееспособным или ограниченно</w:t>
      </w:r>
    </w:p>
    <w:p w:rsidR="00505BAC" w:rsidRPr="000A50AE" w:rsidRDefault="00505BAC" w:rsidP="00505BAC">
      <w:pPr>
        <w:pStyle w:val="a6"/>
        <w:rPr>
          <w:rFonts w:ascii="Times New Roman" w:hAnsi="Times New Roman" w:cs="Times New Roman"/>
          <w:sz w:val="28"/>
          <w:szCs w:val="28"/>
        </w:rPr>
      </w:pPr>
      <w:r w:rsidRPr="000A50AE">
        <w:rPr>
          <w:rFonts w:ascii="Times New Roman" w:hAnsi="Times New Roman" w:cs="Times New Roman"/>
          <w:sz w:val="28"/>
          <w:szCs w:val="28"/>
        </w:rPr>
        <w:t xml:space="preserve"> дееспособным,</w:t>
      </w:r>
    </w:p>
    <w:p w:rsidR="00505BAC" w:rsidRPr="000A50AE" w:rsidRDefault="00505BAC" w:rsidP="00505BAC">
      <w:pPr>
        <w:pStyle w:val="a6"/>
        <w:rPr>
          <w:sz w:val="22"/>
          <w:szCs w:val="22"/>
        </w:rPr>
      </w:pPr>
      <w:r w:rsidRPr="000A50AE">
        <w:rPr>
          <w:sz w:val="22"/>
          <w:szCs w:val="22"/>
        </w:rPr>
        <w:t xml:space="preserve"> ________________________________________________________________________</w:t>
      </w:r>
    </w:p>
    <w:p w:rsidR="00505BAC" w:rsidRPr="000A50AE" w:rsidRDefault="00505BAC" w:rsidP="006F4026">
      <w:pPr>
        <w:pStyle w:val="a6"/>
        <w:jc w:val="center"/>
        <w:rPr>
          <w:rFonts w:ascii="Times New Roman" w:hAnsi="Times New Roman" w:cs="Times New Roman"/>
          <w:sz w:val="20"/>
          <w:szCs w:val="20"/>
        </w:rPr>
      </w:pPr>
      <w:r w:rsidRPr="000A50AE">
        <w:rPr>
          <w:rFonts w:ascii="Times New Roman" w:hAnsi="Times New Roman" w:cs="Times New Roman"/>
          <w:sz w:val="20"/>
          <w:szCs w:val="20"/>
        </w:rPr>
        <w:t>(фамилия, имя, отчество (при наличии) недееспособного, ограниченно</w:t>
      </w:r>
    </w:p>
    <w:p w:rsidR="00505BAC" w:rsidRPr="000A50AE" w:rsidRDefault="00505BAC" w:rsidP="006F4026">
      <w:pPr>
        <w:pStyle w:val="a6"/>
        <w:jc w:val="center"/>
        <w:rPr>
          <w:rFonts w:ascii="Times New Roman" w:hAnsi="Times New Roman" w:cs="Times New Roman"/>
          <w:sz w:val="20"/>
          <w:szCs w:val="20"/>
        </w:rPr>
      </w:pPr>
      <w:r w:rsidRPr="000A50AE">
        <w:rPr>
          <w:rFonts w:ascii="Times New Roman" w:hAnsi="Times New Roman" w:cs="Times New Roman"/>
          <w:sz w:val="20"/>
          <w:szCs w:val="20"/>
        </w:rPr>
        <w:t>дееспособного гражданина)</w:t>
      </w:r>
    </w:p>
    <w:p w:rsidR="00505BAC" w:rsidRPr="000A50AE" w:rsidRDefault="00505BAC" w:rsidP="00505BAC">
      <w:pPr>
        <w:pStyle w:val="a6"/>
        <w:rPr>
          <w:rFonts w:ascii="Times New Roman" w:hAnsi="Times New Roman" w:cs="Times New Roman"/>
          <w:sz w:val="28"/>
          <w:szCs w:val="28"/>
        </w:rPr>
      </w:pPr>
      <w:r w:rsidRPr="000A50AE">
        <w:rPr>
          <w:sz w:val="22"/>
          <w:szCs w:val="22"/>
        </w:rPr>
        <w:t xml:space="preserve"> </w:t>
      </w:r>
      <w:r w:rsidR="00A4761C" w:rsidRPr="000A50AE">
        <w:rPr>
          <w:rFonts w:ascii="Times New Roman" w:hAnsi="Times New Roman" w:cs="Times New Roman"/>
          <w:sz w:val="28"/>
          <w:szCs w:val="28"/>
        </w:rPr>
        <w:t>опекуном (попечителем) которого я</w:t>
      </w:r>
      <w:r w:rsidRPr="000A50AE">
        <w:rPr>
          <w:rFonts w:ascii="Times New Roman" w:hAnsi="Times New Roman" w:cs="Times New Roman"/>
          <w:sz w:val="28"/>
          <w:szCs w:val="28"/>
        </w:rPr>
        <w:t xml:space="preserve">   </w:t>
      </w:r>
      <w:r w:rsidR="00A4761C" w:rsidRPr="000A50AE">
        <w:rPr>
          <w:rFonts w:ascii="Times New Roman" w:hAnsi="Times New Roman" w:cs="Times New Roman"/>
          <w:sz w:val="28"/>
          <w:szCs w:val="28"/>
        </w:rPr>
        <w:t>являюсь (</w:t>
      </w:r>
      <w:r w:rsidRPr="000A50AE">
        <w:rPr>
          <w:rFonts w:ascii="Times New Roman" w:hAnsi="Times New Roman" w:cs="Times New Roman"/>
          <w:sz w:val="28"/>
          <w:szCs w:val="28"/>
        </w:rPr>
        <w:t>нужное   подчеркнуть),</w:t>
      </w:r>
    </w:p>
    <w:p w:rsidR="00505BAC" w:rsidRPr="000A50AE" w:rsidRDefault="00505BAC" w:rsidP="00505BAC">
      <w:pPr>
        <w:pStyle w:val="a6"/>
        <w:rPr>
          <w:sz w:val="22"/>
          <w:szCs w:val="22"/>
        </w:rPr>
      </w:pPr>
      <w:r w:rsidRPr="000A50AE">
        <w:rPr>
          <w:rFonts w:ascii="Times New Roman" w:hAnsi="Times New Roman" w:cs="Times New Roman"/>
          <w:sz w:val="28"/>
          <w:szCs w:val="28"/>
        </w:rPr>
        <w:t xml:space="preserve"> находящимися на счете _________________________________________________,</w:t>
      </w:r>
    </w:p>
    <w:p w:rsidR="00505BAC" w:rsidRPr="000A50AE" w:rsidRDefault="00505BAC" w:rsidP="006F4026">
      <w:pPr>
        <w:pStyle w:val="a6"/>
        <w:jc w:val="center"/>
        <w:rPr>
          <w:rFonts w:ascii="Times New Roman" w:hAnsi="Times New Roman" w:cs="Times New Roman"/>
          <w:sz w:val="20"/>
          <w:szCs w:val="20"/>
        </w:rPr>
      </w:pPr>
      <w:r w:rsidRPr="000A50AE">
        <w:rPr>
          <w:rFonts w:ascii="Times New Roman" w:hAnsi="Times New Roman" w:cs="Times New Roman"/>
          <w:sz w:val="20"/>
          <w:szCs w:val="20"/>
        </w:rPr>
        <w:t>(номер счета)</w:t>
      </w:r>
    </w:p>
    <w:p w:rsidR="00505BAC" w:rsidRPr="000A50AE" w:rsidRDefault="00505BAC" w:rsidP="00505BAC">
      <w:pPr>
        <w:pStyle w:val="a6"/>
        <w:rPr>
          <w:rFonts w:ascii="Times New Roman" w:hAnsi="Times New Roman" w:cs="Times New Roman"/>
          <w:sz w:val="22"/>
          <w:szCs w:val="22"/>
        </w:rPr>
      </w:pPr>
      <w:r w:rsidRPr="000A50AE">
        <w:rPr>
          <w:sz w:val="22"/>
          <w:szCs w:val="22"/>
        </w:rPr>
        <w:t xml:space="preserve"> </w:t>
      </w:r>
      <w:r w:rsidRPr="000A50AE">
        <w:rPr>
          <w:rFonts w:ascii="Times New Roman" w:hAnsi="Times New Roman" w:cs="Times New Roman"/>
          <w:sz w:val="22"/>
          <w:szCs w:val="22"/>
        </w:rPr>
        <w:t>в ______________________________________________________________________</w:t>
      </w:r>
    </w:p>
    <w:p w:rsidR="00505BAC" w:rsidRPr="000A50AE" w:rsidRDefault="00505BAC" w:rsidP="00505BAC">
      <w:pPr>
        <w:pStyle w:val="a6"/>
        <w:rPr>
          <w:rFonts w:ascii="Times New Roman" w:hAnsi="Times New Roman" w:cs="Times New Roman"/>
          <w:sz w:val="20"/>
          <w:szCs w:val="20"/>
        </w:rPr>
      </w:pPr>
      <w:r w:rsidRPr="000A50AE">
        <w:rPr>
          <w:sz w:val="22"/>
          <w:szCs w:val="22"/>
        </w:rPr>
        <w:t xml:space="preserve">                   </w:t>
      </w:r>
      <w:r w:rsidRPr="000A50AE">
        <w:rPr>
          <w:rFonts w:ascii="Times New Roman" w:hAnsi="Times New Roman" w:cs="Times New Roman"/>
          <w:sz w:val="20"/>
          <w:szCs w:val="20"/>
        </w:rPr>
        <w:t>(наименование кредитной организации)</w:t>
      </w:r>
    </w:p>
    <w:p w:rsidR="00505BAC" w:rsidRPr="000A50AE" w:rsidRDefault="00505BAC" w:rsidP="00505BAC">
      <w:pPr>
        <w:pStyle w:val="a6"/>
        <w:rPr>
          <w:rFonts w:ascii="Times New Roman" w:hAnsi="Times New Roman" w:cs="Times New Roman"/>
          <w:sz w:val="28"/>
          <w:szCs w:val="28"/>
        </w:rPr>
      </w:pPr>
      <w:r w:rsidRPr="000A50AE">
        <w:rPr>
          <w:sz w:val="22"/>
          <w:szCs w:val="22"/>
        </w:rPr>
        <w:t xml:space="preserve"> </w:t>
      </w:r>
      <w:r w:rsidR="00F619E6">
        <w:rPr>
          <w:sz w:val="22"/>
          <w:szCs w:val="22"/>
        </w:rPr>
        <w:tab/>
      </w:r>
      <w:r w:rsidRPr="000A50AE">
        <w:rPr>
          <w:rFonts w:ascii="Times New Roman" w:hAnsi="Times New Roman" w:cs="Times New Roman"/>
          <w:sz w:val="28"/>
          <w:szCs w:val="28"/>
        </w:rPr>
        <w:t xml:space="preserve">Распоряжение указанными денежными </w:t>
      </w:r>
      <w:r w:rsidR="00A4761C" w:rsidRPr="000A50AE">
        <w:rPr>
          <w:rFonts w:ascii="Times New Roman" w:hAnsi="Times New Roman" w:cs="Times New Roman"/>
          <w:sz w:val="28"/>
          <w:szCs w:val="28"/>
        </w:rPr>
        <w:t>средствами необходимо для следующих</w:t>
      </w:r>
    </w:p>
    <w:p w:rsidR="00505BAC" w:rsidRPr="000A50AE" w:rsidRDefault="00505BAC" w:rsidP="00505BAC">
      <w:pPr>
        <w:pStyle w:val="a6"/>
        <w:rPr>
          <w:rFonts w:ascii="Times New Roman" w:hAnsi="Times New Roman" w:cs="Times New Roman"/>
          <w:sz w:val="28"/>
          <w:szCs w:val="28"/>
        </w:rPr>
      </w:pPr>
      <w:r w:rsidRPr="000A50AE">
        <w:rPr>
          <w:rFonts w:ascii="Times New Roman" w:hAnsi="Times New Roman" w:cs="Times New Roman"/>
          <w:sz w:val="28"/>
          <w:szCs w:val="28"/>
        </w:rPr>
        <w:t xml:space="preserve"> целей: _________________________________________________________________</w:t>
      </w:r>
    </w:p>
    <w:p w:rsidR="00505BAC" w:rsidRPr="000A50AE" w:rsidRDefault="00505BAC" w:rsidP="00505BAC">
      <w:pPr>
        <w:pStyle w:val="a6"/>
        <w:rPr>
          <w:rFonts w:ascii="Times New Roman" w:hAnsi="Times New Roman" w:cs="Times New Roman"/>
          <w:sz w:val="28"/>
          <w:szCs w:val="28"/>
        </w:rPr>
      </w:pPr>
      <w:r w:rsidRPr="000A50AE">
        <w:rPr>
          <w:rFonts w:ascii="Times New Roman" w:hAnsi="Times New Roman" w:cs="Times New Roman"/>
          <w:sz w:val="28"/>
          <w:szCs w:val="28"/>
        </w:rPr>
        <w:t xml:space="preserve"> ________________________________________________________________________</w:t>
      </w:r>
    </w:p>
    <w:p w:rsidR="00505BAC" w:rsidRPr="000A50AE" w:rsidRDefault="00505BAC" w:rsidP="00505BAC">
      <w:pPr>
        <w:pStyle w:val="a6"/>
        <w:rPr>
          <w:rFonts w:ascii="Times New Roman" w:hAnsi="Times New Roman" w:cs="Times New Roman"/>
          <w:sz w:val="28"/>
          <w:szCs w:val="28"/>
        </w:rPr>
      </w:pPr>
      <w:r w:rsidRPr="000A50AE">
        <w:rPr>
          <w:rFonts w:ascii="Times New Roman" w:hAnsi="Times New Roman" w:cs="Times New Roman"/>
          <w:sz w:val="28"/>
          <w:szCs w:val="28"/>
        </w:rPr>
        <w:t xml:space="preserve"> ________________________________________________________________________</w:t>
      </w:r>
    </w:p>
    <w:p w:rsidR="00505BAC" w:rsidRPr="000A50AE" w:rsidRDefault="00505BAC" w:rsidP="00505BAC">
      <w:pPr>
        <w:pStyle w:val="a6"/>
        <w:rPr>
          <w:rFonts w:ascii="Times New Roman" w:hAnsi="Times New Roman" w:cs="Times New Roman"/>
          <w:sz w:val="28"/>
          <w:szCs w:val="28"/>
        </w:rPr>
      </w:pPr>
      <w:r w:rsidRPr="000A50AE">
        <w:rPr>
          <w:rFonts w:ascii="Times New Roman" w:hAnsi="Times New Roman" w:cs="Times New Roman"/>
          <w:sz w:val="28"/>
          <w:szCs w:val="28"/>
        </w:rPr>
        <w:t xml:space="preserve"> ________________________________________________________________________</w:t>
      </w:r>
    </w:p>
    <w:p w:rsidR="00505BAC" w:rsidRPr="000A50AE" w:rsidRDefault="00505BAC" w:rsidP="00505BAC">
      <w:pPr>
        <w:pStyle w:val="a6"/>
        <w:rPr>
          <w:rFonts w:ascii="Times New Roman" w:hAnsi="Times New Roman" w:cs="Times New Roman"/>
          <w:sz w:val="28"/>
          <w:szCs w:val="28"/>
        </w:rPr>
      </w:pPr>
      <w:r w:rsidRPr="000A50AE">
        <w:rPr>
          <w:rFonts w:ascii="Times New Roman" w:hAnsi="Times New Roman" w:cs="Times New Roman"/>
          <w:sz w:val="28"/>
          <w:szCs w:val="28"/>
        </w:rPr>
        <w:t xml:space="preserve"> </w:t>
      </w:r>
      <w:r w:rsidR="00F619E6">
        <w:rPr>
          <w:rFonts w:ascii="Times New Roman" w:hAnsi="Times New Roman" w:cs="Times New Roman"/>
          <w:sz w:val="28"/>
          <w:szCs w:val="28"/>
        </w:rPr>
        <w:tab/>
      </w:r>
      <w:r w:rsidRPr="000A50AE">
        <w:rPr>
          <w:rFonts w:ascii="Times New Roman" w:hAnsi="Times New Roman" w:cs="Times New Roman"/>
          <w:sz w:val="28"/>
          <w:szCs w:val="28"/>
        </w:rPr>
        <w:t>Результат предоставления государственной услуги прошу:</w:t>
      </w:r>
    </w:p>
    <w:p w:rsidR="00505BAC" w:rsidRPr="000A50AE" w:rsidRDefault="00505BAC" w:rsidP="00505BAC">
      <w:pPr>
        <w:pStyle w:val="a6"/>
        <w:rPr>
          <w:rFonts w:ascii="Times New Roman" w:hAnsi="Times New Roman" w:cs="Times New Roman"/>
          <w:sz w:val="28"/>
          <w:szCs w:val="28"/>
        </w:rPr>
      </w:pPr>
      <w:r w:rsidRPr="000A50AE">
        <w:rPr>
          <w:rFonts w:ascii="Times New Roman" w:hAnsi="Times New Roman" w:cs="Times New Roman"/>
          <w:sz w:val="28"/>
          <w:szCs w:val="28"/>
        </w:rPr>
        <w:t xml:space="preserve"> - направить ____________________________________________________________</w:t>
      </w:r>
    </w:p>
    <w:p w:rsidR="00505BAC" w:rsidRPr="000A50AE" w:rsidRDefault="00505BAC" w:rsidP="006F4026">
      <w:pPr>
        <w:pStyle w:val="a6"/>
        <w:jc w:val="center"/>
        <w:rPr>
          <w:rFonts w:ascii="Times New Roman" w:hAnsi="Times New Roman" w:cs="Times New Roman"/>
          <w:sz w:val="20"/>
          <w:szCs w:val="20"/>
        </w:rPr>
      </w:pPr>
      <w:r w:rsidRPr="000A50AE">
        <w:rPr>
          <w:rFonts w:ascii="Times New Roman" w:hAnsi="Times New Roman" w:cs="Times New Roman"/>
          <w:sz w:val="20"/>
          <w:szCs w:val="20"/>
        </w:rPr>
        <w:t>(указывается: в МФЦ в форме электронного документа, экземпляра</w:t>
      </w:r>
      <w:r w:rsidR="006F4026" w:rsidRPr="000A50AE">
        <w:rPr>
          <w:rFonts w:ascii="Times New Roman" w:hAnsi="Times New Roman" w:cs="Times New Roman"/>
          <w:sz w:val="20"/>
          <w:szCs w:val="20"/>
        </w:rPr>
        <w:t xml:space="preserve"> </w:t>
      </w:r>
      <w:r w:rsidRPr="000A50AE">
        <w:rPr>
          <w:rFonts w:ascii="Times New Roman" w:hAnsi="Times New Roman" w:cs="Times New Roman"/>
          <w:sz w:val="20"/>
          <w:szCs w:val="20"/>
        </w:rPr>
        <w:t>электронного документа на бумажном носителе; в личный кабинет</w:t>
      </w:r>
      <w:r w:rsidR="006F4026" w:rsidRPr="000A50AE">
        <w:rPr>
          <w:rFonts w:ascii="Times New Roman" w:hAnsi="Times New Roman" w:cs="Times New Roman"/>
          <w:sz w:val="20"/>
          <w:szCs w:val="20"/>
        </w:rPr>
        <w:t xml:space="preserve"> </w:t>
      </w:r>
      <w:r w:rsidRPr="000A50AE">
        <w:rPr>
          <w:rFonts w:ascii="Times New Roman" w:hAnsi="Times New Roman" w:cs="Times New Roman"/>
          <w:sz w:val="20"/>
          <w:szCs w:val="20"/>
        </w:rPr>
        <w:t>Республиканского портала);</w:t>
      </w:r>
    </w:p>
    <w:p w:rsidR="00505BAC" w:rsidRPr="000A50AE" w:rsidRDefault="00505BAC" w:rsidP="00505BAC">
      <w:pPr>
        <w:pStyle w:val="a6"/>
        <w:rPr>
          <w:rFonts w:ascii="Times New Roman" w:hAnsi="Times New Roman" w:cs="Times New Roman"/>
          <w:sz w:val="28"/>
          <w:szCs w:val="28"/>
        </w:rPr>
      </w:pPr>
      <w:r w:rsidRPr="000A50AE">
        <w:rPr>
          <w:sz w:val="22"/>
          <w:szCs w:val="22"/>
        </w:rPr>
        <w:t xml:space="preserve"> </w:t>
      </w:r>
      <w:r w:rsidRPr="000A50AE">
        <w:rPr>
          <w:rFonts w:ascii="Times New Roman" w:hAnsi="Times New Roman" w:cs="Times New Roman"/>
          <w:sz w:val="28"/>
          <w:szCs w:val="28"/>
        </w:rPr>
        <w:t>- предоставить непосредственно в исполнительном комитете</w:t>
      </w:r>
    </w:p>
    <w:p w:rsidR="00505BAC" w:rsidRPr="000A50AE" w:rsidRDefault="00505BAC" w:rsidP="00505BAC">
      <w:pPr>
        <w:pStyle w:val="a6"/>
        <w:rPr>
          <w:rFonts w:ascii="Times New Roman" w:hAnsi="Times New Roman" w:cs="Times New Roman"/>
          <w:sz w:val="28"/>
          <w:szCs w:val="28"/>
        </w:rPr>
      </w:pPr>
      <w:r w:rsidRPr="000A50AE">
        <w:rPr>
          <w:rFonts w:ascii="Times New Roman" w:hAnsi="Times New Roman" w:cs="Times New Roman"/>
          <w:sz w:val="28"/>
          <w:szCs w:val="28"/>
        </w:rPr>
        <w:t xml:space="preserve"> ________________________________________________________________________</w:t>
      </w:r>
    </w:p>
    <w:p w:rsidR="00505BAC" w:rsidRPr="000A50AE" w:rsidRDefault="00505BAC" w:rsidP="006F4026">
      <w:pPr>
        <w:pStyle w:val="a6"/>
        <w:jc w:val="center"/>
        <w:rPr>
          <w:rFonts w:ascii="Times New Roman" w:hAnsi="Times New Roman" w:cs="Times New Roman"/>
          <w:sz w:val="20"/>
          <w:szCs w:val="20"/>
        </w:rPr>
      </w:pPr>
      <w:r w:rsidRPr="000A50AE">
        <w:rPr>
          <w:rFonts w:ascii="Times New Roman" w:hAnsi="Times New Roman" w:cs="Times New Roman"/>
          <w:sz w:val="20"/>
          <w:szCs w:val="20"/>
        </w:rPr>
        <w:t>(указывается: в МФЦ в форме электронного документа, экземпляра</w:t>
      </w:r>
      <w:r w:rsidR="006F4026" w:rsidRPr="000A50AE">
        <w:rPr>
          <w:rFonts w:ascii="Times New Roman" w:hAnsi="Times New Roman" w:cs="Times New Roman"/>
          <w:sz w:val="20"/>
          <w:szCs w:val="20"/>
        </w:rPr>
        <w:t xml:space="preserve"> </w:t>
      </w:r>
      <w:r w:rsidRPr="000A50AE">
        <w:rPr>
          <w:rFonts w:ascii="Times New Roman" w:hAnsi="Times New Roman" w:cs="Times New Roman"/>
          <w:sz w:val="20"/>
          <w:szCs w:val="20"/>
        </w:rPr>
        <w:t>электронного документа на бумажном носителе; в личный кабинет</w:t>
      </w:r>
      <w:r w:rsidR="006F4026" w:rsidRPr="000A50AE">
        <w:rPr>
          <w:rFonts w:ascii="Times New Roman" w:hAnsi="Times New Roman" w:cs="Times New Roman"/>
          <w:sz w:val="20"/>
          <w:szCs w:val="20"/>
        </w:rPr>
        <w:t xml:space="preserve"> </w:t>
      </w:r>
      <w:r w:rsidRPr="000A50AE">
        <w:rPr>
          <w:rFonts w:ascii="Times New Roman" w:hAnsi="Times New Roman" w:cs="Times New Roman"/>
          <w:sz w:val="20"/>
          <w:szCs w:val="20"/>
        </w:rPr>
        <w:t>Республиканского портала);</w:t>
      </w:r>
    </w:p>
    <w:p w:rsidR="00505BAC" w:rsidRPr="000A50AE" w:rsidRDefault="00505BAC" w:rsidP="006F4026">
      <w:pPr>
        <w:jc w:val="center"/>
        <w:rPr>
          <w:rFonts w:ascii="Times New Roman" w:hAnsi="Times New Roman" w:cs="Times New Roman"/>
          <w:sz w:val="20"/>
          <w:szCs w:val="20"/>
        </w:rPr>
      </w:pPr>
    </w:p>
    <w:p w:rsidR="00505BAC" w:rsidRPr="000A50AE" w:rsidRDefault="00505BAC" w:rsidP="00505BAC">
      <w:pPr>
        <w:pStyle w:val="a6"/>
        <w:rPr>
          <w:rFonts w:ascii="Times New Roman" w:hAnsi="Times New Roman" w:cs="Times New Roman"/>
          <w:sz w:val="28"/>
          <w:szCs w:val="28"/>
        </w:rPr>
      </w:pPr>
      <w:r w:rsidRPr="000A50AE">
        <w:rPr>
          <w:sz w:val="22"/>
          <w:szCs w:val="22"/>
        </w:rPr>
        <w:t xml:space="preserve"> </w:t>
      </w:r>
      <w:r w:rsidR="006F4026" w:rsidRPr="000A50AE">
        <w:rPr>
          <w:rFonts w:ascii="Times New Roman" w:hAnsi="Times New Roman" w:cs="Times New Roman"/>
          <w:sz w:val="28"/>
          <w:szCs w:val="28"/>
        </w:rPr>
        <w:t>«</w:t>
      </w:r>
      <w:r w:rsidRPr="000A50AE">
        <w:rPr>
          <w:rFonts w:ascii="Times New Roman" w:hAnsi="Times New Roman" w:cs="Times New Roman"/>
          <w:sz w:val="28"/>
          <w:szCs w:val="28"/>
        </w:rPr>
        <w:t>__</w:t>
      </w:r>
      <w:proofErr w:type="gramStart"/>
      <w:r w:rsidRPr="000A50AE">
        <w:rPr>
          <w:rFonts w:ascii="Times New Roman" w:hAnsi="Times New Roman" w:cs="Times New Roman"/>
          <w:sz w:val="28"/>
          <w:szCs w:val="28"/>
        </w:rPr>
        <w:t>_</w:t>
      </w:r>
      <w:r w:rsidR="006F4026" w:rsidRPr="000A50AE">
        <w:rPr>
          <w:rFonts w:ascii="Times New Roman" w:hAnsi="Times New Roman" w:cs="Times New Roman"/>
          <w:sz w:val="28"/>
          <w:szCs w:val="28"/>
        </w:rPr>
        <w:t>»</w:t>
      </w:r>
      <w:r w:rsidRPr="000A50AE">
        <w:rPr>
          <w:rFonts w:ascii="Times New Roman" w:hAnsi="Times New Roman" w:cs="Times New Roman"/>
          <w:sz w:val="28"/>
          <w:szCs w:val="28"/>
        </w:rPr>
        <w:t>_</w:t>
      </w:r>
      <w:proofErr w:type="gramEnd"/>
      <w:r w:rsidR="006F4026" w:rsidRPr="000A50AE">
        <w:rPr>
          <w:rFonts w:ascii="Times New Roman" w:hAnsi="Times New Roman" w:cs="Times New Roman"/>
          <w:sz w:val="28"/>
          <w:szCs w:val="28"/>
        </w:rPr>
        <w:t xml:space="preserve">_________ ______ г.       </w:t>
      </w:r>
      <w:r w:rsidRPr="000A50AE">
        <w:rPr>
          <w:rFonts w:ascii="Times New Roman" w:hAnsi="Times New Roman" w:cs="Times New Roman"/>
          <w:sz w:val="28"/>
          <w:szCs w:val="28"/>
        </w:rPr>
        <w:t xml:space="preserve"> </w:t>
      </w:r>
      <w:proofErr w:type="gramStart"/>
      <w:r w:rsidRPr="000A50AE">
        <w:rPr>
          <w:rFonts w:ascii="Times New Roman" w:hAnsi="Times New Roman" w:cs="Times New Roman"/>
          <w:sz w:val="28"/>
          <w:szCs w:val="28"/>
        </w:rPr>
        <w:t>Заявитель:_</w:t>
      </w:r>
      <w:proofErr w:type="gramEnd"/>
      <w:r w:rsidRPr="000A50AE">
        <w:rPr>
          <w:rFonts w:ascii="Times New Roman" w:hAnsi="Times New Roman" w:cs="Times New Roman"/>
          <w:sz w:val="28"/>
          <w:szCs w:val="28"/>
        </w:rPr>
        <w:t>________/______________________/</w:t>
      </w:r>
    </w:p>
    <w:p w:rsidR="00E56A41" w:rsidRPr="00AA75D5" w:rsidRDefault="00505BAC" w:rsidP="00AA75D5">
      <w:pPr>
        <w:pStyle w:val="a6"/>
        <w:rPr>
          <w:rFonts w:ascii="Times New Roman" w:hAnsi="Times New Roman" w:cs="Times New Roman"/>
          <w:sz w:val="22"/>
          <w:szCs w:val="22"/>
        </w:rPr>
      </w:pPr>
      <w:r w:rsidRPr="000A50AE">
        <w:rPr>
          <w:rFonts w:ascii="Times New Roman" w:hAnsi="Times New Roman" w:cs="Times New Roman"/>
          <w:sz w:val="22"/>
          <w:szCs w:val="22"/>
        </w:rPr>
        <w:t xml:space="preserve">                                      </w:t>
      </w:r>
      <w:r w:rsidR="006F4026" w:rsidRPr="000A50AE">
        <w:rPr>
          <w:rFonts w:ascii="Times New Roman" w:hAnsi="Times New Roman" w:cs="Times New Roman"/>
          <w:sz w:val="22"/>
          <w:szCs w:val="22"/>
        </w:rPr>
        <w:t xml:space="preserve">                                                        </w:t>
      </w:r>
      <w:r w:rsidRPr="000A50AE">
        <w:rPr>
          <w:rFonts w:ascii="Times New Roman" w:hAnsi="Times New Roman" w:cs="Times New Roman"/>
          <w:sz w:val="22"/>
          <w:szCs w:val="22"/>
        </w:rPr>
        <w:t xml:space="preserve">  (</w:t>
      </w:r>
      <w:proofErr w:type="gramStart"/>
      <w:r w:rsidRPr="000A50AE">
        <w:rPr>
          <w:rFonts w:ascii="Times New Roman" w:hAnsi="Times New Roman" w:cs="Times New Roman"/>
          <w:sz w:val="22"/>
          <w:szCs w:val="22"/>
        </w:rPr>
        <w:t>подпись)</w:t>
      </w:r>
      <w:r w:rsidR="006F4026" w:rsidRPr="000A50AE">
        <w:rPr>
          <w:rFonts w:ascii="Times New Roman" w:hAnsi="Times New Roman" w:cs="Times New Roman"/>
          <w:sz w:val="22"/>
          <w:szCs w:val="22"/>
        </w:rPr>
        <w:t xml:space="preserve">   </w:t>
      </w:r>
      <w:proofErr w:type="gramEnd"/>
      <w:r w:rsidR="006F4026" w:rsidRPr="000A50AE">
        <w:rPr>
          <w:rFonts w:ascii="Times New Roman" w:hAnsi="Times New Roman" w:cs="Times New Roman"/>
          <w:sz w:val="22"/>
          <w:szCs w:val="22"/>
        </w:rPr>
        <w:t xml:space="preserve">          </w:t>
      </w:r>
      <w:bookmarkStart w:id="2" w:name="sub_113"/>
      <w:r w:rsidR="00E56A41">
        <w:rPr>
          <w:rFonts w:ascii="Times New Roman" w:hAnsi="Times New Roman" w:cs="Times New Roman"/>
          <w:sz w:val="22"/>
          <w:szCs w:val="22"/>
        </w:rPr>
        <w:t xml:space="preserve"> (Ф.И.О.(при наличии))"</w:t>
      </w:r>
    </w:p>
    <w:p w:rsidR="00F619E6" w:rsidRDefault="00F619E6" w:rsidP="00C40EC9">
      <w:pPr>
        <w:ind w:left="5670" w:firstLine="0"/>
        <w:rPr>
          <w:rStyle w:val="a3"/>
          <w:b w:val="0"/>
          <w:bCs/>
          <w:color w:val="auto"/>
          <w:sz w:val="20"/>
          <w:szCs w:val="20"/>
        </w:rPr>
      </w:pPr>
    </w:p>
    <w:p w:rsidR="00C40EC9" w:rsidRPr="005B06FB" w:rsidRDefault="00C40EC9" w:rsidP="00C40EC9">
      <w:pPr>
        <w:ind w:left="5670" w:firstLine="0"/>
        <w:rPr>
          <w:rStyle w:val="a3"/>
          <w:b w:val="0"/>
          <w:bCs/>
          <w:color w:val="auto"/>
          <w:sz w:val="20"/>
          <w:szCs w:val="20"/>
        </w:rPr>
      </w:pPr>
      <w:r w:rsidRPr="005B06FB">
        <w:rPr>
          <w:rStyle w:val="a3"/>
          <w:b w:val="0"/>
          <w:bCs/>
          <w:color w:val="auto"/>
          <w:sz w:val="20"/>
          <w:szCs w:val="20"/>
        </w:rPr>
        <w:lastRenderedPageBreak/>
        <w:t>Приложение № </w:t>
      </w:r>
      <w:r>
        <w:rPr>
          <w:rStyle w:val="a3"/>
          <w:b w:val="0"/>
          <w:bCs/>
          <w:color w:val="auto"/>
          <w:sz w:val="20"/>
          <w:szCs w:val="20"/>
        </w:rPr>
        <w:t>2</w:t>
      </w:r>
    </w:p>
    <w:p w:rsidR="005C308E" w:rsidRPr="005912A9" w:rsidRDefault="00C40EC9" w:rsidP="00AA75D5">
      <w:pPr>
        <w:ind w:left="5670" w:firstLine="0"/>
        <w:rPr>
          <w:bCs/>
          <w:sz w:val="20"/>
          <w:szCs w:val="20"/>
        </w:rPr>
      </w:pPr>
      <w:r w:rsidRPr="005B06FB">
        <w:rPr>
          <w:rStyle w:val="a3"/>
          <w:b w:val="0"/>
          <w:bCs/>
          <w:color w:val="auto"/>
          <w:sz w:val="20"/>
          <w:szCs w:val="20"/>
        </w:rPr>
        <w:t>к Административному регламенту предоставления государственной услуги по выдаче предварительного</w:t>
      </w:r>
      <w:r w:rsidRPr="005B06FB">
        <w:rPr>
          <w:rStyle w:val="a3"/>
          <w:b w:val="0"/>
          <w:bCs/>
          <w:color w:val="auto"/>
          <w:sz w:val="20"/>
          <w:szCs w:val="20"/>
        </w:rPr>
        <w:br/>
        <w:t>разрешения на закрытие счета, снятие, перевод, расходование денежных средств, находящихся</w:t>
      </w:r>
      <w:r w:rsidRPr="005B06FB">
        <w:rPr>
          <w:rStyle w:val="a3"/>
          <w:b w:val="0"/>
          <w:bCs/>
          <w:color w:val="auto"/>
          <w:sz w:val="20"/>
          <w:szCs w:val="20"/>
        </w:rPr>
        <w:br/>
        <w:t>на счете в кредитной организации, принадлежащих лицу, признанному судом недееспособным или ограниченно дееспособным</w:t>
      </w:r>
    </w:p>
    <w:p w:rsidR="00AA75D5" w:rsidRDefault="00AA75D5" w:rsidP="00AA75D5">
      <w:pPr>
        <w:ind w:left="5670" w:firstLine="0"/>
      </w:pPr>
    </w:p>
    <w:p w:rsidR="00225AB5" w:rsidRDefault="00CB3614" w:rsidP="00AA75D5">
      <w:pPr>
        <w:ind w:left="5670" w:firstLine="0"/>
      </w:pPr>
      <w:r>
        <w:t>(</w:t>
      </w:r>
      <w:r w:rsidR="00AA75D5">
        <w:t>ф</w:t>
      </w:r>
      <w:r w:rsidR="00C40EC9" w:rsidRPr="00EF13C7">
        <w:t>орма)</w:t>
      </w:r>
    </w:p>
    <w:p w:rsidR="00AA75D5" w:rsidRDefault="00AA75D5" w:rsidP="00AA75D5">
      <w:pPr>
        <w:ind w:left="5670" w:firstLine="0"/>
      </w:pPr>
    </w:p>
    <w:p w:rsidR="00C40EC9" w:rsidRPr="005912A9" w:rsidRDefault="00C40EC9" w:rsidP="00C40EC9">
      <w:pPr>
        <w:pBdr>
          <w:top w:val="none" w:sz="4" w:space="0" w:color="000000"/>
          <w:left w:val="none" w:sz="4" w:space="0" w:color="000000"/>
          <w:bottom w:val="none" w:sz="4" w:space="0" w:color="000000"/>
          <w:right w:val="none" w:sz="4" w:space="0" w:color="000000"/>
        </w:pBdr>
        <w:spacing w:line="57" w:lineRule="atLeast"/>
        <w:jc w:val="center"/>
      </w:pPr>
      <w:r w:rsidRPr="005912A9">
        <w:rPr>
          <w:rFonts w:ascii="Times New Roman" w:eastAsia="Times New Roman" w:hAnsi="Times New Roman" w:cs="Times New Roman"/>
          <w:color w:val="000000"/>
        </w:rPr>
        <w:t>Решение об отказе в приеме документов, необходимых для предоставления государственной услуги</w:t>
      </w:r>
    </w:p>
    <w:p w:rsidR="00C40EC9" w:rsidRDefault="00C40EC9" w:rsidP="00C40EC9">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b/>
          <w:color w:val="000000"/>
          <w:sz w:val="28"/>
        </w:rPr>
        <w:t>____________________________________________</w:t>
      </w:r>
    </w:p>
    <w:p w:rsidR="00C40EC9" w:rsidRPr="005912A9" w:rsidRDefault="00C40EC9" w:rsidP="00C40EC9">
      <w:pPr>
        <w:pBdr>
          <w:top w:val="none" w:sz="4" w:space="0" w:color="000000"/>
          <w:left w:val="none" w:sz="4" w:space="0" w:color="000000"/>
          <w:bottom w:val="none" w:sz="4" w:space="0" w:color="000000"/>
          <w:right w:val="none" w:sz="4" w:space="0" w:color="000000"/>
        </w:pBdr>
        <w:spacing w:line="57" w:lineRule="atLeast"/>
        <w:jc w:val="center"/>
        <w:rPr>
          <w:sz w:val="20"/>
          <w:szCs w:val="20"/>
        </w:rPr>
      </w:pPr>
      <w:r w:rsidRPr="005912A9">
        <w:rPr>
          <w:rFonts w:ascii="Times New Roman" w:eastAsia="Times New Roman" w:hAnsi="Times New Roman" w:cs="Times New Roman"/>
          <w:color w:val="000000"/>
          <w:sz w:val="20"/>
          <w:szCs w:val="20"/>
        </w:rPr>
        <w:t>(наименование уполномоченного органа)</w:t>
      </w:r>
    </w:p>
    <w:p w:rsidR="00C40EC9" w:rsidRDefault="00C40EC9" w:rsidP="00C40EC9">
      <w:pPr>
        <w:pBdr>
          <w:top w:val="none" w:sz="4" w:space="0" w:color="000000"/>
          <w:left w:val="none" w:sz="4" w:space="0" w:color="000000"/>
          <w:bottom w:val="none" w:sz="4" w:space="0" w:color="000000"/>
          <w:right w:val="none" w:sz="4" w:space="0" w:color="000000"/>
        </w:pBdr>
        <w:spacing w:line="57" w:lineRule="atLeast"/>
        <w:jc w:val="center"/>
      </w:pPr>
    </w:p>
    <w:p w:rsidR="00C40EC9" w:rsidRPr="005912A9" w:rsidRDefault="00C40EC9" w:rsidP="00C40EC9">
      <w:pPr>
        <w:pBdr>
          <w:top w:val="none" w:sz="4" w:space="0" w:color="000000"/>
          <w:left w:val="none" w:sz="4" w:space="0" w:color="000000"/>
          <w:bottom w:val="none" w:sz="4" w:space="0" w:color="000000"/>
          <w:right w:val="none" w:sz="4" w:space="0" w:color="000000"/>
        </w:pBdr>
        <w:spacing w:line="57" w:lineRule="atLeast"/>
      </w:pPr>
      <w:r w:rsidRPr="005912A9">
        <w:rPr>
          <w:rFonts w:ascii="Times New Roman" w:eastAsia="Times New Roman" w:hAnsi="Times New Roman" w:cs="Times New Roman"/>
          <w:color w:val="000000"/>
        </w:rPr>
        <w:t>Кому____________________</w:t>
      </w:r>
    </w:p>
    <w:p w:rsidR="00C40EC9" w:rsidRPr="005912A9" w:rsidRDefault="00C40EC9" w:rsidP="00D76BEE">
      <w:pPr>
        <w:pBdr>
          <w:top w:val="none" w:sz="4" w:space="0" w:color="000000"/>
          <w:left w:val="none" w:sz="4" w:space="0" w:color="000000"/>
          <w:bottom w:val="none" w:sz="4" w:space="0" w:color="000000"/>
          <w:right w:val="none" w:sz="4" w:space="0" w:color="000000"/>
        </w:pBdr>
        <w:spacing w:line="57" w:lineRule="atLeast"/>
        <w:ind w:left="4236"/>
      </w:pPr>
      <w:r w:rsidRPr="005912A9">
        <w:rPr>
          <w:rFonts w:ascii="Times New Roman" w:eastAsia="Times New Roman" w:hAnsi="Times New Roman" w:cs="Times New Roman"/>
          <w:color w:val="000000"/>
        </w:rPr>
        <w:t>Контактные данные</w:t>
      </w:r>
      <w:r w:rsidR="00D76BEE" w:rsidRPr="005912A9">
        <w:rPr>
          <w:rFonts w:ascii="Times New Roman" w:eastAsia="Times New Roman" w:hAnsi="Times New Roman" w:cs="Times New Roman"/>
          <w:color w:val="000000"/>
        </w:rPr>
        <w:t>______</w:t>
      </w:r>
      <w:r w:rsidRPr="005912A9">
        <w:rPr>
          <w:rFonts w:ascii="Times New Roman" w:eastAsia="Times New Roman" w:hAnsi="Times New Roman" w:cs="Times New Roman"/>
          <w:color w:val="000000"/>
        </w:rPr>
        <w:t>______________</w:t>
      </w:r>
    </w:p>
    <w:p w:rsidR="00C40EC9" w:rsidRDefault="00C40EC9" w:rsidP="00C40EC9">
      <w:pPr>
        <w:pBdr>
          <w:top w:val="none" w:sz="4" w:space="0" w:color="000000"/>
          <w:left w:val="none" w:sz="4" w:space="0" w:color="000000"/>
          <w:bottom w:val="none" w:sz="4" w:space="0" w:color="000000"/>
          <w:right w:val="none" w:sz="4" w:space="0" w:color="000000"/>
        </w:pBdr>
        <w:spacing w:line="57" w:lineRule="atLeast"/>
        <w:ind w:left="5811"/>
      </w:pPr>
    </w:p>
    <w:p w:rsidR="00C40EC9" w:rsidRPr="005912A9" w:rsidRDefault="00C40EC9" w:rsidP="005C308E">
      <w:pPr>
        <w:pBdr>
          <w:top w:val="none" w:sz="4" w:space="0" w:color="000000"/>
          <w:left w:val="none" w:sz="4" w:space="0" w:color="000000"/>
          <w:bottom w:val="none" w:sz="4" w:space="0" w:color="000000"/>
          <w:right w:val="none" w:sz="4" w:space="0" w:color="000000"/>
        </w:pBdr>
        <w:spacing w:before="102" w:after="102" w:line="57" w:lineRule="atLeast"/>
        <w:ind w:firstLine="708"/>
      </w:pPr>
      <w:r w:rsidRPr="005912A9">
        <w:rPr>
          <w:rFonts w:ascii="Times New Roman" w:eastAsia="Times New Roman" w:hAnsi="Times New Roman" w:cs="Times New Roman"/>
          <w:color w:val="000000"/>
        </w:rPr>
        <w:t>от___________20 №___________</w:t>
      </w:r>
    </w:p>
    <w:p w:rsidR="00C40EC9" w:rsidRPr="005912A9" w:rsidRDefault="00C40EC9" w:rsidP="00C40EC9">
      <w:pPr>
        <w:pBdr>
          <w:top w:val="none" w:sz="4" w:space="0" w:color="000000"/>
          <w:left w:val="none" w:sz="4" w:space="0" w:color="000000"/>
          <w:bottom w:val="none" w:sz="4" w:space="0" w:color="000000"/>
          <w:right w:val="none" w:sz="4" w:space="0" w:color="000000"/>
        </w:pBdr>
        <w:spacing w:line="57" w:lineRule="atLeast"/>
      </w:pPr>
      <w:r w:rsidRPr="005912A9">
        <w:rPr>
          <w:rFonts w:ascii="Times New Roman" w:eastAsia="Times New Roman" w:hAnsi="Times New Roman" w:cs="Times New Roman"/>
          <w:color w:val="000000"/>
        </w:rPr>
        <w:t>По результатам рассмотрения запроса</w:t>
      </w:r>
    </w:p>
    <w:p w:rsidR="00C40EC9" w:rsidRDefault="00C40EC9" w:rsidP="00C40EC9">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w:t>
      </w:r>
    </w:p>
    <w:p w:rsidR="00C40EC9" w:rsidRPr="005912A9" w:rsidRDefault="00C40EC9" w:rsidP="00C40EC9">
      <w:pPr>
        <w:pBdr>
          <w:top w:val="none" w:sz="4" w:space="0" w:color="000000"/>
          <w:left w:val="none" w:sz="4" w:space="0" w:color="000000"/>
          <w:bottom w:val="none" w:sz="4" w:space="0" w:color="000000"/>
          <w:right w:val="none" w:sz="4" w:space="0" w:color="000000"/>
        </w:pBdr>
        <w:spacing w:line="57" w:lineRule="atLeast"/>
        <w:jc w:val="center"/>
        <w:rPr>
          <w:sz w:val="20"/>
          <w:szCs w:val="20"/>
        </w:rPr>
      </w:pPr>
      <w:r w:rsidRPr="005912A9">
        <w:rPr>
          <w:rFonts w:ascii="Times New Roman" w:eastAsia="Times New Roman" w:hAnsi="Times New Roman" w:cs="Times New Roman"/>
          <w:color w:val="000000"/>
          <w:sz w:val="20"/>
          <w:szCs w:val="20"/>
        </w:rPr>
        <w:t>ФИО заявителя (последнее при наличии)</w:t>
      </w:r>
    </w:p>
    <w:p w:rsidR="00C40EC9" w:rsidRPr="005912A9" w:rsidRDefault="00C40EC9" w:rsidP="00C40EC9">
      <w:pPr>
        <w:pBdr>
          <w:top w:val="none" w:sz="4" w:space="0" w:color="000000"/>
          <w:left w:val="none" w:sz="4" w:space="0" w:color="000000"/>
          <w:bottom w:val="none" w:sz="4" w:space="0" w:color="000000"/>
          <w:right w:val="none" w:sz="4" w:space="0" w:color="000000"/>
        </w:pBdr>
        <w:spacing w:line="57" w:lineRule="atLeast"/>
      </w:pPr>
      <w:r w:rsidRPr="005912A9">
        <w:rPr>
          <w:rFonts w:ascii="Times New Roman" w:eastAsia="Times New Roman" w:hAnsi="Times New Roman" w:cs="Times New Roman"/>
          <w:color w:val="000000"/>
        </w:rPr>
        <w:t xml:space="preserve">от______________№____________________________№______________ и приложенных к нему документов, на основании Гражданского кодекса Российской Федерации, Семейного кодекса Российской Федерации, Семейного кодекса Республики Татарстан принято решение от_________№_____ отказать в приеме документов, необходимых для предоставления услуги, по следующим основаниям: </w:t>
      </w:r>
    </w:p>
    <w:p w:rsidR="00C40EC9" w:rsidRPr="005912A9" w:rsidRDefault="00C40EC9" w:rsidP="00C40EC9">
      <w:pPr>
        <w:pBdr>
          <w:top w:val="none" w:sz="4" w:space="0" w:color="000000"/>
          <w:left w:val="none" w:sz="4" w:space="0" w:color="000000"/>
          <w:bottom w:val="none" w:sz="4" w:space="0" w:color="000000"/>
          <w:right w:val="none" w:sz="4" w:space="0" w:color="000000"/>
        </w:pBdr>
        <w:spacing w:line="57" w:lineRule="atLeast"/>
      </w:pPr>
      <w:r w:rsidRPr="005912A9">
        <w:rPr>
          <w:rFonts w:ascii="Times New Roman" w:eastAsia="Times New Roman" w:hAnsi="Times New Roman" w:cs="Times New Roman"/>
          <w:color w:val="000000"/>
        </w:rPr>
        <w:t>1) отсутствие документов, указанных в пункте 2.6.1 настоящего Регламента;</w:t>
      </w:r>
    </w:p>
    <w:p w:rsidR="00C40EC9" w:rsidRPr="005912A9" w:rsidRDefault="00C40EC9" w:rsidP="00C40EC9">
      <w:pPr>
        <w:pBdr>
          <w:top w:val="none" w:sz="4" w:space="0" w:color="000000"/>
          <w:left w:val="none" w:sz="4" w:space="0" w:color="000000"/>
          <w:bottom w:val="none" w:sz="4" w:space="0" w:color="000000"/>
          <w:right w:val="none" w:sz="4" w:space="0" w:color="000000"/>
        </w:pBdr>
        <w:spacing w:line="57" w:lineRule="atLeast"/>
      </w:pPr>
      <w:r w:rsidRPr="005912A9">
        <w:rPr>
          <w:rFonts w:ascii="Times New Roman" w:eastAsia="Times New Roman" w:hAnsi="Times New Roman" w:cs="Times New Roman"/>
          <w:color w:val="000000"/>
        </w:rPr>
        <w:t>2) 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C40EC9" w:rsidRPr="005912A9" w:rsidRDefault="00C40EC9" w:rsidP="00C40EC9">
      <w:pPr>
        <w:pBdr>
          <w:top w:val="none" w:sz="4" w:space="0" w:color="000000"/>
          <w:left w:val="none" w:sz="4" w:space="0" w:color="000000"/>
          <w:bottom w:val="none" w:sz="4" w:space="0" w:color="000000"/>
          <w:right w:val="none" w:sz="4" w:space="0" w:color="000000"/>
        </w:pBdr>
        <w:spacing w:line="57" w:lineRule="atLeast"/>
        <w:ind w:firstLine="709"/>
      </w:pPr>
      <w:r w:rsidRPr="005912A9">
        <w:rPr>
          <w:rFonts w:ascii="Times New Roman" w:eastAsia="Times New Roman" w:hAnsi="Times New Roman" w:cs="Times New Roman"/>
          <w:color w:val="000000"/>
        </w:rPr>
        <w:t>3) некорректное заполнение обязательных полей в форме заявления о предоставлении услуги на Республиканском портале (недостоверное, неправильное либо неполное заполнение);</w:t>
      </w:r>
    </w:p>
    <w:p w:rsidR="00C40EC9" w:rsidRPr="005912A9" w:rsidRDefault="00C40EC9" w:rsidP="00C40EC9">
      <w:pPr>
        <w:pBdr>
          <w:top w:val="none" w:sz="4" w:space="0" w:color="000000"/>
          <w:left w:val="none" w:sz="4" w:space="0" w:color="000000"/>
          <w:bottom w:val="none" w:sz="4" w:space="0" w:color="000000"/>
          <w:right w:val="none" w:sz="4" w:space="0" w:color="000000"/>
        </w:pBdr>
        <w:spacing w:line="57" w:lineRule="atLeast"/>
        <w:ind w:firstLine="709"/>
      </w:pPr>
      <w:r w:rsidRPr="005912A9">
        <w:rPr>
          <w:rFonts w:ascii="Times New Roman" w:eastAsia="Times New Roman" w:hAnsi="Times New Roman" w:cs="Times New Roman"/>
          <w:color w:val="000000"/>
        </w:rPr>
        <w:t>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40EC9" w:rsidRPr="005912A9" w:rsidRDefault="00C40EC9" w:rsidP="00C40EC9">
      <w:pPr>
        <w:pBdr>
          <w:top w:val="none" w:sz="4" w:space="0" w:color="000000"/>
          <w:left w:val="none" w:sz="4" w:space="0" w:color="000000"/>
          <w:bottom w:val="none" w:sz="4" w:space="0" w:color="000000"/>
          <w:right w:val="none" w:sz="4" w:space="0" w:color="000000"/>
        </w:pBdr>
        <w:spacing w:line="57" w:lineRule="atLeast"/>
        <w:ind w:firstLine="709"/>
      </w:pPr>
      <w:r w:rsidRPr="005912A9">
        <w:rPr>
          <w:rFonts w:ascii="Times New Roman" w:eastAsia="Times New Roman" w:hAnsi="Times New Roman" w:cs="Times New Roman"/>
          <w:color w:val="000000"/>
        </w:rPr>
        <w:t>5) представленные документы имеют подчистки и исправления текста, которые не заверены в порядке, установленном законодательством;</w:t>
      </w:r>
    </w:p>
    <w:p w:rsidR="00C40EC9" w:rsidRPr="005912A9" w:rsidRDefault="00C40EC9" w:rsidP="00C40EC9">
      <w:pPr>
        <w:pBdr>
          <w:top w:val="none" w:sz="4" w:space="0" w:color="000000"/>
          <w:left w:val="none" w:sz="4" w:space="0" w:color="000000"/>
          <w:bottom w:val="none" w:sz="4" w:space="0" w:color="000000"/>
          <w:right w:val="none" w:sz="4" w:space="0" w:color="000000"/>
        </w:pBdr>
        <w:spacing w:line="57" w:lineRule="atLeast"/>
        <w:ind w:firstLine="709"/>
      </w:pPr>
      <w:r w:rsidRPr="005912A9">
        <w:rPr>
          <w:rFonts w:ascii="Times New Roman" w:eastAsia="Times New Roman" w:hAnsi="Times New Roman" w:cs="Times New Roman"/>
          <w:color w:val="000000"/>
        </w:rPr>
        <w:t>6)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40EC9" w:rsidRPr="005912A9" w:rsidRDefault="00C40EC9" w:rsidP="00C40EC9">
      <w:pPr>
        <w:pBdr>
          <w:top w:val="none" w:sz="4" w:space="0" w:color="000000"/>
          <w:left w:val="none" w:sz="4" w:space="0" w:color="000000"/>
          <w:bottom w:val="none" w:sz="4" w:space="0" w:color="000000"/>
          <w:right w:val="none" w:sz="4" w:space="0" w:color="000000"/>
        </w:pBdr>
        <w:spacing w:line="57" w:lineRule="atLeast"/>
        <w:ind w:firstLine="709"/>
      </w:pPr>
      <w:r w:rsidRPr="005912A9">
        <w:rPr>
          <w:rFonts w:ascii="Times New Roman" w:eastAsia="Times New Roman" w:hAnsi="Times New Roman" w:cs="Times New Roman"/>
          <w:color w:val="000000"/>
        </w:rPr>
        <w:t>7) представление документов, несоответствующих по форме или содержанию требованиям законодательства;</w:t>
      </w:r>
    </w:p>
    <w:p w:rsidR="00C40EC9" w:rsidRPr="005912A9" w:rsidRDefault="00C40EC9" w:rsidP="00C40EC9">
      <w:pPr>
        <w:pBdr>
          <w:top w:val="none" w:sz="4" w:space="0" w:color="000000"/>
          <w:left w:val="none" w:sz="4" w:space="0" w:color="000000"/>
          <w:bottom w:val="none" w:sz="4" w:space="0" w:color="000000"/>
          <w:right w:val="none" w:sz="4" w:space="0" w:color="000000"/>
        </w:pBdr>
        <w:spacing w:line="57" w:lineRule="atLeast"/>
        <w:ind w:firstLine="709"/>
      </w:pPr>
      <w:r w:rsidRPr="005912A9">
        <w:rPr>
          <w:rFonts w:ascii="Times New Roman" w:eastAsia="Times New Roman" w:hAnsi="Times New Roman" w:cs="Times New Roman"/>
          <w:color w:val="000000"/>
        </w:rPr>
        <w:t>8) представленные электронные образцы документов не позволяют в полном объеме прочитать текст документа и (или) распознать реквизиты документа;</w:t>
      </w:r>
    </w:p>
    <w:p w:rsidR="00C40EC9" w:rsidRPr="005912A9" w:rsidRDefault="00C40EC9" w:rsidP="00C40EC9">
      <w:pPr>
        <w:pBdr>
          <w:top w:val="none" w:sz="4" w:space="0" w:color="000000"/>
          <w:left w:val="none" w:sz="4" w:space="0" w:color="000000"/>
          <w:bottom w:val="none" w:sz="4" w:space="0" w:color="000000"/>
          <w:right w:val="none" w:sz="4" w:space="0" w:color="000000"/>
        </w:pBdr>
        <w:spacing w:line="57" w:lineRule="atLeast"/>
        <w:ind w:firstLine="709"/>
      </w:pPr>
      <w:r w:rsidRPr="005912A9">
        <w:rPr>
          <w:rFonts w:ascii="Times New Roman" w:eastAsia="Times New Roman" w:hAnsi="Times New Roman" w:cs="Times New Roman"/>
          <w:color w:val="000000"/>
        </w:rPr>
        <w:t>9) представленные документы или сведения утратили силу на момент обращения за услугой.</w:t>
      </w:r>
    </w:p>
    <w:p w:rsidR="00C40EC9" w:rsidRPr="005912A9" w:rsidRDefault="00C40EC9" w:rsidP="00C40EC9">
      <w:pPr>
        <w:pBdr>
          <w:top w:val="none" w:sz="4" w:space="0" w:color="000000"/>
          <w:left w:val="none" w:sz="4" w:space="0" w:color="000000"/>
          <w:bottom w:val="none" w:sz="4" w:space="0" w:color="000000"/>
          <w:right w:val="none" w:sz="4" w:space="0" w:color="000000"/>
        </w:pBdr>
        <w:spacing w:line="57" w:lineRule="atLeast"/>
      </w:pPr>
      <w:r w:rsidRPr="005912A9">
        <w:rPr>
          <w:rFonts w:ascii="Times New Roman" w:eastAsia="Times New Roman" w:hAnsi="Times New Roman" w:cs="Times New Roman"/>
          <w:color w:val="000000"/>
        </w:rPr>
        <w:t>______________________________________________________________</w:t>
      </w:r>
    </w:p>
    <w:p w:rsidR="00C40EC9" w:rsidRPr="005912A9" w:rsidRDefault="00C40EC9" w:rsidP="00C40EC9">
      <w:pPr>
        <w:pBdr>
          <w:top w:val="none" w:sz="4" w:space="0" w:color="000000"/>
          <w:left w:val="none" w:sz="4" w:space="0" w:color="000000"/>
          <w:bottom w:val="none" w:sz="4" w:space="0" w:color="000000"/>
          <w:right w:val="none" w:sz="4" w:space="0" w:color="000000"/>
        </w:pBdr>
        <w:spacing w:line="57" w:lineRule="atLeast"/>
      </w:pPr>
      <w:r w:rsidRPr="005912A9">
        <w:rPr>
          <w:rFonts w:ascii="Times New Roman" w:eastAsia="Times New Roman" w:hAnsi="Times New Roman" w:cs="Times New Roman"/>
          <w:color w:val="000000"/>
        </w:rPr>
        <w:t>Вы вправе повторно обратиться в уполномоченный орган с запросом о предоставлении услуги после устранения указанных нарушений.</w:t>
      </w:r>
    </w:p>
    <w:p w:rsidR="00C40EC9" w:rsidRPr="005912A9" w:rsidRDefault="00C40EC9" w:rsidP="00C40EC9">
      <w:pPr>
        <w:pBdr>
          <w:top w:val="none" w:sz="4" w:space="0" w:color="000000"/>
          <w:left w:val="none" w:sz="4" w:space="0" w:color="000000"/>
          <w:bottom w:val="none" w:sz="4" w:space="0" w:color="000000"/>
          <w:right w:val="none" w:sz="4" w:space="0" w:color="000000"/>
        </w:pBdr>
        <w:spacing w:line="57" w:lineRule="atLeast"/>
      </w:pPr>
      <w:r w:rsidRPr="005912A9">
        <w:rPr>
          <w:rFonts w:ascii="Times New Roman" w:eastAsia="Times New Roman" w:hAnsi="Times New Roman" w:cs="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5C308E" w:rsidRDefault="005C308E" w:rsidP="00C40EC9">
      <w:pPr>
        <w:pBdr>
          <w:top w:val="none" w:sz="4" w:space="0" w:color="000000"/>
          <w:left w:val="none" w:sz="4" w:space="0" w:color="000000"/>
          <w:bottom w:val="none" w:sz="4" w:space="0" w:color="000000"/>
          <w:right w:val="none" w:sz="4" w:space="0" w:color="000000"/>
        </w:pBdr>
        <w:spacing w:line="57" w:lineRule="atLeast"/>
        <w:ind w:left="238" w:firstLine="482"/>
        <w:rPr>
          <w:rFonts w:ascii="Times New Roman" w:eastAsia="Times New Roman" w:hAnsi="Times New Roman" w:cs="Times New Roman"/>
          <w:color w:val="000000"/>
        </w:rPr>
      </w:pPr>
    </w:p>
    <w:p w:rsidR="00C40EC9" w:rsidRPr="005912A9" w:rsidRDefault="00C40EC9" w:rsidP="00C40EC9">
      <w:pPr>
        <w:pBdr>
          <w:top w:val="none" w:sz="4" w:space="0" w:color="000000"/>
          <w:left w:val="none" w:sz="4" w:space="0" w:color="000000"/>
          <w:bottom w:val="none" w:sz="4" w:space="0" w:color="000000"/>
          <w:right w:val="none" w:sz="4" w:space="0" w:color="000000"/>
        </w:pBdr>
        <w:spacing w:line="57" w:lineRule="atLeast"/>
        <w:ind w:left="238" w:firstLine="482"/>
      </w:pPr>
      <w:r w:rsidRPr="005912A9">
        <w:rPr>
          <w:rFonts w:ascii="Times New Roman" w:eastAsia="Times New Roman" w:hAnsi="Times New Roman" w:cs="Times New Roman"/>
          <w:color w:val="000000"/>
        </w:rPr>
        <w:lastRenderedPageBreak/>
        <w:t>___________</w:t>
      </w:r>
    </w:p>
    <w:p w:rsidR="00C40EC9" w:rsidRPr="005912A9" w:rsidRDefault="00C40EC9" w:rsidP="00C40EC9">
      <w:pPr>
        <w:pBdr>
          <w:top w:val="none" w:sz="4" w:space="0" w:color="000000"/>
          <w:left w:val="none" w:sz="4" w:space="0" w:color="000000"/>
          <w:bottom w:val="none" w:sz="4" w:space="0" w:color="000000"/>
          <w:right w:val="none" w:sz="4" w:space="0" w:color="000000"/>
        </w:pBdr>
        <w:spacing w:line="57" w:lineRule="atLeast"/>
        <w:rPr>
          <w:sz w:val="20"/>
          <w:szCs w:val="20"/>
        </w:rPr>
      </w:pPr>
      <w:r w:rsidRPr="005912A9">
        <w:rPr>
          <w:rFonts w:ascii="Times New Roman" w:eastAsia="Times New Roman" w:hAnsi="Times New Roman" w:cs="Times New Roman"/>
          <w:color w:val="000000"/>
          <w:sz w:val="20"/>
          <w:szCs w:val="20"/>
        </w:rPr>
        <w:t>(дата решения)</w:t>
      </w:r>
    </w:p>
    <w:p w:rsidR="00C40EC9" w:rsidRPr="005912A9" w:rsidRDefault="00C40EC9" w:rsidP="00AA75D5">
      <w:pPr>
        <w:pBdr>
          <w:top w:val="none" w:sz="4" w:space="0" w:color="000000"/>
          <w:left w:val="none" w:sz="4" w:space="0" w:color="000000"/>
          <w:bottom w:val="none" w:sz="4" w:space="0" w:color="000000"/>
          <w:right w:val="none" w:sz="4" w:space="0" w:color="000000"/>
        </w:pBdr>
        <w:spacing w:line="57" w:lineRule="atLeast"/>
        <w:ind w:left="2124" w:firstLine="708"/>
        <w:rPr>
          <w:sz w:val="20"/>
          <w:szCs w:val="20"/>
        </w:rPr>
      </w:pPr>
      <w:r w:rsidRPr="005912A9">
        <w:rPr>
          <w:rFonts w:ascii="Times New Roman" w:eastAsia="Times New Roman" w:hAnsi="Times New Roman" w:cs="Times New Roman"/>
          <w:color w:val="000000"/>
          <w:sz w:val="20"/>
          <w:szCs w:val="20"/>
        </w:rPr>
        <w:t>(должность сотрудника органа, уполномоченного на принятие решения)</w:t>
      </w:r>
    </w:p>
    <w:p w:rsidR="00C40EC9" w:rsidRPr="005912A9" w:rsidRDefault="00C40EC9" w:rsidP="00C40EC9">
      <w:pPr>
        <w:pBdr>
          <w:top w:val="none" w:sz="4" w:space="0" w:color="000000"/>
          <w:left w:val="none" w:sz="4" w:space="0" w:color="000000"/>
          <w:bottom w:val="none" w:sz="4" w:space="0" w:color="000000"/>
          <w:right w:val="none" w:sz="4" w:space="0" w:color="000000"/>
        </w:pBdr>
        <w:spacing w:line="57" w:lineRule="atLeast"/>
        <w:jc w:val="right"/>
        <w:rPr>
          <w:sz w:val="20"/>
          <w:szCs w:val="20"/>
        </w:rPr>
      </w:pPr>
      <w:r w:rsidRPr="005912A9">
        <w:rPr>
          <w:rFonts w:ascii="Times New Roman" w:eastAsia="Times New Roman" w:hAnsi="Times New Roman" w:cs="Times New Roman"/>
          <w:color w:val="000000"/>
          <w:sz w:val="20"/>
          <w:szCs w:val="20"/>
        </w:rPr>
        <w:t>__________________________________________________</w:t>
      </w:r>
    </w:p>
    <w:p w:rsidR="00C40EC9" w:rsidRPr="005912A9" w:rsidRDefault="00C40EC9" w:rsidP="00C40EC9">
      <w:pPr>
        <w:pBdr>
          <w:top w:val="none" w:sz="4" w:space="0" w:color="000000"/>
          <w:left w:val="none" w:sz="4" w:space="0" w:color="000000"/>
          <w:bottom w:val="none" w:sz="4" w:space="0" w:color="000000"/>
          <w:right w:val="none" w:sz="4" w:space="0" w:color="000000"/>
        </w:pBdr>
        <w:spacing w:line="57" w:lineRule="atLeast"/>
        <w:rPr>
          <w:sz w:val="20"/>
          <w:szCs w:val="20"/>
        </w:rPr>
      </w:pPr>
      <w:r w:rsidRPr="005912A9">
        <w:rPr>
          <w:rFonts w:ascii="Times New Roman" w:eastAsia="Times New Roman" w:hAnsi="Times New Roman" w:cs="Times New Roman"/>
          <w:color w:val="000000"/>
          <w:sz w:val="20"/>
          <w:szCs w:val="20"/>
        </w:rPr>
        <w:t>ФИО (последнее – при наличии) сотрудника органа, уполномоченного на принятие решения</w:t>
      </w:r>
    </w:p>
    <w:p w:rsidR="00C40EC9" w:rsidRDefault="00C40EC9" w:rsidP="00C40EC9">
      <w:pPr>
        <w:pBdr>
          <w:top w:val="none" w:sz="4" w:space="0" w:color="000000"/>
          <w:left w:val="none" w:sz="4" w:space="0" w:color="000000"/>
          <w:bottom w:val="none" w:sz="4" w:space="0" w:color="000000"/>
          <w:right w:val="none" w:sz="4" w:space="0" w:color="000000"/>
        </w:pBdr>
        <w:ind w:left="120" w:right="120"/>
      </w:pPr>
      <w:r>
        <w:br w:type="page" w:clear="all"/>
      </w:r>
    </w:p>
    <w:p w:rsidR="00F048D0" w:rsidRPr="005B06FB" w:rsidRDefault="00F048D0" w:rsidP="00F048D0">
      <w:pPr>
        <w:ind w:left="5670" w:firstLine="0"/>
        <w:rPr>
          <w:rStyle w:val="a3"/>
          <w:b w:val="0"/>
          <w:bCs/>
          <w:color w:val="auto"/>
          <w:sz w:val="20"/>
          <w:szCs w:val="20"/>
        </w:rPr>
      </w:pPr>
      <w:r w:rsidRPr="005B06FB">
        <w:rPr>
          <w:rStyle w:val="a3"/>
          <w:b w:val="0"/>
          <w:bCs/>
          <w:color w:val="auto"/>
          <w:sz w:val="20"/>
          <w:szCs w:val="20"/>
        </w:rPr>
        <w:lastRenderedPageBreak/>
        <w:t>Приложение № </w:t>
      </w:r>
      <w:r>
        <w:rPr>
          <w:rStyle w:val="a3"/>
          <w:b w:val="0"/>
          <w:bCs/>
          <w:color w:val="auto"/>
          <w:sz w:val="20"/>
          <w:szCs w:val="20"/>
        </w:rPr>
        <w:t>3</w:t>
      </w:r>
    </w:p>
    <w:p w:rsidR="00F048D0" w:rsidRPr="005B06FB" w:rsidRDefault="00F048D0" w:rsidP="00F048D0">
      <w:pPr>
        <w:ind w:left="5670" w:firstLine="0"/>
        <w:rPr>
          <w:bCs/>
          <w:sz w:val="20"/>
          <w:szCs w:val="20"/>
        </w:rPr>
      </w:pPr>
      <w:r w:rsidRPr="005B06FB">
        <w:rPr>
          <w:rStyle w:val="a3"/>
          <w:b w:val="0"/>
          <w:bCs/>
          <w:color w:val="auto"/>
          <w:sz w:val="20"/>
          <w:szCs w:val="20"/>
        </w:rPr>
        <w:t>к Административному регламенту предоставления государственной услуги по выдаче предварительного</w:t>
      </w:r>
      <w:r w:rsidRPr="005B06FB">
        <w:rPr>
          <w:rStyle w:val="a3"/>
          <w:b w:val="0"/>
          <w:bCs/>
          <w:color w:val="auto"/>
          <w:sz w:val="20"/>
          <w:szCs w:val="20"/>
        </w:rPr>
        <w:br/>
        <w:t>разрешения на закрытие счета, снятие, перевод, расходование денежных средств, находящихся</w:t>
      </w:r>
      <w:r w:rsidRPr="005B06FB">
        <w:rPr>
          <w:rStyle w:val="a3"/>
          <w:b w:val="0"/>
          <w:bCs/>
          <w:color w:val="auto"/>
          <w:sz w:val="20"/>
          <w:szCs w:val="20"/>
        </w:rPr>
        <w:br/>
        <w:t>на счете в кредитной организации, принадлежащих лицу, признанному судом недееспособным или ограниченно дееспособным</w:t>
      </w:r>
    </w:p>
    <w:p w:rsidR="00F048D0" w:rsidRDefault="00030C09" w:rsidP="00F048D0">
      <w:pPr>
        <w:pBdr>
          <w:top w:val="none" w:sz="4" w:space="0" w:color="000000"/>
          <w:left w:val="none" w:sz="4" w:space="0" w:color="000000"/>
          <w:bottom w:val="none" w:sz="4" w:space="0" w:color="000000"/>
          <w:right w:val="none" w:sz="4" w:space="0" w:color="000000"/>
        </w:pBdr>
        <w:spacing w:line="57" w:lineRule="atLeast"/>
        <w:ind w:left="5040"/>
      </w:pPr>
      <w:r>
        <w:rPr>
          <w:rFonts w:ascii="Times New Roman" w:eastAsia="Times New Roman" w:hAnsi="Times New Roman" w:cs="Times New Roman"/>
          <w:color w:val="000000"/>
        </w:rPr>
        <w:t>(</w:t>
      </w:r>
      <w:r w:rsidR="00F048D0">
        <w:rPr>
          <w:rFonts w:ascii="Times New Roman" w:eastAsia="Times New Roman" w:hAnsi="Times New Roman" w:cs="Times New Roman"/>
          <w:color w:val="000000"/>
        </w:rPr>
        <w:t>форма</w:t>
      </w:r>
      <w:r>
        <w:rPr>
          <w:rFonts w:ascii="Times New Roman" w:eastAsia="Times New Roman" w:hAnsi="Times New Roman" w:cs="Times New Roman"/>
          <w:color w:val="000000"/>
        </w:rPr>
        <w:t>)</w:t>
      </w:r>
    </w:p>
    <w:p w:rsidR="00F048D0" w:rsidRDefault="00F048D0" w:rsidP="00F048D0">
      <w:pPr>
        <w:pBdr>
          <w:top w:val="none" w:sz="4" w:space="0" w:color="000000"/>
          <w:left w:val="none" w:sz="4" w:space="0" w:color="000000"/>
          <w:bottom w:val="none" w:sz="4" w:space="0" w:color="000000"/>
          <w:right w:val="none" w:sz="4" w:space="0" w:color="000000"/>
        </w:pBdr>
        <w:spacing w:line="57" w:lineRule="atLeast"/>
        <w:ind w:left="5244"/>
      </w:pPr>
    </w:p>
    <w:p w:rsidR="00225AB5" w:rsidRDefault="00225AB5" w:rsidP="00F048D0">
      <w:pPr>
        <w:pBdr>
          <w:top w:val="none" w:sz="4" w:space="0" w:color="000000"/>
          <w:left w:val="none" w:sz="4" w:space="0" w:color="000000"/>
          <w:bottom w:val="none" w:sz="4" w:space="0" w:color="000000"/>
          <w:right w:val="none" w:sz="4" w:space="0" w:color="000000"/>
        </w:pBdr>
        <w:spacing w:line="57" w:lineRule="atLeast"/>
        <w:ind w:left="5244"/>
      </w:pPr>
    </w:p>
    <w:p w:rsidR="00225AB5" w:rsidRDefault="00225AB5" w:rsidP="00F048D0">
      <w:pPr>
        <w:pBdr>
          <w:top w:val="none" w:sz="4" w:space="0" w:color="000000"/>
          <w:left w:val="none" w:sz="4" w:space="0" w:color="000000"/>
          <w:bottom w:val="none" w:sz="4" w:space="0" w:color="000000"/>
          <w:right w:val="none" w:sz="4" w:space="0" w:color="000000"/>
        </w:pBdr>
        <w:spacing w:line="57" w:lineRule="atLeast"/>
        <w:ind w:left="5244"/>
      </w:pPr>
    </w:p>
    <w:p w:rsidR="00F048D0" w:rsidRPr="00F048D0" w:rsidRDefault="00F048D0" w:rsidP="00F048D0">
      <w:pPr>
        <w:pBdr>
          <w:top w:val="none" w:sz="4" w:space="0" w:color="000000"/>
          <w:left w:val="none" w:sz="4" w:space="0" w:color="000000"/>
          <w:bottom w:val="none" w:sz="4" w:space="0" w:color="000000"/>
          <w:right w:val="none" w:sz="4" w:space="0" w:color="000000"/>
        </w:pBdr>
        <w:spacing w:line="57" w:lineRule="atLeast"/>
        <w:jc w:val="center"/>
      </w:pPr>
      <w:r w:rsidRPr="00F048D0">
        <w:rPr>
          <w:rFonts w:ascii="Times New Roman" w:eastAsia="Times New Roman" w:hAnsi="Times New Roman" w:cs="Times New Roman"/>
          <w:color w:val="000000"/>
        </w:rPr>
        <w:t xml:space="preserve">Предварительное разрешение </w:t>
      </w:r>
    </w:p>
    <w:p w:rsidR="00F048D0" w:rsidRPr="00F048D0" w:rsidRDefault="00F048D0" w:rsidP="00F048D0">
      <w:pPr>
        <w:pBdr>
          <w:top w:val="none" w:sz="4" w:space="0" w:color="000000"/>
          <w:left w:val="none" w:sz="4" w:space="0" w:color="000000"/>
          <w:bottom w:val="none" w:sz="4" w:space="0" w:color="000000"/>
          <w:right w:val="none" w:sz="4" w:space="0" w:color="000000"/>
        </w:pBdr>
        <w:spacing w:line="57" w:lineRule="atLeast"/>
        <w:jc w:val="center"/>
      </w:pPr>
      <w:r w:rsidRPr="00F048D0">
        <w:rPr>
          <w:rFonts w:ascii="Times New Roman" w:eastAsia="Times New Roman" w:hAnsi="Times New Roman" w:cs="Times New Roman"/>
          <w:color w:val="000000"/>
        </w:rPr>
        <w:t>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ограничено дееспособным</w:t>
      </w:r>
    </w:p>
    <w:p w:rsidR="00F048D0" w:rsidRDefault="00F048D0" w:rsidP="00F048D0">
      <w:pPr>
        <w:pBdr>
          <w:top w:val="none" w:sz="4" w:space="0" w:color="000000"/>
          <w:left w:val="none" w:sz="4" w:space="0" w:color="000000"/>
          <w:bottom w:val="none" w:sz="4" w:space="0" w:color="000000"/>
          <w:right w:val="none" w:sz="4" w:space="0" w:color="000000"/>
        </w:pBdr>
        <w:spacing w:line="57" w:lineRule="atLeast"/>
        <w:ind w:left="5244"/>
      </w:pPr>
    </w:p>
    <w:p w:rsidR="00F048D0" w:rsidRDefault="00F048D0" w:rsidP="00F048D0">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b/>
          <w:color w:val="000000"/>
        </w:rPr>
        <w:t>____________________________________________</w:t>
      </w:r>
    </w:p>
    <w:p w:rsidR="00F048D0" w:rsidRDefault="00F048D0" w:rsidP="00F048D0">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rPr>
        <w:t>(наименование уполномоченного органа)</w:t>
      </w:r>
    </w:p>
    <w:p w:rsidR="00225AB5" w:rsidRDefault="00225AB5" w:rsidP="00225AB5">
      <w:pPr>
        <w:pBdr>
          <w:top w:val="none" w:sz="4" w:space="0" w:color="000000"/>
          <w:left w:val="none" w:sz="4" w:space="0" w:color="000000"/>
          <w:bottom w:val="none" w:sz="4" w:space="0" w:color="000000"/>
          <w:right w:val="none" w:sz="4" w:space="0" w:color="000000"/>
        </w:pBdr>
        <w:spacing w:line="57" w:lineRule="atLeast"/>
      </w:pPr>
    </w:p>
    <w:p w:rsidR="00F048D0" w:rsidRDefault="00F048D0" w:rsidP="00225AB5">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 xml:space="preserve">Кому_______________________ </w:t>
      </w:r>
    </w:p>
    <w:p w:rsidR="00F048D0" w:rsidRDefault="00F048D0" w:rsidP="00F048D0">
      <w:pPr>
        <w:pBdr>
          <w:top w:val="none" w:sz="4" w:space="0" w:color="000000"/>
          <w:left w:val="none" w:sz="4" w:space="0" w:color="000000"/>
          <w:bottom w:val="none" w:sz="4" w:space="0" w:color="000000"/>
          <w:right w:val="none" w:sz="4" w:space="0" w:color="000000"/>
        </w:pBdr>
        <w:spacing w:line="57" w:lineRule="atLeast"/>
        <w:ind w:left="5040"/>
      </w:pPr>
      <w:r>
        <w:rPr>
          <w:rFonts w:ascii="Times New Roman" w:eastAsia="Times New Roman" w:hAnsi="Times New Roman" w:cs="Times New Roman"/>
          <w:color w:val="000000"/>
        </w:rPr>
        <w:t xml:space="preserve">Контактные данные______________ </w:t>
      </w:r>
    </w:p>
    <w:p w:rsidR="00F048D0" w:rsidRDefault="00F048D0" w:rsidP="00F048D0">
      <w:pPr>
        <w:pBdr>
          <w:top w:val="none" w:sz="4" w:space="0" w:color="000000"/>
          <w:left w:val="none" w:sz="4" w:space="0" w:color="000000"/>
          <w:bottom w:val="none" w:sz="4" w:space="0" w:color="000000"/>
          <w:right w:val="none" w:sz="4" w:space="0" w:color="000000"/>
        </w:pBdr>
        <w:spacing w:line="57" w:lineRule="atLeast"/>
        <w:ind w:left="4320"/>
      </w:pPr>
    </w:p>
    <w:p w:rsidR="00F048D0" w:rsidRDefault="00F048D0" w:rsidP="00F048D0">
      <w:pPr>
        <w:pBdr>
          <w:top w:val="none" w:sz="4" w:space="0" w:color="000000"/>
          <w:left w:val="none" w:sz="4" w:space="0" w:color="000000"/>
          <w:bottom w:val="none" w:sz="4" w:space="0" w:color="000000"/>
          <w:right w:val="none" w:sz="4" w:space="0" w:color="000000"/>
        </w:pBdr>
        <w:spacing w:before="102" w:after="102" w:line="57" w:lineRule="atLeast"/>
      </w:pPr>
      <w:r>
        <w:rPr>
          <w:rFonts w:ascii="Times New Roman" w:eastAsia="Times New Roman" w:hAnsi="Times New Roman" w:cs="Times New Roman"/>
          <w:color w:val="000000"/>
        </w:rPr>
        <w:t xml:space="preserve">от___________20 №___________ </w:t>
      </w:r>
    </w:p>
    <w:p w:rsidR="00F048D0" w:rsidRDefault="00F048D0" w:rsidP="00F048D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По результатам рассмотрения заявления ____________________________________________________________________</w:t>
      </w:r>
    </w:p>
    <w:p w:rsidR="00F048D0" w:rsidRDefault="00F048D0" w:rsidP="00F048D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ФИО заявителя (последнее при наличии)</w:t>
      </w:r>
    </w:p>
    <w:p w:rsidR="00F048D0" w:rsidRPr="005B5323" w:rsidRDefault="00F048D0" w:rsidP="00F048D0">
      <w:pPr>
        <w:pBdr>
          <w:top w:val="none" w:sz="4" w:space="0" w:color="000000"/>
          <w:left w:val="none" w:sz="4" w:space="0" w:color="000000"/>
          <w:bottom w:val="none" w:sz="4" w:space="0" w:color="000000"/>
          <w:right w:val="none" w:sz="4" w:space="0" w:color="000000"/>
        </w:pBdr>
        <w:spacing w:before="102" w:after="102" w:line="57" w:lineRule="atLeast"/>
      </w:pPr>
      <w:r>
        <w:rPr>
          <w:rFonts w:ascii="Times New Roman" w:eastAsia="Times New Roman" w:hAnsi="Times New Roman" w:cs="Times New Roman"/>
          <w:color w:val="000000"/>
        </w:rPr>
        <w:t xml:space="preserve">от______________№______________ и приложенных к нему документов, на основании Гражданского кодекса Российской Федерации, Семейного кодекса Российской Федерации, Семейного кодекса Республики Татарстан принято решение от_________№_____ предоставить государственную услугу по выдаче предварительного разрешения </w:t>
      </w:r>
      <w:r w:rsidR="005B5323" w:rsidRPr="005B5323">
        <w:rPr>
          <w:rStyle w:val="a3"/>
          <w:b w:val="0"/>
          <w:bCs/>
          <w:color w:val="auto"/>
        </w:rPr>
        <w:t>на закрытие счета, снятие, перевод, расходование денежных средств, находящихся</w:t>
      </w:r>
      <w:r w:rsidR="005B5323" w:rsidRPr="005B5323">
        <w:rPr>
          <w:rStyle w:val="a3"/>
          <w:b w:val="0"/>
          <w:bCs/>
          <w:color w:val="auto"/>
        </w:rPr>
        <w:br/>
        <w:t>на счете в кредитной организации, принадлежащих лицу, признанному судом недееспособным или ограниченно дееспособным</w:t>
      </w:r>
      <w:r w:rsidRPr="005B5323">
        <w:rPr>
          <w:rFonts w:ascii="Times New Roman" w:eastAsia="Times New Roman" w:hAnsi="Times New Roman" w:cs="Times New Roman"/>
          <w:color w:val="000000"/>
        </w:rPr>
        <w:t>.</w:t>
      </w:r>
    </w:p>
    <w:p w:rsidR="00F048D0" w:rsidRDefault="00F048D0" w:rsidP="00F048D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________</w:t>
      </w:r>
      <w:proofErr w:type="gramStart"/>
      <w:r>
        <w:rPr>
          <w:rFonts w:ascii="Times New Roman" w:eastAsia="Times New Roman" w:hAnsi="Times New Roman" w:cs="Times New Roman"/>
          <w:color w:val="000000"/>
        </w:rPr>
        <w:t>_(</w:t>
      </w:r>
      <w:proofErr w:type="gramEnd"/>
      <w:r>
        <w:rPr>
          <w:rFonts w:ascii="Times New Roman" w:eastAsia="Times New Roman" w:hAnsi="Times New Roman" w:cs="Times New Roman"/>
          <w:color w:val="000000"/>
        </w:rPr>
        <w:t>дата решения)</w:t>
      </w:r>
    </w:p>
    <w:p w:rsidR="00F048D0" w:rsidRDefault="00F048D0" w:rsidP="00F048D0">
      <w:pPr>
        <w:pBdr>
          <w:top w:val="none" w:sz="4" w:space="0" w:color="000000"/>
          <w:left w:val="none" w:sz="4" w:space="0" w:color="000000"/>
          <w:bottom w:val="none" w:sz="4" w:space="0" w:color="000000"/>
          <w:right w:val="none" w:sz="4" w:space="0" w:color="000000"/>
        </w:pBdr>
        <w:spacing w:line="57" w:lineRule="atLeast"/>
        <w:jc w:val="right"/>
      </w:pPr>
      <w:r>
        <w:rPr>
          <w:rFonts w:ascii="Times New Roman" w:eastAsia="Times New Roman" w:hAnsi="Times New Roman" w:cs="Times New Roman"/>
          <w:color w:val="000000"/>
        </w:rPr>
        <w:t>(должность сотрудника органа, уполномоченного на принятие решения)</w:t>
      </w:r>
    </w:p>
    <w:p w:rsidR="00F048D0" w:rsidRDefault="00F048D0" w:rsidP="00F048D0">
      <w:pPr>
        <w:pBdr>
          <w:top w:val="none" w:sz="4" w:space="0" w:color="000000"/>
          <w:left w:val="none" w:sz="4" w:space="0" w:color="000000"/>
          <w:bottom w:val="none" w:sz="4" w:space="0" w:color="000000"/>
          <w:right w:val="none" w:sz="4" w:space="0" w:color="000000"/>
        </w:pBdr>
        <w:spacing w:line="57" w:lineRule="atLeast"/>
        <w:jc w:val="right"/>
      </w:pPr>
      <w:r>
        <w:rPr>
          <w:rFonts w:ascii="Times New Roman" w:eastAsia="Times New Roman" w:hAnsi="Times New Roman" w:cs="Times New Roman"/>
          <w:color w:val="000000"/>
        </w:rPr>
        <w:t>__________________________________________________</w:t>
      </w:r>
    </w:p>
    <w:p w:rsidR="00F048D0" w:rsidRDefault="00F048D0" w:rsidP="00F048D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ФИО (последнее – при наличии) сотрудника органа, уполномоченного на принятие решения</w:t>
      </w:r>
    </w:p>
    <w:p w:rsidR="00F048D0" w:rsidRDefault="00F048D0" w:rsidP="00F048D0">
      <w:pPr>
        <w:pBdr>
          <w:top w:val="none" w:sz="4" w:space="0" w:color="000000"/>
          <w:left w:val="none" w:sz="4" w:space="0" w:color="000000"/>
          <w:bottom w:val="none" w:sz="4" w:space="0" w:color="000000"/>
          <w:right w:val="none" w:sz="4" w:space="0" w:color="000000"/>
        </w:pBdr>
        <w:ind w:left="120" w:right="120"/>
      </w:pPr>
      <w:r>
        <w:br w:type="page" w:clear="all"/>
      </w:r>
    </w:p>
    <w:p w:rsidR="0050057B" w:rsidRPr="005B06FB" w:rsidRDefault="0050057B" w:rsidP="0050057B">
      <w:pPr>
        <w:ind w:left="5670" w:firstLine="0"/>
        <w:rPr>
          <w:rStyle w:val="a3"/>
          <w:b w:val="0"/>
          <w:bCs/>
          <w:color w:val="auto"/>
          <w:sz w:val="20"/>
          <w:szCs w:val="20"/>
        </w:rPr>
      </w:pPr>
      <w:r w:rsidRPr="005B06FB">
        <w:rPr>
          <w:rStyle w:val="a3"/>
          <w:b w:val="0"/>
          <w:bCs/>
          <w:color w:val="auto"/>
          <w:sz w:val="20"/>
          <w:szCs w:val="20"/>
        </w:rPr>
        <w:lastRenderedPageBreak/>
        <w:t>Приложение № </w:t>
      </w:r>
      <w:r>
        <w:rPr>
          <w:rStyle w:val="a3"/>
          <w:b w:val="0"/>
          <w:bCs/>
          <w:color w:val="auto"/>
          <w:sz w:val="20"/>
          <w:szCs w:val="20"/>
        </w:rPr>
        <w:t>4</w:t>
      </w:r>
    </w:p>
    <w:p w:rsidR="0050057B" w:rsidRPr="005B06FB" w:rsidRDefault="0050057B" w:rsidP="0050057B">
      <w:pPr>
        <w:ind w:left="5670" w:firstLine="0"/>
        <w:rPr>
          <w:bCs/>
          <w:sz w:val="20"/>
          <w:szCs w:val="20"/>
        </w:rPr>
      </w:pPr>
      <w:r w:rsidRPr="005B06FB">
        <w:rPr>
          <w:rStyle w:val="a3"/>
          <w:b w:val="0"/>
          <w:bCs/>
          <w:color w:val="auto"/>
          <w:sz w:val="20"/>
          <w:szCs w:val="20"/>
        </w:rPr>
        <w:t>к Административному регламенту предоставления государственной услуги по выдаче предварительного</w:t>
      </w:r>
      <w:r w:rsidRPr="005B06FB">
        <w:rPr>
          <w:rStyle w:val="a3"/>
          <w:b w:val="0"/>
          <w:bCs/>
          <w:color w:val="auto"/>
          <w:sz w:val="20"/>
          <w:szCs w:val="20"/>
        </w:rPr>
        <w:br/>
        <w:t>разрешения на закрытие счета, снятие, перевод, расходование денежных средств, находящихся</w:t>
      </w:r>
      <w:r w:rsidRPr="005B06FB">
        <w:rPr>
          <w:rStyle w:val="a3"/>
          <w:b w:val="0"/>
          <w:bCs/>
          <w:color w:val="auto"/>
          <w:sz w:val="20"/>
          <w:szCs w:val="20"/>
        </w:rPr>
        <w:br/>
        <w:t>на счете в кредитной организации, принадлежащих лицу, признанному судом недееспособным или ограниченно дееспособным</w:t>
      </w:r>
    </w:p>
    <w:p w:rsidR="0050057B" w:rsidRDefault="00030C09" w:rsidP="0050057B">
      <w:pPr>
        <w:pBdr>
          <w:top w:val="none" w:sz="4" w:space="0" w:color="000000"/>
          <w:left w:val="none" w:sz="4" w:space="0" w:color="000000"/>
          <w:bottom w:val="none" w:sz="4" w:space="0" w:color="000000"/>
          <w:right w:val="none" w:sz="4" w:space="0" w:color="000000"/>
        </w:pBdr>
        <w:spacing w:line="57" w:lineRule="atLeast"/>
        <w:ind w:left="5040"/>
        <w:rPr>
          <w:rFonts w:ascii="Times New Roman" w:eastAsia="Times New Roman" w:hAnsi="Times New Roman" w:cs="Times New Roman"/>
          <w:color w:val="000000"/>
        </w:rPr>
      </w:pPr>
      <w:r>
        <w:rPr>
          <w:rFonts w:ascii="Times New Roman" w:eastAsia="Times New Roman" w:hAnsi="Times New Roman" w:cs="Times New Roman"/>
          <w:color w:val="000000"/>
        </w:rPr>
        <w:t>(</w:t>
      </w:r>
      <w:r w:rsidR="0050057B">
        <w:rPr>
          <w:rFonts w:ascii="Times New Roman" w:eastAsia="Times New Roman" w:hAnsi="Times New Roman" w:cs="Times New Roman"/>
          <w:color w:val="000000"/>
        </w:rPr>
        <w:t>форма</w:t>
      </w:r>
      <w:r>
        <w:rPr>
          <w:rFonts w:ascii="Times New Roman" w:eastAsia="Times New Roman" w:hAnsi="Times New Roman" w:cs="Times New Roman"/>
          <w:color w:val="000000"/>
        </w:rPr>
        <w:t>)</w:t>
      </w:r>
    </w:p>
    <w:p w:rsidR="00225AB5" w:rsidRDefault="00225AB5" w:rsidP="0050057B">
      <w:pPr>
        <w:pBdr>
          <w:top w:val="none" w:sz="4" w:space="0" w:color="000000"/>
          <w:left w:val="none" w:sz="4" w:space="0" w:color="000000"/>
          <w:bottom w:val="none" w:sz="4" w:space="0" w:color="000000"/>
          <w:right w:val="none" w:sz="4" w:space="0" w:color="000000"/>
        </w:pBdr>
        <w:spacing w:line="57" w:lineRule="atLeast"/>
        <w:ind w:left="5040"/>
        <w:rPr>
          <w:rFonts w:ascii="Times New Roman" w:eastAsia="Times New Roman" w:hAnsi="Times New Roman" w:cs="Times New Roman"/>
          <w:color w:val="000000"/>
        </w:rPr>
      </w:pPr>
    </w:p>
    <w:p w:rsidR="00225AB5" w:rsidRDefault="00225AB5" w:rsidP="0050057B">
      <w:pPr>
        <w:pBdr>
          <w:top w:val="none" w:sz="4" w:space="0" w:color="000000"/>
          <w:left w:val="none" w:sz="4" w:space="0" w:color="000000"/>
          <w:bottom w:val="none" w:sz="4" w:space="0" w:color="000000"/>
          <w:right w:val="none" w:sz="4" w:space="0" w:color="000000"/>
        </w:pBdr>
        <w:spacing w:line="57" w:lineRule="atLeast"/>
        <w:ind w:left="5040"/>
      </w:pPr>
    </w:p>
    <w:p w:rsidR="0050057B" w:rsidRDefault="0050057B" w:rsidP="0050057B">
      <w:pPr>
        <w:pBdr>
          <w:top w:val="none" w:sz="4" w:space="0" w:color="000000"/>
          <w:left w:val="none" w:sz="4" w:space="0" w:color="000000"/>
          <w:bottom w:val="none" w:sz="4" w:space="0" w:color="000000"/>
          <w:right w:val="none" w:sz="4" w:space="0" w:color="000000"/>
        </w:pBdr>
        <w:spacing w:line="57" w:lineRule="atLeast"/>
        <w:ind w:left="5244"/>
      </w:pPr>
    </w:p>
    <w:p w:rsidR="0050057B" w:rsidRPr="0050057B" w:rsidRDefault="0050057B" w:rsidP="0050057B">
      <w:pPr>
        <w:pBdr>
          <w:top w:val="none" w:sz="4" w:space="0" w:color="000000"/>
          <w:left w:val="none" w:sz="4" w:space="0" w:color="000000"/>
          <w:bottom w:val="none" w:sz="4" w:space="0" w:color="000000"/>
          <w:right w:val="none" w:sz="4" w:space="0" w:color="000000"/>
        </w:pBdr>
        <w:spacing w:line="57" w:lineRule="atLeast"/>
        <w:jc w:val="center"/>
      </w:pPr>
      <w:r w:rsidRPr="0050057B">
        <w:rPr>
          <w:rFonts w:ascii="Times New Roman" w:eastAsia="Times New Roman" w:hAnsi="Times New Roman" w:cs="Times New Roman"/>
          <w:color w:val="000000"/>
        </w:rPr>
        <w:t>Решение об отказе в предоставлении государственной услуги</w:t>
      </w:r>
    </w:p>
    <w:p w:rsidR="0050057B" w:rsidRDefault="0050057B" w:rsidP="0050057B">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b/>
          <w:color w:val="000000"/>
        </w:rPr>
        <w:t>____________________________________________</w:t>
      </w:r>
    </w:p>
    <w:p w:rsidR="0050057B" w:rsidRDefault="0050057B" w:rsidP="0050057B">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rPr>
        <w:t>(наименование уполномоченного органа)</w:t>
      </w:r>
    </w:p>
    <w:p w:rsidR="0050057B" w:rsidRDefault="0050057B" w:rsidP="0050057B">
      <w:pPr>
        <w:pBdr>
          <w:top w:val="none" w:sz="4" w:space="0" w:color="000000"/>
          <w:left w:val="none" w:sz="4" w:space="0" w:color="000000"/>
          <w:bottom w:val="none" w:sz="4" w:space="0" w:color="000000"/>
          <w:right w:val="none" w:sz="4" w:space="0" w:color="000000"/>
        </w:pBdr>
        <w:spacing w:line="57" w:lineRule="atLeast"/>
        <w:jc w:val="center"/>
      </w:pPr>
    </w:p>
    <w:p w:rsidR="0050057B" w:rsidRDefault="0050057B" w:rsidP="0050057B">
      <w:pPr>
        <w:pBdr>
          <w:top w:val="none" w:sz="4" w:space="0" w:color="000000"/>
          <w:left w:val="none" w:sz="4" w:space="0" w:color="000000"/>
          <w:bottom w:val="none" w:sz="4" w:space="0" w:color="000000"/>
          <w:right w:val="none" w:sz="4" w:space="0" w:color="000000"/>
        </w:pBdr>
        <w:spacing w:line="57" w:lineRule="atLeast"/>
        <w:ind w:firstLine="425"/>
      </w:pPr>
      <w:r>
        <w:rPr>
          <w:rFonts w:ascii="Times New Roman" w:eastAsia="Times New Roman" w:hAnsi="Times New Roman" w:cs="Times New Roman"/>
          <w:color w:val="000000"/>
        </w:rPr>
        <w:t>Кому_________________________</w:t>
      </w:r>
    </w:p>
    <w:p w:rsidR="0050057B" w:rsidRDefault="0050057B" w:rsidP="0050057B">
      <w:pPr>
        <w:pBdr>
          <w:top w:val="none" w:sz="4" w:space="0" w:color="000000"/>
          <w:left w:val="none" w:sz="4" w:space="0" w:color="000000"/>
          <w:bottom w:val="none" w:sz="4" w:space="0" w:color="000000"/>
          <w:right w:val="none" w:sz="4" w:space="0" w:color="000000"/>
        </w:pBdr>
        <w:spacing w:line="57" w:lineRule="atLeast"/>
        <w:ind w:left="5278"/>
      </w:pPr>
      <w:r>
        <w:rPr>
          <w:rFonts w:ascii="Times New Roman" w:eastAsia="Times New Roman" w:hAnsi="Times New Roman" w:cs="Times New Roman"/>
          <w:color w:val="000000"/>
        </w:rPr>
        <w:t>Контактные данные______________</w:t>
      </w:r>
    </w:p>
    <w:p w:rsidR="0050057B" w:rsidRDefault="0050057B" w:rsidP="0050057B">
      <w:pPr>
        <w:pBdr>
          <w:top w:val="none" w:sz="4" w:space="0" w:color="000000"/>
          <w:left w:val="none" w:sz="4" w:space="0" w:color="000000"/>
          <w:bottom w:val="none" w:sz="4" w:space="0" w:color="000000"/>
          <w:right w:val="none" w:sz="4" w:space="0" w:color="000000"/>
        </w:pBdr>
        <w:spacing w:line="57" w:lineRule="atLeast"/>
        <w:jc w:val="center"/>
      </w:pPr>
    </w:p>
    <w:p w:rsidR="0050057B" w:rsidRDefault="0050057B" w:rsidP="0050057B">
      <w:pPr>
        <w:pBdr>
          <w:top w:val="none" w:sz="4" w:space="0" w:color="000000"/>
          <w:left w:val="none" w:sz="4" w:space="0" w:color="000000"/>
          <w:bottom w:val="none" w:sz="4" w:space="0" w:color="000000"/>
          <w:right w:val="none" w:sz="4" w:space="0" w:color="000000"/>
        </w:pBdr>
        <w:spacing w:line="57" w:lineRule="atLeast"/>
        <w:ind w:left="4320"/>
      </w:pPr>
    </w:p>
    <w:p w:rsidR="0050057B" w:rsidRDefault="0050057B" w:rsidP="0050057B">
      <w:pPr>
        <w:pBdr>
          <w:top w:val="none" w:sz="4" w:space="0" w:color="000000"/>
          <w:left w:val="none" w:sz="4" w:space="0" w:color="000000"/>
          <w:bottom w:val="none" w:sz="4" w:space="0" w:color="000000"/>
          <w:right w:val="none" w:sz="4" w:space="0" w:color="000000"/>
        </w:pBdr>
        <w:spacing w:before="102" w:after="102" w:line="57" w:lineRule="atLeast"/>
      </w:pPr>
      <w:r>
        <w:rPr>
          <w:rFonts w:ascii="Times New Roman" w:eastAsia="Times New Roman" w:hAnsi="Times New Roman" w:cs="Times New Roman"/>
          <w:color w:val="000000"/>
        </w:rPr>
        <w:t>от___________20 №___________</w:t>
      </w:r>
    </w:p>
    <w:p w:rsidR="0050057B" w:rsidRDefault="0050057B" w:rsidP="0050057B">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По результатам рассмотрения запроса _______________________________________________________________________</w:t>
      </w:r>
    </w:p>
    <w:p w:rsidR="0050057B" w:rsidRDefault="0050057B" w:rsidP="0050057B">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rPr>
        <w:t>ФИО заявителя (последнее при наличии)</w:t>
      </w:r>
    </w:p>
    <w:p w:rsidR="0050057B" w:rsidRDefault="0050057B" w:rsidP="0050057B">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от______________№______________ и приложенных к нему документов, на основании Гражданского кодекса Российской Федерации, Семейного кодекса Российской Федерации, Семейного кодекса Республики Татарстан, принято решение отказать в предоставлении государственной услуги, по следующему основанию:</w:t>
      </w:r>
    </w:p>
    <w:p w:rsidR="0050057B" w:rsidRDefault="0050057B" w:rsidP="0050057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rPr>
        <w:t>1) заявитель не соответствует категории лиц, имеющих право на предоставление услуги, предусмотренным пунктом 1.2 настоящего Регламента;</w:t>
      </w:r>
    </w:p>
    <w:p w:rsidR="0050057B" w:rsidRDefault="0050057B" w:rsidP="0050057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rPr>
        <w:t>2) обнаружение недостоверных сведений, содержащихся в представленных документах;</w:t>
      </w:r>
    </w:p>
    <w:p w:rsidR="0050057B" w:rsidRDefault="0050057B" w:rsidP="0050057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rPr>
        <w:t>3) выявление при рассмотрении документов, представленных заявителем, обстоятельств, свидетельствующих об ущемлении имущественных и жилищных прав несовершеннолетних.</w:t>
      </w:r>
    </w:p>
    <w:p w:rsidR="0050057B" w:rsidRDefault="0050057B" w:rsidP="0050057B">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_____________________________________________________________</w:t>
      </w:r>
    </w:p>
    <w:p w:rsidR="0050057B" w:rsidRDefault="0050057B" w:rsidP="0050057B">
      <w:pPr>
        <w:pBdr>
          <w:top w:val="none" w:sz="4" w:space="0" w:color="000000"/>
          <w:left w:val="none" w:sz="4" w:space="0" w:color="000000"/>
          <w:bottom w:val="none" w:sz="4" w:space="0" w:color="000000"/>
          <w:right w:val="none" w:sz="4" w:space="0" w:color="000000"/>
        </w:pBdr>
        <w:spacing w:line="57" w:lineRule="atLeast"/>
        <w:ind w:firstLine="567"/>
      </w:pPr>
      <w:r>
        <w:rPr>
          <w:rFonts w:ascii="Times New Roman" w:eastAsia="Times New Roman" w:hAnsi="Times New Roman" w:cs="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50057B" w:rsidRDefault="0050057B" w:rsidP="0050057B">
      <w:pPr>
        <w:pBdr>
          <w:top w:val="none" w:sz="4" w:space="0" w:color="000000"/>
          <w:left w:val="none" w:sz="4" w:space="0" w:color="000000"/>
          <w:bottom w:val="none" w:sz="4" w:space="0" w:color="000000"/>
          <w:right w:val="none" w:sz="4" w:space="0" w:color="000000"/>
        </w:pBdr>
        <w:spacing w:line="57" w:lineRule="atLeast"/>
        <w:ind w:firstLine="567"/>
      </w:pPr>
      <w:r>
        <w:rPr>
          <w:rFonts w:ascii="Times New Roman" w:eastAsia="Times New Roman" w:hAnsi="Times New Roman" w:cs="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50057B" w:rsidRDefault="0050057B" w:rsidP="0050057B">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__________________</w:t>
      </w:r>
    </w:p>
    <w:p w:rsidR="0050057B" w:rsidRDefault="0050057B" w:rsidP="0050057B">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0"/>
        </w:rPr>
        <w:t>(дата решения)</w:t>
      </w:r>
    </w:p>
    <w:p w:rsidR="0050057B" w:rsidRDefault="0050057B" w:rsidP="0050057B">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0"/>
        </w:rPr>
        <w:t>(должность сотрудника органа, уполномоченного на принятие решения</w:t>
      </w:r>
    </w:p>
    <w:p w:rsidR="0050057B" w:rsidRDefault="0050057B" w:rsidP="0050057B">
      <w:pPr>
        <w:pBdr>
          <w:top w:val="none" w:sz="4" w:space="0" w:color="000000"/>
          <w:left w:val="none" w:sz="4" w:space="0" w:color="000000"/>
          <w:bottom w:val="none" w:sz="4" w:space="0" w:color="000000"/>
          <w:right w:val="none" w:sz="4" w:space="0" w:color="000000"/>
        </w:pBdr>
        <w:spacing w:line="57" w:lineRule="atLeast"/>
      </w:pPr>
    </w:p>
    <w:p w:rsidR="0050057B" w:rsidRDefault="0050057B" w:rsidP="0050057B">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0"/>
        </w:rPr>
        <w:t>ФИО (последнее – при наличии) сотрудника органа, уполномоченного на принятие решения</w:t>
      </w:r>
    </w:p>
    <w:p w:rsidR="0050057B" w:rsidRDefault="0050057B" w:rsidP="0050057B">
      <w:pPr>
        <w:pBdr>
          <w:top w:val="none" w:sz="4" w:space="0" w:color="000000"/>
          <w:left w:val="none" w:sz="4" w:space="0" w:color="000000"/>
          <w:bottom w:val="none" w:sz="4" w:space="0" w:color="000000"/>
          <w:right w:val="none" w:sz="4" w:space="0" w:color="000000"/>
        </w:pBdr>
        <w:ind w:left="120" w:right="120"/>
      </w:pPr>
      <w:r>
        <w:br w:type="page" w:clear="all"/>
      </w:r>
    </w:p>
    <w:p w:rsidR="00F40A01" w:rsidRPr="005B06FB" w:rsidRDefault="00F40A01" w:rsidP="00F40A01">
      <w:pPr>
        <w:ind w:left="5670" w:firstLine="0"/>
        <w:rPr>
          <w:rStyle w:val="a3"/>
          <w:b w:val="0"/>
          <w:bCs/>
          <w:color w:val="auto"/>
          <w:sz w:val="20"/>
          <w:szCs w:val="20"/>
        </w:rPr>
      </w:pPr>
      <w:r w:rsidRPr="005B06FB">
        <w:rPr>
          <w:rStyle w:val="a3"/>
          <w:b w:val="0"/>
          <w:bCs/>
          <w:color w:val="auto"/>
          <w:sz w:val="20"/>
          <w:szCs w:val="20"/>
        </w:rPr>
        <w:lastRenderedPageBreak/>
        <w:t>Приложение № </w:t>
      </w:r>
      <w:r>
        <w:rPr>
          <w:rStyle w:val="a3"/>
          <w:b w:val="0"/>
          <w:bCs/>
          <w:color w:val="auto"/>
          <w:sz w:val="20"/>
          <w:szCs w:val="20"/>
        </w:rPr>
        <w:t>5</w:t>
      </w:r>
    </w:p>
    <w:p w:rsidR="00F40A01" w:rsidRPr="00E56A41" w:rsidRDefault="00F40A01" w:rsidP="00E56A41">
      <w:pPr>
        <w:ind w:left="5670" w:firstLine="0"/>
        <w:rPr>
          <w:bCs/>
          <w:sz w:val="20"/>
          <w:szCs w:val="20"/>
        </w:rPr>
      </w:pPr>
      <w:r w:rsidRPr="005B06FB">
        <w:rPr>
          <w:rStyle w:val="a3"/>
          <w:b w:val="0"/>
          <w:bCs/>
          <w:color w:val="auto"/>
          <w:sz w:val="20"/>
          <w:szCs w:val="20"/>
        </w:rPr>
        <w:t>к Административному регламенту предоставления государственной услуги по выдаче предварительного</w:t>
      </w:r>
      <w:r w:rsidRPr="005B06FB">
        <w:rPr>
          <w:rStyle w:val="a3"/>
          <w:b w:val="0"/>
          <w:bCs/>
          <w:color w:val="auto"/>
          <w:sz w:val="20"/>
          <w:szCs w:val="20"/>
        </w:rPr>
        <w:br/>
        <w:t>разрешения на закрытие счета, снятие, перевод, расходование денежных средств, находящихся</w:t>
      </w:r>
      <w:r w:rsidRPr="005B06FB">
        <w:rPr>
          <w:rStyle w:val="a3"/>
          <w:b w:val="0"/>
          <w:bCs/>
          <w:color w:val="auto"/>
          <w:sz w:val="20"/>
          <w:szCs w:val="20"/>
        </w:rPr>
        <w:br/>
        <w:t>на счете в кредитной организации, принадлежащих лицу, признанному судом недееспособным или ограниченно дееспособным</w:t>
      </w:r>
    </w:p>
    <w:p w:rsidR="00447D99" w:rsidRDefault="00447D99" w:rsidP="00E56A41">
      <w:pPr>
        <w:pBdr>
          <w:top w:val="none" w:sz="4" w:space="0" w:color="000000"/>
          <w:left w:val="none" w:sz="4" w:space="0" w:color="000000"/>
          <w:bottom w:val="none" w:sz="4" w:space="0" w:color="000000"/>
          <w:right w:val="none" w:sz="4" w:space="0" w:color="000000"/>
        </w:pBdr>
        <w:spacing w:line="57" w:lineRule="atLeast"/>
        <w:ind w:left="2831" w:firstLine="709"/>
        <w:jc w:val="center"/>
      </w:pPr>
      <w:r>
        <w:rPr>
          <w:rFonts w:ascii="Times New Roman" w:eastAsia="Times New Roman" w:hAnsi="Times New Roman" w:cs="Times New Roman"/>
          <w:color w:val="000000"/>
        </w:rPr>
        <w:t>(рекомендуемая форма)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E56A41" w:rsidRPr="009135CA" w:rsidTr="000A612B">
        <w:tc>
          <w:tcPr>
            <w:tcW w:w="4253" w:type="dxa"/>
            <w:tcBorders>
              <w:top w:val="nil"/>
              <w:left w:val="nil"/>
              <w:bottom w:val="nil"/>
              <w:right w:val="nil"/>
            </w:tcBorders>
          </w:tcPr>
          <w:p w:rsidR="00E56A41" w:rsidRPr="00DA1AB1" w:rsidRDefault="00E56A41" w:rsidP="000A612B">
            <w:pPr>
              <w:pStyle w:val="a5"/>
              <w:ind w:right="-1662"/>
              <w:rPr>
                <w:sz w:val="28"/>
                <w:szCs w:val="28"/>
              </w:rPr>
            </w:pPr>
          </w:p>
        </w:tc>
        <w:tc>
          <w:tcPr>
            <w:tcW w:w="5958" w:type="dxa"/>
            <w:tcBorders>
              <w:top w:val="nil"/>
              <w:left w:val="nil"/>
              <w:bottom w:val="nil"/>
              <w:right w:val="nil"/>
            </w:tcBorders>
          </w:tcPr>
          <w:p w:rsidR="00E56A41" w:rsidRPr="007F54B3" w:rsidRDefault="00E56A41" w:rsidP="000A612B">
            <w:pPr>
              <w:pStyle w:val="a7"/>
              <w:ind w:left="1304"/>
            </w:pPr>
            <w:r w:rsidRPr="007F54B3">
              <w:t>Руководителю Исполнительного комитета муниципального района</w:t>
            </w:r>
          </w:p>
          <w:p w:rsidR="00E56A41" w:rsidRPr="007F54B3" w:rsidRDefault="00E56A41" w:rsidP="000A612B">
            <w:pPr>
              <w:pStyle w:val="a7"/>
              <w:ind w:left="1304"/>
            </w:pPr>
            <w:r w:rsidRPr="007F54B3">
              <w:t>(городского округа) Республики Татарстан</w:t>
            </w:r>
          </w:p>
          <w:p w:rsidR="00E56A41" w:rsidRPr="007F54B3" w:rsidRDefault="00E56A41" w:rsidP="000A612B">
            <w:pPr>
              <w:pStyle w:val="a7"/>
              <w:ind w:left="1304"/>
            </w:pPr>
            <w:r w:rsidRPr="007F54B3">
              <w:t>________________________________________________________</w:t>
            </w:r>
            <w:r>
              <w:t>_____________</w:t>
            </w:r>
            <w:r w:rsidRPr="007F54B3">
              <w:t>___</w:t>
            </w:r>
          </w:p>
          <w:p w:rsidR="00E56A41" w:rsidRDefault="00E56A41" w:rsidP="000A612B">
            <w:pPr>
              <w:pStyle w:val="a7"/>
            </w:pPr>
            <w:r w:rsidRPr="007F54B3">
              <w:t xml:space="preserve">                   от ____________________</w:t>
            </w:r>
            <w:r>
              <w:t>_______</w:t>
            </w:r>
            <w:r w:rsidRPr="007F54B3">
              <w:t>________</w:t>
            </w:r>
          </w:p>
          <w:p w:rsidR="00E56A41" w:rsidRPr="002B75A6" w:rsidRDefault="00E56A41" w:rsidP="000A612B">
            <w:r>
              <w:t xml:space="preserve">           ____________________________________</w:t>
            </w:r>
          </w:p>
          <w:p w:rsidR="00E56A41" w:rsidRPr="009135CA" w:rsidRDefault="00E56A41" w:rsidP="000A612B">
            <w:pPr>
              <w:pStyle w:val="a7"/>
              <w:ind w:left="1304"/>
              <w:rPr>
                <w:sz w:val="20"/>
                <w:szCs w:val="20"/>
              </w:rPr>
            </w:pPr>
            <w:r w:rsidRPr="009135CA">
              <w:rPr>
                <w:sz w:val="20"/>
                <w:szCs w:val="20"/>
              </w:rPr>
              <w:t>(фамилия, имя, отчество (при наличии))</w:t>
            </w:r>
          </w:p>
        </w:tc>
      </w:tr>
    </w:tbl>
    <w:p w:rsidR="00447D99" w:rsidRDefault="00447D99" w:rsidP="00E56A41">
      <w:pPr>
        <w:pBdr>
          <w:top w:val="none" w:sz="4" w:space="0" w:color="000000"/>
          <w:left w:val="none" w:sz="4" w:space="0" w:color="000000"/>
          <w:bottom w:val="none" w:sz="4" w:space="0" w:color="000000"/>
          <w:right w:val="none" w:sz="4" w:space="0" w:color="000000"/>
        </w:pBdr>
        <w:spacing w:line="57" w:lineRule="atLeast"/>
        <w:ind w:firstLine="0"/>
      </w:pPr>
    </w:p>
    <w:p w:rsidR="00447D99" w:rsidRPr="009A4323" w:rsidRDefault="00447D99" w:rsidP="00447D99">
      <w:pPr>
        <w:pBdr>
          <w:top w:val="none" w:sz="4" w:space="0" w:color="000000"/>
          <w:left w:val="none" w:sz="4" w:space="0" w:color="000000"/>
          <w:bottom w:val="none" w:sz="4" w:space="0" w:color="000000"/>
          <w:right w:val="none" w:sz="4" w:space="0" w:color="000000"/>
        </w:pBdr>
        <w:spacing w:line="57" w:lineRule="atLeast"/>
        <w:jc w:val="center"/>
      </w:pPr>
      <w:r w:rsidRPr="009A4323">
        <w:rPr>
          <w:rFonts w:ascii="Times New Roman" w:eastAsia="Times New Roman" w:hAnsi="Times New Roman" w:cs="Times New Roman"/>
          <w:color w:val="000000"/>
        </w:rPr>
        <w:t>Согласие на обработку персональных данных</w:t>
      </w:r>
    </w:p>
    <w:p w:rsidR="00447D99" w:rsidRDefault="00447D99" w:rsidP="00447D99">
      <w:pPr>
        <w:pBdr>
          <w:top w:val="none" w:sz="4" w:space="0" w:color="000000"/>
          <w:left w:val="none" w:sz="4" w:space="0" w:color="000000"/>
          <w:bottom w:val="none" w:sz="4" w:space="0" w:color="000000"/>
          <w:right w:val="none" w:sz="4" w:space="0" w:color="000000"/>
        </w:pBdr>
        <w:spacing w:line="57" w:lineRule="atLeast"/>
      </w:pPr>
      <w:r w:rsidRPr="009A4323">
        <w:rPr>
          <w:rFonts w:ascii="Times New Roman" w:eastAsia="Times New Roman" w:hAnsi="Times New Roman" w:cs="Times New Roman"/>
          <w:color w:val="000000"/>
        </w:rPr>
        <w:t>Я, _________________</w:t>
      </w:r>
      <w:r>
        <w:rPr>
          <w:rFonts w:ascii="Times New Roman" w:eastAsia="Times New Roman" w:hAnsi="Times New Roman" w:cs="Times New Roman"/>
          <w:color w:val="000000"/>
          <w:sz w:val="28"/>
        </w:rPr>
        <w:t>_______________________________________________,</w:t>
      </w:r>
    </w:p>
    <w:p w:rsidR="00447D99" w:rsidRDefault="00447D99" w:rsidP="00447D99">
      <w:pPr>
        <w:pBdr>
          <w:top w:val="none" w:sz="4" w:space="0" w:color="000000"/>
          <w:left w:val="none" w:sz="4" w:space="0" w:color="000000"/>
          <w:bottom w:val="none" w:sz="4" w:space="0" w:color="000000"/>
          <w:right w:val="none" w:sz="4" w:space="0" w:color="000000"/>
        </w:pBdr>
        <w:spacing w:line="57" w:lineRule="atLeast"/>
        <w:ind w:firstLine="567"/>
      </w:pPr>
      <w:r>
        <w:rPr>
          <w:rFonts w:ascii="Times New Roman" w:eastAsia="Times New Roman" w:hAnsi="Times New Roman" w:cs="Times New Roman"/>
          <w:color w:val="000000"/>
          <w:sz w:val="16"/>
        </w:rPr>
        <w:t>(фамилия, имя, отчество (последнее-при наличии) субъекта персональных данных)</w:t>
      </w:r>
    </w:p>
    <w:p w:rsidR="00447D99" w:rsidRDefault="00447D99" w:rsidP="00447D99">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_________________________________________________________________</w:t>
      </w:r>
    </w:p>
    <w:p w:rsidR="00447D99" w:rsidRDefault="00447D99" w:rsidP="00447D99">
      <w:pPr>
        <w:pBdr>
          <w:top w:val="none" w:sz="4" w:space="0" w:color="000000"/>
          <w:left w:val="none" w:sz="4" w:space="0" w:color="000000"/>
          <w:bottom w:val="none" w:sz="4" w:space="0" w:color="000000"/>
          <w:right w:val="none" w:sz="4" w:space="0" w:color="000000"/>
        </w:pBdr>
        <w:spacing w:line="57" w:lineRule="atLeast"/>
        <w:ind w:firstLine="567"/>
      </w:pPr>
      <w:r>
        <w:rPr>
          <w:rFonts w:ascii="Times New Roman" w:eastAsia="Times New Roman" w:hAnsi="Times New Roman" w:cs="Times New Roman"/>
          <w:color w:val="000000"/>
          <w:sz w:val="16"/>
        </w:rPr>
        <w:t>(документ, удостоверяющий личность субъекта персональных данных)</w:t>
      </w:r>
    </w:p>
    <w:p w:rsidR="00447D99" w:rsidRDefault="00447D99" w:rsidP="00447D99">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__________________________________________________________________</w:t>
      </w:r>
    </w:p>
    <w:p w:rsidR="00447D99" w:rsidRDefault="00447D99" w:rsidP="00447D99">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__________________________________________________________________</w:t>
      </w:r>
    </w:p>
    <w:p w:rsidR="00447D99" w:rsidRPr="009A4323" w:rsidRDefault="00447D99" w:rsidP="00447D99">
      <w:pPr>
        <w:pBdr>
          <w:top w:val="none" w:sz="4" w:space="0" w:color="000000"/>
          <w:left w:val="none" w:sz="4" w:space="0" w:color="000000"/>
          <w:bottom w:val="none" w:sz="4" w:space="0" w:color="000000"/>
          <w:right w:val="none" w:sz="4" w:space="0" w:color="000000"/>
        </w:pBdr>
        <w:spacing w:line="57" w:lineRule="atLeast"/>
        <w:ind w:firstLine="709"/>
      </w:pPr>
      <w:r w:rsidRPr="009A4323">
        <w:rPr>
          <w:rFonts w:ascii="Times New Roman" w:eastAsia="Times New Roman" w:hAnsi="Times New Roman" w:cs="Times New Roman"/>
          <w:color w:val="000000"/>
        </w:rPr>
        <w:t>В соответствии со статьей 9 Федерального закона от 27 июля 2006 года № 152-ФЗ «О персональных данных» даю свое согласие______________________________________________________________________</w:t>
      </w:r>
    </w:p>
    <w:p w:rsidR="00B24FAE" w:rsidRPr="009A4323" w:rsidRDefault="00447D99" w:rsidP="00447D99">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color w:val="000000"/>
        </w:rPr>
      </w:pPr>
      <w:r>
        <w:rPr>
          <w:rFonts w:ascii="Times New Roman" w:eastAsia="Times New Roman" w:hAnsi="Times New Roman" w:cs="Times New Roman"/>
          <w:color w:val="000000"/>
        </w:rPr>
        <w:t>(орган опеки и попечительства муниципального района (городского округа) Республики Татарстан)</w:t>
      </w:r>
      <w:r w:rsidR="00B24FAE">
        <w:rPr>
          <w:rFonts w:ascii="Times New Roman" w:eastAsia="Times New Roman" w:hAnsi="Times New Roman" w:cs="Times New Roman"/>
          <w:color w:val="000000"/>
        </w:rPr>
        <w:t xml:space="preserve"> </w:t>
      </w:r>
      <w:r w:rsidRPr="009A4323">
        <w:rPr>
          <w:rFonts w:ascii="Times New Roman" w:eastAsia="Times New Roman" w:hAnsi="Times New Roman" w:cs="Times New Roman"/>
          <w:color w:val="000000"/>
        </w:rPr>
        <w:t xml:space="preserve">на обработку (передачу, предоставление, распространение) личных персональных данных, с целью предоставления государственной услуги </w:t>
      </w:r>
      <w:r w:rsidR="00B24FAE" w:rsidRPr="009A4323">
        <w:rPr>
          <w:rStyle w:val="a3"/>
          <w:b w:val="0"/>
          <w:bCs/>
          <w:color w:val="auto"/>
        </w:rPr>
        <w:t>на закрытие счета, снятие, перевод, расходование денежных средств, находящихся</w:t>
      </w:r>
      <w:r w:rsidR="00B24FAE" w:rsidRPr="009A4323">
        <w:rPr>
          <w:rStyle w:val="a3"/>
          <w:b w:val="0"/>
          <w:bCs/>
          <w:color w:val="auto"/>
        </w:rPr>
        <w:br/>
        <w:t>на счете в кредитной организации, принадлежащих лицу, признанному судом недееспособным или ограниченно дееспособным</w:t>
      </w:r>
      <w:r w:rsidR="00B24FAE" w:rsidRPr="009A4323">
        <w:rPr>
          <w:rFonts w:ascii="Times New Roman" w:eastAsia="Times New Roman" w:hAnsi="Times New Roman" w:cs="Times New Roman"/>
          <w:color w:val="000000"/>
        </w:rPr>
        <w:t xml:space="preserve"> </w:t>
      </w:r>
    </w:p>
    <w:p w:rsidR="00447D99" w:rsidRPr="009A4323" w:rsidRDefault="00447D99" w:rsidP="00447D99">
      <w:pPr>
        <w:pBdr>
          <w:top w:val="none" w:sz="4" w:space="0" w:color="000000"/>
          <w:left w:val="none" w:sz="4" w:space="0" w:color="000000"/>
          <w:bottom w:val="none" w:sz="4" w:space="0" w:color="000000"/>
          <w:right w:val="none" w:sz="4" w:space="0" w:color="000000"/>
        </w:pBdr>
        <w:spacing w:line="57" w:lineRule="atLeast"/>
        <w:ind w:firstLine="709"/>
      </w:pPr>
      <w:r w:rsidRPr="009A4323">
        <w:rPr>
          <w:rFonts w:ascii="Times New Roman" w:eastAsia="Times New Roman" w:hAnsi="Times New Roman" w:cs="Times New Roman"/>
          <w:color w:val="000000"/>
        </w:rPr>
        <w:t xml:space="preserve">Перечень обрабатываемых персональных данных: </w:t>
      </w:r>
    </w:p>
    <w:p w:rsidR="00447D99" w:rsidRDefault="00447D99" w:rsidP="00447D99">
      <w:pPr>
        <w:pBdr>
          <w:top w:val="none" w:sz="4" w:space="0" w:color="000000"/>
          <w:left w:val="none" w:sz="4" w:space="0" w:color="000000"/>
          <w:bottom w:val="none" w:sz="4" w:space="0" w:color="000000"/>
          <w:right w:val="none" w:sz="4" w:space="0" w:color="000000"/>
        </w:pBdr>
        <w:spacing w:line="57" w:lineRule="atLeast"/>
        <w:ind w:firstLine="709"/>
      </w:pPr>
      <w:r w:rsidRPr="009A4323">
        <w:rPr>
          <w:rFonts w:ascii="Times New Roman" w:eastAsia="Times New Roman" w:hAnsi="Times New Roman" w:cs="Times New Roman"/>
          <w:color w:val="0A0A0A"/>
        </w:rPr>
        <w:t>1) персональные данные</w:t>
      </w:r>
      <w:r>
        <w:rPr>
          <w:rFonts w:ascii="Times New Roman" w:eastAsia="Times New Roman" w:hAnsi="Times New Roman" w:cs="Times New Roman"/>
          <w:color w:val="0A0A0A"/>
          <w:sz w:val="28"/>
        </w:rPr>
        <w:t xml:space="preserve">: ___________________________________________; </w:t>
      </w:r>
    </w:p>
    <w:p w:rsidR="00447D99" w:rsidRPr="009A4323" w:rsidRDefault="00447D99" w:rsidP="00447D99">
      <w:pPr>
        <w:pBdr>
          <w:top w:val="none" w:sz="4" w:space="0" w:color="000000"/>
          <w:left w:val="none" w:sz="4" w:space="0" w:color="000000"/>
          <w:bottom w:val="none" w:sz="4" w:space="0" w:color="000000"/>
          <w:right w:val="none" w:sz="4" w:space="0" w:color="000000"/>
        </w:pBdr>
        <w:spacing w:line="57" w:lineRule="atLeast"/>
        <w:ind w:firstLine="709"/>
      </w:pPr>
      <w:r w:rsidRPr="009A4323">
        <w:rPr>
          <w:rFonts w:ascii="Times New Roman" w:eastAsia="Times New Roman" w:hAnsi="Times New Roman" w:cs="Times New Roman"/>
          <w:color w:val="0A0A0A"/>
        </w:rPr>
        <w:t xml:space="preserve">2) специальные категории персональных данных: ____________________; </w:t>
      </w:r>
    </w:p>
    <w:p w:rsidR="00447D99" w:rsidRPr="009A4323" w:rsidRDefault="00447D99" w:rsidP="00447D99">
      <w:pPr>
        <w:pBdr>
          <w:top w:val="none" w:sz="4" w:space="0" w:color="000000"/>
          <w:left w:val="none" w:sz="4" w:space="0" w:color="000000"/>
          <w:bottom w:val="none" w:sz="4" w:space="0" w:color="000000"/>
          <w:right w:val="none" w:sz="4" w:space="0" w:color="000000"/>
        </w:pBdr>
        <w:spacing w:line="57" w:lineRule="atLeast"/>
        <w:ind w:firstLine="709"/>
      </w:pPr>
      <w:r w:rsidRPr="009A4323">
        <w:rPr>
          <w:rFonts w:ascii="Times New Roman" w:eastAsia="Times New Roman" w:hAnsi="Times New Roman" w:cs="Times New Roman"/>
          <w:color w:val="0A0A0A"/>
        </w:rPr>
        <w:t xml:space="preserve">3) биометрические персональные данные: отсутствуют__________________. </w:t>
      </w:r>
    </w:p>
    <w:p w:rsidR="00447D99" w:rsidRPr="009A4323" w:rsidRDefault="00447D99" w:rsidP="00447D99">
      <w:pPr>
        <w:pBdr>
          <w:top w:val="none" w:sz="4" w:space="0" w:color="000000"/>
          <w:left w:val="none" w:sz="4" w:space="0" w:color="000000"/>
          <w:bottom w:val="none" w:sz="4" w:space="0" w:color="000000"/>
          <w:right w:val="none" w:sz="4" w:space="0" w:color="000000"/>
        </w:pBdr>
        <w:spacing w:line="57" w:lineRule="atLeast"/>
        <w:ind w:firstLine="709"/>
      </w:pPr>
      <w:r w:rsidRPr="009A4323">
        <w:rPr>
          <w:rFonts w:ascii="Times New Roman" w:eastAsia="Times New Roman" w:hAnsi="Times New Roman" w:cs="Times New Roman"/>
          <w:color w:val="000000"/>
        </w:rPr>
        <w:t xml:space="preserve">Перечень действий с персональными данными, на совершение которых дается согласие на обработку персональных данных: сбор, систематизация, накопление, хранение, уточнение (обновление, изменение), использование (в том числе передача), обезличивание, блокирование, уничтожение в соответствии с Федеральным законом от 27 июля 2006 года № 152-ФЗ «О персональных данных» и иными нормативными правовыми актами Российской Федерации. </w:t>
      </w:r>
    </w:p>
    <w:p w:rsidR="00447D99" w:rsidRPr="009A4323" w:rsidRDefault="00447D99" w:rsidP="00447D99">
      <w:pPr>
        <w:pBdr>
          <w:top w:val="none" w:sz="4" w:space="0" w:color="000000"/>
          <w:left w:val="none" w:sz="4" w:space="0" w:color="000000"/>
          <w:bottom w:val="none" w:sz="4" w:space="0" w:color="000000"/>
          <w:right w:val="none" w:sz="4" w:space="0" w:color="000000"/>
        </w:pBdr>
        <w:spacing w:line="57" w:lineRule="atLeast"/>
        <w:ind w:firstLine="709"/>
      </w:pPr>
      <w:r w:rsidRPr="009A4323">
        <w:rPr>
          <w:rFonts w:ascii="Times New Roman" w:eastAsia="Times New Roman" w:hAnsi="Times New Roman" w:cs="Times New Roman"/>
          <w:color w:val="000000"/>
        </w:rPr>
        <w:t xml:space="preserve">Оператор осуществляет обработку персональных данных, как с использованием автоматизированных средств обработки персональных данных субъекта персональных данных, так и без использования средств автоматизации. </w:t>
      </w:r>
    </w:p>
    <w:p w:rsidR="00447D99" w:rsidRPr="009A4323" w:rsidRDefault="00447D99" w:rsidP="00447D99">
      <w:pPr>
        <w:pBdr>
          <w:top w:val="none" w:sz="4" w:space="0" w:color="000000"/>
          <w:left w:val="none" w:sz="4" w:space="0" w:color="000000"/>
          <w:bottom w:val="none" w:sz="4" w:space="0" w:color="000000"/>
          <w:right w:val="none" w:sz="4" w:space="0" w:color="000000"/>
        </w:pBdr>
        <w:spacing w:line="57" w:lineRule="atLeast"/>
        <w:ind w:firstLine="709"/>
      </w:pPr>
      <w:r w:rsidRPr="009A4323">
        <w:rPr>
          <w:rFonts w:ascii="Times New Roman" w:eastAsia="Times New Roman" w:hAnsi="Times New Roman" w:cs="Times New Roman"/>
          <w:color w:val="000000"/>
        </w:rPr>
        <w:t>Срок, в течение которого действует согласие на обработку персональных данных: настоящее согласие действует со дня его подписания до дня отзыва субъектом персональных данных в письменной форме.</w:t>
      </w:r>
    </w:p>
    <w:p w:rsidR="00447D99" w:rsidRDefault="00E56A41" w:rsidP="00E56A41">
      <w:pPr>
        <w:pBdr>
          <w:top w:val="none" w:sz="4" w:space="0" w:color="000000"/>
          <w:left w:val="none" w:sz="4" w:space="0" w:color="000000"/>
          <w:bottom w:val="none" w:sz="4" w:space="0" w:color="000000"/>
          <w:right w:val="none" w:sz="4" w:space="0" w:color="000000"/>
        </w:pBdr>
        <w:spacing w:line="57" w:lineRule="atLeast"/>
        <w:ind w:firstLine="0"/>
      </w:pPr>
      <w:r>
        <w:rPr>
          <w:rFonts w:ascii="Times New Roman" w:eastAsia="Times New Roman" w:hAnsi="Times New Roman" w:cs="Times New Roman"/>
          <w:color w:val="000000"/>
          <w:sz w:val="28"/>
        </w:rPr>
        <w:t>__</w:t>
      </w:r>
      <w:r w:rsidR="00447D99">
        <w:rPr>
          <w:rFonts w:ascii="Times New Roman" w:eastAsia="Times New Roman" w:hAnsi="Times New Roman" w:cs="Times New Roman"/>
          <w:color w:val="000000"/>
          <w:sz w:val="28"/>
        </w:rPr>
        <w:t>_______________________________ ___________ ____________</w:t>
      </w:r>
    </w:p>
    <w:p w:rsidR="00447D99" w:rsidRDefault="00447D99" w:rsidP="00447D99">
      <w:pPr>
        <w:pBdr>
          <w:top w:val="none" w:sz="4" w:space="0" w:color="000000"/>
          <w:left w:val="none" w:sz="4" w:space="0" w:color="000000"/>
          <w:bottom w:val="none" w:sz="4" w:space="0" w:color="000000"/>
          <w:right w:val="none" w:sz="4" w:space="0" w:color="000000"/>
        </w:pBdr>
        <w:spacing w:line="57" w:lineRule="atLeast"/>
        <w:ind w:left="1843"/>
      </w:pPr>
      <w:r>
        <w:rPr>
          <w:rFonts w:ascii="Times New Roman" w:eastAsia="Times New Roman" w:hAnsi="Times New Roman" w:cs="Times New Roman"/>
          <w:color w:val="000000"/>
          <w:sz w:val="16"/>
        </w:rPr>
        <w:t>(ФИО (последнее – при наличии) (подпись) (дата)</w:t>
      </w:r>
    </w:p>
    <w:p w:rsidR="00447D99" w:rsidRDefault="00447D99" w:rsidP="00447D99">
      <w:pPr>
        <w:pBdr>
          <w:top w:val="none" w:sz="4" w:space="0" w:color="000000"/>
          <w:left w:val="none" w:sz="4" w:space="0" w:color="000000"/>
          <w:bottom w:val="none" w:sz="4" w:space="0" w:color="000000"/>
          <w:right w:val="none" w:sz="4" w:space="0" w:color="000000"/>
        </w:pBdr>
        <w:spacing w:line="57" w:lineRule="atLeast"/>
        <w:ind w:left="1843"/>
      </w:pPr>
      <w:r>
        <w:rPr>
          <w:rFonts w:ascii="Times New Roman" w:eastAsia="Times New Roman" w:hAnsi="Times New Roman" w:cs="Times New Roman"/>
          <w:color w:val="000000"/>
          <w:sz w:val="16"/>
        </w:rPr>
        <w:t>субъекта персональных данных)</w:t>
      </w:r>
    </w:p>
    <w:p w:rsidR="00F40A01" w:rsidRPr="00E56A41" w:rsidRDefault="00447D99" w:rsidP="00E56A41">
      <w:pPr>
        <w:pBdr>
          <w:top w:val="none" w:sz="4" w:space="0" w:color="000000"/>
          <w:left w:val="none" w:sz="4" w:space="0" w:color="000000"/>
          <w:bottom w:val="none" w:sz="4" w:space="0" w:color="000000"/>
          <w:right w:val="none" w:sz="4" w:space="0" w:color="000000"/>
        </w:pBdr>
        <w:ind w:left="4944" w:right="120"/>
        <w:rPr>
          <w:rStyle w:val="a3"/>
          <w:b w:val="0"/>
          <w:color w:val="auto"/>
        </w:rPr>
      </w:pPr>
      <w:r>
        <w:br w:type="page" w:clear="all"/>
      </w:r>
      <w:r w:rsidR="00F40A01" w:rsidRPr="005B06FB">
        <w:rPr>
          <w:rStyle w:val="a3"/>
          <w:b w:val="0"/>
          <w:bCs/>
          <w:color w:val="auto"/>
          <w:sz w:val="20"/>
          <w:szCs w:val="20"/>
        </w:rPr>
        <w:lastRenderedPageBreak/>
        <w:t>Приложение № </w:t>
      </w:r>
      <w:r w:rsidR="00F40A01">
        <w:rPr>
          <w:rStyle w:val="a3"/>
          <w:b w:val="0"/>
          <w:bCs/>
          <w:color w:val="auto"/>
          <w:sz w:val="20"/>
          <w:szCs w:val="20"/>
        </w:rPr>
        <w:t>6</w:t>
      </w:r>
    </w:p>
    <w:p w:rsidR="00F40A01" w:rsidRPr="005B06FB" w:rsidRDefault="00F40A01" w:rsidP="00F40A01">
      <w:pPr>
        <w:ind w:left="5670" w:firstLine="0"/>
        <w:rPr>
          <w:bCs/>
          <w:sz w:val="20"/>
          <w:szCs w:val="20"/>
        </w:rPr>
      </w:pPr>
      <w:r w:rsidRPr="005B06FB">
        <w:rPr>
          <w:rStyle w:val="a3"/>
          <w:b w:val="0"/>
          <w:bCs/>
          <w:color w:val="auto"/>
          <w:sz w:val="20"/>
          <w:szCs w:val="20"/>
        </w:rPr>
        <w:t>к Административному регламенту предоставления государственной услуги по выдаче предварительного</w:t>
      </w:r>
      <w:r w:rsidRPr="005B06FB">
        <w:rPr>
          <w:rStyle w:val="a3"/>
          <w:b w:val="0"/>
          <w:bCs/>
          <w:color w:val="auto"/>
          <w:sz w:val="20"/>
          <w:szCs w:val="20"/>
        </w:rPr>
        <w:br/>
        <w:t>разрешения на закрытие счета, снятие, перевод, расходование денежных средств, находящихся</w:t>
      </w:r>
      <w:r w:rsidRPr="005B06FB">
        <w:rPr>
          <w:rStyle w:val="a3"/>
          <w:b w:val="0"/>
          <w:bCs/>
          <w:color w:val="auto"/>
          <w:sz w:val="20"/>
          <w:szCs w:val="20"/>
        </w:rPr>
        <w:br/>
        <w:t>на счете в кредитной организации, принадлежащих лицу, признанному судом недееспособным или ограниченно дееспособным</w:t>
      </w:r>
    </w:p>
    <w:p w:rsidR="00F40A01" w:rsidRDefault="00F40A01" w:rsidP="00F40A01">
      <w:pPr>
        <w:pBdr>
          <w:top w:val="none" w:sz="4" w:space="0" w:color="000000"/>
          <w:left w:val="none" w:sz="4" w:space="0" w:color="000000"/>
          <w:bottom w:val="none" w:sz="4" w:space="0" w:color="000000"/>
          <w:right w:val="none" w:sz="4" w:space="0" w:color="000000"/>
        </w:pBdr>
        <w:spacing w:line="57" w:lineRule="atLeast"/>
        <w:ind w:left="5040"/>
      </w:pPr>
    </w:p>
    <w:p w:rsidR="00447D99" w:rsidRDefault="00F40A01" w:rsidP="000C0FEF">
      <w:pPr>
        <w:pBdr>
          <w:top w:val="none" w:sz="4" w:space="0" w:color="000000"/>
          <w:left w:val="none" w:sz="4" w:space="0" w:color="000000"/>
          <w:bottom w:val="none" w:sz="4" w:space="0" w:color="000000"/>
          <w:right w:val="none" w:sz="4" w:space="0" w:color="000000"/>
        </w:pBdr>
        <w:spacing w:line="57" w:lineRule="atLeast"/>
        <w:ind w:left="2831" w:firstLine="709"/>
        <w:jc w:val="center"/>
      </w:pPr>
      <w:r>
        <w:rPr>
          <w:rFonts w:ascii="Times New Roman" w:eastAsia="Times New Roman" w:hAnsi="Times New Roman" w:cs="Times New Roman"/>
          <w:color w:val="000000"/>
        </w:rPr>
        <w:t xml:space="preserve"> </w:t>
      </w:r>
      <w:r w:rsidR="00447D99">
        <w:rPr>
          <w:rFonts w:ascii="Times New Roman" w:eastAsia="Times New Roman" w:hAnsi="Times New Roman" w:cs="Times New Roman"/>
          <w:color w:val="000000"/>
        </w:rPr>
        <w:t>(рекомендуемая форма)</w:t>
      </w:r>
    </w:p>
    <w:p w:rsidR="00447D99" w:rsidRDefault="00447D99" w:rsidP="00447D99">
      <w:pPr>
        <w:pBdr>
          <w:top w:val="none" w:sz="4" w:space="0" w:color="000000"/>
          <w:left w:val="none" w:sz="4" w:space="0" w:color="000000"/>
          <w:bottom w:val="none" w:sz="4" w:space="0" w:color="000000"/>
          <w:right w:val="none" w:sz="4" w:space="0" w:color="000000"/>
        </w:pBdr>
        <w:spacing w:line="57" w:lineRule="atLeast"/>
        <w:ind w:left="5522"/>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E56A41" w:rsidRPr="009135CA" w:rsidTr="000A612B">
        <w:tc>
          <w:tcPr>
            <w:tcW w:w="4253" w:type="dxa"/>
            <w:tcBorders>
              <w:top w:val="nil"/>
              <w:left w:val="nil"/>
              <w:bottom w:val="nil"/>
              <w:right w:val="nil"/>
            </w:tcBorders>
          </w:tcPr>
          <w:p w:rsidR="00E56A41" w:rsidRPr="00DA1AB1" w:rsidRDefault="00E56A41" w:rsidP="000A612B">
            <w:pPr>
              <w:pStyle w:val="a5"/>
              <w:ind w:right="-1662"/>
              <w:rPr>
                <w:sz w:val="28"/>
                <w:szCs w:val="28"/>
              </w:rPr>
            </w:pPr>
          </w:p>
        </w:tc>
        <w:tc>
          <w:tcPr>
            <w:tcW w:w="5958" w:type="dxa"/>
            <w:tcBorders>
              <w:top w:val="nil"/>
              <w:left w:val="nil"/>
              <w:bottom w:val="nil"/>
              <w:right w:val="nil"/>
            </w:tcBorders>
          </w:tcPr>
          <w:p w:rsidR="00E56A41" w:rsidRPr="007F54B3" w:rsidRDefault="00E56A41" w:rsidP="000A612B">
            <w:pPr>
              <w:pStyle w:val="a7"/>
              <w:ind w:left="1304"/>
            </w:pPr>
            <w:r w:rsidRPr="007F54B3">
              <w:t>Руководителю Исполнительного комитета муниципального района</w:t>
            </w:r>
          </w:p>
          <w:p w:rsidR="00E56A41" w:rsidRPr="007F54B3" w:rsidRDefault="00E56A41" w:rsidP="000A612B">
            <w:pPr>
              <w:pStyle w:val="a7"/>
              <w:ind w:left="1304"/>
            </w:pPr>
            <w:r w:rsidRPr="007F54B3">
              <w:t>(городского округа) Республики Татарстан</w:t>
            </w:r>
          </w:p>
          <w:p w:rsidR="00E56A41" w:rsidRPr="007F54B3" w:rsidRDefault="00E56A41" w:rsidP="000A612B">
            <w:pPr>
              <w:pStyle w:val="a7"/>
              <w:ind w:left="1304"/>
            </w:pPr>
            <w:r w:rsidRPr="007F54B3">
              <w:t>________________________________________________________</w:t>
            </w:r>
            <w:r>
              <w:t>_____________</w:t>
            </w:r>
            <w:r w:rsidRPr="007F54B3">
              <w:t>___</w:t>
            </w:r>
          </w:p>
          <w:p w:rsidR="00E56A41" w:rsidRDefault="00E56A41" w:rsidP="000A612B">
            <w:pPr>
              <w:pStyle w:val="a7"/>
            </w:pPr>
            <w:r w:rsidRPr="007F54B3">
              <w:t xml:space="preserve">                   от ____________________</w:t>
            </w:r>
            <w:r>
              <w:t>_______</w:t>
            </w:r>
            <w:r w:rsidRPr="007F54B3">
              <w:t>________</w:t>
            </w:r>
          </w:p>
          <w:p w:rsidR="00E56A41" w:rsidRPr="002B75A6" w:rsidRDefault="00E56A41" w:rsidP="000A612B">
            <w:r>
              <w:t xml:space="preserve">           ____________________________________</w:t>
            </w:r>
          </w:p>
          <w:p w:rsidR="00E56A41" w:rsidRPr="009135CA" w:rsidRDefault="00E56A41" w:rsidP="000A612B">
            <w:pPr>
              <w:pStyle w:val="a7"/>
              <w:ind w:left="1304"/>
              <w:rPr>
                <w:sz w:val="20"/>
                <w:szCs w:val="20"/>
              </w:rPr>
            </w:pPr>
            <w:r w:rsidRPr="009135CA">
              <w:rPr>
                <w:sz w:val="20"/>
                <w:szCs w:val="20"/>
              </w:rPr>
              <w:t>(фамилия, имя, отчество (при наличии))</w:t>
            </w:r>
          </w:p>
        </w:tc>
      </w:tr>
    </w:tbl>
    <w:p w:rsidR="00C76C65" w:rsidRDefault="00C76C65" w:rsidP="00447D99">
      <w:pPr>
        <w:pBdr>
          <w:top w:val="none" w:sz="4" w:space="0" w:color="000000"/>
          <w:left w:val="none" w:sz="4" w:space="0" w:color="000000"/>
          <w:bottom w:val="none" w:sz="4" w:space="0" w:color="000000"/>
          <w:right w:val="none" w:sz="4" w:space="0" w:color="000000"/>
        </w:pBdr>
        <w:spacing w:line="57" w:lineRule="atLeast"/>
        <w:ind w:firstLine="709"/>
        <w:jc w:val="center"/>
        <w:rPr>
          <w:rFonts w:ascii="Times New Roman" w:eastAsia="Times New Roman" w:hAnsi="Times New Roman" w:cs="Times New Roman"/>
          <w:color w:val="000000"/>
        </w:rPr>
      </w:pPr>
    </w:p>
    <w:p w:rsidR="00447D99" w:rsidRPr="00E7749E" w:rsidRDefault="00447D99" w:rsidP="00447D99">
      <w:pPr>
        <w:pBdr>
          <w:top w:val="none" w:sz="4" w:space="0" w:color="000000"/>
          <w:left w:val="none" w:sz="4" w:space="0" w:color="000000"/>
          <w:bottom w:val="none" w:sz="4" w:space="0" w:color="000000"/>
          <w:right w:val="none" w:sz="4" w:space="0" w:color="000000"/>
        </w:pBdr>
        <w:spacing w:line="57" w:lineRule="atLeast"/>
        <w:ind w:firstLine="709"/>
        <w:jc w:val="center"/>
      </w:pPr>
      <w:bookmarkStart w:id="3" w:name="_GoBack"/>
      <w:bookmarkEnd w:id="3"/>
      <w:r w:rsidRPr="00E7749E">
        <w:rPr>
          <w:rFonts w:ascii="Times New Roman" w:eastAsia="Times New Roman" w:hAnsi="Times New Roman" w:cs="Times New Roman"/>
          <w:color w:val="000000"/>
        </w:rPr>
        <w:t>Согласие на обработку персональных данных,</w:t>
      </w:r>
    </w:p>
    <w:p w:rsidR="00447D99" w:rsidRPr="00E7749E" w:rsidRDefault="00447D99" w:rsidP="00447D99">
      <w:pPr>
        <w:pBdr>
          <w:top w:val="none" w:sz="4" w:space="0" w:color="000000"/>
          <w:left w:val="none" w:sz="4" w:space="0" w:color="000000"/>
          <w:bottom w:val="none" w:sz="4" w:space="0" w:color="000000"/>
          <w:right w:val="none" w:sz="4" w:space="0" w:color="000000"/>
        </w:pBdr>
        <w:spacing w:line="57" w:lineRule="atLeast"/>
        <w:ind w:firstLine="709"/>
        <w:jc w:val="center"/>
      </w:pPr>
      <w:r w:rsidRPr="00E7749E">
        <w:rPr>
          <w:rFonts w:ascii="Times New Roman" w:eastAsia="Times New Roman" w:hAnsi="Times New Roman" w:cs="Times New Roman"/>
          <w:color w:val="000000"/>
        </w:rPr>
        <w:t>разрешённых для распространения</w:t>
      </w:r>
    </w:p>
    <w:p w:rsidR="00447D99" w:rsidRDefault="00447D99" w:rsidP="00447D99">
      <w:pPr>
        <w:pBdr>
          <w:top w:val="none" w:sz="4" w:space="0" w:color="000000"/>
          <w:left w:val="none" w:sz="4" w:space="0" w:color="000000"/>
          <w:bottom w:val="none" w:sz="4" w:space="0" w:color="000000"/>
          <w:right w:val="none" w:sz="4" w:space="0" w:color="000000"/>
        </w:pBdr>
        <w:spacing w:line="57" w:lineRule="atLeast"/>
        <w:ind w:firstLine="709"/>
      </w:pPr>
      <w:r w:rsidRPr="00E7749E">
        <w:rPr>
          <w:rFonts w:ascii="Times New Roman" w:eastAsia="Times New Roman" w:hAnsi="Times New Roman" w:cs="Times New Roman"/>
          <w:color w:val="000000"/>
        </w:rPr>
        <w:t>Я, _____________</w:t>
      </w:r>
      <w:r>
        <w:rPr>
          <w:rFonts w:ascii="Times New Roman" w:eastAsia="Times New Roman" w:hAnsi="Times New Roman" w:cs="Times New Roman"/>
          <w:color w:val="000000"/>
          <w:sz w:val="28"/>
        </w:rPr>
        <w:t>___________________________________________________,</w:t>
      </w:r>
    </w:p>
    <w:p w:rsidR="00447D99" w:rsidRDefault="00447D99" w:rsidP="00447D99">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16"/>
        </w:rPr>
        <w:t>(фамилия, имя, отчество (последнее-при наличии) субъекта персональных данных)</w:t>
      </w:r>
    </w:p>
    <w:p w:rsidR="00447D99" w:rsidRDefault="00447D99" w:rsidP="00447D99">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_______________________________________________________________</w:t>
      </w:r>
    </w:p>
    <w:p w:rsidR="00447D99" w:rsidRDefault="00447D99" w:rsidP="00447D99">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16"/>
        </w:rPr>
        <w:t>(документ, удостоверяющий личность субъекта персональных данных)</w:t>
      </w:r>
    </w:p>
    <w:p w:rsidR="00447D99" w:rsidRDefault="00447D99" w:rsidP="00447D99">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__________________________________________________________________</w:t>
      </w:r>
    </w:p>
    <w:p w:rsidR="00447D99" w:rsidRDefault="00447D99" w:rsidP="00447D99">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__________________________________________________________________</w:t>
      </w:r>
    </w:p>
    <w:p w:rsidR="00447D99" w:rsidRDefault="00447D99" w:rsidP="00447D99">
      <w:pPr>
        <w:pBdr>
          <w:top w:val="none" w:sz="4" w:space="0" w:color="000000"/>
          <w:left w:val="none" w:sz="4" w:space="0" w:color="000000"/>
          <w:bottom w:val="none" w:sz="4" w:space="0" w:color="000000"/>
          <w:right w:val="none" w:sz="4" w:space="0" w:color="000000"/>
        </w:pBdr>
        <w:spacing w:line="57" w:lineRule="atLeast"/>
        <w:ind w:firstLine="709"/>
      </w:pPr>
      <w:r w:rsidRPr="00E7749E">
        <w:rPr>
          <w:rFonts w:ascii="Times New Roman" w:eastAsia="Times New Roman" w:hAnsi="Times New Roman" w:cs="Times New Roman"/>
          <w:color w:val="000000"/>
        </w:rPr>
        <w:t>В соответствии со статьей 10.1 Федерального закона от 27 июля 2006 года № 152-ФЗ «О персональных данных», приказом Федеральной службы по надзору в сфере связи, информационных технологий и массовых коммуникаций от 24 февраля 2021 г. № 18 «Об утверждении требований к содержанию согласия на обработку персональных данных, разрешенных субъектом персональных данных для распространения» даю свое согласие даю свое согласие</w:t>
      </w:r>
      <w:r>
        <w:rPr>
          <w:rFonts w:ascii="Times New Roman" w:eastAsia="Times New Roman" w:hAnsi="Times New Roman" w:cs="Times New Roman"/>
          <w:color w:val="000000"/>
          <w:sz w:val="28"/>
        </w:rPr>
        <w:t xml:space="preserve"> ______________________________________________________________________</w:t>
      </w:r>
    </w:p>
    <w:p w:rsidR="00447D99" w:rsidRPr="00E7749E" w:rsidRDefault="00447D99" w:rsidP="00447D99">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rPr>
        <w:t>(орган опеки и попечительства муниципального района (городского округа) Республики Татарстан</w:t>
      </w:r>
      <w:r w:rsidRPr="00E7749E">
        <w:rPr>
          <w:rFonts w:ascii="Times New Roman" w:eastAsia="Times New Roman" w:hAnsi="Times New Roman" w:cs="Times New Roman"/>
          <w:color w:val="000000"/>
        </w:rPr>
        <w:t>)</w:t>
      </w:r>
      <w:r w:rsidR="00E7749E" w:rsidRPr="00E7749E">
        <w:rPr>
          <w:rFonts w:ascii="Times New Roman" w:eastAsia="Times New Roman" w:hAnsi="Times New Roman" w:cs="Times New Roman"/>
          <w:color w:val="000000"/>
        </w:rPr>
        <w:t xml:space="preserve"> </w:t>
      </w:r>
      <w:r w:rsidRPr="00E7749E">
        <w:rPr>
          <w:rFonts w:ascii="Times New Roman" w:eastAsia="Times New Roman" w:hAnsi="Times New Roman" w:cs="Times New Roman"/>
          <w:color w:val="000000"/>
        </w:rPr>
        <w:t>в том числе с использованием информацио</w:t>
      </w:r>
      <w:r w:rsidR="00E7749E" w:rsidRPr="00E7749E">
        <w:rPr>
          <w:rFonts w:ascii="Times New Roman" w:eastAsia="Times New Roman" w:hAnsi="Times New Roman" w:cs="Times New Roman"/>
          <w:color w:val="000000"/>
        </w:rPr>
        <w:t>нного ресурса _______________</w:t>
      </w:r>
      <w:r w:rsidRPr="00E7749E">
        <w:rPr>
          <w:rFonts w:ascii="Times New Roman" w:eastAsia="Times New Roman" w:hAnsi="Times New Roman" w:cs="Times New Roman"/>
          <w:color w:val="000000"/>
        </w:rPr>
        <w:t xml:space="preserve">, на обработку (передачу, предоставления, распространения) личных персональных данных, с целью предоставления государственной услуги по выдаче предварительного разрешения </w:t>
      </w:r>
      <w:r w:rsidR="004D7F38" w:rsidRPr="00E7749E">
        <w:rPr>
          <w:rStyle w:val="a3"/>
          <w:b w:val="0"/>
          <w:bCs/>
          <w:color w:val="auto"/>
        </w:rPr>
        <w:t>на закрытие счета, снятие, перевод, расходование денежных средств, находящихся</w:t>
      </w:r>
      <w:r w:rsidR="004D7F38" w:rsidRPr="00E7749E">
        <w:rPr>
          <w:rStyle w:val="a3"/>
          <w:b w:val="0"/>
          <w:bCs/>
          <w:color w:val="auto"/>
        </w:rPr>
        <w:br/>
        <w:t>на счете в кредитной организации, принадлежащих лицу, признанному судом недееспособным или ограниченно дееспособным</w:t>
      </w:r>
      <w:r w:rsidRPr="00E7749E">
        <w:rPr>
          <w:rFonts w:ascii="Times New Roman" w:eastAsia="Times New Roman" w:hAnsi="Times New Roman" w:cs="Times New Roman"/>
          <w:color w:val="000000"/>
        </w:rPr>
        <w:t>.</w:t>
      </w:r>
    </w:p>
    <w:p w:rsidR="00447D99" w:rsidRPr="00E7749E" w:rsidRDefault="00447D99" w:rsidP="00447D99">
      <w:pPr>
        <w:pBdr>
          <w:top w:val="none" w:sz="4" w:space="0" w:color="000000"/>
          <w:left w:val="none" w:sz="4" w:space="0" w:color="000000"/>
          <w:bottom w:val="none" w:sz="4" w:space="0" w:color="000000"/>
          <w:right w:val="none" w:sz="4" w:space="0" w:color="000000"/>
        </w:pBdr>
        <w:spacing w:line="57" w:lineRule="atLeast"/>
        <w:ind w:firstLine="709"/>
      </w:pPr>
      <w:r w:rsidRPr="00E7749E">
        <w:rPr>
          <w:rFonts w:ascii="Times New Roman" w:eastAsia="Times New Roman" w:hAnsi="Times New Roman" w:cs="Times New Roman"/>
          <w:color w:val="000000"/>
        </w:rPr>
        <w:t xml:space="preserve">Перечень обрабатываемых персональных данных: </w:t>
      </w:r>
    </w:p>
    <w:p w:rsidR="00447D99" w:rsidRPr="00E7749E" w:rsidRDefault="00447D99" w:rsidP="00447D99">
      <w:pPr>
        <w:pBdr>
          <w:top w:val="none" w:sz="4" w:space="0" w:color="000000"/>
          <w:left w:val="none" w:sz="4" w:space="0" w:color="000000"/>
          <w:bottom w:val="none" w:sz="4" w:space="0" w:color="000000"/>
          <w:right w:val="none" w:sz="4" w:space="0" w:color="000000"/>
        </w:pBdr>
        <w:spacing w:line="57" w:lineRule="atLeast"/>
        <w:ind w:firstLine="709"/>
      </w:pPr>
      <w:r w:rsidRPr="00E7749E">
        <w:rPr>
          <w:rFonts w:ascii="Times New Roman" w:eastAsia="Times New Roman" w:hAnsi="Times New Roman" w:cs="Times New Roman"/>
          <w:color w:val="000000"/>
        </w:rPr>
        <w:t>1) персональные данные: фамилия, имя, отчество (последнее – при наличии), ______________________________________________________________________;</w:t>
      </w:r>
    </w:p>
    <w:p w:rsidR="00447D99" w:rsidRPr="00E7749E" w:rsidRDefault="00447D99" w:rsidP="00447D99">
      <w:pPr>
        <w:pBdr>
          <w:top w:val="none" w:sz="4" w:space="0" w:color="000000"/>
          <w:left w:val="none" w:sz="4" w:space="0" w:color="000000"/>
          <w:bottom w:val="none" w:sz="4" w:space="0" w:color="000000"/>
          <w:right w:val="none" w:sz="4" w:space="0" w:color="000000"/>
        </w:pBdr>
        <w:spacing w:line="57" w:lineRule="atLeast"/>
        <w:ind w:firstLine="709"/>
      </w:pPr>
      <w:r w:rsidRPr="00E7749E">
        <w:rPr>
          <w:rFonts w:ascii="Times New Roman" w:eastAsia="Times New Roman" w:hAnsi="Times New Roman" w:cs="Times New Roman"/>
          <w:color w:val="000000"/>
        </w:rPr>
        <w:t xml:space="preserve">2) специальные категории персональных данных: ______________________; </w:t>
      </w:r>
    </w:p>
    <w:p w:rsidR="00447D99" w:rsidRPr="00E7749E" w:rsidRDefault="00447D99" w:rsidP="00447D99">
      <w:pPr>
        <w:pBdr>
          <w:top w:val="none" w:sz="4" w:space="0" w:color="000000"/>
          <w:left w:val="none" w:sz="4" w:space="0" w:color="000000"/>
          <w:bottom w:val="none" w:sz="4" w:space="0" w:color="000000"/>
          <w:right w:val="none" w:sz="4" w:space="0" w:color="000000"/>
        </w:pBdr>
        <w:spacing w:line="57" w:lineRule="atLeast"/>
        <w:ind w:firstLine="709"/>
      </w:pPr>
      <w:r w:rsidRPr="00E7749E">
        <w:rPr>
          <w:rFonts w:ascii="Times New Roman" w:eastAsia="Times New Roman" w:hAnsi="Times New Roman" w:cs="Times New Roman"/>
          <w:color w:val="000000"/>
        </w:rPr>
        <w:t xml:space="preserve">3) биометрические персональные данные: ____________________________. </w:t>
      </w:r>
    </w:p>
    <w:p w:rsidR="00447D99" w:rsidRPr="00E7749E" w:rsidRDefault="00447D99" w:rsidP="00447D99">
      <w:pPr>
        <w:pBdr>
          <w:top w:val="none" w:sz="4" w:space="0" w:color="000000"/>
          <w:left w:val="none" w:sz="4" w:space="0" w:color="000000"/>
          <w:bottom w:val="none" w:sz="4" w:space="0" w:color="000000"/>
          <w:right w:val="none" w:sz="4" w:space="0" w:color="000000"/>
        </w:pBdr>
        <w:spacing w:line="57" w:lineRule="atLeast"/>
        <w:ind w:firstLine="709"/>
      </w:pPr>
      <w:r w:rsidRPr="00E7749E">
        <w:rPr>
          <w:rFonts w:ascii="Times New Roman" w:eastAsia="Times New Roman" w:hAnsi="Times New Roman" w:cs="Times New Roman"/>
          <w:color w:val="000000"/>
        </w:rPr>
        <w:t xml:space="preserve">Перечень действий с персональными данными, на совершение которых дается согласие на обработку персональных данных: сбор, систематизация, накопление, хранение, уточнение (обновление, изменение), использование (в том числе передача), обезличивание, блокирование, уничтожение в соответствии с Федеральным законом от 27 июля 2006 года № 152-ФЗ «О персональных данных» и иными нормативными правовыми актами Российской Федерации. </w:t>
      </w:r>
    </w:p>
    <w:p w:rsidR="00447D99" w:rsidRPr="00E7749E" w:rsidRDefault="00447D99" w:rsidP="00447D99">
      <w:pPr>
        <w:pBdr>
          <w:top w:val="none" w:sz="4" w:space="0" w:color="000000"/>
          <w:left w:val="none" w:sz="4" w:space="0" w:color="000000"/>
          <w:bottom w:val="none" w:sz="4" w:space="0" w:color="000000"/>
          <w:right w:val="none" w:sz="4" w:space="0" w:color="000000"/>
        </w:pBdr>
        <w:spacing w:line="57" w:lineRule="atLeast"/>
        <w:ind w:firstLine="709"/>
      </w:pPr>
      <w:r w:rsidRPr="00E7749E">
        <w:rPr>
          <w:rFonts w:ascii="Times New Roman" w:eastAsia="Times New Roman" w:hAnsi="Times New Roman" w:cs="Times New Roman"/>
          <w:color w:val="000000"/>
        </w:rPr>
        <w:lastRenderedPageBreak/>
        <w:t xml:space="preserve">Оператор осуществляет обработку персональных данных, как с использованием автоматизированных средств обработки персональных данных субъекта персональных данных, так и без использования средств автоматизации. </w:t>
      </w:r>
    </w:p>
    <w:p w:rsidR="00447D99" w:rsidRPr="00E7749E" w:rsidRDefault="00447D99" w:rsidP="00447D99">
      <w:pPr>
        <w:pBdr>
          <w:top w:val="none" w:sz="4" w:space="0" w:color="000000"/>
          <w:left w:val="none" w:sz="4" w:space="0" w:color="000000"/>
          <w:bottom w:val="none" w:sz="4" w:space="0" w:color="000000"/>
          <w:right w:val="none" w:sz="4" w:space="0" w:color="000000"/>
        </w:pBdr>
        <w:spacing w:line="57" w:lineRule="atLeast"/>
        <w:ind w:firstLine="709"/>
      </w:pPr>
      <w:r w:rsidRPr="00E7749E">
        <w:rPr>
          <w:rFonts w:ascii="Times New Roman" w:eastAsia="Times New Roman" w:hAnsi="Times New Roman" w:cs="Times New Roman"/>
          <w:color w:val="000000"/>
        </w:rPr>
        <w:t>Срок, в течение которого действует согласие на обработку персональных данных: настоящее согласие действует со дня его подписания до дня отзыва субъектом персональных данных в письменной форме.</w:t>
      </w:r>
    </w:p>
    <w:p w:rsidR="00447D99" w:rsidRPr="00E7749E" w:rsidRDefault="00447D99" w:rsidP="00447D99">
      <w:pPr>
        <w:pBdr>
          <w:top w:val="none" w:sz="4" w:space="0" w:color="000000"/>
          <w:left w:val="none" w:sz="4" w:space="0" w:color="000000"/>
          <w:bottom w:val="none" w:sz="4" w:space="0" w:color="000000"/>
          <w:right w:val="none" w:sz="4" w:space="0" w:color="000000"/>
        </w:pBdr>
        <w:spacing w:line="57" w:lineRule="atLeast"/>
        <w:ind w:firstLine="709"/>
      </w:pPr>
      <w:r w:rsidRPr="00E7749E">
        <w:rPr>
          <w:rFonts w:ascii="Times New Roman" w:eastAsia="Times New Roman" w:hAnsi="Times New Roman" w:cs="Times New Roman"/>
          <w:color w:val="000000"/>
        </w:rPr>
        <w:t>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 (заполняется по желанию субъекта персональных данных</w:t>
      </w:r>
      <w:proofErr w:type="gramStart"/>
      <w:r w:rsidRPr="00E7749E">
        <w:rPr>
          <w:rFonts w:ascii="Times New Roman" w:eastAsia="Times New Roman" w:hAnsi="Times New Roman" w:cs="Times New Roman"/>
          <w:color w:val="000000"/>
        </w:rPr>
        <w:t>):_</w:t>
      </w:r>
      <w:proofErr w:type="gramEnd"/>
      <w:r w:rsidRPr="00E7749E">
        <w:rPr>
          <w:rFonts w:ascii="Times New Roman" w:eastAsia="Times New Roman" w:hAnsi="Times New Roman" w:cs="Times New Roman"/>
          <w:color w:val="000000"/>
        </w:rPr>
        <w:t>______________________________________________________________</w:t>
      </w:r>
    </w:p>
    <w:p w:rsidR="00447D99" w:rsidRDefault="00447D99" w:rsidP="00447D99">
      <w:pPr>
        <w:pBdr>
          <w:top w:val="none" w:sz="4" w:space="0" w:color="000000"/>
          <w:left w:val="none" w:sz="4" w:space="0" w:color="000000"/>
          <w:bottom w:val="none" w:sz="4" w:space="0" w:color="000000"/>
          <w:right w:val="none" w:sz="4" w:space="0" w:color="000000"/>
        </w:pBdr>
        <w:spacing w:line="57" w:lineRule="atLeast"/>
        <w:ind w:firstLine="709"/>
      </w:pPr>
      <w:r w:rsidRPr="00E7749E">
        <w:rPr>
          <w:rFonts w:ascii="Times New Roman" w:eastAsia="Times New Roman" w:hAnsi="Times New Roman" w:cs="Times New Roman"/>
          <w:color w:val="000000"/>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данных):_________________________________________________________________</w:t>
      </w:r>
      <w:r>
        <w:rPr>
          <w:rFonts w:ascii="Times New Roman" w:eastAsia="Times New Roman" w:hAnsi="Times New Roman" w:cs="Times New Roman"/>
          <w:color w:val="000000"/>
          <w:sz w:val="28"/>
        </w:rPr>
        <w:t>______________________ ____________________ _______</w:t>
      </w:r>
    </w:p>
    <w:p w:rsidR="00447D99" w:rsidRDefault="00447D99" w:rsidP="00447D99">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16"/>
        </w:rPr>
        <w:t xml:space="preserve">(ФИО (последнее – при наличии) (подпись) субъекта персональных данных) (дата) </w:t>
      </w:r>
    </w:p>
    <w:p w:rsidR="00447D99" w:rsidRDefault="00447D99" w:rsidP="00447D99">
      <w:pPr>
        <w:pBdr>
          <w:top w:val="none" w:sz="4" w:space="0" w:color="000000"/>
          <w:left w:val="none" w:sz="4" w:space="0" w:color="000000"/>
          <w:bottom w:val="none" w:sz="4" w:space="0" w:color="000000"/>
          <w:right w:val="none" w:sz="4" w:space="0" w:color="000000"/>
        </w:pBdr>
        <w:ind w:left="120" w:right="120"/>
      </w:pPr>
      <w:r>
        <w:br w:type="page" w:clear="all"/>
      </w:r>
    </w:p>
    <w:p w:rsidR="009C0106" w:rsidRPr="009C0106" w:rsidRDefault="009C0106" w:rsidP="009C0106">
      <w:pPr>
        <w:pBdr>
          <w:top w:val="none" w:sz="4" w:space="0" w:color="000000"/>
          <w:left w:val="none" w:sz="4" w:space="0" w:color="000000"/>
          <w:bottom w:val="none" w:sz="4" w:space="0" w:color="000000"/>
          <w:right w:val="none" w:sz="4" w:space="0" w:color="000000"/>
        </w:pBdr>
        <w:spacing w:line="57" w:lineRule="atLeast"/>
        <w:ind w:left="4956" w:firstLine="708"/>
        <w:rPr>
          <w:sz w:val="20"/>
          <w:szCs w:val="20"/>
        </w:rPr>
      </w:pPr>
      <w:r w:rsidRPr="009C0106">
        <w:rPr>
          <w:rFonts w:ascii="Times New Roman" w:eastAsia="Times New Roman" w:hAnsi="Times New Roman" w:cs="Times New Roman"/>
          <w:color w:val="000000"/>
          <w:sz w:val="20"/>
          <w:szCs w:val="20"/>
        </w:rPr>
        <w:lastRenderedPageBreak/>
        <w:t>Приложение №</w:t>
      </w:r>
      <w:r>
        <w:rPr>
          <w:rFonts w:ascii="Times New Roman" w:eastAsia="Times New Roman" w:hAnsi="Times New Roman" w:cs="Times New Roman"/>
          <w:color w:val="000000"/>
          <w:sz w:val="20"/>
          <w:szCs w:val="20"/>
        </w:rPr>
        <w:t>7</w:t>
      </w:r>
    </w:p>
    <w:p w:rsidR="009C0106" w:rsidRDefault="009C0106" w:rsidP="009C0106">
      <w:pPr>
        <w:ind w:left="5670" w:firstLine="0"/>
        <w:rPr>
          <w:rStyle w:val="a3"/>
          <w:b w:val="0"/>
          <w:bCs/>
          <w:color w:val="auto"/>
          <w:sz w:val="20"/>
          <w:szCs w:val="20"/>
        </w:rPr>
      </w:pPr>
      <w:r w:rsidRPr="005B06FB">
        <w:rPr>
          <w:rStyle w:val="a3"/>
          <w:b w:val="0"/>
          <w:bCs/>
          <w:color w:val="auto"/>
          <w:sz w:val="20"/>
          <w:szCs w:val="20"/>
        </w:rPr>
        <w:t>к Административному регламенту предоставления государственной услуги по выдаче предварительного</w:t>
      </w:r>
      <w:r w:rsidRPr="005B06FB">
        <w:rPr>
          <w:rStyle w:val="a3"/>
          <w:b w:val="0"/>
          <w:bCs/>
          <w:color w:val="auto"/>
          <w:sz w:val="20"/>
          <w:szCs w:val="20"/>
        </w:rPr>
        <w:br/>
        <w:t>разрешения на закрытие счета, снятие, перевод, расходование денежных средств, находящихся</w:t>
      </w:r>
      <w:r w:rsidRPr="005B06FB">
        <w:rPr>
          <w:rStyle w:val="a3"/>
          <w:b w:val="0"/>
          <w:bCs/>
          <w:color w:val="auto"/>
          <w:sz w:val="20"/>
          <w:szCs w:val="20"/>
        </w:rPr>
        <w:br/>
        <w:t>на счете в кредитной организации, принадлежащих лицу, признанному судом недееспособным или ограниченно дееспособным</w:t>
      </w:r>
    </w:p>
    <w:p w:rsidR="008F733D" w:rsidRPr="005B06FB" w:rsidRDefault="008F733D" w:rsidP="009C0106">
      <w:pPr>
        <w:ind w:left="5670" w:firstLine="0"/>
        <w:rPr>
          <w:bCs/>
          <w:sz w:val="20"/>
          <w:szCs w:val="20"/>
        </w:rPr>
      </w:pPr>
    </w:p>
    <w:p w:rsidR="009C0106" w:rsidRPr="008F733D" w:rsidRDefault="009C0106" w:rsidP="009C0106">
      <w:pPr>
        <w:pBdr>
          <w:top w:val="none" w:sz="4" w:space="0" w:color="000000"/>
          <w:left w:val="none" w:sz="4" w:space="0" w:color="000000"/>
          <w:bottom w:val="none" w:sz="4" w:space="0" w:color="000000"/>
          <w:right w:val="none" w:sz="4" w:space="0" w:color="000000"/>
        </w:pBdr>
        <w:spacing w:line="57" w:lineRule="atLeast"/>
        <w:ind w:left="2820"/>
        <w:jc w:val="center"/>
      </w:pPr>
      <w:r w:rsidRPr="008F733D">
        <w:rPr>
          <w:rFonts w:ascii="Times New Roman" w:eastAsia="Times New Roman" w:hAnsi="Times New Roman" w:cs="Times New Roman"/>
          <w:color w:val="000000"/>
        </w:rPr>
        <w:t>(рекомендуемая форма)</w:t>
      </w:r>
    </w:p>
    <w:p w:rsidR="009C0106" w:rsidRDefault="009C0106" w:rsidP="009C0106">
      <w:pPr>
        <w:pBdr>
          <w:top w:val="none" w:sz="4" w:space="0" w:color="000000"/>
          <w:left w:val="none" w:sz="4" w:space="0" w:color="000000"/>
          <w:bottom w:val="none" w:sz="4" w:space="0" w:color="000000"/>
          <w:right w:val="none" w:sz="4" w:space="0" w:color="000000"/>
        </w:pBdr>
        <w:spacing w:line="283" w:lineRule="atLeast"/>
        <w:ind w:left="5528"/>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E56A41" w:rsidRPr="009135CA" w:rsidTr="000A612B">
        <w:tc>
          <w:tcPr>
            <w:tcW w:w="4253" w:type="dxa"/>
            <w:tcBorders>
              <w:top w:val="nil"/>
              <w:left w:val="nil"/>
              <w:bottom w:val="nil"/>
              <w:right w:val="nil"/>
            </w:tcBorders>
          </w:tcPr>
          <w:p w:rsidR="00E56A41" w:rsidRPr="00DA1AB1" w:rsidRDefault="00E56A41" w:rsidP="000A612B">
            <w:pPr>
              <w:pStyle w:val="a5"/>
              <w:ind w:right="-1662"/>
              <w:rPr>
                <w:sz w:val="28"/>
                <w:szCs w:val="28"/>
              </w:rPr>
            </w:pPr>
          </w:p>
        </w:tc>
        <w:tc>
          <w:tcPr>
            <w:tcW w:w="5958" w:type="dxa"/>
            <w:tcBorders>
              <w:top w:val="nil"/>
              <w:left w:val="nil"/>
              <w:bottom w:val="nil"/>
              <w:right w:val="nil"/>
            </w:tcBorders>
          </w:tcPr>
          <w:p w:rsidR="00E56A41" w:rsidRPr="007F54B3" w:rsidRDefault="00E56A41" w:rsidP="000A612B">
            <w:pPr>
              <w:pStyle w:val="a7"/>
              <w:ind w:left="1304"/>
            </w:pPr>
            <w:r w:rsidRPr="007F54B3">
              <w:t>Руководителю Исполнительного комитета муниципального района</w:t>
            </w:r>
          </w:p>
          <w:p w:rsidR="00E56A41" w:rsidRPr="007F54B3" w:rsidRDefault="00E56A41" w:rsidP="000A612B">
            <w:pPr>
              <w:pStyle w:val="a7"/>
              <w:ind w:left="1304"/>
            </w:pPr>
            <w:r w:rsidRPr="007F54B3">
              <w:t>(городского округа) Республики Татарстан</w:t>
            </w:r>
          </w:p>
          <w:p w:rsidR="00E56A41" w:rsidRPr="007F54B3" w:rsidRDefault="00E56A41" w:rsidP="000A612B">
            <w:pPr>
              <w:pStyle w:val="a7"/>
              <w:ind w:left="1304"/>
            </w:pPr>
            <w:r w:rsidRPr="007F54B3">
              <w:t>________________________________________________________</w:t>
            </w:r>
            <w:r>
              <w:t>_____________</w:t>
            </w:r>
            <w:r w:rsidRPr="007F54B3">
              <w:t>___</w:t>
            </w:r>
          </w:p>
          <w:p w:rsidR="00E56A41" w:rsidRDefault="00E56A41" w:rsidP="000A612B">
            <w:pPr>
              <w:pStyle w:val="a7"/>
            </w:pPr>
            <w:r w:rsidRPr="007F54B3">
              <w:t xml:space="preserve">                   от ____________________</w:t>
            </w:r>
            <w:r>
              <w:t>_______</w:t>
            </w:r>
            <w:r w:rsidRPr="007F54B3">
              <w:t>________</w:t>
            </w:r>
          </w:p>
          <w:p w:rsidR="00E56A41" w:rsidRPr="002B75A6" w:rsidRDefault="00E56A41" w:rsidP="000A612B">
            <w:r>
              <w:t xml:space="preserve">           ____________________________________</w:t>
            </w:r>
          </w:p>
          <w:p w:rsidR="00E56A41" w:rsidRPr="009135CA" w:rsidRDefault="00E56A41" w:rsidP="000A612B">
            <w:pPr>
              <w:pStyle w:val="a7"/>
              <w:ind w:left="1304"/>
              <w:rPr>
                <w:sz w:val="20"/>
                <w:szCs w:val="20"/>
              </w:rPr>
            </w:pPr>
            <w:r w:rsidRPr="009135CA">
              <w:rPr>
                <w:sz w:val="20"/>
                <w:szCs w:val="20"/>
              </w:rPr>
              <w:t>(фамилия, имя, отчество (при наличии))</w:t>
            </w:r>
          </w:p>
        </w:tc>
      </w:tr>
    </w:tbl>
    <w:p w:rsidR="009C0106" w:rsidRDefault="009C0106" w:rsidP="009C0106">
      <w:pPr>
        <w:pBdr>
          <w:top w:val="none" w:sz="4" w:space="0" w:color="000000"/>
          <w:left w:val="none" w:sz="4" w:space="0" w:color="000000"/>
          <w:bottom w:val="none" w:sz="4" w:space="0" w:color="000000"/>
          <w:right w:val="none" w:sz="4" w:space="0" w:color="000000"/>
        </w:pBdr>
        <w:spacing w:line="57" w:lineRule="atLeast"/>
        <w:jc w:val="center"/>
      </w:pPr>
    </w:p>
    <w:p w:rsidR="009C0106" w:rsidRPr="009C0106" w:rsidRDefault="009C0106" w:rsidP="009C0106">
      <w:pPr>
        <w:pBdr>
          <w:top w:val="none" w:sz="4" w:space="0" w:color="000000"/>
          <w:left w:val="none" w:sz="4" w:space="0" w:color="000000"/>
          <w:bottom w:val="none" w:sz="4" w:space="0" w:color="000000"/>
          <w:right w:val="none" w:sz="4" w:space="0" w:color="000000"/>
        </w:pBdr>
        <w:spacing w:line="57" w:lineRule="atLeast"/>
        <w:jc w:val="center"/>
      </w:pPr>
      <w:r w:rsidRPr="009C0106">
        <w:rPr>
          <w:rFonts w:ascii="Times New Roman" w:eastAsia="Times New Roman" w:hAnsi="Times New Roman" w:cs="Times New Roman"/>
          <w:color w:val="000000"/>
        </w:rPr>
        <w:t xml:space="preserve">Запрос </w:t>
      </w:r>
    </w:p>
    <w:p w:rsidR="009C0106" w:rsidRPr="009C0106" w:rsidRDefault="009C0106" w:rsidP="009C0106">
      <w:pPr>
        <w:pBdr>
          <w:top w:val="none" w:sz="4" w:space="0" w:color="000000"/>
          <w:left w:val="none" w:sz="4" w:space="0" w:color="000000"/>
          <w:bottom w:val="none" w:sz="4" w:space="0" w:color="000000"/>
          <w:right w:val="none" w:sz="4" w:space="0" w:color="000000"/>
        </w:pBdr>
        <w:spacing w:line="57" w:lineRule="atLeast"/>
        <w:jc w:val="center"/>
      </w:pPr>
      <w:r w:rsidRPr="009C0106">
        <w:rPr>
          <w:rFonts w:ascii="Times New Roman" w:eastAsia="Times New Roman" w:hAnsi="Times New Roman" w:cs="Times New Roman"/>
          <w:color w:val="000000"/>
        </w:rPr>
        <w:t>об исправлении технической ошибки</w:t>
      </w:r>
    </w:p>
    <w:p w:rsidR="009C0106" w:rsidRDefault="009C0106" w:rsidP="009C0106">
      <w:pPr>
        <w:pBdr>
          <w:top w:val="none" w:sz="4" w:space="0" w:color="000000"/>
          <w:left w:val="none" w:sz="4" w:space="0" w:color="000000"/>
          <w:bottom w:val="none" w:sz="4" w:space="0" w:color="000000"/>
          <w:right w:val="none" w:sz="4" w:space="0" w:color="000000"/>
        </w:pBdr>
        <w:spacing w:line="57" w:lineRule="atLeast"/>
        <w:jc w:val="center"/>
      </w:pPr>
    </w:p>
    <w:p w:rsidR="009C0106" w:rsidRPr="009C0106" w:rsidRDefault="009C0106" w:rsidP="009C0106">
      <w:pPr>
        <w:rPr>
          <w:bCs/>
        </w:rPr>
      </w:pPr>
      <w:r>
        <w:rPr>
          <w:rFonts w:ascii="Times New Roman" w:eastAsia="Times New Roman" w:hAnsi="Times New Roman" w:cs="Times New Roman"/>
          <w:color w:val="000000"/>
        </w:rPr>
        <w:t xml:space="preserve">Прошу исправить техническую ошибку_____________________________________, допущенную в решении о выдаче (об отказе в выдаче) </w:t>
      </w:r>
      <w:r w:rsidRPr="009C0106">
        <w:rPr>
          <w:rStyle w:val="a3"/>
          <w:b w:val="0"/>
          <w:bCs/>
          <w:color w:val="auto"/>
        </w:rPr>
        <w:t>предварительного</w:t>
      </w:r>
      <w:r w:rsidRPr="009C0106">
        <w:rPr>
          <w:rStyle w:val="a3"/>
          <w:b w:val="0"/>
          <w:bCs/>
          <w:color w:val="auto"/>
        </w:rPr>
        <w:br/>
        <w:t>разрешения на закрытие счета, снятие, перевод, расходование денежных средств, находящихся</w:t>
      </w:r>
      <w:r w:rsidRPr="009C0106">
        <w:rPr>
          <w:rStyle w:val="a3"/>
          <w:b w:val="0"/>
          <w:bCs/>
          <w:color w:val="auto"/>
        </w:rPr>
        <w:br/>
        <w:t>на счете в кредитной организации, принадлежащих лицу, признанному судом недееспособным или ограниченно дееспособным</w:t>
      </w:r>
    </w:p>
    <w:p w:rsidR="009C0106" w:rsidRDefault="009C0106" w:rsidP="009C0106">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Согласен(на) на получение информации об исправлении технической ошибки ________________________________________________________________________</w:t>
      </w:r>
    </w:p>
    <w:p w:rsidR="009C0106" w:rsidRDefault="009C0106" w:rsidP="009C0106">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i/>
          <w:color w:val="000000"/>
        </w:rPr>
        <w:t>(письменно, по телефону, смс-сообщением, электронной почтой)</w:t>
      </w:r>
    </w:p>
    <w:p w:rsidR="009C0106" w:rsidRDefault="009C0106" w:rsidP="009C0106">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 xml:space="preserve">«___» _____________ 20___ г. </w:t>
      </w:r>
    </w:p>
    <w:p w:rsidR="009C0106" w:rsidRDefault="009C0106" w:rsidP="009C0106">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___________________ ____________________</w:t>
      </w:r>
    </w:p>
    <w:p w:rsidR="009C0106" w:rsidRDefault="009C0106" w:rsidP="009C0106">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(подпись заявителя) (расшифровка подписи)</w:t>
      </w:r>
    </w:p>
    <w:p w:rsidR="009C0106" w:rsidRDefault="009C0106" w:rsidP="00447D99">
      <w:pPr>
        <w:pBdr>
          <w:top w:val="none" w:sz="4" w:space="0" w:color="000000"/>
          <w:left w:val="none" w:sz="4" w:space="0" w:color="000000"/>
          <w:bottom w:val="none" w:sz="4" w:space="0" w:color="000000"/>
          <w:right w:val="none" w:sz="4" w:space="0" w:color="000000"/>
        </w:pBdr>
        <w:ind w:left="120" w:right="120"/>
      </w:pPr>
    </w:p>
    <w:p w:rsidR="009C0106" w:rsidRDefault="009C0106" w:rsidP="00447D99">
      <w:pPr>
        <w:pBdr>
          <w:top w:val="none" w:sz="4" w:space="0" w:color="000000"/>
          <w:left w:val="none" w:sz="4" w:space="0" w:color="000000"/>
          <w:bottom w:val="none" w:sz="4" w:space="0" w:color="000000"/>
          <w:right w:val="none" w:sz="4" w:space="0" w:color="000000"/>
        </w:pBdr>
        <w:ind w:left="120" w:right="120"/>
      </w:pPr>
    </w:p>
    <w:p w:rsidR="009C0106" w:rsidRDefault="009C0106" w:rsidP="00447D99">
      <w:pPr>
        <w:pBdr>
          <w:top w:val="none" w:sz="4" w:space="0" w:color="000000"/>
          <w:left w:val="none" w:sz="4" w:space="0" w:color="000000"/>
          <w:bottom w:val="none" w:sz="4" w:space="0" w:color="000000"/>
          <w:right w:val="none" w:sz="4" w:space="0" w:color="000000"/>
        </w:pBdr>
        <w:ind w:left="120" w:right="120"/>
      </w:pPr>
    </w:p>
    <w:p w:rsidR="009C0106" w:rsidRDefault="009C0106" w:rsidP="00447D99">
      <w:pPr>
        <w:pBdr>
          <w:top w:val="none" w:sz="4" w:space="0" w:color="000000"/>
          <w:left w:val="none" w:sz="4" w:space="0" w:color="000000"/>
          <w:bottom w:val="none" w:sz="4" w:space="0" w:color="000000"/>
          <w:right w:val="none" w:sz="4" w:space="0" w:color="000000"/>
        </w:pBdr>
        <w:ind w:left="120" w:right="120"/>
      </w:pPr>
    </w:p>
    <w:p w:rsidR="009C0106" w:rsidRDefault="009C0106" w:rsidP="00447D99">
      <w:pPr>
        <w:pBdr>
          <w:top w:val="none" w:sz="4" w:space="0" w:color="000000"/>
          <w:left w:val="none" w:sz="4" w:space="0" w:color="000000"/>
          <w:bottom w:val="none" w:sz="4" w:space="0" w:color="000000"/>
          <w:right w:val="none" w:sz="4" w:space="0" w:color="000000"/>
        </w:pBdr>
        <w:ind w:left="120" w:right="120"/>
      </w:pPr>
    </w:p>
    <w:p w:rsidR="009C0106" w:rsidRDefault="009C0106" w:rsidP="00447D99">
      <w:pPr>
        <w:pBdr>
          <w:top w:val="none" w:sz="4" w:space="0" w:color="000000"/>
          <w:left w:val="none" w:sz="4" w:space="0" w:color="000000"/>
          <w:bottom w:val="none" w:sz="4" w:space="0" w:color="000000"/>
          <w:right w:val="none" w:sz="4" w:space="0" w:color="000000"/>
        </w:pBdr>
        <w:ind w:left="120" w:right="120"/>
      </w:pPr>
    </w:p>
    <w:p w:rsidR="009C0106" w:rsidRDefault="009C0106" w:rsidP="00447D99">
      <w:pPr>
        <w:pBdr>
          <w:top w:val="none" w:sz="4" w:space="0" w:color="000000"/>
          <w:left w:val="none" w:sz="4" w:space="0" w:color="000000"/>
          <w:bottom w:val="none" w:sz="4" w:space="0" w:color="000000"/>
          <w:right w:val="none" w:sz="4" w:space="0" w:color="000000"/>
        </w:pBdr>
        <w:ind w:left="120" w:right="120"/>
      </w:pPr>
    </w:p>
    <w:p w:rsidR="00E56A41" w:rsidRDefault="00E56A41" w:rsidP="006C5271">
      <w:pPr>
        <w:pBdr>
          <w:top w:val="none" w:sz="4" w:space="0" w:color="000000"/>
          <w:left w:val="none" w:sz="4" w:space="0" w:color="000000"/>
          <w:bottom w:val="none" w:sz="4" w:space="0" w:color="000000"/>
          <w:right w:val="none" w:sz="4" w:space="0" w:color="000000"/>
        </w:pBdr>
        <w:spacing w:line="57" w:lineRule="atLeast"/>
        <w:ind w:left="4956" w:firstLine="708"/>
        <w:rPr>
          <w:rFonts w:ascii="Times New Roman" w:eastAsia="Times New Roman" w:hAnsi="Times New Roman" w:cs="Times New Roman"/>
          <w:color w:val="000000"/>
          <w:sz w:val="20"/>
          <w:szCs w:val="20"/>
        </w:rPr>
      </w:pPr>
    </w:p>
    <w:p w:rsidR="00E56A41" w:rsidRDefault="00E56A41" w:rsidP="006C5271">
      <w:pPr>
        <w:pBdr>
          <w:top w:val="none" w:sz="4" w:space="0" w:color="000000"/>
          <w:left w:val="none" w:sz="4" w:space="0" w:color="000000"/>
          <w:bottom w:val="none" w:sz="4" w:space="0" w:color="000000"/>
          <w:right w:val="none" w:sz="4" w:space="0" w:color="000000"/>
        </w:pBdr>
        <w:spacing w:line="57" w:lineRule="atLeast"/>
        <w:ind w:left="4956" w:firstLine="708"/>
        <w:rPr>
          <w:rFonts w:ascii="Times New Roman" w:eastAsia="Times New Roman" w:hAnsi="Times New Roman" w:cs="Times New Roman"/>
          <w:color w:val="000000"/>
          <w:sz w:val="20"/>
          <w:szCs w:val="20"/>
        </w:rPr>
      </w:pPr>
    </w:p>
    <w:p w:rsidR="00E56A41" w:rsidRDefault="00E56A41" w:rsidP="006C5271">
      <w:pPr>
        <w:pBdr>
          <w:top w:val="none" w:sz="4" w:space="0" w:color="000000"/>
          <w:left w:val="none" w:sz="4" w:space="0" w:color="000000"/>
          <w:bottom w:val="none" w:sz="4" w:space="0" w:color="000000"/>
          <w:right w:val="none" w:sz="4" w:space="0" w:color="000000"/>
        </w:pBdr>
        <w:spacing w:line="57" w:lineRule="atLeast"/>
        <w:ind w:left="4956" w:firstLine="708"/>
        <w:rPr>
          <w:rFonts w:ascii="Times New Roman" w:eastAsia="Times New Roman" w:hAnsi="Times New Roman" w:cs="Times New Roman"/>
          <w:color w:val="000000"/>
          <w:sz w:val="20"/>
          <w:szCs w:val="20"/>
        </w:rPr>
      </w:pPr>
    </w:p>
    <w:p w:rsidR="00E56A41" w:rsidRDefault="00E56A41" w:rsidP="006C5271">
      <w:pPr>
        <w:pBdr>
          <w:top w:val="none" w:sz="4" w:space="0" w:color="000000"/>
          <w:left w:val="none" w:sz="4" w:space="0" w:color="000000"/>
          <w:bottom w:val="none" w:sz="4" w:space="0" w:color="000000"/>
          <w:right w:val="none" w:sz="4" w:space="0" w:color="000000"/>
        </w:pBdr>
        <w:spacing w:line="57" w:lineRule="atLeast"/>
        <w:ind w:left="4956" w:firstLine="708"/>
        <w:rPr>
          <w:rFonts w:ascii="Times New Roman" w:eastAsia="Times New Roman" w:hAnsi="Times New Roman" w:cs="Times New Roman"/>
          <w:color w:val="000000"/>
          <w:sz w:val="20"/>
          <w:szCs w:val="20"/>
        </w:rPr>
      </w:pPr>
    </w:p>
    <w:p w:rsidR="00E56A41" w:rsidRDefault="00E56A41" w:rsidP="006C5271">
      <w:pPr>
        <w:pBdr>
          <w:top w:val="none" w:sz="4" w:space="0" w:color="000000"/>
          <w:left w:val="none" w:sz="4" w:space="0" w:color="000000"/>
          <w:bottom w:val="none" w:sz="4" w:space="0" w:color="000000"/>
          <w:right w:val="none" w:sz="4" w:space="0" w:color="000000"/>
        </w:pBdr>
        <w:spacing w:line="57" w:lineRule="atLeast"/>
        <w:ind w:left="4956" w:firstLine="708"/>
        <w:rPr>
          <w:rFonts w:ascii="Times New Roman" w:eastAsia="Times New Roman" w:hAnsi="Times New Roman" w:cs="Times New Roman"/>
          <w:color w:val="000000"/>
          <w:sz w:val="20"/>
          <w:szCs w:val="20"/>
        </w:rPr>
      </w:pPr>
    </w:p>
    <w:p w:rsidR="00E56A41" w:rsidRDefault="00E56A41" w:rsidP="006C5271">
      <w:pPr>
        <w:pBdr>
          <w:top w:val="none" w:sz="4" w:space="0" w:color="000000"/>
          <w:left w:val="none" w:sz="4" w:space="0" w:color="000000"/>
          <w:bottom w:val="none" w:sz="4" w:space="0" w:color="000000"/>
          <w:right w:val="none" w:sz="4" w:space="0" w:color="000000"/>
        </w:pBdr>
        <w:spacing w:line="57" w:lineRule="atLeast"/>
        <w:ind w:left="4956" w:firstLine="708"/>
        <w:rPr>
          <w:rFonts w:ascii="Times New Roman" w:eastAsia="Times New Roman" w:hAnsi="Times New Roman" w:cs="Times New Roman"/>
          <w:color w:val="000000"/>
          <w:sz w:val="20"/>
          <w:szCs w:val="20"/>
        </w:rPr>
      </w:pPr>
    </w:p>
    <w:p w:rsidR="00E56A41" w:rsidRDefault="00E56A41" w:rsidP="006C5271">
      <w:pPr>
        <w:pBdr>
          <w:top w:val="none" w:sz="4" w:space="0" w:color="000000"/>
          <w:left w:val="none" w:sz="4" w:space="0" w:color="000000"/>
          <w:bottom w:val="none" w:sz="4" w:space="0" w:color="000000"/>
          <w:right w:val="none" w:sz="4" w:space="0" w:color="000000"/>
        </w:pBdr>
        <w:spacing w:line="57" w:lineRule="atLeast"/>
        <w:ind w:left="4956" w:firstLine="708"/>
        <w:rPr>
          <w:rFonts w:ascii="Times New Roman" w:eastAsia="Times New Roman" w:hAnsi="Times New Roman" w:cs="Times New Roman"/>
          <w:color w:val="000000"/>
          <w:sz w:val="20"/>
          <w:szCs w:val="20"/>
        </w:rPr>
      </w:pPr>
    </w:p>
    <w:p w:rsidR="00E56A41" w:rsidRDefault="00E56A41" w:rsidP="006C5271">
      <w:pPr>
        <w:pBdr>
          <w:top w:val="none" w:sz="4" w:space="0" w:color="000000"/>
          <w:left w:val="none" w:sz="4" w:space="0" w:color="000000"/>
          <w:bottom w:val="none" w:sz="4" w:space="0" w:color="000000"/>
          <w:right w:val="none" w:sz="4" w:space="0" w:color="000000"/>
        </w:pBdr>
        <w:spacing w:line="57" w:lineRule="atLeast"/>
        <w:ind w:left="4956" w:firstLine="708"/>
        <w:rPr>
          <w:rFonts w:ascii="Times New Roman" w:eastAsia="Times New Roman" w:hAnsi="Times New Roman" w:cs="Times New Roman"/>
          <w:color w:val="000000"/>
          <w:sz w:val="20"/>
          <w:szCs w:val="20"/>
        </w:rPr>
      </w:pPr>
    </w:p>
    <w:p w:rsidR="00E56A41" w:rsidRDefault="00E56A41" w:rsidP="006C5271">
      <w:pPr>
        <w:pBdr>
          <w:top w:val="none" w:sz="4" w:space="0" w:color="000000"/>
          <w:left w:val="none" w:sz="4" w:space="0" w:color="000000"/>
          <w:bottom w:val="none" w:sz="4" w:space="0" w:color="000000"/>
          <w:right w:val="none" w:sz="4" w:space="0" w:color="000000"/>
        </w:pBdr>
        <w:spacing w:line="57" w:lineRule="atLeast"/>
        <w:ind w:left="4956" w:firstLine="708"/>
        <w:rPr>
          <w:rFonts w:ascii="Times New Roman" w:eastAsia="Times New Roman" w:hAnsi="Times New Roman" w:cs="Times New Roman"/>
          <w:color w:val="000000"/>
          <w:sz w:val="20"/>
          <w:szCs w:val="20"/>
        </w:rPr>
      </w:pPr>
    </w:p>
    <w:p w:rsidR="00E56A41" w:rsidRDefault="00E56A41" w:rsidP="006C5271">
      <w:pPr>
        <w:pBdr>
          <w:top w:val="none" w:sz="4" w:space="0" w:color="000000"/>
          <w:left w:val="none" w:sz="4" w:space="0" w:color="000000"/>
          <w:bottom w:val="none" w:sz="4" w:space="0" w:color="000000"/>
          <w:right w:val="none" w:sz="4" w:space="0" w:color="000000"/>
        </w:pBdr>
        <w:spacing w:line="57" w:lineRule="atLeast"/>
        <w:ind w:left="4956" w:firstLine="708"/>
        <w:rPr>
          <w:rFonts w:ascii="Times New Roman" w:eastAsia="Times New Roman" w:hAnsi="Times New Roman" w:cs="Times New Roman"/>
          <w:color w:val="000000"/>
          <w:sz w:val="20"/>
          <w:szCs w:val="20"/>
        </w:rPr>
      </w:pPr>
    </w:p>
    <w:p w:rsidR="00E56A41" w:rsidRDefault="00E56A41" w:rsidP="006C5271">
      <w:pPr>
        <w:pBdr>
          <w:top w:val="none" w:sz="4" w:space="0" w:color="000000"/>
          <w:left w:val="none" w:sz="4" w:space="0" w:color="000000"/>
          <w:bottom w:val="none" w:sz="4" w:space="0" w:color="000000"/>
          <w:right w:val="none" w:sz="4" w:space="0" w:color="000000"/>
        </w:pBdr>
        <w:spacing w:line="57" w:lineRule="atLeast"/>
        <w:ind w:left="4956" w:firstLine="708"/>
        <w:rPr>
          <w:rFonts w:ascii="Times New Roman" w:eastAsia="Times New Roman" w:hAnsi="Times New Roman" w:cs="Times New Roman"/>
          <w:color w:val="000000"/>
          <w:sz w:val="20"/>
          <w:szCs w:val="20"/>
        </w:rPr>
      </w:pPr>
    </w:p>
    <w:p w:rsidR="00E56A41" w:rsidRDefault="00E56A41" w:rsidP="006C5271">
      <w:pPr>
        <w:pBdr>
          <w:top w:val="none" w:sz="4" w:space="0" w:color="000000"/>
          <w:left w:val="none" w:sz="4" w:space="0" w:color="000000"/>
          <w:bottom w:val="none" w:sz="4" w:space="0" w:color="000000"/>
          <w:right w:val="none" w:sz="4" w:space="0" w:color="000000"/>
        </w:pBdr>
        <w:spacing w:line="57" w:lineRule="atLeast"/>
        <w:ind w:left="4956" w:firstLine="708"/>
        <w:rPr>
          <w:rFonts w:ascii="Times New Roman" w:eastAsia="Times New Roman" w:hAnsi="Times New Roman" w:cs="Times New Roman"/>
          <w:color w:val="000000"/>
          <w:sz w:val="20"/>
          <w:szCs w:val="20"/>
        </w:rPr>
      </w:pPr>
    </w:p>
    <w:p w:rsidR="00E56A41" w:rsidRDefault="00E56A41" w:rsidP="006C5271">
      <w:pPr>
        <w:pBdr>
          <w:top w:val="none" w:sz="4" w:space="0" w:color="000000"/>
          <w:left w:val="none" w:sz="4" w:space="0" w:color="000000"/>
          <w:bottom w:val="none" w:sz="4" w:space="0" w:color="000000"/>
          <w:right w:val="none" w:sz="4" w:space="0" w:color="000000"/>
        </w:pBdr>
        <w:spacing w:line="57" w:lineRule="atLeast"/>
        <w:ind w:left="4956" w:firstLine="708"/>
        <w:rPr>
          <w:rFonts w:ascii="Times New Roman" w:eastAsia="Times New Roman" w:hAnsi="Times New Roman" w:cs="Times New Roman"/>
          <w:color w:val="000000"/>
          <w:sz w:val="20"/>
          <w:szCs w:val="20"/>
        </w:rPr>
      </w:pPr>
    </w:p>
    <w:p w:rsidR="008939C3" w:rsidRPr="008939C3" w:rsidRDefault="008939C3" w:rsidP="006C5271">
      <w:pPr>
        <w:pBdr>
          <w:top w:val="none" w:sz="4" w:space="0" w:color="000000"/>
          <w:left w:val="none" w:sz="4" w:space="0" w:color="000000"/>
          <w:bottom w:val="none" w:sz="4" w:space="0" w:color="000000"/>
          <w:right w:val="none" w:sz="4" w:space="0" w:color="000000"/>
        </w:pBdr>
        <w:spacing w:line="57" w:lineRule="atLeast"/>
        <w:ind w:left="4956" w:firstLine="708"/>
        <w:rPr>
          <w:rFonts w:ascii="Arial" w:eastAsia="Arial" w:hAnsi="Arial" w:cs="Arial"/>
          <w:sz w:val="20"/>
          <w:szCs w:val="20"/>
        </w:rPr>
      </w:pPr>
      <w:r w:rsidRPr="008939C3">
        <w:rPr>
          <w:rFonts w:ascii="Times New Roman" w:eastAsia="Times New Roman" w:hAnsi="Times New Roman" w:cs="Times New Roman"/>
          <w:color w:val="000000"/>
          <w:sz w:val="20"/>
          <w:szCs w:val="20"/>
        </w:rPr>
        <w:lastRenderedPageBreak/>
        <w:t>Приложение №</w:t>
      </w:r>
      <w:r w:rsidR="006C5271">
        <w:rPr>
          <w:rFonts w:ascii="Times New Roman" w:eastAsia="Times New Roman" w:hAnsi="Times New Roman" w:cs="Times New Roman"/>
          <w:color w:val="000000"/>
          <w:sz w:val="20"/>
          <w:szCs w:val="20"/>
        </w:rPr>
        <w:t>8</w:t>
      </w:r>
    </w:p>
    <w:p w:rsidR="008939C3" w:rsidRPr="005B06FB" w:rsidRDefault="008939C3" w:rsidP="008939C3">
      <w:pPr>
        <w:ind w:left="5670" w:firstLine="0"/>
        <w:rPr>
          <w:bCs/>
          <w:sz w:val="20"/>
          <w:szCs w:val="20"/>
        </w:rPr>
      </w:pPr>
      <w:r w:rsidRPr="005B06FB">
        <w:rPr>
          <w:rStyle w:val="a3"/>
          <w:b w:val="0"/>
          <w:bCs/>
          <w:color w:val="auto"/>
          <w:sz w:val="20"/>
          <w:szCs w:val="20"/>
        </w:rPr>
        <w:t>к Административному регламенту предоставления государственной услуги по выдаче предварительного</w:t>
      </w:r>
      <w:r w:rsidRPr="005B06FB">
        <w:rPr>
          <w:rStyle w:val="a3"/>
          <w:b w:val="0"/>
          <w:bCs/>
          <w:color w:val="auto"/>
          <w:sz w:val="20"/>
          <w:szCs w:val="20"/>
        </w:rPr>
        <w:br/>
        <w:t>разрешения на закрытие счета, снятие, перевод, расходование денежных средств, находящихся</w:t>
      </w:r>
      <w:r w:rsidRPr="005B06FB">
        <w:rPr>
          <w:rStyle w:val="a3"/>
          <w:b w:val="0"/>
          <w:bCs/>
          <w:color w:val="auto"/>
          <w:sz w:val="20"/>
          <w:szCs w:val="20"/>
        </w:rPr>
        <w:br/>
        <w:t>на счете в кредитной организации, принадлежащих лицу, признанному судом недееспособным или ограниченно дееспособным</w:t>
      </w:r>
    </w:p>
    <w:p w:rsidR="008939C3" w:rsidRDefault="008939C3" w:rsidP="008939C3">
      <w:pPr>
        <w:pBdr>
          <w:top w:val="none" w:sz="4" w:space="0" w:color="000000"/>
          <w:left w:val="none" w:sz="4" w:space="0" w:color="000000"/>
          <w:bottom w:val="none" w:sz="4" w:space="0" w:color="000000"/>
          <w:right w:val="none" w:sz="4" w:space="0" w:color="000000"/>
        </w:pBdr>
        <w:spacing w:line="57" w:lineRule="atLeast"/>
      </w:pPr>
    </w:p>
    <w:p w:rsidR="008939C3" w:rsidRDefault="008939C3" w:rsidP="008939C3">
      <w:pPr>
        <w:pBdr>
          <w:top w:val="none" w:sz="4" w:space="0" w:color="000000"/>
          <w:left w:val="none" w:sz="4" w:space="0" w:color="000000"/>
          <w:bottom w:val="none" w:sz="4" w:space="0" w:color="000000"/>
          <w:right w:val="none" w:sz="4" w:space="0" w:color="000000"/>
        </w:pBdr>
        <w:shd w:val="clear" w:color="FFFFFF" w:fill="FFFFFF"/>
        <w:spacing w:line="65" w:lineRule="atLeast"/>
        <w:jc w:val="center"/>
      </w:pPr>
    </w:p>
    <w:p w:rsidR="008939C3" w:rsidRDefault="008939C3" w:rsidP="008939C3">
      <w:pPr>
        <w:pBdr>
          <w:top w:val="none" w:sz="4" w:space="0" w:color="000000"/>
          <w:left w:val="none" w:sz="4" w:space="0" w:color="000000"/>
          <w:bottom w:val="none" w:sz="4" w:space="0" w:color="000000"/>
          <w:right w:val="none" w:sz="4" w:space="0" w:color="000000"/>
        </w:pBdr>
        <w:shd w:val="clear" w:color="FFFFFF" w:fill="FFFFFF"/>
        <w:spacing w:line="65" w:lineRule="atLeast"/>
        <w:jc w:val="center"/>
      </w:pPr>
      <w:r>
        <w:rPr>
          <w:rFonts w:ascii="Times New Roman" w:eastAsia="Times New Roman" w:hAnsi="Times New Roman" w:cs="Times New Roman"/>
          <w:color w:val="000000"/>
        </w:rPr>
        <w:t>Идентификаторы категорий (признаков) заявителей</w:t>
      </w:r>
    </w:p>
    <w:p w:rsidR="008939C3" w:rsidRDefault="008939C3" w:rsidP="008939C3">
      <w:pPr>
        <w:pBdr>
          <w:top w:val="none" w:sz="4" w:space="0" w:color="000000"/>
          <w:left w:val="none" w:sz="4" w:space="0" w:color="000000"/>
          <w:bottom w:val="none" w:sz="4" w:space="0" w:color="000000"/>
          <w:right w:val="none" w:sz="4" w:space="0" w:color="000000"/>
        </w:pBdr>
        <w:shd w:val="clear" w:color="FFFFFF" w:fill="FFFFFF"/>
        <w:spacing w:line="65" w:lineRule="atLeast"/>
        <w:jc w:val="center"/>
      </w:pPr>
      <w:r>
        <w:rPr>
          <w:rFonts w:ascii="Arial" w:eastAsia="Arial" w:hAnsi="Arial" w:cs="Arial"/>
          <w:color w:val="212121"/>
        </w:rPr>
        <w:t> </w:t>
      </w:r>
    </w:p>
    <w:p w:rsidR="008939C3" w:rsidRDefault="008939C3" w:rsidP="008939C3">
      <w:pPr>
        <w:pBdr>
          <w:top w:val="none" w:sz="4" w:space="0" w:color="000000"/>
          <w:left w:val="none" w:sz="4" w:space="0" w:color="000000"/>
          <w:bottom w:val="none" w:sz="4" w:space="0" w:color="000000"/>
          <w:right w:val="none" w:sz="4" w:space="0" w:color="000000"/>
        </w:pBdr>
        <w:shd w:val="clear" w:color="FFFFFF" w:fill="FFFFFF"/>
        <w:spacing w:line="65" w:lineRule="atLeast"/>
        <w:jc w:val="right"/>
      </w:pPr>
      <w:r>
        <w:rPr>
          <w:rFonts w:ascii="Times New Roman" w:eastAsia="Times New Roman" w:hAnsi="Times New Roman" w:cs="Times New Roman"/>
          <w:color w:val="000000"/>
        </w:rPr>
        <w:t>Таблица 1</w:t>
      </w:r>
    </w:p>
    <w:p w:rsidR="008939C3" w:rsidRDefault="008939C3" w:rsidP="008939C3">
      <w:pPr>
        <w:pBdr>
          <w:top w:val="none" w:sz="4" w:space="0" w:color="000000"/>
          <w:left w:val="none" w:sz="4" w:space="0" w:color="000000"/>
          <w:bottom w:val="none" w:sz="4" w:space="0" w:color="000000"/>
          <w:right w:val="none" w:sz="4" w:space="0" w:color="000000"/>
        </w:pBdr>
        <w:shd w:val="clear" w:color="FFFFFF" w:fill="FFFFFF"/>
        <w:spacing w:line="65" w:lineRule="atLeast"/>
        <w:jc w:val="right"/>
      </w:pPr>
      <w:r>
        <w:rPr>
          <w:rFonts w:ascii="Arial" w:eastAsia="Arial" w:hAnsi="Arial" w:cs="Arial"/>
          <w:color w:val="212121"/>
        </w:rPr>
        <w:t> </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236"/>
        <w:gridCol w:w="4960"/>
        <w:gridCol w:w="4087"/>
      </w:tblGrid>
      <w:tr w:rsidR="008939C3" w:rsidTr="002665C6">
        <w:tc>
          <w:tcPr>
            <w:tcW w:w="4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39C3" w:rsidRDefault="008939C3"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w:t>
            </w:r>
          </w:p>
        </w:tc>
        <w:tc>
          <w:tcPr>
            <w:tcW w:w="4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39C3" w:rsidRDefault="008939C3" w:rsidP="00FB0599">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Отдельные категории (признаки) заявителей</w:t>
            </w:r>
          </w:p>
        </w:tc>
        <w:tc>
          <w:tcPr>
            <w:tcW w:w="40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39C3" w:rsidRPr="00E56A41" w:rsidRDefault="008939C3" w:rsidP="00E56A41">
            <w:pPr>
              <w:ind w:firstLine="0"/>
              <w:rPr>
                <w:rFonts w:ascii="Times New Roman" w:eastAsia="Times New Roman" w:hAnsi="Times New Roman"/>
              </w:rPr>
            </w:pPr>
            <w:r w:rsidRPr="00E56A41">
              <w:rPr>
                <w:rFonts w:ascii="Times New Roman" w:eastAsia="Times New Roman" w:hAnsi="Times New Roman" w:cs="Times New Roman"/>
                <w:color w:val="000000"/>
              </w:rPr>
              <w:t xml:space="preserve">Выдача разрешения </w:t>
            </w:r>
            <w:r w:rsidR="00E56A41" w:rsidRPr="00E56A41">
              <w:rPr>
                <w:rFonts w:ascii="Times New Roman" w:eastAsia="Times New Roman" w:hAnsi="Times New Roman"/>
              </w:rPr>
              <w:t>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p>
        </w:tc>
      </w:tr>
      <w:tr w:rsidR="008939C3" w:rsidTr="002665C6">
        <w:tc>
          <w:tcPr>
            <w:tcW w:w="4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39C3" w:rsidRDefault="008939C3"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11.</w:t>
            </w:r>
          </w:p>
        </w:tc>
        <w:tc>
          <w:tcPr>
            <w:tcW w:w="4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39C3" w:rsidRDefault="008939C3" w:rsidP="002665C6">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rPr>
            </w:pPr>
            <w:r>
              <w:rPr>
                <w:rFonts w:ascii="Times New Roman" w:eastAsia="Times New Roman" w:hAnsi="Times New Roman" w:cs="Times New Roman"/>
                <w:color w:val="000000"/>
              </w:rPr>
              <w:t>Физическое лицо</w:t>
            </w:r>
          </w:p>
        </w:tc>
        <w:tc>
          <w:tcPr>
            <w:tcW w:w="40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939C3" w:rsidRDefault="008939C3"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r>
    </w:tbl>
    <w:p w:rsidR="008939C3" w:rsidRDefault="008939C3" w:rsidP="008939C3">
      <w:pPr>
        <w:pBdr>
          <w:top w:val="none" w:sz="4" w:space="0" w:color="000000"/>
          <w:left w:val="none" w:sz="4" w:space="0" w:color="000000"/>
          <w:bottom w:val="none" w:sz="4" w:space="0" w:color="000000"/>
          <w:right w:val="none" w:sz="4" w:space="0" w:color="000000"/>
        </w:pBdr>
        <w:spacing w:line="65" w:lineRule="atLeast"/>
        <w:ind w:left="4620"/>
      </w:pPr>
      <w:r>
        <w:br/>
      </w:r>
    </w:p>
    <w:p w:rsidR="005147C6" w:rsidRDefault="005147C6" w:rsidP="00505BAC"/>
    <w:p w:rsidR="005934D2" w:rsidRDefault="005934D2" w:rsidP="005934D2">
      <w:pPr>
        <w:pBdr>
          <w:top w:val="none" w:sz="4" w:space="0" w:color="000000"/>
          <w:left w:val="none" w:sz="4" w:space="0" w:color="000000"/>
          <w:bottom w:val="none" w:sz="4" w:space="0" w:color="000000"/>
          <w:right w:val="none" w:sz="4" w:space="0" w:color="000000"/>
        </w:pBdr>
        <w:shd w:val="clear" w:color="FFFFFF" w:fill="FFFFFF"/>
        <w:spacing w:line="65" w:lineRule="atLeast"/>
        <w:jc w:val="right"/>
      </w:pPr>
      <w:r>
        <w:rPr>
          <w:rFonts w:ascii="Times New Roman" w:eastAsia="Times New Roman" w:hAnsi="Times New Roman" w:cs="Times New Roman"/>
          <w:color w:val="000000"/>
        </w:rPr>
        <w:t>Таблица 2</w:t>
      </w:r>
    </w:p>
    <w:p w:rsidR="005934D2" w:rsidRDefault="005934D2" w:rsidP="005934D2">
      <w:pPr>
        <w:pBdr>
          <w:top w:val="none" w:sz="4" w:space="0" w:color="000000"/>
          <w:left w:val="none" w:sz="4" w:space="0" w:color="000000"/>
          <w:bottom w:val="none" w:sz="4" w:space="0" w:color="000000"/>
          <w:right w:val="none" w:sz="4" w:space="0" w:color="000000"/>
        </w:pBdr>
        <w:shd w:val="clear" w:color="FFFFFF" w:fill="FFFFFF"/>
        <w:spacing w:line="65" w:lineRule="atLeast"/>
        <w:jc w:val="right"/>
      </w:pPr>
      <w:r>
        <w:rPr>
          <w:rFonts w:ascii="Arial" w:eastAsia="Arial" w:hAnsi="Arial" w:cs="Arial"/>
          <w:color w:val="212121"/>
        </w:rPr>
        <w:t> </w:t>
      </w:r>
    </w:p>
    <w:p w:rsidR="005934D2" w:rsidRDefault="005934D2" w:rsidP="005934D2">
      <w:pPr>
        <w:pBdr>
          <w:top w:val="none" w:sz="4" w:space="0" w:color="000000"/>
          <w:left w:val="none" w:sz="4" w:space="0" w:color="000000"/>
          <w:bottom w:val="none" w:sz="4" w:space="0" w:color="000000"/>
          <w:right w:val="none" w:sz="4" w:space="0" w:color="000000"/>
        </w:pBdr>
        <w:shd w:val="clear" w:color="FFFFFF" w:fill="FFFFFF"/>
        <w:spacing w:line="65" w:lineRule="atLeast"/>
        <w:ind w:firstLine="0"/>
      </w:pPr>
      <w:r>
        <w:rPr>
          <w:rFonts w:ascii="Times New Roman" w:eastAsia="Times New Roman" w:hAnsi="Times New Roman" w:cs="Times New Roman"/>
          <w:color w:val="000000"/>
        </w:rPr>
        <w:t>Исчерпывающий перечень документов, необходимых для предоставления государственной услуги</w:t>
      </w:r>
    </w:p>
    <w:p w:rsidR="005934D2" w:rsidRDefault="005934D2" w:rsidP="005934D2">
      <w:pPr>
        <w:pBdr>
          <w:top w:val="none" w:sz="4" w:space="0" w:color="000000"/>
          <w:left w:val="none" w:sz="4" w:space="0" w:color="000000"/>
          <w:bottom w:val="none" w:sz="4" w:space="0" w:color="000000"/>
          <w:right w:val="none" w:sz="4" w:space="0" w:color="000000"/>
        </w:pBdr>
        <w:shd w:val="clear" w:color="FFFFFF" w:fill="FFFFFF"/>
        <w:spacing w:line="65" w:lineRule="atLeast"/>
        <w:jc w:val="center"/>
        <w:rPr>
          <w:rFonts w:ascii="Arial" w:eastAsia="Arial" w:hAnsi="Arial" w:cs="Arial"/>
          <w:color w:val="212121"/>
        </w:rPr>
      </w:pPr>
      <w:r>
        <w:rPr>
          <w:rFonts w:ascii="Arial" w:eastAsia="Arial" w:hAnsi="Arial" w:cs="Arial"/>
          <w:color w:val="212121"/>
        </w:rPr>
        <w:t> </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176"/>
        <w:gridCol w:w="2713"/>
        <w:gridCol w:w="2434"/>
        <w:gridCol w:w="3961"/>
      </w:tblGrid>
      <w:tr w:rsidR="005934D2" w:rsidTr="005934D2">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w:t>
            </w:r>
          </w:p>
        </w:tc>
        <w:tc>
          <w:tcPr>
            <w:tcW w:w="1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Идентификаторы категорий (признаков) заявителей</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Перечень документов, необходимых для предоставления государственной услуги</w:t>
            </w:r>
          </w:p>
        </w:tc>
        <w:tc>
          <w:tcPr>
            <w:tcW w:w="46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Способы подачи документов, требования к предоставлению документов</w:t>
            </w:r>
          </w:p>
        </w:tc>
      </w:tr>
      <w:tr w:rsidR="005934D2" w:rsidTr="005934D2">
        <w:tc>
          <w:tcPr>
            <w:tcW w:w="960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i/>
                <w:color w:val="000000"/>
              </w:rPr>
              <w:t>Исчерпывающий перечень документов, необходимых для предоставления государственной услуги, которые заявитель должен представить самостоятельно</w:t>
            </w:r>
          </w:p>
        </w:tc>
      </w:tr>
      <w:tr w:rsidR="005934D2" w:rsidTr="005934D2">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rPr>
              <w:t>11</w:t>
            </w:r>
          </w:p>
        </w:tc>
        <w:tc>
          <w:tcPr>
            <w:tcW w:w="1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Pr="005934D2" w:rsidRDefault="005934D2" w:rsidP="005934D2">
            <w:pPr>
              <w:ind w:firstLine="0"/>
              <w:rPr>
                <w:bCs/>
              </w:rPr>
            </w:pPr>
            <w:r w:rsidRPr="005934D2">
              <w:rPr>
                <w:rStyle w:val="a3"/>
                <w:b w:val="0"/>
                <w:bCs/>
                <w:color w:val="auto"/>
              </w:rPr>
              <w:t>Запрос по выдаче предварительного</w:t>
            </w:r>
            <w:r w:rsidRPr="005934D2">
              <w:rPr>
                <w:rStyle w:val="a3"/>
                <w:b w:val="0"/>
                <w:bCs/>
                <w:color w:val="auto"/>
              </w:rPr>
              <w:br/>
              <w:t>разрешения на закрытие счета, снятие, перевод, расходование денежных средств, находящихся</w:t>
            </w:r>
            <w:r w:rsidRPr="005934D2">
              <w:rPr>
                <w:rStyle w:val="a3"/>
                <w:b w:val="0"/>
                <w:bCs/>
                <w:color w:val="auto"/>
              </w:rPr>
              <w:br/>
              <w:t xml:space="preserve">на счете в кредитной организации, принадлежащих лицу, признанному </w:t>
            </w:r>
            <w:r w:rsidRPr="005934D2">
              <w:rPr>
                <w:rStyle w:val="a3"/>
                <w:b w:val="0"/>
                <w:bCs/>
                <w:color w:val="auto"/>
              </w:rPr>
              <w:lastRenderedPageBreak/>
              <w:t>судом недееспособным или ограниченно дееспособным</w:t>
            </w:r>
          </w:p>
          <w:p w:rsidR="005934D2" w:rsidRDefault="005934D2" w:rsidP="005934D2">
            <w:pPr>
              <w:pBdr>
                <w:top w:val="none" w:sz="4" w:space="0" w:color="000000"/>
                <w:left w:val="none" w:sz="4" w:space="0" w:color="000000"/>
                <w:bottom w:val="none" w:sz="4" w:space="0" w:color="000000"/>
                <w:right w:val="none" w:sz="4" w:space="0" w:color="000000"/>
              </w:pBdr>
              <w:spacing w:line="276" w:lineRule="atLeast"/>
              <w:ind w:firstLine="0"/>
              <w:rPr>
                <w:rFonts w:ascii="Times New Roman" w:eastAsia="Times New Roman" w:hAnsi="Times New Roman" w:cs="Times New Roman"/>
                <w:color w:val="000000"/>
              </w:rPr>
            </w:pPr>
            <w:r w:rsidRPr="005934D2">
              <w:rPr>
                <w:rFonts w:ascii="Times New Roman" w:eastAsia="Times New Roman" w:hAnsi="Times New Roman" w:cs="Times New Roman"/>
                <w:color w:val="000000"/>
              </w:rPr>
              <w:t>по форме согласно приложению №1</w:t>
            </w:r>
          </w:p>
          <w:p w:rsidR="005934D2" w:rsidRDefault="005934D2" w:rsidP="005934D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p>
        </w:tc>
        <w:tc>
          <w:tcPr>
            <w:tcW w:w="46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5934D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lastRenderedPageBreak/>
              <w:t>В электронной форме; на бумажном носителе; заказным почтовым отправлением;</w:t>
            </w:r>
          </w:p>
          <w:p w:rsidR="005934D2" w:rsidRDefault="005934D2"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p>
        </w:tc>
      </w:tr>
      <w:tr w:rsidR="005934D2" w:rsidTr="005934D2">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rPr>
              <w:t>22</w:t>
            </w:r>
          </w:p>
        </w:tc>
        <w:tc>
          <w:tcPr>
            <w:tcW w:w="1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5934D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копия паспорта заявителя (предоставляется в случае личного обращения).</w:t>
            </w:r>
          </w:p>
        </w:tc>
        <w:tc>
          <w:tcPr>
            <w:tcW w:w="46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5934D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p w:rsidR="005934D2" w:rsidRDefault="005934D2"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p>
        </w:tc>
      </w:tr>
      <w:tr w:rsidR="005934D2" w:rsidTr="005934D2">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2665C6">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rPr>
            </w:pPr>
            <w:r>
              <w:rPr>
                <w:rFonts w:ascii="Times New Roman" w:eastAsia="Times New Roman" w:hAnsi="Times New Roman" w:cs="Times New Roman"/>
              </w:rPr>
              <w:t>33</w:t>
            </w:r>
          </w:p>
        </w:tc>
        <w:tc>
          <w:tcPr>
            <w:tcW w:w="1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934D2" w:rsidRPr="00094EE6" w:rsidRDefault="005934D2" w:rsidP="005934D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sidRPr="00094EE6">
              <w:rPr>
                <w:rFonts w:ascii="Times New Roman" w:hAnsi="Times New Roman" w:cs="Times New Roman"/>
              </w:rPr>
              <w:t>решение судебного органа о признании гражданина недееспособным или ограниченно дееспособным (вступившее в законную силу)</w:t>
            </w:r>
          </w:p>
        </w:tc>
        <w:tc>
          <w:tcPr>
            <w:tcW w:w="46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5934D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tc>
      </w:tr>
      <w:tr w:rsidR="005934D2" w:rsidTr="005934D2">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rPr>
              <w:t>44</w:t>
            </w:r>
          </w:p>
        </w:tc>
        <w:tc>
          <w:tcPr>
            <w:tcW w:w="1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2665C6">
            <w:pPr>
              <w:pBdr>
                <w:top w:val="none" w:sz="4" w:space="0" w:color="000000"/>
                <w:left w:val="none" w:sz="4" w:space="0" w:color="000000"/>
                <w:bottom w:val="none" w:sz="4" w:space="0" w:color="000000"/>
                <w:right w:val="none" w:sz="4" w:space="0" w:color="000000"/>
              </w:pBdr>
              <w:tabs>
                <w:tab w:val="center" w:pos="888"/>
              </w:tabs>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934D2" w:rsidRPr="00094EE6" w:rsidRDefault="005934D2" w:rsidP="005934D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sidRPr="00094EE6">
              <w:rPr>
                <w:rFonts w:ascii="Times New Roman" w:hAnsi="Times New Roman" w:cs="Times New Roman"/>
              </w:rPr>
              <w:t>реквизиты счета, открытого на имя подопечного в кредитной организации</w:t>
            </w:r>
          </w:p>
        </w:tc>
        <w:tc>
          <w:tcPr>
            <w:tcW w:w="46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5934D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p w:rsidR="005934D2" w:rsidRDefault="005934D2"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p>
        </w:tc>
      </w:tr>
      <w:tr w:rsidR="005934D2" w:rsidTr="005934D2">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2665C6">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rPr>
            </w:pPr>
            <w:r>
              <w:rPr>
                <w:rFonts w:ascii="Times New Roman" w:eastAsia="Times New Roman" w:hAnsi="Times New Roman" w:cs="Times New Roman"/>
              </w:rPr>
              <w:t>55</w:t>
            </w:r>
          </w:p>
        </w:tc>
        <w:tc>
          <w:tcPr>
            <w:tcW w:w="1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934D2" w:rsidRPr="00094EE6" w:rsidRDefault="005934D2" w:rsidP="005934D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sidRPr="00094EE6">
              <w:rPr>
                <w:rFonts w:ascii="Times New Roman" w:hAnsi="Times New Roman" w:cs="Times New Roman"/>
              </w:rPr>
              <w:t>сведения об остатке на счете в кредитной организации, открытом на имя подопечного (сберегательная книжка, выписка с банковского счета или иной документ)</w:t>
            </w:r>
          </w:p>
        </w:tc>
        <w:tc>
          <w:tcPr>
            <w:tcW w:w="46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5934D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p w:rsidR="005934D2" w:rsidRDefault="005934D2"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p>
        </w:tc>
      </w:tr>
      <w:tr w:rsidR="005934D2" w:rsidTr="005934D2">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rPr>
              <w:t>66</w:t>
            </w:r>
          </w:p>
        </w:tc>
        <w:tc>
          <w:tcPr>
            <w:tcW w:w="1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934D2" w:rsidRPr="00094EE6" w:rsidRDefault="005934D2" w:rsidP="005934D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sidRPr="00094EE6">
              <w:rPr>
                <w:rFonts w:ascii="Times New Roman" w:hAnsi="Times New Roman" w:cs="Times New Roman"/>
              </w:rPr>
              <w:t>договор банковского счета (вклада), открытого на имя подопечного</w:t>
            </w:r>
          </w:p>
        </w:tc>
        <w:tc>
          <w:tcPr>
            <w:tcW w:w="46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5934D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p w:rsidR="005934D2" w:rsidRDefault="005934D2"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p>
        </w:tc>
      </w:tr>
      <w:tr w:rsidR="005934D2" w:rsidTr="005934D2">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rPr>
              <w:t>77</w:t>
            </w:r>
          </w:p>
        </w:tc>
        <w:tc>
          <w:tcPr>
            <w:tcW w:w="1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934D2" w:rsidRPr="00094EE6" w:rsidRDefault="005934D2" w:rsidP="005934D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sidRPr="00094EE6">
              <w:rPr>
                <w:rFonts w:ascii="Times New Roman" w:hAnsi="Times New Roman" w:cs="Times New Roman"/>
              </w:rPr>
              <w:t xml:space="preserve">документы, подтверждающие необходимость расходования денежных средств, находящихся на счете подопечного (счет, счет-фактура, расчетно-кассовый чек и др., подтверждающие стоимость товара, </w:t>
            </w:r>
            <w:r w:rsidRPr="00094EE6">
              <w:rPr>
                <w:rFonts w:ascii="Times New Roman" w:hAnsi="Times New Roman" w:cs="Times New Roman"/>
              </w:rPr>
              <w:lastRenderedPageBreak/>
              <w:t>оказываемой услуги, предназначенной для нужд подопечного)</w:t>
            </w:r>
          </w:p>
        </w:tc>
        <w:tc>
          <w:tcPr>
            <w:tcW w:w="46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5934D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lastRenderedPageBreak/>
              <w:t>В электронной форме; на бумажном носителе; заказным почтовым отправлением;</w:t>
            </w:r>
          </w:p>
          <w:p w:rsidR="005934D2" w:rsidRDefault="005934D2"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p>
        </w:tc>
      </w:tr>
      <w:tr w:rsidR="005934D2" w:rsidTr="005934D2">
        <w:trPr>
          <w:trHeight w:val="276"/>
        </w:trPr>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2665C6">
            <w:pPr>
              <w:pBdr>
                <w:top w:val="none" w:sz="4" w:space="0" w:color="000000"/>
                <w:left w:val="none" w:sz="4" w:space="0" w:color="000000"/>
                <w:bottom w:val="none" w:sz="4" w:space="0" w:color="000000"/>
                <w:right w:val="none" w:sz="4" w:space="0" w:color="000000"/>
              </w:pBdr>
              <w:spacing w:line="276" w:lineRule="atLeast"/>
              <w:rPr>
                <w:rFonts w:ascii="Times New Roman" w:eastAsia="Times New Roman" w:hAnsi="Times New Roman" w:cs="Times New Roman"/>
              </w:rPr>
            </w:pPr>
            <w:r>
              <w:rPr>
                <w:rFonts w:ascii="Times New Roman" w:eastAsia="Times New Roman" w:hAnsi="Times New Roman" w:cs="Times New Roman"/>
              </w:rPr>
              <w:t>88</w:t>
            </w:r>
          </w:p>
        </w:tc>
        <w:tc>
          <w:tcPr>
            <w:tcW w:w="1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2665C6">
            <w:pPr>
              <w:pBdr>
                <w:top w:val="none" w:sz="4" w:space="0" w:color="000000"/>
                <w:left w:val="none" w:sz="4" w:space="0" w:color="000000"/>
                <w:bottom w:val="none" w:sz="4" w:space="0" w:color="000000"/>
                <w:right w:val="none" w:sz="4" w:space="0" w:color="000000"/>
              </w:pBdr>
              <w:spacing w:line="276" w:lineRule="atLeast"/>
              <w:jc w:val="center"/>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5934D2" w:rsidRDefault="005934D2" w:rsidP="005934D2">
            <w:pPr>
              <w:pBdr>
                <w:top w:val="none" w:sz="4" w:space="0" w:color="000000"/>
                <w:left w:val="none" w:sz="4" w:space="0" w:color="000000"/>
                <w:bottom w:val="none" w:sz="4" w:space="0" w:color="000000"/>
                <w:right w:val="none" w:sz="4" w:space="0" w:color="000000"/>
              </w:pBdr>
              <w:spacing w:line="276" w:lineRule="atLeast"/>
              <w:ind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согласие на обработку персональных данных (приложение № 5 к настоящему Регламенту), </w:t>
            </w:r>
          </w:p>
          <w:p w:rsidR="005934D2" w:rsidRDefault="005934D2" w:rsidP="005934D2">
            <w:pPr>
              <w:pBdr>
                <w:top w:val="none" w:sz="4" w:space="0" w:color="000000"/>
                <w:left w:val="none" w:sz="4" w:space="0" w:color="000000"/>
                <w:bottom w:val="none" w:sz="4" w:space="0" w:color="000000"/>
                <w:right w:val="none" w:sz="4" w:space="0" w:color="000000"/>
              </w:pBdr>
              <w:spacing w:line="276" w:lineRule="atLeast"/>
              <w:ind w:firstLine="0"/>
              <w:rPr>
                <w:rFonts w:ascii="Times New Roman" w:eastAsia="Times New Roman" w:hAnsi="Times New Roman" w:cs="Times New Roman"/>
                <w:color w:val="000000"/>
              </w:rPr>
            </w:pPr>
            <w:r>
              <w:rPr>
                <w:rFonts w:ascii="Times New Roman" w:eastAsia="Times New Roman" w:hAnsi="Times New Roman" w:cs="Times New Roman"/>
                <w:color w:val="000000"/>
              </w:rPr>
              <w:t>согласие на обработку персональных данных, разрешённых для распространения (приложение № 6 к настоящему Регламенту)</w:t>
            </w:r>
          </w:p>
        </w:tc>
        <w:tc>
          <w:tcPr>
            <w:tcW w:w="46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934D2" w:rsidRDefault="005934D2" w:rsidP="005934D2">
            <w:pPr>
              <w:pBdr>
                <w:top w:val="none" w:sz="4" w:space="0" w:color="000000"/>
                <w:left w:val="none" w:sz="4" w:space="0" w:color="000000"/>
                <w:bottom w:val="none" w:sz="4" w:space="0" w:color="000000"/>
                <w:right w:val="none" w:sz="4" w:space="0" w:color="000000"/>
              </w:pBdr>
              <w:spacing w:line="276" w:lineRule="atLeast"/>
              <w:ind w:firstLine="0"/>
              <w:rPr>
                <w:rFonts w:ascii="Times New Roman" w:eastAsia="Times New Roman" w:hAnsi="Times New Roman" w:cs="Times New Roman"/>
                <w:color w:val="000000"/>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tc>
      </w:tr>
    </w:tbl>
    <w:p w:rsidR="005147C6" w:rsidRDefault="005147C6" w:rsidP="00505BAC"/>
    <w:p w:rsidR="005147C6" w:rsidRDefault="005147C6" w:rsidP="00505BAC"/>
    <w:p w:rsidR="005147C6" w:rsidRDefault="005147C6" w:rsidP="00505BAC"/>
    <w:p w:rsidR="005147C6" w:rsidRDefault="005147C6" w:rsidP="00505BAC"/>
    <w:p w:rsidR="005147C6" w:rsidRDefault="005147C6" w:rsidP="00505BAC"/>
    <w:p w:rsidR="0000376E" w:rsidRDefault="0000376E" w:rsidP="00505BAC"/>
    <w:p w:rsidR="0000376E" w:rsidRDefault="0000376E" w:rsidP="00505BAC"/>
    <w:p w:rsidR="0000376E" w:rsidRDefault="0000376E" w:rsidP="00505BAC"/>
    <w:p w:rsidR="0000376E" w:rsidRDefault="0000376E" w:rsidP="00505BAC"/>
    <w:p w:rsidR="0000376E" w:rsidRDefault="0000376E" w:rsidP="00505BAC"/>
    <w:p w:rsidR="0000376E" w:rsidRDefault="0000376E" w:rsidP="00505BAC"/>
    <w:p w:rsidR="0000376E" w:rsidRDefault="0000376E" w:rsidP="00505BAC"/>
    <w:p w:rsidR="005147C6" w:rsidRDefault="005147C6" w:rsidP="00505BAC"/>
    <w:p w:rsidR="005147C6" w:rsidRPr="000A50AE" w:rsidRDefault="005147C6" w:rsidP="00505BAC"/>
    <w:bookmarkEnd w:id="2"/>
    <w:p w:rsidR="00DD0D31" w:rsidRDefault="00DD0D31" w:rsidP="00505BAC"/>
    <w:p w:rsidR="005115F2" w:rsidRDefault="005115F2" w:rsidP="00505BAC"/>
    <w:p w:rsidR="005115F2" w:rsidRDefault="005115F2" w:rsidP="00505BAC"/>
    <w:p w:rsidR="005115F2" w:rsidRDefault="005115F2" w:rsidP="00505BAC"/>
    <w:p w:rsidR="005115F2" w:rsidRDefault="005115F2" w:rsidP="00505BAC"/>
    <w:p w:rsidR="005115F2" w:rsidRDefault="005115F2" w:rsidP="00505BAC"/>
    <w:p w:rsidR="005115F2" w:rsidRDefault="005115F2" w:rsidP="00505BAC"/>
    <w:p w:rsidR="005115F2" w:rsidRDefault="005115F2" w:rsidP="00505BAC"/>
    <w:p w:rsidR="005115F2" w:rsidRDefault="005115F2" w:rsidP="00505BAC"/>
    <w:p w:rsidR="005115F2" w:rsidRDefault="005115F2" w:rsidP="00505BAC"/>
    <w:p w:rsidR="005115F2" w:rsidRDefault="005115F2" w:rsidP="00505BAC"/>
    <w:p w:rsidR="005115F2" w:rsidRDefault="005115F2" w:rsidP="00505BAC"/>
    <w:p w:rsidR="005115F2" w:rsidRDefault="005115F2" w:rsidP="00505BAC"/>
    <w:p w:rsidR="005115F2" w:rsidRDefault="005115F2" w:rsidP="00505BAC"/>
    <w:p w:rsidR="005115F2" w:rsidRDefault="005115F2" w:rsidP="00505BAC"/>
    <w:p w:rsidR="005115F2" w:rsidRDefault="005115F2" w:rsidP="00505BAC"/>
    <w:p w:rsidR="005115F2" w:rsidRDefault="005115F2" w:rsidP="002C5B84">
      <w:pPr>
        <w:ind w:firstLine="0"/>
      </w:pPr>
    </w:p>
    <w:p w:rsidR="005115F2" w:rsidRDefault="005115F2" w:rsidP="00505BAC"/>
    <w:p w:rsidR="005115F2" w:rsidRPr="008939C3" w:rsidRDefault="005115F2" w:rsidP="005115F2">
      <w:pPr>
        <w:pBdr>
          <w:top w:val="none" w:sz="4" w:space="0" w:color="000000"/>
          <w:left w:val="none" w:sz="4" w:space="0" w:color="000000"/>
          <w:bottom w:val="none" w:sz="4" w:space="0" w:color="000000"/>
          <w:right w:val="none" w:sz="4" w:space="0" w:color="000000"/>
        </w:pBdr>
        <w:spacing w:line="57" w:lineRule="atLeast"/>
        <w:ind w:left="4956" w:firstLine="708"/>
        <w:rPr>
          <w:rFonts w:ascii="Arial" w:eastAsia="Arial" w:hAnsi="Arial" w:cs="Arial"/>
          <w:sz w:val="20"/>
          <w:szCs w:val="20"/>
        </w:rPr>
      </w:pPr>
      <w:r>
        <w:rPr>
          <w:rFonts w:ascii="Times New Roman" w:eastAsia="Times New Roman" w:hAnsi="Times New Roman" w:cs="Times New Roman"/>
          <w:color w:val="000000"/>
          <w:sz w:val="20"/>
          <w:szCs w:val="20"/>
        </w:rPr>
        <w:lastRenderedPageBreak/>
        <w:t xml:space="preserve">Приложение (справочное) </w:t>
      </w:r>
    </w:p>
    <w:p w:rsidR="005115F2" w:rsidRPr="005B06FB" w:rsidRDefault="005115F2" w:rsidP="005115F2">
      <w:pPr>
        <w:ind w:left="5670" w:firstLine="0"/>
        <w:rPr>
          <w:bCs/>
          <w:sz w:val="20"/>
          <w:szCs w:val="20"/>
        </w:rPr>
      </w:pPr>
      <w:r w:rsidRPr="005B06FB">
        <w:rPr>
          <w:rStyle w:val="a3"/>
          <w:b w:val="0"/>
          <w:bCs/>
          <w:color w:val="auto"/>
          <w:sz w:val="20"/>
          <w:szCs w:val="20"/>
        </w:rPr>
        <w:t>к Административному регламенту предоставления государственной услуги по выдаче предварительного</w:t>
      </w:r>
      <w:r w:rsidRPr="005B06FB">
        <w:rPr>
          <w:rStyle w:val="a3"/>
          <w:b w:val="0"/>
          <w:bCs/>
          <w:color w:val="auto"/>
          <w:sz w:val="20"/>
          <w:szCs w:val="20"/>
        </w:rPr>
        <w:br/>
        <w:t>разрешения на закрытие счета, снятие, перевод, расходование денежных средств, находящихся</w:t>
      </w:r>
      <w:r w:rsidRPr="005B06FB">
        <w:rPr>
          <w:rStyle w:val="a3"/>
          <w:b w:val="0"/>
          <w:bCs/>
          <w:color w:val="auto"/>
          <w:sz w:val="20"/>
          <w:szCs w:val="20"/>
        </w:rPr>
        <w:br/>
        <w:t>на счете в кредитной организации, принадлежащих лицу, признанному судом недееспособным или ограниченно дееспособным</w:t>
      </w:r>
    </w:p>
    <w:p w:rsidR="005115F2" w:rsidRDefault="005115F2" w:rsidP="00505BAC"/>
    <w:p w:rsidR="005115F2" w:rsidRDefault="005115F2" w:rsidP="005115F2">
      <w:pPr>
        <w:pBdr>
          <w:top w:val="none" w:sz="4" w:space="0" w:color="000000"/>
          <w:left w:val="none" w:sz="4" w:space="0" w:color="000000"/>
          <w:bottom w:val="none" w:sz="4" w:space="0" w:color="000000"/>
          <w:right w:val="none" w:sz="4" w:space="0" w:color="000000"/>
        </w:pBdr>
        <w:spacing w:before="108" w:after="108" w:line="57" w:lineRule="atLeast"/>
        <w:jc w:val="center"/>
      </w:pPr>
      <w:r>
        <w:rPr>
          <w:rFonts w:ascii="Times New Roman" w:eastAsia="Times New Roman" w:hAnsi="Times New Roman" w:cs="Times New Roman"/>
          <w:color w:val="000000"/>
          <w:sz w:val="28"/>
        </w:rPr>
        <w:t>Реквизиты должностных лиц, ответственных за предоставление государственной услуги и осуществляющих текущий контроль за ее предоставлением</w:t>
      </w:r>
    </w:p>
    <w:p w:rsidR="005115F2" w:rsidRDefault="005115F2" w:rsidP="005115F2">
      <w:pPr>
        <w:pBdr>
          <w:top w:val="none" w:sz="4" w:space="0" w:color="000000"/>
          <w:left w:val="none" w:sz="4" w:space="0" w:color="000000"/>
          <w:bottom w:val="none" w:sz="4" w:space="0" w:color="000000"/>
          <w:right w:val="none" w:sz="4" w:space="0" w:color="000000"/>
        </w:pBdr>
        <w:spacing w:line="57" w:lineRule="atLeast"/>
        <w:jc w:val="center"/>
      </w:pPr>
    </w:p>
    <w:p w:rsidR="005115F2" w:rsidRDefault="005115F2" w:rsidP="005115F2">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sz w:val="28"/>
        </w:rPr>
        <w:t>Орган опеки и попечительства исполнительного комитета</w:t>
      </w:r>
    </w:p>
    <w:p w:rsidR="005115F2" w:rsidRDefault="005115F2" w:rsidP="005115F2">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sz w:val="28"/>
        </w:rPr>
        <w:t>муниципального района (городского округа)</w:t>
      </w:r>
    </w:p>
    <w:p w:rsidR="005115F2" w:rsidRDefault="005115F2" w:rsidP="005115F2">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sz w:val="28"/>
        </w:rPr>
        <w:t>Республики Татарстан</w:t>
      </w:r>
    </w:p>
    <w:p w:rsidR="005115F2" w:rsidRDefault="005115F2" w:rsidP="005115F2">
      <w:pPr>
        <w:pBdr>
          <w:top w:val="none" w:sz="4" w:space="0" w:color="000000"/>
          <w:left w:val="none" w:sz="4" w:space="0" w:color="000000"/>
          <w:bottom w:val="none" w:sz="4" w:space="0" w:color="000000"/>
          <w:right w:val="none" w:sz="4" w:space="0" w:color="000000"/>
        </w:pBdr>
        <w:spacing w:line="57" w:lineRule="atLeast"/>
        <w:jc w:val="center"/>
      </w:pP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484"/>
        <w:gridCol w:w="3057"/>
        <w:gridCol w:w="3814"/>
      </w:tblGrid>
      <w:tr w:rsidR="005115F2" w:rsidTr="002665C6">
        <w:tc>
          <w:tcPr>
            <w:tcW w:w="24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115F2" w:rsidRDefault="005115F2" w:rsidP="005115F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Должность</w:t>
            </w:r>
          </w:p>
        </w:tc>
        <w:tc>
          <w:tcPr>
            <w:tcW w:w="305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115F2" w:rsidRDefault="005115F2" w:rsidP="005115F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Телефон</w:t>
            </w:r>
          </w:p>
        </w:tc>
        <w:tc>
          <w:tcPr>
            <w:tcW w:w="38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115F2" w:rsidRDefault="005115F2" w:rsidP="005115F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Электронный адрес</w:t>
            </w:r>
          </w:p>
        </w:tc>
      </w:tr>
      <w:tr w:rsidR="005115F2" w:rsidTr="002665C6">
        <w:tc>
          <w:tcPr>
            <w:tcW w:w="24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115F2" w:rsidRDefault="005115F2" w:rsidP="005115F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Начальник органа опеки и попечительства,</w:t>
            </w:r>
          </w:p>
          <w:p w:rsidR="005115F2" w:rsidRDefault="005115F2" w:rsidP="005115F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специалист</w:t>
            </w:r>
          </w:p>
          <w:p w:rsidR="005115F2" w:rsidRDefault="005115F2" w:rsidP="005115F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органа опеки и попечительства</w:t>
            </w:r>
          </w:p>
        </w:tc>
        <w:tc>
          <w:tcPr>
            <w:tcW w:w="305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115F2" w:rsidRDefault="005115F2" w:rsidP="005115F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Информация размещена на официальном сайте исполнительного комитета муниципального района (городского округа) Республики Татарстан</w:t>
            </w:r>
          </w:p>
        </w:tc>
        <w:tc>
          <w:tcPr>
            <w:tcW w:w="38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115F2" w:rsidRDefault="005115F2" w:rsidP="005115F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Информация размещена на официальном сайте исполнительного комитета муниципального района (городского округа) Республики Татарстан</w:t>
            </w:r>
          </w:p>
        </w:tc>
      </w:tr>
    </w:tbl>
    <w:p w:rsidR="005115F2" w:rsidRDefault="005115F2" w:rsidP="005115F2">
      <w:pPr>
        <w:pBdr>
          <w:top w:val="none" w:sz="4" w:space="0" w:color="000000"/>
          <w:left w:val="none" w:sz="4" w:space="0" w:color="000000"/>
          <w:bottom w:val="none" w:sz="4" w:space="0" w:color="000000"/>
          <w:right w:val="none" w:sz="4" w:space="0" w:color="000000"/>
        </w:pBdr>
        <w:spacing w:line="57" w:lineRule="atLeast"/>
        <w:jc w:val="center"/>
      </w:pPr>
    </w:p>
    <w:p w:rsidR="005115F2" w:rsidRDefault="005115F2" w:rsidP="005115F2">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sz w:val="28"/>
        </w:rPr>
        <w:t>Руководитель исполнительного комитета (городского округа) Республики Татарстан</w:t>
      </w:r>
    </w:p>
    <w:p w:rsidR="005115F2" w:rsidRDefault="005115F2" w:rsidP="005115F2">
      <w:pPr>
        <w:pBdr>
          <w:top w:val="none" w:sz="4" w:space="0" w:color="000000"/>
          <w:left w:val="none" w:sz="4" w:space="0" w:color="000000"/>
          <w:bottom w:val="none" w:sz="4" w:space="0" w:color="000000"/>
          <w:right w:val="none" w:sz="4" w:space="0" w:color="000000"/>
        </w:pBdr>
        <w:spacing w:line="57" w:lineRule="atLeast"/>
        <w:jc w:val="center"/>
      </w:pP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495"/>
        <w:gridCol w:w="2583"/>
        <w:gridCol w:w="5120"/>
      </w:tblGrid>
      <w:tr w:rsidR="005115F2" w:rsidTr="005115F2">
        <w:tc>
          <w:tcPr>
            <w:tcW w:w="24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115F2" w:rsidRDefault="005115F2" w:rsidP="005115F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Должность</w:t>
            </w:r>
          </w:p>
        </w:tc>
        <w:tc>
          <w:tcPr>
            <w:tcW w:w="2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115F2" w:rsidRDefault="005115F2" w:rsidP="005115F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Телефон</w:t>
            </w:r>
          </w:p>
        </w:tc>
        <w:tc>
          <w:tcPr>
            <w:tcW w:w="51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115F2" w:rsidRDefault="005115F2" w:rsidP="005115F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Электронный адрес</w:t>
            </w:r>
          </w:p>
        </w:tc>
      </w:tr>
      <w:tr w:rsidR="005115F2" w:rsidTr="005115F2">
        <w:tc>
          <w:tcPr>
            <w:tcW w:w="24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115F2" w:rsidRDefault="005115F2" w:rsidP="005115F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Руководитель исполнительного комитета</w:t>
            </w:r>
          </w:p>
        </w:tc>
        <w:tc>
          <w:tcPr>
            <w:tcW w:w="2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115F2" w:rsidRDefault="005115F2" w:rsidP="005115F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Информация размещена на официальном сайте исполнительного комитета муниципального района (городского округа) Республики Татарстан</w:t>
            </w:r>
          </w:p>
        </w:tc>
        <w:tc>
          <w:tcPr>
            <w:tcW w:w="51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115F2" w:rsidRDefault="005115F2" w:rsidP="005115F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Информация размещена на официальном сайте исполнительного комитета муниципального района (городского округа) Республики Татарстан</w:t>
            </w:r>
          </w:p>
        </w:tc>
      </w:tr>
    </w:tbl>
    <w:p w:rsidR="005115F2" w:rsidRDefault="005115F2" w:rsidP="005115F2">
      <w:pPr>
        <w:pBdr>
          <w:top w:val="none" w:sz="4" w:space="0" w:color="000000"/>
          <w:left w:val="none" w:sz="4" w:space="0" w:color="000000"/>
          <w:bottom w:val="none" w:sz="4" w:space="0" w:color="000000"/>
          <w:right w:val="none" w:sz="4" w:space="0" w:color="000000"/>
        </w:pBdr>
        <w:spacing w:after="198" w:line="57" w:lineRule="atLeast"/>
      </w:pPr>
      <w:r>
        <w:br/>
      </w:r>
      <w:r>
        <w:br/>
      </w:r>
    </w:p>
    <w:p w:rsidR="005115F2" w:rsidRDefault="005115F2" w:rsidP="005115F2">
      <w:pPr>
        <w:pBdr>
          <w:top w:val="none" w:sz="4" w:space="0" w:color="000000"/>
          <w:left w:val="none" w:sz="4" w:space="0" w:color="000000"/>
          <w:bottom w:val="none" w:sz="4" w:space="0" w:color="000000"/>
          <w:right w:val="none" w:sz="4" w:space="0" w:color="000000"/>
        </w:pBdr>
        <w:spacing w:after="198" w:line="57" w:lineRule="atLeast"/>
        <w:jc w:val="center"/>
      </w:pPr>
      <w:r>
        <w:rPr>
          <w:rFonts w:ascii="Times New Roman" w:eastAsia="Times New Roman" w:hAnsi="Times New Roman" w:cs="Times New Roman"/>
          <w:color w:val="000000"/>
          <w:sz w:val="28"/>
        </w:rPr>
        <w:lastRenderedPageBreak/>
        <w:t>Глава муниципального района (городского округа)</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484"/>
        <w:gridCol w:w="2895"/>
        <w:gridCol w:w="4819"/>
      </w:tblGrid>
      <w:tr w:rsidR="005115F2" w:rsidTr="005115F2">
        <w:tc>
          <w:tcPr>
            <w:tcW w:w="24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115F2" w:rsidRDefault="005115F2" w:rsidP="005115F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Глава муниципального района (городского округа)</w:t>
            </w:r>
          </w:p>
        </w:tc>
        <w:tc>
          <w:tcPr>
            <w:tcW w:w="2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115F2" w:rsidRDefault="005115F2" w:rsidP="005115F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Информация размещена на официальном сайте исполнительного комитета муниципального района (городского округа) Республики Татарстан</w:t>
            </w:r>
          </w:p>
        </w:tc>
        <w:tc>
          <w:tcPr>
            <w:tcW w:w="481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5115F2" w:rsidRDefault="005115F2" w:rsidP="005115F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Информация размещена на официальном сайте исполнительного комитета муниципального района (городского округа) Республики Татарстан</w:t>
            </w:r>
          </w:p>
        </w:tc>
      </w:tr>
    </w:tbl>
    <w:p w:rsidR="005115F2" w:rsidRDefault="005115F2" w:rsidP="005115F2">
      <w:pPr>
        <w:pBdr>
          <w:top w:val="none" w:sz="4" w:space="0" w:color="000000"/>
          <w:left w:val="none" w:sz="4" w:space="0" w:color="000000"/>
          <w:bottom w:val="none" w:sz="4" w:space="0" w:color="000000"/>
          <w:right w:val="none" w:sz="4" w:space="0" w:color="000000"/>
        </w:pBdr>
        <w:spacing w:line="57" w:lineRule="atLeast"/>
      </w:pPr>
    </w:p>
    <w:p w:rsidR="005115F2" w:rsidRDefault="005115F2" w:rsidP="005115F2">
      <w:pPr>
        <w:pBdr>
          <w:top w:val="none" w:sz="4" w:space="0" w:color="000000"/>
          <w:left w:val="none" w:sz="4" w:space="0" w:color="000000"/>
          <w:bottom w:val="none" w:sz="4" w:space="0" w:color="000000"/>
          <w:right w:val="none" w:sz="4" w:space="0" w:color="000000"/>
        </w:pBdr>
        <w:spacing w:after="159" w:line="61" w:lineRule="atLeast"/>
        <w:ind w:left="4819" w:hanging="17"/>
      </w:pPr>
      <w:r>
        <w:br/>
      </w:r>
      <w:r>
        <w:br/>
      </w:r>
    </w:p>
    <w:p w:rsidR="005115F2" w:rsidRDefault="005115F2" w:rsidP="005115F2">
      <w:pPr>
        <w:pBdr>
          <w:top w:val="none" w:sz="4" w:space="0" w:color="000000"/>
          <w:left w:val="none" w:sz="4" w:space="0" w:color="000000"/>
          <w:bottom w:val="none" w:sz="4" w:space="0" w:color="000000"/>
          <w:right w:val="none" w:sz="4" w:space="0" w:color="000000"/>
        </w:pBdr>
        <w:spacing w:after="159" w:line="61" w:lineRule="atLeast"/>
        <w:ind w:left="4819" w:hanging="17"/>
      </w:pPr>
      <w:r>
        <w:br/>
      </w:r>
      <w:r>
        <w:br/>
      </w:r>
    </w:p>
    <w:p w:rsidR="005115F2" w:rsidRPr="000A50AE" w:rsidRDefault="005115F2" w:rsidP="00505BAC"/>
    <w:sectPr w:rsidR="005115F2" w:rsidRPr="000A50AE" w:rsidSect="005265A8">
      <w:headerReference w:type="default" r:id="rId11"/>
      <w:footerReference w:type="default" r:id="rId12"/>
      <w:pgSz w:w="11900" w:h="16800"/>
      <w:pgMar w:top="1440" w:right="800" w:bottom="1440" w:left="80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350" w:rsidRDefault="00B72350" w:rsidP="00206D3F">
      <w:r>
        <w:separator/>
      </w:r>
    </w:p>
  </w:endnote>
  <w:endnote w:type="continuationSeparator" w:id="0">
    <w:p w:rsidR="00B72350" w:rsidRDefault="00B72350" w:rsidP="0020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CYR">
    <w:panose1 w:val="02020603050405020304"/>
    <w:charset w:val="CC"/>
    <w:family w:val="roman"/>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12B" w:rsidRDefault="000A612B">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350" w:rsidRDefault="00B72350" w:rsidP="00206D3F">
      <w:r>
        <w:separator/>
      </w:r>
    </w:p>
  </w:footnote>
  <w:footnote w:type="continuationSeparator" w:id="0">
    <w:p w:rsidR="00B72350" w:rsidRDefault="00B72350" w:rsidP="00206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992158"/>
      <w:docPartObj>
        <w:docPartGallery w:val="Page Numbers (Top of Page)"/>
        <w:docPartUnique/>
      </w:docPartObj>
    </w:sdtPr>
    <w:sdtContent>
      <w:p w:rsidR="000A612B" w:rsidRDefault="000A612B">
        <w:pPr>
          <w:pStyle w:val="a8"/>
          <w:jc w:val="center"/>
        </w:pPr>
        <w:r>
          <w:fldChar w:fldCharType="begin"/>
        </w:r>
        <w:r>
          <w:instrText>PAGE   \* MERGEFORMAT</w:instrText>
        </w:r>
        <w:r>
          <w:fldChar w:fldCharType="separate"/>
        </w:r>
        <w:r w:rsidR="00C76C65">
          <w:rPr>
            <w:noProof/>
          </w:rPr>
          <w:t>34</w:t>
        </w:r>
        <w:r>
          <w:fldChar w:fldCharType="end"/>
        </w:r>
      </w:p>
    </w:sdtContent>
  </w:sdt>
  <w:p w:rsidR="000A612B" w:rsidRDefault="000A612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27BE4"/>
    <w:multiLevelType w:val="hybridMultilevel"/>
    <w:tmpl w:val="FB58EE36"/>
    <w:lvl w:ilvl="0" w:tplc="3278B20C">
      <w:start w:val="1"/>
      <w:numFmt w:val="decimal"/>
      <w:lvlText w:val="%1)"/>
      <w:lvlJc w:val="left"/>
      <w:pPr>
        <w:ind w:left="1185" w:hanging="465"/>
      </w:pPr>
      <w:rPr>
        <w:rFonts w:ascii="Times New Roman CYR" w:hAnsi="Times New Roman CYR" w:cs="Times New Roman CYR"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CF67BD6"/>
    <w:multiLevelType w:val="hybridMultilevel"/>
    <w:tmpl w:val="01CC3396"/>
    <w:lvl w:ilvl="0" w:tplc="23D88C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4D90AA8"/>
    <w:multiLevelType w:val="hybridMultilevel"/>
    <w:tmpl w:val="B3264520"/>
    <w:lvl w:ilvl="0" w:tplc="EFB478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6612D00"/>
    <w:multiLevelType w:val="hybridMultilevel"/>
    <w:tmpl w:val="5DE24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1C48E9"/>
    <w:multiLevelType w:val="hybridMultilevel"/>
    <w:tmpl w:val="0DB08D2E"/>
    <w:lvl w:ilvl="0" w:tplc="D4AED4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6C70C3A"/>
    <w:multiLevelType w:val="hybridMultilevel"/>
    <w:tmpl w:val="6914A83A"/>
    <w:lvl w:ilvl="0" w:tplc="0A141BD6">
      <w:start w:val="1"/>
      <w:numFmt w:val="decimal"/>
      <w:lvlText w:val="%1)"/>
      <w:lvlJc w:val="left"/>
      <w:pPr>
        <w:ind w:left="927" w:hanging="360"/>
      </w:pPr>
      <w:rPr>
        <w:rFonts w:ascii="Times New Roman CYR" w:hAnsi="Times New Roman CYR" w:cs="Times New Roman CYR"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AC"/>
    <w:rsid w:val="00000D83"/>
    <w:rsid w:val="00002417"/>
    <w:rsid w:val="00002FD2"/>
    <w:rsid w:val="0000376E"/>
    <w:rsid w:val="00004304"/>
    <w:rsid w:val="00013F1E"/>
    <w:rsid w:val="00024D7A"/>
    <w:rsid w:val="00030C09"/>
    <w:rsid w:val="00033B41"/>
    <w:rsid w:val="000446F9"/>
    <w:rsid w:val="000606AB"/>
    <w:rsid w:val="00082904"/>
    <w:rsid w:val="000844EE"/>
    <w:rsid w:val="000863F1"/>
    <w:rsid w:val="00092F10"/>
    <w:rsid w:val="00093FC5"/>
    <w:rsid w:val="00096D41"/>
    <w:rsid w:val="000A50AE"/>
    <w:rsid w:val="000A612B"/>
    <w:rsid w:val="000B611D"/>
    <w:rsid w:val="000C00C1"/>
    <w:rsid w:val="000C0FEF"/>
    <w:rsid w:val="000D1EDE"/>
    <w:rsid w:val="000E68CA"/>
    <w:rsid w:val="000F58CF"/>
    <w:rsid w:val="000F6EEB"/>
    <w:rsid w:val="00101EA1"/>
    <w:rsid w:val="00101EF5"/>
    <w:rsid w:val="00102C30"/>
    <w:rsid w:val="001036C0"/>
    <w:rsid w:val="001061D0"/>
    <w:rsid w:val="00106696"/>
    <w:rsid w:val="00107085"/>
    <w:rsid w:val="001140E2"/>
    <w:rsid w:val="00116484"/>
    <w:rsid w:val="00153F4A"/>
    <w:rsid w:val="00154A48"/>
    <w:rsid w:val="00163D32"/>
    <w:rsid w:val="001669E8"/>
    <w:rsid w:val="00167FEA"/>
    <w:rsid w:val="00177DD3"/>
    <w:rsid w:val="00182ABB"/>
    <w:rsid w:val="0018463A"/>
    <w:rsid w:val="001A66AF"/>
    <w:rsid w:val="001B294B"/>
    <w:rsid w:val="001C548A"/>
    <w:rsid w:val="001D0CA9"/>
    <w:rsid w:val="001E1A67"/>
    <w:rsid w:val="001E2041"/>
    <w:rsid w:val="001F6D0D"/>
    <w:rsid w:val="00200F00"/>
    <w:rsid w:val="00201D65"/>
    <w:rsid w:val="00202BC8"/>
    <w:rsid w:val="00206D3F"/>
    <w:rsid w:val="00216C5C"/>
    <w:rsid w:val="00220A79"/>
    <w:rsid w:val="00224D40"/>
    <w:rsid w:val="00225AB5"/>
    <w:rsid w:val="0023413A"/>
    <w:rsid w:val="00245EE5"/>
    <w:rsid w:val="00254B99"/>
    <w:rsid w:val="0026084C"/>
    <w:rsid w:val="002665C6"/>
    <w:rsid w:val="002670E5"/>
    <w:rsid w:val="00270F89"/>
    <w:rsid w:val="002752F5"/>
    <w:rsid w:val="00276BE0"/>
    <w:rsid w:val="002772ED"/>
    <w:rsid w:val="00287A4C"/>
    <w:rsid w:val="00297F32"/>
    <w:rsid w:val="002A483C"/>
    <w:rsid w:val="002B22CC"/>
    <w:rsid w:val="002B5C1C"/>
    <w:rsid w:val="002C29AE"/>
    <w:rsid w:val="002C5B84"/>
    <w:rsid w:val="002E62C7"/>
    <w:rsid w:val="003040A3"/>
    <w:rsid w:val="0031140C"/>
    <w:rsid w:val="003123BE"/>
    <w:rsid w:val="003347FF"/>
    <w:rsid w:val="00337ABF"/>
    <w:rsid w:val="00340753"/>
    <w:rsid w:val="00355A07"/>
    <w:rsid w:val="00366D8E"/>
    <w:rsid w:val="00381C46"/>
    <w:rsid w:val="0038210F"/>
    <w:rsid w:val="003909B6"/>
    <w:rsid w:val="003C05E3"/>
    <w:rsid w:val="003D0CCA"/>
    <w:rsid w:val="003E6520"/>
    <w:rsid w:val="003F6608"/>
    <w:rsid w:val="00401ACF"/>
    <w:rsid w:val="00442D61"/>
    <w:rsid w:val="00446609"/>
    <w:rsid w:val="00447C64"/>
    <w:rsid w:val="00447D99"/>
    <w:rsid w:val="00476979"/>
    <w:rsid w:val="0048677E"/>
    <w:rsid w:val="004A29B8"/>
    <w:rsid w:val="004B1D47"/>
    <w:rsid w:val="004B68F7"/>
    <w:rsid w:val="004C7F0D"/>
    <w:rsid w:val="004D4FB0"/>
    <w:rsid w:val="004D7F38"/>
    <w:rsid w:val="004E740C"/>
    <w:rsid w:val="004F4B87"/>
    <w:rsid w:val="0050057B"/>
    <w:rsid w:val="00500729"/>
    <w:rsid w:val="00505BAC"/>
    <w:rsid w:val="005115F2"/>
    <w:rsid w:val="00514115"/>
    <w:rsid w:val="005147C6"/>
    <w:rsid w:val="0051481C"/>
    <w:rsid w:val="005265A8"/>
    <w:rsid w:val="005307BC"/>
    <w:rsid w:val="00531DDA"/>
    <w:rsid w:val="00543CCD"/>
    <w:rsid w:val="00553DBC"/>
    <w:rsid w:val="00554809"/>
    <w:rsid w:val="00566F2C"/>
    <w:rsid w:val="005801AE"/>
    <w:rsid w:val="005912A9"/>
    <w:rsid w:val="005915C7"/>
    <w:rsid w:val="00591713"/>
    <w:rsid w:val="005934D2"/>
    <w:rsid w:val="00596DD0"/>
    <w:rsid w:val="005A3755"/>
    <w:rsid w:val="005B06FB"/>
    <w:rsid w:val="005B3375"/>
    <w:rsid w:val="005B5323"/>
    <w:rsid w:val="005C07B5"/>
    <w:rsid w:val="005C308E"/>
    <w:rsid w:val="005E1041"/>
    <w:rsid w:val="005F1CBD"/>
    <w:rsid w:val="00622E83"/>
    <w:rsid w:val="0062558A"/>
    <w:rsid w:val="00630CBD"/>
    <w:rsid w:val="00631F7E"/>
    <w:rsid w:val="0063366A"/>
    <w:rsid w:val="00646B0F"/>
    <w:rsid w:val="00656413"/>
    <w:rsid w:val="00672137"/>
    <w:rsid w:val="00690F14"/>
    <w:rsid w:val="0069281F"/>
    <w:rsid w:val="00693DB6"/>
    <w:rsid w:val="006C18B4"/>
    <w:rsid w:val="006C39D1"/>
    <w:rsid w:val="006C5271"/>
    <w:rsid w:val="006D01E6"/>
    <w:rsid w:val="006D7166"/>
    <w:rsid w:val="006F046C"/>
    <w:rsid w:val="006F4026"/>
    <w:rsid w:val="00705B02"/>
    <w:rsid w:val="007216B2"/>
    <w:rsid w:val="007338AF"/>
    <w:rsid w:val="007911A4"/>
    <w:rsid w:val="00794E6B"/>
    <w:rsid w:val="007C6E97"/>
    <w:rsid w:val="007D0E3B"/>
    <w:rsid w:val="00832E9A"/>
    <w:rsid w:val="00833897"/>
    <w:rsid w:val="00835DDF"/>
    <w:rsid w:val="008435C2"/>
    <w:rsid w:val="0085735F"/>
    <w:rsid w:val="00867374"/>
    <w:rsid w:val="00867C22"/>
    <w:rsid w:val="00871C06"/>
    <w:rsid w:val="00877DA1"/>
    <w:rsid w:val="00884406"/>
    <w:rsid w:val="008849B9"/>
    <w:rsid w:val="008851B0"/>
    <w:rsid w:val="008852A9"/>
    <w:rsid w:val="008939C3"/>
    <w:rsid w:val="008A36B8"/>
    <w:rsid w:val="008A58B9"/>
    <w:rsid w:val="008A6C67"/>
    <w:rsid w:val="008A7295"/>
    <w:rsid w:val="008B033B"/>
    <w:rsid w:val="008C2662"/>
    <w:rsid w:val="008C6E07"/>
    <w:rsid w:val="008D42AD"/>
    <w:rsid w:val="008F733D"/>
    <w:rsid w:val="00911ED4"/>
    <w:rsid w:val="00912094"/>
    <w:rsid w:val="00920FA3"/>
    <w:rsid w:val="00921B96"/>
    <w:rsid w:val="00923AF9"/>
    <w:rsid w:val="009240C7"/>
    <w:rsid w:val="009249B0"/>
    <w:rsid w:val="0094224F"/>
    <w:rsid w:val="00952DE9"/>
    <w:rsid w:val="00963621"/>
    <w:rsid w:val="00970897"/>
    <w:rsid w:val="009835B9"/>
    <w:rsid w:val="00984138"/>
    <w:rsid w:val="00987A88"/>
    <w:rsid w:val="00993E4D"/>
    <w:rsid w:val="0099578B"/>
    <w:rsid w:val="009A0920"/>
    <w:rsid w:val="009A4323"/>
    <w:rsid w:val="009B19CC"/>
    <w:rsid w:val="009B7712"/>
    <w:rsid w:val="009C0106"/>
    <w:rsid w:val="009C3E94"/>
    <w:rsid w:val="009D11D0"/>
    <w:rsid w:val="009D4246"/>
    <w:rsid w:val="009D7E8D"/>
    <w:rsid w:val="00A14307"/>
    <w:rsid w:val="00A31E9E"/>
    <w:rsid w:val="00A35036"/>
    <w:rsid w:val="00A44905"/>
    <w:rsid w:val="00A4761C"/>
    <w:rsid w:val="00A56678"/>
    <w:rsid w:val="00A65933"/>
    <w:rsid w:val="00A71AAA"/>
    <w:rsid w:val="00A83C6C"/>
    <w:rsid w:val="00A86D09"/>
    <w:rsid w:val="00A97B8B"/>
    <w:rsid w:val="00AA158D"/>
    <w:rsid w:val="00AA75D5"/>
    <w:rsid w:val="00AB1343"/>
    <w:rsid w:val="00AD012A"/>
    <w:rsid w:val="00AD61D2"/>
    <w:rsid w:val="00AD7630"/>
    <w:rsid w:val="00AE22FC"/>
    <w:rsid w:val="00B11C56"/>
    <w:rsid w:val="00B1713E"/>
    <w:rsid w:val="00B24FAE"/>
    <w:rsid w:val="00B403B5"/>
    <w:rsid w:val="00B41E7B"/>
    <w:rsid w:val="00B44037"/>
    <w:rsid w:val="00B444CA"/>
    <w:rsid w:val="00B47576"/>
    <w:rsid w:val="00B554AC"/>
    <w:rsid w:val="00B56875"/>
    <w:rsid w:val="00B6191A"/>
    <w:rsid w:val="00B72350"/>
    <w:rsid w:val="00B819CE"/>
    <w:rsid w:val="00B96244"/>
    <w:rsid w:val="00BA052D"/>
    <w:rsid w:val="00BB5F70"/>
    <w:rsid w:val="00BB6283"/>
    <w:rsid w:val="00BB631F"/>
    <w:rsid w:val="00BC4D7D"/>
    <w:rsid w:val="00BD191C"/>
    <w:rsid w:val="00BD5AF5"/>
    <w:rsid w:val="00BE0862"/>
    <w:rsid w:val="00C01939"/>
    <w:rsid w:val="00C03B0C"/>
    <w:rsid w:val="00C05B14"/>
    <w:rsid w:val="00C06677"/>
    <w:rsid w:val="00C070EA"/>
    <w:rsid w:val="00C126A0"/>
    <w:rsid w:val="00C3109D"/>
    <w:rsid w:val="00C3509F"/>
    <w:rsid w:val="00C4044C"/>
    <w:rsid w:val="00C40EC9"/>
    <w:rsid w:val="00C66325"/>
    <w:rsid w:val="00C66BFB"/>
    <w:rsid w:val="00C70402"/>
    <w:rsid w:val="00C70823"/>
    <w:rsid w:val="00C72E83"/>
    <w:rsid w:val="00C76C65"/>
    <w:rsid w:val="00C803F1"/>
    <w:rsid w:val="00C92D78"/>
    <w:rsid w:val="00CB231F"/>
    <w:rsid w:val="00CB3614"/>
    <w:rsid w:val="00CB419A"/>
    <w:rsid w:val="00CB4DB1"/>
    <w:rsid w:val="00CC18CB"/>
    <w:rsid w:val="00CF207B"/>
    <w:rsid w:val="00CF44D9"/>
    <w:rsid w:val="00D07642"/>
    <w:rsid w:val="00D130F9"/>
    <w:rsid w:val="00D14CF7"/>
    <w:rsid w:val="00D1709A"/>
    <w:rsid w:val="00D17974"/>
    <w:rsid w:val="00D26510"/>
    <w:rsid w:val="00D4605A"/>
    <w:rsid w:val="00D4794D"/>
    <w:rsid w:val="00D50909"/>
    <w:rsid w:val="00D52BF6"/>
    <w:rsid w:val="00D60275"/>
    <w:rsid w:val="00D61C6B"/>
    <w:rsid w:val="00D6758B"/>
    <w:rsid w:val="00D73CC1"/>
    <w:rsid w:val="00D756D4"/>
    <w:rsid w:val="00D76BEE"/>
    <w:rsid w:val="00D96CB4"/>
    <w:rsid w:val="00DD0D31"/>
    <w:rsid w:val="00DD3475"/>
    <w:rsid w:val="00E01258"/>
    <w:rsid w:val="00E03DB5"/>
    <w:rsid w:val="00E07CBD"/>
    <w:rsid w:val="00E10273"/>
    <w:rsid w:val="00E153C3"/>
    <w:rsid w:val="00E227D4"/>
    <w:rsid w:val="00E40A49"/>
    <w:rsid w:val="00E51E21"/>
    <w:rsid w:val="00E56A41"/>
    <w:rsid w:val="00E60CBB"/>
    <w:rsid w:val="00E67810"/>
    <w:rsid w:val="00E7749E"/>
    <w:rsid w:val="00E77844"/>
    <w:rsid w:val="00E8054B"/>
    <w:rsid w:val="00E80EA2"/>
    <w:rsid w:val="00E96D7B"/>
    <w:rsid w:val="00EA286E"/>
    <w:rsid w:val="00EA2F67"/>
    <w:rsid w:val="00EA521A"/>
    <w:rsid w:val="00EB254A"/>
    <w:rsid w:val="00EC0ECD"/>
    <w:rsid w:val="00ED0B05"/>
    <w:rsid w:val="00ED2BAF"/>
    <w:rsid w:val="00ED6492"/>
    <w:rsid w:val="00EE1D1F"/>
    <w:rsid w:val="00EF13C7"/>
    <w:rsid w:val="00EF48C9"/>
    <w:rsid w:val="00EF5C6C"/>
    <w:rsid w:val="00F04156"/>
    <w:rsid w:val="00F0475D"/>
    <w:rsid w:val="00F048D0"/>
    <w:rsid w:val="00F07AF5"/>
    <w:rsid w:val="00F12B20"/>
    <w:rsid w:val="00F1615B"/>
    <w:rsid w:val="00F2146A"/>
    <w:rsid w:val="00F273F0"/>
    <w:rsid w:val="00F30701"/>
    <w:rsid w:val="00F31347"/>
    <w:rsid w:val="00F31A4C"/>
    <w:rsid w:val="00F40A01"/>
    <w:rsid w:val="00F43AF8"/>
    <w:rsid w:val="00F54E96"/>
    <w:rsid w:val="00F56851"/>
    <w:rsid w:val="00F619E6"/>
    <w:rsid w:val="00F755AA"/>
    <w:rsid w:val="00F84167"/>
    <w:rsid w:val="00F849BB"/>
    <w:rsid w:val="00F97E2D"/>
    <w:rsid w:val="00FA2BAA"/>
    <w:rsid w:val="00FB0599"/>
    <w:rsid w:val="00FC7C76"/>
    <w:rsid w:val="00FE0155"/>
    <w:rsid w:val="00FE2C10"/>
    <w:rsid w:val="00FF2A13"/>
    <w:rsid w:val="00FF4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F7FA"/>
  <w15:docId w15:val="{3B7200F0-819C-4A4C-BE8E-0A590756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BAC"/>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505BAC"/>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05BAC"/>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505BAC"/>
    <w:rPr>
      <w:b/>
      <w:color w:val="26282F"/>
    </w:rPr>
  </w:style>
  <w:style w:type="character" w:customStyle="1" w:styleId="a4">
    <w:name w:val="Гипертекстовая ссылка"/>
    <w:basedOn w:val="a3"/>
    <w:uiPriority w:val="99"/>
    <w:rsid w:val="00505BAC"/>
    <w:rPr>
      <w:rFonts w:cs="Times New Roman"/>
      <w:b/>
      <w:color w:val="106BBE"/>
    </w:rPr>
  </w:style>
  <w:style w:type="paragraph" w:customStyle="1" w:styleId="a5">
    <w:name w:val="Нормальный (таблица)"/>
    <w:basedOn w:val="a"/>
    <w:next w:val="a"/>
    <w:uiPriority w:val="99"/>
    <w:rsid w:val="00505BAC"/>
    <w:pPr>
      <w:ind w:firstLine="0"/>
    </w:pPr>
  </w:style>
  <w:style w:type="paragraph" w:customStyle="1" w:styleId="a6">
    <w:name w:val="Таблицы (моноширинный)"/>
    <w:basedOn w:val="a"/>
    <w:next w:val="a"/>
    <w:uiPriority w:val="99"/>
    <w:rsid w:val="00505BAC"/>
    <w:pPr>
      <w:ind w:firstLine="0"/>
      <w:jc w:val="left"/>
    </w:pPr>
    <w:rPr>
      <w:rFonts w:ascii="Courier New" w:hAnsi="Courier New" w:cs="Courier New"/>
    </w:rPr>
  </w:style>
  <w:style w:type="paragraph" w:customStyle="1" w:styleId="a7">
    <w:name w:val="Прижатый влево"/>
    <w:basedOn w:val="a"/>
    <w:next w:val="a"/>
    <w:uiPriority w:val="99"/>
    <w:rsid w:val="00505BAC"/>
    <w:pPr>
      <w:ind w:firstLine="0"/>
      <w:jc w:val="left"/>
    </w:pPr>
  </w:style>
  <w:style w:type="paragraph" w:styleId="a8">
    <w:name w:val="header"/>
    <w:basedOn w:val="a"/>
    <w:link w:val="a9"/>
    <w:uiPriority w:val="99"/>
    <w:unhideWhenUsed/>
    <w:rsid w:val="0038210F"/>
    <w:pPr>
      <w:tabs>
        <w:tab w:val="center" w:pos="4677"/>
        <w:tab w:val="right" w:pos="9355"/>
      </w:tabs>
    </w:pPr>
  </w:style>
  <w:style w:type="character" w:customStyle="1" w:styleId="a9">
    <w:name w:val="Верхний колонтитул Знак"/>
    <w:basedOn w:val="a0"/>
    <w:link w:val="a8"/>
    <w:uiPriority w:val="99"/>
    <w:rsid w:val="0038210F"/>
    <w:rPr>
      <w:rFonts w:ascii="Times New Roman CYR" w:eastAsiaTheme="minorEastAsia" w:hAnsi="Times New Roman CYR" w:cs="Times New Roman CYR"/>
      <w:sz w:val="24"/>
      <w:szCs w:val="24"/>
      <w:lang w:eastAsia="ru-RU"/>
    </w:rPr>
  </w:style>
  <w:style w:type="paragraph" w:styleId="aa">
    <w:name w:val="footer"/>
    <w:basedOn w:val="a"/>
    <w:link w:val="ab"/>
    <w:uiPriority w:val="99"/>
    <w:unhideWhenUsed/>
    <w:rsid w:val="0038210F"/>
    <w:pPr>
      <w:tabs>
        <w:tab w:val="center" w:pos="4677"/>
        <w:tab w:val="right" w:pos="9355"/>
      </w:tabs>
    </w:pPr>
  </w:style>
  <w:style w:type="character" w:customStyle="1" w:styleId="ab">
    <w:name w:val="Нижний колонтитул Знак"/>
    <w:basedOn w:val="a0"/>
    <w:link w:val="aa"/>
    <w:uiPriority w:val="99"/>
    <w:rsid w:val="0038210F"/>
    <w:rPr>
      <w:rFonts w:ascii="Times New Roman CYR" w:eastAsiaTheme="minorEastAsia" w:hAnsi="Times New Roman CYR" w:cs="Times New Roman CYR"/>
      <w:sz w:val="24"/>
      <w:szCs w:val="24"/>
      <w:lang w:eastAsia="ru-RU"/>
    </w:rPr>
  </w:style>
  <w:style w:type="paragraph" w:styleId="ac">
    <w:name w:val="Balloon Text"/>
    <w:basedOn w:val="a"/>
    <w:link w:val="ad"/>
    <w:uiPriority w:val="99"/>
    <w:semiHidden/>
    <w:unhideWhenUsed/>
    <w:rsid w:val="00AE22FC"/>
    <w:rPr>
      <w:rFonts w:ascii="Segoe UI" w:hAnsi="Segoe UI" w:cs="Segoe UI"/>
      <w:sz w:val="18"/>
      <w:szCs w:val="18"/>
    </w:rPr>
  </w:style>
  <w:style w:type="character" w:customStyle="1" w:styleId="ad">
    <w:name w:val="Текст выноски Знак"/>
    <w:basedOn w:val="a0"/>
    <w:link w:val="ac"/>
    <w:uiPriority w:val="99"/>
    <w:semiHidden/>
    <w:rsid w:val="00AE22FC"/>
    <w:rPr>
      <w:rFonts w:ascii="Segoe UI" w:eastAsiaTheme="minorEastAsia" w:hAnsi="Segoe UI" w:cs="Segoe UI"/>
      <w:sz w:val="18"/>
      <w:szCs w:val="18"/>
      <w:lang w:eastAsia="ru-RU"/>
    </w:rPr>
  </w:style>
  <w:style w:type="paragraph" w:styleId="ae">
    <w:name w:val="List Paragraph"/>
    <w:basedOn w:val="a"/>
    <w:uiPriority w:val="34"/>
    <w:qFormat/>
    <w:rsid w:val="00E03DB5"/>
    <w:pPr>
      <w:ind w:left="720"/>
      <w:contextualSpacing/>
    </w:pPr>
  </w:style>
  <w:style w:type="character" w:styleId="af">
    <w:name w:val="Hyperlink"/>
    <w:uiPriority w:val="99"/>
    <w:unhideWhenUsed/>
    <w:rsid w:val="008851B0"/>
    <w:rPr>
      <w:color w:val="0000FF" w:themeColor="hyperlink"/>
      <w:u w:val="single"/>
    </w:rPr>
  </w:style>
  <w:style w:type="table" w:styleId="af0">
    <w:name w:val="Table Grid"/>
    <w:basedOn w:val="a1"/>
    <w:uiPriority w:val="59"/>
    <w:rsid w:val="008939C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ody Text"/>
    <w:basedOn w:val="a"/>
    <w:link w:val="af2"/>
    <w:uiPriority w:val="99"/>
    <w:rsid w:val="00442D61"/>
    <w:pPr>
      <w:widowControl/>
      <w:suppressAutoHyphens/>
      <w:autoSpaceDE/>
      <w:autoSpaceDN/>
      <w:adjustRightInd/>
      <w:spacing w:after="140" w:line="276" w:lineRule="auto"/>
      <w:ind w:firstLine="0"/>
    </w:pPr>
    <w:rPr>
      <w:rFonts w:ascii="Calibri" w:eastAsia="Times New Roman" w:hAnsi="Calibri" w:cs="Calibri"/>
      <w:sz w:val="22"/>
      <w:szCs w:val="22"/>
      <w:lang w:eastAsia="en-US"/>
    </w:rPr>
  </w:style>
  <w:style w:type="character" w:customStyle="1" w:styleId="af2">
    <w:name w:val="Основной текст Знак"/>
    <w:basedOn w:val="a0"/>
    <w:link w:val="af1"/>
    <w:uiPriority w:val="99"/>
    <w:rsid w:val="00442D61"/>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0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incult.tatarstan.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CA2E55-4632-460C-9014-ACE5F819D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37</Pages>
  <Words>11595</Words>
  <Characters>66092</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RKPB</dc:creator>
  <cp:keywords/>
  <dc:description/>
  <cp:lastModifiedBy>Айгуль А. Халиуллина</cp:lastModifiedBy>
  <cp:revision>21</cp:revision>
  <cp:lastPrinted>2025-10-07T10:14:00Z</cp:lastPrinted>
  <dcterms:created xsi:type="dcterms:W3CDTF">2025-12-24T10:36:00Z</dcterms:created>
  <dcterms:modified xsi:type="dcterms:W3CDTF">2026-01-29T04:17:00Z</dcterms:modified>
</cp:coreProperties>
</file>