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D7" w:rsidRPr="00B420C4" w:rsidRDefault="007837D7" w:rsidP="007837D7">
      <w:pPr>
        <w:keepNext/>
        <w:spacing w:after="0" w:line="240" w:lineRule="auto"/>
        <w:ind w:right="-1"/>
        <w:jc w:val="right"/>
        <w:outlineLvl w:val="0"/>
        <w:rPr>
          <w:rFonts w:ascii="Times New Roman" w:hAnsi="Times New Roman"/>
          <w:bCs/>
          <w:sz w:val="28"/>
          <w:szCs w:val="20"/>
          <w:lang w:eastAsia="zh-CN"/>
        </w:rPr>
      </w:pPr>
      <w:r w:rsidRPr="00B420C4">
        <w:rPr>
          <w:rFonts w:ascii="Times New Roman" w:hAnsi="Times New Roman"/>
          <w:bCs/>
          <w:sz w:val="28"/>
          <w:szCs w:val="20"/>
          <w:lang w:eastAsia="zh-CN"/>
        </w:rPr>
        <w:t>проект</w:t>
      </w:r>
    </w:p>
    <w:p w:rsidR="007837D7" w:rsidRPr="00B420C4" w:rsidRDefault="007837D7" w:rsidP="007837D7">
      <w:pPr>
        <w:keepNext/>
        <w:spacing w:after="0" w:line="240" w:lineRule="auto"/>
        <w:ind w:right="-1"/>
        <w:jc w:val="center"/>
        <w:outlineLvl w:val="0"/>
        <w:rPr>
          <w:rFonts w:ascii="Times New Roman" w:hAnsi="Times New Roman"/>
          <w:bCs/>
          <w:sz w:val="28"/>
          <w:szCs w:val="20"/>
          <w:lang w:eastAsia="zh-CN"/>
        </w:rPr>
      </w:pPr>
    </w:p>
    <w:p w:rsidR="007837D7" w:rsidRPr="00B420C4" w:rsidRDefault="007837D7" w:rsidP="007837D7">
      <w:pPr>
        <w:keepNext/>
        <w:spacing w:after="0" w:line="240" w:lineRule="auto"/>
        <w:ind w:right="-1"/>
        <w:jc w:val="center"/>
        <w:outlineLvl w:val="0"/>
        <w:rPr>
          <w:rFonts w:ascii="Times New Roman" w:hAnsi="Times New Roman"/>
          <w:bCs/>
          <w:sz w:val="28"/>
          <w:szCs w:val="20"/>
          <w:lang w:eastAsia="zh-CN"/>
        </w:rPr>
      </w:pPr>
    </w:p>
    <w:p w:rsidR="007837D7" w:rsidRPr="00B420C4" w:rsidRDefault="007837D7" w:rsidP="007837D7">
      <w:pPr>
        <w:keepNext/>
        <w:spacing w:after="0" w:line="240" w:lineRule="auto"/>
        <w:ind w:right="-1"/>
        <w:jc w:val="center"/>
        <w:outlineLvl w:val="0"/>
        <w:rPr>
          <w:rFonts w:ascii="Times New Roman" w:hAnsi="Times New Roman"/>
          <w:bCs/>
          <w:sz w:val="28"/>
          <w:szCs w:val="20"/>
          <w:lang w:eastAsia="zh-CN"/>
        </w:rPr>
      </w:pPr>
      <w:r w:rsidRPr="00B420C4">
        <w:rPr>
          <w:rFonts w:ascii="Times New Roman" w:hAnsi="Times New Roman"/>
          <w:bCs/>
          <w:sz w:val="28"/>
          <w:szCs w:val="20"/>
          <w:lang w:eastAsia="zh-CN"/>
        </w:rPr>
        <w:t xml:space="preserve">Указ </w:t>
      </w:r>
    </w:p>
    <w:p w:rsidR="007035E4" w:rsidRPr="00B420C4" w:rsidRDefault="007837D7" w:rsidP="007837D7">
      <w:pPr>
        <w:keepNext/>
        <w:spacing w:after="0" w:line="240" w:lineRule="auto"/>
        <w:ind w:right="-1"/>
        <w:jc w:val="center"/>
        <w:outlineLvl w:val="0"/>
        <w:rPr>
          <w:rFonts w:ascii="Times New Roman" w:hAnsi="Times New Roman"/>
          <w:bCs/>
          <w:sz w:val="28"/>
          <w:szCs w:val="20"/>
          <w:lang w:eastAsia="zh-CN"/>
        </w:rPr>
      </w:pPr>
      <w:r w:rsidRPr="00B420C4">
        <w:rPr>
          <w:rFonts w:ascii="Times New Roman" w:hAnsi="Times New Roman"/>
          <w:bCs/>
          <w:sz w:val="28"/>
          <w:szCs w:val="20"/>
          <w:lang w:eastAsia="zh-CN"/>
        </w:rPr>
        <w:t>Раиса Республики Татарстан</w:t>
      </w:r>
    </w:p>
    <w:p w:rsidR="007035E4" w:rsidRPr="00B420C4" w:rsidRDefault="007035E4">
      <w:pPr>
        <w:keepNext/>
        <w:spacing w:after="0" w:line="240" w:lineRule="auto"/>
        <w:ind w:right="-1"/>
        <w:jc w:val="center"/>
        <w:outlineLvl w:val="0"/>
        <w:rPr>
          <w:rFonts w:ascii="Times New Roman" w:hAnsi="Times New Roman"/>
          <w:b/>
          <w:bCs/>
          <w:sz w:val="28"/>
          <w:szCs w:val="20"/>
          <w:lang w:eastAsia="zh-CN"/>
        </w:rPr>
      </w:pPr>
    </w:p>
    <w:p w:rsidR="007035E4" w:rsidRPr="00B420C4" w:rsidRDefault="007035E4">
      <w:pPr>
        <w:keepNext/>
        <w:spacing w:after="0" w:line="240" w:lineRule="auto"/>
        <w:ind w:right="-1"/>
        <w:jc w:val="center"/>
        <w:outlineLvl w:val="0"/>
        <w:rPr>
          <w:rFonts w:ascii="Times New Roman" w:hAnsi="Times New Roman"/>
          <w:b/>
          <w:bCs/>
          <w:sz w:val="28"/>
          <w:szCs w:val="20"/>
          <w:lang w:eastAsia="zh-CN"/>
        </w:rPr>
      </w:pPr>
    </w:p>
    <w:p w:rsidR="007035E4" w:rsidRPr="00B420C4" w:rsidRDefault="009F6D55" w:rsidP="007837D7">
      <w:pPr>
        <w:keepNext/>
        <w:spacing w:after="0" w:line="240" w:lineRule="auto"/>
        <w:jc w:val="center"/>
        <w:outlineLvl w:val="0"/>
        <w:rPr>
          <w:rFonts w:ascii="Times New Roman" w:hAnsi="Times New Roman"/>
          <w:b/>
          <w:bCs/>
          <w:sz w:val="28"/>
          <w:szCs w:val="20"/>
          <w:lang w:eastAsia="zh-CN"/>
        </w:rPr>
      </w:pPr>
      <w:r w:rsidRPr="00B420C4">
        <w:rPr>
          <w:rFonts w:ascii="Times New Roman" w:hAnsi="Times New Roman"/>
          <w:b/>
          <w:bCs/>
          <w:sz w:val="28"/>
          <w:szCs w:val="20"/>
          <w:lang w:eastAsia="zh-CN"/>
        </w:rPr>
        <w:t>О внесении изменения</w:t>
      </w:r>
      <w:r w:rsidR="007035E4" w:rsidRPr="00B420C4">
        <w:rPr>
          <w:rFonts w:ascii="Times New Roman" w:hAnsi="Times New Roman"/>
          <w:b/>
          <w:bCs/>
          <w:sz w:val="28"/>
          <w:szCs w:val="20"/>
          <w:lang w:eastAsia="zh-CN"/>
        </w:rPr>
        <w:t xml:space="preserve"> в Административный регламент предоставления Министерством лесного хозяйства Республики Татарстан </w:t>
      </w:r>
      <w:r w:rsidR="007837D7" w:rsidRPr="00B420C4">
        <w:rPr>
          <w:rFonts w:ascii="Times New Roman" w:hAnsi="Times New Roman"/>
          <w:b/>
          <w:bCs/>
          <w:sz w:val="28"/>
          <w:szCs w:val="20"/>
          <w:lang w:eastAsia="zh-CN"/>
        </w:rPr>
        <w:br/>
      </w:r>
      <w:r w:rsidR="007035E4" w:rsidRPr="00B420C4">
        <w:rPr>
          <w:rFonts w:ascii="Times New Roman" w:hAnsi="Times New Roman"/>
          <w:b/>
          <w:bCs/>
          <w:sz w:val="28"/>
          <w:szCs w:val="20"/>
          <w:lang w:eastAsia="zh-CN"/>
        </w:rPr>
        <w:t>государственной услуги «</w:t>
      </w:r>
      <w:r w:rsidR="00B96F33" w:rsidRPr="00B420C4">
        <w:rPr>
          <w:rFonts w:ascii="Times New Roman" w:hAnsi="Times New Roman"/>
          <w:b/>
          <w:bCs/>
          <w:sz w:val="28"/>
          <w:szCs w:val="20"/>
          <w:lang w:eastAsia="zh-CN"/>
        </w:rPr>
        <w:t>Предоставление в границах земель лесного фонда лесного участка в аренду по результатам торгов</w:t>
      </w:r>
      <w:r w:rsidR="007035E4" w:rsidRPr="00B420C4">
        <w:rPr>
          <w:rFonts w:ascii="Times New Roman" w:hAnsi="Times New Roman"/>
          <w:b/>
          <w:bCs/>
          <w:sz w:val="28"/>
          <w:szCs w:val="20"/>
          <w:lang w:eastAsia="zh-CN"/>
        </w:rPr>
        <w:t>»</w:t>
      </w:r>
    </w:p>
    <w:p w:rsidR="007035E4" w:rsidRPr="00B420C4" w:rsidRDefault="007035E4" w:rsidP="007035E4">
      <w:pPr>
        <w:keepNext/>
        <w:spacing w:after="0" w:line="240" w:lineRule="auto"/>
        <w:ind w:right="-1"/>
        <w:jc w:val="center"/>
        <w:outlineLvl w:val="0"/>
        <w:rPr>
          <w:rFonts w:ascii="Times New Roman" w:hAnsi="Times New Roman"/>
          <w:b/>
          <w:bCs/>
          <w:sz w:val="28"/>
          <w:szCs w:val="20"/>
          <w:lang w:eastAsia="zh-CN"/>
        </w:rPr>
      </w:pPr>
    </w:p>
    <w:p w:rsidR="007035E4" w:rsidRPr="00B420C4" w:rsidRDefault="007035E4" w:rsidP="007035E4">
      <w:pPr>
        <w:keepNext/>
        <w:spacing w:after="0" w:line="240" w:lineRule="auto"/>
        <w:ind w:right="-1" w:firstLine="993"/>
        <w:jc w:val="both"/>
        <w:outlineLvl w:val="0"/>
        <w:rPr>
          <w:rFonts w:ascii="Times New Roman" w:hAnsi="Times New Roman"/>
          <w:bCs/>
          <w:sz w:val="28"/>
          <w:szCs w:val="20"/>
          <w:lang w:eastAsia="zh-CN"/>
        </w:rPr>
      </w:pPr>
    </w:p>
    <w:p w:rsidR="009F6D55" w:rsidRPr="00B420C4" w:rsidRDefault="009F6D55" w:rsidP="009F6D55">
      <w:pPr>
        <w:widowControl w:val="0"/>
        <w:autoSpaceDE w:val="0"/>
        <w:autoSpaceDN w:val="0"/>
        <w:adjustRightInd w:val="0"/>
        <w:spacing w:after="0" w:line="240" w:lineRule="auto"/>
        <w:ind w:firstLine="710"/>
        <w:jc w:val="both"/>
        <w:rPr>
          <w:rFonts w:ascii="Times New Roman" w:hAnsi="Times New Roman"/>
          <w:bCs/>
          <w:sz w:val="28"/>
          <w:szCs w:val="28"/>
        </w:rPr>
      </w:pPr>
      <w:r w:rsidRPr="00B420C4">
        <w:rPr>
          <w:rFonts w:ascii="Times New Roman" w:hAnsi="Times New Roman"/>
          <w:bCs/>
          <w:sz w:val="28"/>
          <w:szCs w:val="28"/>
        </w:rPr>
        <w:t>В целях совершенствования предоставления Министерством лесного хозяйства Республики Татарстан государственной услуги «</w:t>
      </w:r>
      <w:r w:rsidR="00B96F33" w:rsidRPr="00B420C4">
        <w:rPr>
          <w:rFonts w:ascii="Times New Roman" w:hAnsi="Times New Roman"/>
          <w:bCs/>
          <w:sz w:val="28"/>
          <w:szCs w:val="28"/>
        </w:rPr>
        <w:t>Предоставление в границах земель лесного фонда лесного участка в аренду по результатам торгов</w:t>
      </w:r>
      <w:r w:rsidRPr="00B420C4">
        <w:rPr>
          <w:rFonts w:ascii="Times New Roman" w:hAnsi="Times New Roman"/>
          <w:bCs/>
          <w:sz w:val="28"/>
          <w:szCs w:val="28"/>
        </w:rPr>
        <w:t>» постановляю:</w:t>
      </w:r>
    </w:p>
    <w:p w:rsidR="007035E4" w:rsidRPr="00B420C4" w:rsidRDefault="007035E4" w:rsidP="007035E4">
      <w:pPr>
        <w:keepNext/>
        <w:spacing w:after="0" w:line="240" w:lineRule="auto"/>
        <w:ind w:right="-1" w:firstLine="993"/>
        <w:jc w:val="both"/>
        <w:outlineLvl w:val="0"/>
        <w:rPr>
          <w:rFonts w:ascii="Times New Roman" w:hAnsi="Times New Roman"/>
          <w:bCs/>
          <w:sz w:val="28"/>
          <w:szCs w:val="20"/>
          <w:lang w:eastAsia="zh-CN"/>
        </w:rPr>
      </w:pPr>
    </w:p>
    <w:p w:rsidR="007035E4" w:rsidRPr="00B420C4" w:rsidRDefault="00375C25" w:rsidP="007035E4">
      <w:pPr>
        <w:keepNext/>
        <w:spacing w:after="0" w:line="240" w:lineRule="auto"/>
        <w:ind w:right="-1" w:firstLine="709"/>
        <w:jc w:val="both"/>
        <w:outlineLvl w:val="0"/>
        <w:rPr>
          <w:rFonts w:ascii="Times New Roman" w:hAnsi="Times New Roman"/>
          <w:bCs/>
          <w:sz w:val="28"/>
          <w:szCs w:val="20"/>
          <w:lang w:eastAsia="zh-CN"/>
        </w:rPr>
      </w:pPr>
      <w:r w:rsidRPr="00B420C4">
        <w:rPr>
          <w:rFonts w:ascii="Times New Roman" w:hAnsi="Times New Roman"/>
          <w:bCs/>
          <w:sz w:val="28"/>
          <w:szCs w:val="20"/>
          <w:lang w:eastAsia="zh-CN"/>
        </w:rPr>
        <w:t xml:space="preserve">1. </w:t>
      </w:r>
      <w:r w:rsidR="007035E4" w:rsidRPr="00B420C4">
        <w:rPr>
          <w:rFonts w:ascii="Times New Roman" w:hAnsi="Times New Roman"/>
          <w:bCs/>
          <w:sz w:val="28"/>
          <w:szCs w:val="20"/>
          <w:lang w:eastAsia="zh-CN"/>
        </w:rPr>
        <w:t>Внести в Административный регламент предоставления Министерством лесного хозяйства Республики Татарстан государственной услуги «</w:t>
      </w:r>
      <w:r w:rsidR="00B96F33" w:rsidRPr="00B420C4">
        <w:rPr>
          <w:rFonts w:ascii="Times New Roman" w:hAnsi="Times New Roman"/>
          <w:bCs/>
          <w:sz w:val="28"/>
          <w:szCs w:val="20"/>
          <w:lang w:eastAsia="zh-CN"/>
        </w:rPr>
        <w:t>Предоставление в границах земель лесного фонда лесного участка в аренду по результатам торгов</w:t>
      </w:r>
      <w:r w:rsidR="007035E4" w:rsidRPr="00B420C4">
        <w:rPr>
          <w:rFonts w:ascii="Times New Roman" w:hAnsi="Times New Roman"/>
          <w:bCs/>
          <w:sz w:val="28"/>
          <w:szCs w:val="20"/>
          <w:lang w:eastAsia="zh-CN"/>
        </w:rPr>
        <w:t xml:space="preserve">», утвержденный </w:t>
      </w:r>
      <w:r w:rsidRPr="00B420C4">
        <w:rPr>
          <w:rFonts w:ascii="Times New Roman" w:hAnsi="Times New Roman"/>
          <w:bCs/>
          <w:sz w:val="28"/>
          <w:szCs w:val="20"/>
          <w:lang w:eastAsia="zh-CN"/>
        </w:rPr>
        <w:t xml:space="preserve">Указом </w:t>
      </w:r>
      <w:r w:rsidR="00B96F33" w:rsidRPr="00B420C4">
        <w:rPr>
          <w:rFonts w:ascii="Times New Roman" w:hAnsi="Times New Roman"/>
          <w:bCs/>
          <w:sz w:val="28"/>
          <w:szCs w:val="20"/>
          <w:lang w:eastAsia="zh-CN"/>
        </w:rPr>
        <w:t>Раиса</w:t>
      </w:r>
      <w:r w:rsidR="009C6470" w:rsidRPr="00B420C4">
        <w:rPr>
          <w:rFonts w:ascii="Times New Roman" w:hAnsi="Times New Roman"/>
          <w:bCs/>
          <w:sz w:val="28"/>
          <w:szCs w:val="20"/>
          <w:lang w:eastAsia="zh-CN"/>
        </w:rPr>
        <w:t xml:space="preserve"> Республики Татарстан от </w:t>
      </w:r>
      <w:r w:rsidR="00B96F33" w:rsidRPr="00B420C4">
        <w:rPr>
          <w:rFonts w:ascii="Times New Roman" w:hAnsi="Times New Roman"/>
          <w:bCs/>
          <w:sz w:val="28"/>
          <w:szCs w:val="20"/>
          <w:lang w:eastAsia="zh-CN"/>
        </w:rPr>
        <w:t>11</w:t>
      </w:r>
      <w:r w:rsidR="009C6470" w:rsidRPr="00B420C4">
        <w:rPr>
          <w:rFonts w:ascii="Times New Roman" w:hAnsi="Times New Roman"/>
          <w:bCs/>
          <w:sz w:val="28"/>
          <w:szCs w:val="20"/>
          <w:lang w:eastAsia="zh-CN"/>
        </w:rPr>
        <w:t xml:space="preserve"> </w:t>
      </w:r>
      <w:r w:rsidR="00B96F33" w:rsidRPr="00B420C4">
        <w:rPr>
          <w:rFonts w:ascii="Times New Roman" w:hAnsi="Times New Roman"/>
          <w:bCs/>
          <w:sz w:val="28"/>
          <w:szCs w:val="20"/>
          <w:lang w:eastAsia="zh-CN"/>
        </w:rPr>
        <w:t>мая</w:t>
      </w:r>
      <w:r w:rsidR="009C6470" w:rsidRPr="00B420C4">
        <w:rPr>
          <w:rFonts w:ascii="Times New Roman" w:hAnsi="Times New Roman"/>
          <w:bCs/>
          <w:sz w:val="28"/>
          <w:szCs w:val="20"/>
          <w:lang w:eastAsia="zh-CN"/>
        </w:rPr>
        <w:t xml:space="preserve"> 20</w:t>
      </w:r>
      <w:r w:rsidR="00B96F33" w:rsidRPr="00B420C4">
        <w:rPr>
          <w:rFonts w:ascii="Times New Roman" w:hAnsi="Times New Roman"/>
          <w:bCs/>
          <w:sz w:val="28"/>
          <w:szCs w:val="20"/>
          <w:lang w:eastAsia="zh-CN"/>
        </w:rPr>
        <w:t>2</w:t>
      </w:r>
      <w:r w:rsidR="0042463D" w:rsidRPr="00B420C4">
        <w:rPr>
          <w:rFonts w:ascii="Times New Roman" w:hAnsi="Times New Roman"/>
          <w:bCs/>
          <w:sz w:val="28"/>
          <w:szCs w:val="20"/>
          <w:lang w:eastAsia="zh-CN"/>
        </w:rPr>
        <w:t>3</w:t>
      </w:r>
      <w:r w:rsidR="009C6470" w:rsidRPr="00B420C4">
        <w:rPr>
          <w:rFonts w:ascii="Times New Roman" w:hAnsi="Times New Roman"/>
          <w:bCs/>
          <w:sz w:val="28"/>
          <w:szCs w:val="20"/>
          <w:lang w:eastAsia="zh-CN"/>
        </w:rPr>
        <w:t xml:space="preserve"> г</w:t>
      </w:r>
      <w:r w:rsidR="00635891" w:rsidRPr="00B420C4">
        <w:rPr>
          <w:rFonts w:ascii="Times New Roman" w:hAnsi="Times New Roman"/>
          <w:bCs/>
          <w:sz w:val="28"/>
          <w:szCs w:val="20"/>
          <w:lang w:eastAsia="zh-CN"/>
        </w:rPr>
        <w:t>ода</w:t>
      </w:r>
      <w:r w:rsidR="009C6470" w:rsidRPr="00B420C4">
        <w:rPr>
          <w:rFonts w:ascii="Times New Roman" w:hAnsi="Times New Roman"/>
          <w:bCs/>
          <w:sz w:val="28"/>
          <w:szCs w:val="20"/>
          <w:lang w:eastAsia="zh-CN"/>
        </w:rPr>
        <w:t xml:space="preserve"> № </w:t>
      </w:r>
      <w:r w:rsidR="00B96F33" w:rsidRPr="00B420C4">
        <w:rPr>
          <w:rFonts w:ascii="Times New Roman" w:hAnsi="Times New Roman"/>
          <w:bCs/>
          <w:sz w:val="28"/>
          <w:szCs w:val="20"/>
          <w:lang w:eastAsia="zh-CN"/>
        </w:rPr>
        <w:t>288</w:t>
      </w:r>
      <w:r w:rsidRPr="00B420C4">
        <w:rPr>
          <w:rFonts w:ascii="Times New Roman" w:hAnsi="Times New Roman"/>
          <w:bCs/>
          <w:sz w:val="28"/>
          <w:szCs w:val="20"/>
          <w:lang w:eastAsia="zh-CN"/>
        </w:rPr>
        <w:t xml:space="preserve"> «Об утверждении Административного регламента предоставления Министерством лесного хозяйства Республики Татарстан государственной услуги </w:t>
      </w:r>
      <w:r w:rsidR="00B24867" w:rsidRPr="00B420C4">
        <w:rPr>
          <w:rFonts w:ascii="Times New Roman" w:hAnsi="Times New Roman"/>
          <w:bCs/>
          <w:sz w:val="28"/>
          <w:szCs w:val="20"/>
          <w:lang w:eastAsia="zh-CN"/>
        </w:rPr>
        <w:t>«</w:t>
      </w:r>
      <w:r w:rsidR="00B96F33" w:rsidRPr="00B420C4">
        <w:rPr>
          <w:rFonts w:ascii="Times New Roman" w:hAnsi="Times New Roman"/>
          <w:bCs/>
          <w:sz w:val="28"/>
          <w:szCs w:val="20"/>
          <w:lang w:eastAsia="zh-CN"/>
        </w:rPr>
        <w:t>Предоставление в границах земель лесного фонда лесного участка в аренду по результатам торгов</w:t>
      </w:r>
      <w:r w:rsidRPr="00B420C4">
        <w:rPr>
          <w:rFonts w:ascii="Times New Roman" w:hAnsi="Times New Roman"/>
          <w:bCs/>
          <w:sz w:val="28"/>
          <w:szCs w:val="20"/>
          <w:lang w:eastAsia="zh-CN"/>
        </w:rPr>
        <w:t>», изменение, изложив его в новой прилагаемой редакции.</w:t>
      </w:r>
    </w:p>
    <w:p w:rsidR="007837D7" w:rsidRPr="00B420C4" w:rsidRDefault="00375C25" w:rsidP="007035E4">
      <w:pPr>
        <w:keepNext/>
        <w:spacing w:after="0" w:line="240" w:lineRule="auto"/>
        <w:ind w:right="-1" w:firstLine="709"/>
        <w:jc w:val="both"/>
        <w:outlineLvl w:val="0"/>
        <w:rPr>
          <w:rFonts w:ascii="Times New Roman" w:hAnsi="Times New Roman"/>
          <w:bCs/>
          <w:sz w:val="28"/>
          <w:szCs w:val="20"/>
          <w:lang w:eastAsia="zh-CN"/>
        </w:rPr>
      </w:pPr>
      <w:r w:rsidRPr="00B420C4">
        <w:rPr>
          <w:rFonts w:ascii="Times New Roman" w:hAnsi="Times New Roman"/>
          <w:bCs/>
          <w:sz w:val="28"/>
          <w:szCs w:val="20"/>
          <w:lang w:eastAsia="zh-CN"/>
        </w:rPr>
        <w:t xml:space="preserve">2. </w:t>
      </w:r>
      <w:r w:rsidR="00173FBD" w:rsidRPr="00B420C4">
        <w:rPr>
          <w:rFonts w:ascii="Times New Roman" w:hAnsi="Times New Roman"/>
          <w:color w:val="0D0D0D"/>
          <w:sz w:val="28"/>
          <w:szCs w:val="28"/>
        </w:rPr>
        <w:t>Настоящий Указ вступает в силу</w:t>
      </w:r>
      <w:r w:rsidR="00173FBD" w:rsidRPr="00B420C4">
        <w:t xml:space="preserve"> </w:t>
      </w:r>
      <w:r w:rsidR="00173FBD" w:rsidRPr="00B420C4">
        <w:rPr>
          <w:rFonts w:ascii="Times New Roman" w:hAnsi="Times New Roman"/>
          <w:color w:val="0D0D0D"/>
          <w:sz w:val="28"/>
          <w:szCs w:val="28"/>
        </w:rPr>
        <w:t>по истечении 10 дней после дня его официального опубликования</w:t>
      </w:r>
      <w:r w:rsidR="00173FBD" w:rsidRPr="00B420C4">
        <w:rPr>
          <w:rFonts w:ascii="Times New Roman" w:hAnsi="Times New Roman"/>
          <w:bCs/>
          <w:sz w:val="28"/>
          <w:szCs w:val="20"/>
          <w:lang w:eastAsia="zh-CN"/>
        </w:rPr>
        <w:t>.</w:t>
      </w:r>
    </w:p>
    <w:p w:rsidR="00173FBD" w:rsidRPr="00B420C4" w:rsidRDefault="00173FBD" w:rsidP="007035E4">
      <w:pPr>
        <w:keepNext/>
        <w:spacing w:after="0" w:line="240" w:lineRule="auto"/>
        <w:ind w:right="-1" w:firstLine="709"/>
        <w:jc w:val="both"/>
        <w:outlineLvl w:val="0"/>
        <w:rPr>
          <w:rFonts w:ascii="Times New Roman" w:hAnsi="Times New Roman"/>
          <w:bCs/>
          <w:sz w:val="28"/>
          <w:szCs w:val="20"/>
          <w:lang w:eastAsia="zh-CN"/>
        </w:rPr>
      </w:pPr>
    </w:p>
    <w:p w:rsidR="00375C25" w:rsidRPr="00B420C4" w:rsidRDefault="00375C25" w:rsidP="007035E4">
      <w:pPr>
        <w:keepNext/>
        <w:spacing w:after="0" w:line="240" w:lineRule="auto"/>
        <w:ind w:right="-1" w:firstLine="709"/>
        <w:jc w:val="both"/>
        <w:outlineLvl w:val="0"/>
        <w:rPr>
          <w:rFonts w:ascii="Times New Roman" w:hAnsi="Times New Roman"/>
          <w:bCs/>
          <w:sz w:val="28"/>
          <w:szCs w:val="20"/>
          <w:lang w:eastAsia="zh-CN"/>
        </w:rPr>
      </w:pPr>
    </w:p>
    <w:tbl>
      <w:tblPr>
        <w:tblW w:w="0" w:type="auto"/>
        <w:tblInd w:w="-709" w:type="dxa"/>
        <w:tblLook w:val="04A0" w:firstRow="1" w:lastRow="0" w:firstColumn="1" w:lastColumn="0" w:noHBand="0" w:noVBand="1"/>
      </w:tblPr>
      <w:tblGrid>
        <w:gridCol w:w="4013"/>
        <w:gridCol w:w="6619"/>
      </w:tblGrid>
      <w:tr w:rsidR="007837D7" w:rsidRPr="00B420C4" w:rsidTr="007837D7">
        <w:tc>
          <w:tcPr>
            <w:tcW w:w="4013" w:type="dxa"/>
          </w:tcPr>
          <w:p w:rsidR="007837D7" w:rsidRPr="00B420C4" w:rsidRDefault="007837D7" w:rsidP="00F44063">
            <w:pPr>
              <w:tabs>
                <w:tab w:val="left" w:pos="10080"/>
              </w:tabs>
              <w:spacing w:after="0" w:line="240" w:lineRule="auto"/>
              <w:ind w:left="-249" w:right="-19"/>
              <w:jc w:val="center"/>
              <w:rPr>
                <w:rFonts w:ascii="Times New Roman" w:hAnsi="Times New Roman"/>
                <w:b/>
                <w:sz w:val="28"/>
                <w:szCs w:val="28"/>
              </w:rPr>
            </w:pPr>
            <w:r w:rsidRPr="00B420C4">
              <w:rPr>
                <w:rFonts w:ascii="Times New Roman" w:hAnsi="Times New Roman"/>
                <w:b/>
                <w:sz w:val="28"/>
                <w:szCs w:val="28"/>
              </w:rPr>
              <w:t>Раис</w:t>
            </w:r>
          </w:p>
          <w:p w:rsidR="007837D7" w:rsidRPr="00B420C4" w:rsidRDefault="007837D7" w:rsidP="00F44063">
            <w:pPr>
              <w:tabs>
                <w:tab w:val="left" w:pos="10080"/>
              </w:tabs>
              <w:spacing w:after="0" w:line="240" w:lineRule="auto"/>
              <w:ind w:left="-249" w:right="-19"/>
              <w:jc w:val="center"/>
              <w:rPr>
                <w:rFonts w:ascii="Times New Roman" w:hAnsi="Times New Roman"/>
                <w:sz w:val="28"/>
                <w:szCs w:val="28"/>
              </w:rPr>
            </w:pPr>
            <w:r w:rsidRPr="00B420C4">
              <w:rPr>
                <w:rFonts w:ascii="Times New Roman" w:hAnsi="Times New Roman"/>
                <w:b/>
                <w:sz w:val="28"/>
                <w:szCs w:val="28"/>
              </w:rPr>
              <w:t>Республики Татарстан</w:t>
            </w:r>
          </w:p>
        </w:tc>
        <w:tc>
          <w:tcPr>
            <w:tcW w:w="6619" w:type="dxa"/>
          </w:tcPr>
          <w:p w:rsidR="007837D7" w:rsidRPr="00B420C4" w:rsidRDefault="007837D7" w:rsidP="00F44063">
            <w:pPr>
              <w:tabs>
                <w:tab w:val="left" w:pos="10080"/>
              </w:tabs>
              <w:spacing w:after="0" w:line="240" w:lineRule="auto"/>
              <w:ind w:right="-19"/>
              <w:jc w:val="both"/>
              <w:rPr>
                <w:rFonts w:ascii="Times New Roman" w:hAnsi="Times New Roman"/>
                <w:b/>
                <w:sz w:val="28"/>
                <w:szCs w:val="28"/>
              </w:rPr>
            </w:pPr>
          </w:p>
          <w:p w:rsidR="007837D7" w:rsidRPr="00B420C4" w:rsidRDefault="007837D7" w:rsidP="007837D7">
            <w:pPr>
              <w:tabs>
                <w:tab w:val="left" w:pos="10080"/>
              </w:tabs>
              <w:spacing w:after="0" w:line="240" w:lineRule="auto"/>
              <w:jc w:val="right"/>
              <w:rPr>
                <w:rFonts w:ascii="Times New Roman" w:hAnsi="Times New Roman"/>
                <w:sz w:val="28"/>
                <w:szCs w:val="28"/>
              </w:rPr>
            </w:pPr>
            <w:r w:rsidRPr="00B420C4">
              <w:rPr>
                <w:rFonts w:ascii="Times New Roman" w:hAnsi="Times New Roman"/>
                <w:b/>
                <w:sz w:val="28"/>
                <w:szCs w:val="28"/>
              </w:rPr>
              <w:t xml:space="preserve">  Р.Н. Минниханов</w:t>
            </w:r>
          </w:p>
        </w:tc>
      </w:tr>
    </w:tbl>
    <w:p w:rsidR="007837D7" w:rsidRPr="00B420C4" w:rsidRDefault="007837D7" w:rsidP="007837D7">
      <w:pPr>
        <w:spacing w:after="0" w:line="240" w:lineRule="auto"/>
        <w:ind w:left="-284" w:right="283"/>
        <w:contextualSpacing/>
        <w:jc w:val="both"/>
        <w:rPr>
          <w:rFonts w:ascii="Times New Roman" w:hAnsi="Times New Roman"/>
          <w:sz w:val="28"/>
          <w:szCs w:val="28"/>
        </w:rPr>
      </w:pPr>
      <w:r w:rsidRPr="00B420C4">
        <w:rPr>
          <w:rFonts w:ascii="Times New Roman" w:hAnsi="Times New Roman"/>
          <w:sz w:val="28"/>
          <w:szCs w:val="28"/>
        </w:rPr>
        <w:t xml:space="preserve">  </w:t>
      </w:r>
    </w:p>
    <w:p w:rsidR="00635891" w:rsidRPr="00B420C4" w:rsidRDefault="00635891" w:rsidP="007837D7">
      <w:pPr>
        <w:keepNext/>
        <w:spacing w:after="0" w:line="240" w:lineRule="auto"/>
        <w:ind w:left="5954" w:right="-1"/>
        <w:outlineLvl w:val="0"/>
        <w:rPr>
          <w:rFonts w:ascii="Times New Roman" w:hAnsi="Times New Roman"/>
          <w:bCs/>
          <w:sz w:val="28"/>
          <w:szCs w:val="20"/>
          <w:lang w:eastAsia="zh-CN"/>
        </w:rPr>
      </w:pPr>
    </w:p>
    <w:p w:rsidR="007837D7" w:rsidRPr="00B420C4" w:rsidRDefault="007837D7" w:rsidP="007837D7">
      <w:pPr>
        <w:keepNext/>
        <w:spacing w:after="0" w:line="240" w:lineRule="auto"/>
        <w:ind w:left="5954" w:right="-1"/>
        <w:outlineLvl w:val="0"/>
        <w:rPr>
          <w:rFonts w:ascii="Times New Roman" w:hAnsi="Times New Roman"/>
          <w:bCs/>
          <w:sz w:val="28"/>
          <w:szCs w:val="20"/>
          <w:lang w:eastAsia="zh-CN"/>
        </w:rPr>
      </w:pPr>
      <w:r w:rsidRPr="00B420C4">
        <w:rPr>
          <w:rFonts w:ascii="Times New Roman" w:hAnsi="Times New Roman"/>
          <w:bCs/>
          <w:sz w:val="28"/>
          <w:szCs w:val="20"/>
          <w:lang w:eastAsia="zh-CN"/>
        </w:rPr>
        <w:t>Утвержден</w:t>
      </w:r>
    </w:p>
    <w:p w:rsidR="007837D7" w:rsidRPr="00B420C4" w:rsidRDefault="007837D7" w:rsidP="007837D7">
      <w:pPr>
        <w:keepNext/>
        <w:spacing w:after="0" w:line="240" w:lineRule="auto"/>
        <w:ind w:left="5954" w:right="-1"/>
        <w:outlineLvl w:val="0"/>
        <w:rPr>
          <w:rFonts w:ascii="Times New Roman" w:hAnsi="Times New Roman"/>
          <w:bCs/>
          <w:sz w:val="28"/>
          <w:szCs w:val="20"/>
          <w:lang w:eastAsia="zh-CN"/>
        </w:rPr>
      </w:pPr>
      <w:r w:rsidRPr="00B420C4">
        <w:rPr>
          <w:rFonts w:ascii="Times New Roman" w:hAnsi="Times New Roman"/>
          <w:bCs/>
          <w:sz w:val="28"/>
          <w:szCs w:val="20"/>
          <w:lang w:eastAsia="zh-CN"/>
        </w:rPr>
        <w:t>Указом Раиса</w:t>
      </w:r>
    </w:p>
    <w:p w:rsidR="007837D7" w:rsidRPr="00B420C4" w:rsidRDefault="007837D7" w:rsidP="007837D7">
      <w:pPr>
        <w:keepNext/>
        <w:spacing w:after="0" w:line="240" w:lineRule="auto"/>
        <w:ind w:left="5954" w:right="-1"/>
        <w:outlineLvl w:val="0"/>
        <w:rPr>
          <w:rFonts w:ascii="Times New Roman" w:hAnsi="Times New Roman"/>
          <w:bCs/>
          <w:sz w:val="28"/>
          <w:szCs w:val="20"/>
          <w:lang w:eastAsia="zh-CN"/>
        </w:rPr>
      </w:pPr>
      <w:r w:rsidRPr="00B420C4">
        <w:rPr>
          <w:rFonts w:ascii="Times New Roman" w:hAnsi="Times New Roman"/>
          <w:bCs/>
          <w:sz w:val="28"/>
          <w:szCs w:val="20"/>
          <w:lang w:eastAsia="zh-CN"/>
        </w:rPr>
        <w:t>Республики Татарстан</w:t>
      </w:r>
    </w:p>
    <w:p w:rsidR="007837D7" w:rsidRPr="00B420C4" w:rsidRDefault="007837D7" w:rsidP="007837D7">
      <w:pPr>
        <w:keepNext/>
        <w:spacing w:after="0" w:line="240" w:lineRule="auto"/>
        <w:ind w:left="5954" w:right="-1"/>
        <w:outlineLvl w:val="0"/>
        <w:rPr>
          <w:rFonts w:ascii="Times New Roman" w:hAnsi="Times New Roman"/>
          <w:bCs/>
          <w:sz w:val="28"/>
          <w:szCs w:val="20"/>
          <w:lang w:eastAsia="zh-CN"/>
        </w:rPr>
      </w:pPr>
      <w:r w:rsidRPr="00B420C4">
        <w:rPr>
          <w:rFonts w:ascii="Times New Roman" w:hAnsi="Times New Roman"/>
          <w:bCs/>
          <w:sz w:val="28"/>
          <w:szCs w:val="20"/>
          <w:lang w:eastAsia="zh-CN"/>
        </w:rPr>
        <w:t>от «___» __________202</w:t>
      </w:r>
      <w:r w:rsidR="00F44063" w:rsidRPr="00B420C4">
        <w:rPr>
          <w:rFonts w:ascii="Times New Roman" w:hAnsi="Times New Roman"/>
          <w:bCs/>
          <w:sz w:val="28"/>
          <w:szCs w:val="20"/>
          <w:lang w:eastAsia="zh-CN"/>
        </w:rPr>
        <w:t>5</w:t>
      </w:r>
      <w:r w:rsidRPr="00B420C4">
        <w:rPr>
          <w:rFonts w:ascii="Times New Roman" w:hAnsi="Times New Roman"/>
          <w:bCs/>
          <w:sz w:val="28"/>
          <w:szCs w:val="20"/>
          <w:lang w:eastAsia="zh-CN"/>
        </w:rPr>
        <w:t xml:space="preserve"> года</w:t>
      </w:r>
    </w:p>
    <w:p w:rsidR="007837D7" w:rsidRPr="00B420C4" w:rsidRDefault="007837D7" w:rsidP="007837D7">
      <w:pPr>
        <w:keepNext/>
        <w:spacing w:after="0" w:line="240" w:lineRule="auto"/>
        <w:ind w:left="5954" w:right="-1"/>
        <w:outlineLvl w:val="0"/>
        <w:rPr>
          <w:rFonts w:ascii="Times New Roman" w:hAnsi="Times New Roman"/>
          <w:bCs/>
          <w:sz w:val="28"/>
          <w:szCs w:val="20"/>
          <w:lang w:eastAsia="zh-CN"/>
        </w:rPr>
      </w:pPr>
      <w:r w:rsidRPr="00B420C4">
        <w:rPr>
          <w:rFonts w:ascii="Times New Roman" w:hAnsi="Times New Roman"/>
          <w:bCs/>
          <w:sz w:val="28"/>
          <w:szCs w:val="20"/>
          <w:lang w:eastAsia="zh-CN"/>
        </w:rPr>
        <w:t>№ _____</w:t>
      </w:r>
    </w:p>
    <w:p w:rsidR="007837D7" w:rsidRPr="00B420C4" w:rsidRDefault="007837D7">
      <w:pPr>
        <w:keepNext/>
        <w:spacing w:after="0" w:line="240" w:lineRule="auto"/>
        <w:ind w:right="-1"/>
        <w:jc w:val="center"/>
        <w:outlineLvl w:val="0"/>
        <w:rPr>
          <w:rFonts w:ascii="Times New Roman" w:hAnsi="Times New Roman"/>
          <w:b/>
          <w:bCs/>
          <w:sz w:val="28"/>
          <w:szCs w:val="20"/>
          <w:lang w:eastAsia="zh-CN"/>
        </w:rPr>
      </w:pPr>
    </w:p>
    <w:p w:rsidR="007837D7" w:rsidRPr="00B420C4" w:rsidRDefault="007837D7">
      <w:pPr>
        <w:keepNext/>
        <w:spacing w:after="0" w:line="240" w:lineRule="auto"/>
        <w:ind w:right="-1"/>
        <w:jc w:val="center"/>
        <w:outlineLvl w:val="0"/>
        <w:rPr>
          <w:rFonts w:ascii="Times New Roman" w:hAnsi="Times New Roman"/>
          <w:b/>
          <w:bCs/>
          <w:sz w:val="28"/>
          <w:szCs w:val="20"/>
          <w:lang w:eastAsia="zh-CN"/>
        </w:rPr>
      </w:pPr>
    </w:p>
    <w:p w:rsidR="00BD1B36" w:rsidRPr="00B420C4" w:rsidRDefault="00C228EC">
      <w:pPr>
        <w:keepNext/>
        <w:spacing w:after="0" w:line="240" w:lineRule="auto"/>
        <w:ind w:right="-1"/>
        <w:jc w:val="center"/>
        <w:outlineLvl w:val="0"/>
        <w:rPr>
          <w:rFonts w:ascii="Times New Roman" w:hAnsi="Times New Roman"/>
          <w:b/>
          <w:bCs/>
          <w:sz w:val="28"/>
          <w:szCs w:val="20"/>
          <w:lang w:eastAsia="zh-CN"/>
        </w:rPr>
      </w:pPr>
      <w:r w:rsidRPr="00B420C4">
        <w:rPr>
          <w:rFonts w:ascii="Times New Roman" w:hAnsi="Times New Roman"/>
          <w:b/>
          <w:bCs/>
          <w:sz w:val="28"/>
          <w:szCs w:val="20"/>
          <w:lang w:eastAsia="zh-CN"/>
        </w:rPr>
        <w:t>Административный регламент</w:t>
      </w:r>
    </w:p>
    <w:p w:rsidR="00BD1B36" w:rsidRPr="00B420C4" w:rsidRDefault="00C228EC">
      <w:pPr>
        <w:keepNext/>
        <w:spacing w:after="0" w:line="240" w:lineRule="auto"/>
        <w:ind w:right="-1"/>
        <w:jc w:val="center"/>
        <w:outlineLvl w:val="0"/>
        <w:rPr>
          <w:rFonts w:ascii="Times New Roman" w:hAnsi="Times New Roman"/>
        </w:rPr>
      </w:pPr>
      <w:r w:rsidRPr="00B420C4">
        <w:rPr>
          <w:rFonts w:ascii="Times New Roman" w:hAnsi="Times New Roman"/>
          <w:b/>
          <w:bCs/>
          <w:sz w:val="28"/>
          <w:szCs w:val="20"/>
          <w:lang w:eastAsia="zh-CN"/>
        </w:rPr>
        <w:t xml:space="preserve">предоставления </w:t>
      </w:r>
      <w:r w:rsidR="007837D7" w:rsidRPr="00B420C4">
        <w:rPr>
          <w:rFonts w:ascii="Times New Roman" w:hAnsi="Times New Roman"/>
          <w:b/>
          <w:bCs/>
          <w:sz w:val="28"/>
          <w:szCs w:val="20"/>
          <w:lang w:eastAsia="zh-CN"/>
        </w:rPr>
        <w:t>Министерством лесного хозяйства Республики Татарстан государственной услуги «</w:t>
      </w:r>
      <w:r w:rsidR="00B96F33" w:rsidRPr="00B420C4">
        <w:rPr>
          <w:rFonts w:ascii="Times New Roman" w:hAnsi="Times New Roman"/>
          <w:b/>
          <w:bCs/>
          <w:sz w:val="28"/>
          <w:szCs w:val="20"/>
          <w:lang w:eastAsia="zh-CN"/>
        </w:rPr>
        <w:t>Предоставление в границах земель лесного фонда лесного участка в аренду по результатам торгов</w:t>
      </w:r>
      <w:r w:rsidR="007837D7" w:rsidRPr="00B420C4">
        <w:rPr>
          <w:rFonts w:ascii="Times New Roman" w:hAnsi="Times New Roman"/>
          <w:b/>
          <w:sz w:val="28"/>
          <w:szCs w:val="28"/>
        </w:rPr>
        <w:t>»</w:t>
      </w:r>
    </w:p>
    <w:p w:rsidR="00BD1B36" w:rsidRPr="00B420C4" w:rsidRDefault="00BD1B36">
      <w:pPr>
        <w:spacing w:after="0" w:line="240" w:lineRule="auto"/>
        <w:ind w:right="-1"/>
        <w:rPr>
          <w:rFonts w:ascii="Times New Roman" w:hAnsi="Times New Roman"/>
          <w:sz w:val="24"/>
          <w:szCs w:val="24"/>
          <w:lang w:val="tt-RU"/>
        </w:rPr>
      </w:pPr>
    </w:p>
    <w:p w:rsidR="00BD1B36" w:rsidRPr="00B420C4" w:rsidRDefault="00C228EC">
      <w:pPr>
        <w:spacing w:after="0" w:line="240" w:lineRule="auto"/>
        <w:ind w:right="-1"/>
        <w:jc w:val="center"/>
        <w:rPr>
          <w:rFonts w:ascii="Times New Roman" w:hAnsi="Times New Roman"/>
          <w:b/>
          <w:sz w:val="28"/>
          <w:szCs w:val="24"/>
        </w:rPr>
      </w:pPr>
      <w:r w:rsidRPr="00B420C4">
        <w:rPr>
          <w:rFonts w:ascii="Times New Roman" w:hAnsi="Times New Roman"/>
          <w:b/>
          <w:sz w:val="28"/>
          <w:szCs w:val="24"/>
        </w:rPr>
        <w:t>I. Общие положения</w:t>
      </w:r>
    </w:p>
    <w:p w:rsidR="00BD1B36" w:rsidRPr="00B420C4" w:rsidRDefault="00BD1B36">
      <w:pPr>
        <w:spacing w:after="0" w:line="240" w:lineRule="auto"/>
        <w:ind w:right="-1"/>
        <w:rPr>
          <w:rFonts w:ascii="Times New Roman" w:hAnsi="Times New Roman"/>
          <w:sz w:val="28"/>
          <w:szCs w:val="28"/>
        </w:rPr>
      </w:pPr>
    </w:p>
    <w:p w:rsidR="00BD1B36" w:rsidRPr="00B420C4" w:rsidRDefault="00C228EC">
      <w:pPr>
        <w:keepNext/>
        <w:spacing w:after="0" w:line="240" w:lineRule="auto"/>
        <w:ind w:right="-1" w:firstLine="709"/>
        <w:jc w:val="both"/>
        <w:outlineLvl w:val="0"/>
        <w:rPr>
          <w:rFonts w:ascii="Times New Roman" w:hAnsi="Times New Roman"/>
          <w:sz w:val="28"/>
          <w:szCs w:val="28"/>
          <w:lang w:eastAsia="zh-CN"/>
        </w:rPr>
      </w:pPr>
      <w:r w:rsidRPr="00B420C4">
        <w:rPr>
          <w:rFonts w:ascii="Times New Roman" w:hAnsi="Times New Roman"/>
          <w:sz w:val="28"/>
          <w:szCs w:val="20"/>
          <w:lang w:eastAsia="zh-CN"/>
        </w:rPr>
        <w:t>1.</w:t>
      </w:r>
      <w:r w:rsidR="00A509E1" w:rsidRPr="00B420C4">
        <w:rPr>
          <w:rFonts w:ascii="Times New Roman" w:hAnsi="Times New Roman"/>
          <w:sz w:val="28"/>
          <w:szCs w:val="20"/>
          <w:lang w:eastAsia="zh-CN"/>
        </w:rPr>
        <w:t>1.</w:t>
      </w:r>
      <w:r w:rsidRPr="00B420C4">
        <w:rPr>
          <w:rFonts w:ascii="Times New Roman" w:hAnsi="Times New Roman"/>
          <w:sz w:val="28"/>
          <w:szCs w:val="20"/>
          <w:lang w:eastAsia="zh-CN"/>
        </w:rPr>
        <w:tab/>
        <w:t xml:space="preserve">Настоящий административный регламент предоставления </w:t>
      </w:r>
      <w:r w:rsidR="00BC49D2" w:rsidRPr="00B420C4">
        <w:rPr>
          <w:rFonts w:ascii="Times New Roman" w:hAnsi="Times New Roman"/>
          <w:sz w:val="28"/>
          <w:szCs w:val="20"/>
          <w:lang w:eastAsia="zh-CN"/>
        </w:rPr>
        <w:t>государственной</w:t>
      </w:r>
      <w:r w:rsidRPr="00B420C4">
        <w:rPr>
          <w:rFonts w:ascii="Times New Roman" w:hAnsi="Times New Roman"/>
          <w:sz w:val="28"/>
          <w:szCs w:val="20"/>
          <w:lang w:eastAsia="zh-CN"/>
        </w:rPr>
        <w:t xml:space="preserve"> услуги (далее – Регламент) устанавливает стандарт и порядок предоставления </w:t>
      </w:r>
      <w:r w:rsidR="00BC49D2" w:rsidRPr="00B420C4">
        <w:rPr>
          <w:rFonts w:ascii="Times New Roman" w:hAnsi="Times New Roman"/>
          <w:sz w:val="28"/>
          <w:szCs w:val="20"/>
          <w:lang w:eastAsia="zh-CN"/>
        </w:rPr>
        <w:t xml:space="preserve">государственной </w:t>
      </w:r>
      <w:r w:rsidRPr="00B420C4">
        <w:rPr>
          <w:rFonts w:ascii="Times New Roman" w:hAnsi="Times New Roman"/>
          <w:sz w:val="28"/>
          <w:szCs w:val="20"/>
          <w:lang w:eastAsia="zh-CN"/>
        </w:rPr>
        <w:t xml:space="preserve">услуги по </w:t>
      </w:r>
      <w:r w:rsidR="0042463D" w:rsidRPr="00B420C4">
        <w:rPr>
          <w:rFonts w:ascii="Times New Roman" w:hAnsi="Times New Roman"/>
          <w:sz w:val="28"/>
          <w:szCs w:val="20"/>
          <w:lang w:eastAsia="zh-CN"/>
        </w:rPr>
        <w:t>п</w:t>
      </w:r>
      <w:r w:rsidR="0042463D" w:rsidRPr="00B420C4">
        <w:rPr>
          <w:rFonts w:ascii="Times New Roman" w:hAnsi="Times New Roman"/>
          <w:bCs/>
          <w:sz w:val="28"/>
          <w:szCs w:val="28"/>
        </w:rPr>
        <w:t xml:space="preserve">редоставлению в границах земель лесного фонда лесных участков в аренду </w:t>
      </w:r>
      <w:r w:rsidR="00B96F33" w:rsidRPr="00B420C4">
        <w:rPr>
          <w:rFonts w:ascii="Times New Roman" w:hAnsi="Times New Roman"/>
          <w:bCs/>
          <w:sz w:val="28"/>
          <w:szCs w:val="28"/>
        </w:rPr>
        <w:t xml:space="preserve">по результатам торгов </w:t>
      </w:r>
      <w:r w:rsidR="00CD1667" w:rsidRPr="00B420C4">
        <w:rPr>
          <w:rFonts w:ascii="Times New Roman" w:hAnsi="Times New Roman"/>
          <w:bCs/>
          <w:sz w:val="28"/>
          <w:szCs w:val="28"/>
        </w:rPr>
        <w:t xml:space="preserve">(далее - </w:t>
      </w:r>
      <w:r w:rsidR="00B90A36" w:rsidRPr="00B420C4">
        <w:rPr>
          <w:rFonts w:ascii="Times New Roman" w:hAnsi="Times New Roman"/>
          <w:bCs/>
          <w:sz w:val="28"/>
          <w:szCs w:val="28"/>
        </w:rPr>
        <w:t>Государственная у</w:t>
      </w:r>
      <w:r w:rsidR="00CD1667" w:rsidRPr="00B420C4">
        <w:rPr>
          <w:rFonts w:ascii="Times New Roman" w:hAnsi="Times New Roman"/>
          <w:bCs/>
          <w:sz w:val="28"/>
          <w:szCs w:val="28"/>
        </w:rPr>
        <w:t>слуга)</w:t>
      </w:r>
      <w:r w:rsidRPr="00B420C4">
        <w:rPr>
          <w:rFonts w:ascii="Times New Roman" w:hAnsi="Times New Roman"/>
          <w:sz w:val="28"/>
          <w:szCs w:val="28"/>
        </w:rPr>
        <w:t>.</w:t>
      </w:r>
      <w:r w:rsidRPr="00B420C4">
        <w:rPr>
          <w:sz w:val="28"/>
          <w:szCs w:val="28"/>
        </w:rPr>
        <w:t xml:space="preserve"> </w:t>
      </w:r>
      <w:r w:rsidRPr="00B420C4">
        <w:rPr>
          <w:rFonts w:ascii="Times New Roman" w:hAnsi="Times New Roman"/>
          <w:sz w:val="28"/>
          <w:szCs w:val="20"/>
          <w:lang w:eastAsia="zh-CN"/>
        </w:rPr>
        <w:t xml:space="preserve"> </w:t>
      </w:r>
    </w:p>
    <w:p w:rsidR="00B96F33" w:rsidRPr="00B420C4" w:rsidRDefault="00A509E1">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1.</w:t>
      </w:r>
      <w:r w:rsidR="00C228EC" w:rsidRPr="00B420C4">
        <w:rPr>
          <w:rFonts w:ascii="Times New Roman" w:hAnsi="Times New Roman"/>
          <w:sz w:val="28"/>
          <w:szCs w:val="28"/>
        </w:rPr>
        <w:t xml:space="preserve">2. Получатели </w:t>
      </w:r>
      <w:r w:rsidR="00B90A36" w:rsidRPr="00B420C4">
        <w:rPr>
          <w:rFonts w:ascii="Times New Roman" w:hAnsi="Times New Roman"/>
          <w:sz w:val="28"/>
          <w:szCs w:val="28"/>
        </w:rPr>
        <w:t>государственной у</w:t>
      </w:r>
      <w:r w:rsidR="00C228EC" w:rsidRPr="00B420C4">
        <w:rPr>
          <w:rFonts w:ascii="Times New Roman" w:hAnsi="Times New Roman"/>
          <w:sz w:val="28"/>
          <w:szCs w:val="28"/>
        </w:rPr>
        <w:t xml:space="preserve">слуги: </w:t>
      </w:r>
    </w:p>
    <w:p w:rsidR="00B96F33" w:rsidRPr="00B420C4" w:rsidRDefault="00B96F33" w:rsidP="00B96F33">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при предоставлении в границах земель лесного фонда лесного участка в аренду по результатам торгов в форме аукциона на право заключения договора аренды лесного участка, находящегося в государственной или муниципальной собственности (далее также - аукцион), - физические лица, индивидуальные предприниматели и юридические лица (далее - заявитель) либо их уполномоченные представители (далее - представитель заявителя), обратившиеся в Министерство с запросом о предоставлении государственной услуги (далее также - заявка);</w:t>
      </w:r>
    </w:p>
    <w:p w:rsidR="00B96F33" w:rsidRPr="00B420C4" w:rsidRDefault="00B96F33" w:rsidP="00B96F33">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при предоставлении в границах земель лесного фонда лесного участка в аренду по результатам торгов в форме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(далее также - аукцион) - юридические лица, индивидуальные предприниматели,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также - заявитель), либо их уполномоченные представители (далее также - представитель заявителя), обратившиеся в Министерство с запросом о предоставлении государственной услуги до принятия Министерством решения о проведении аукциона (далее - заявление), с запросом о предоставлении государственной услуги после принятия Министерством решения о проведении аукциона (далее также - заявка);</w:t>
      </w:r>
    </w:p>
    <w:p w:rsidR="00B96F33" w:rsidRPr="00B420C4" w:rsidRDefault="00B96F33" w:rsidP="00B96F33">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lastRenderedPageBreak/>
        <w:t>при предоставлении в границах земель лесного фонда лесного участка в аренду по результатам торгов в форме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(далее - конкурс) - юридические лица, индивидуальные предприниматели,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либо их уполномоченные представители, обратившиеся в Министерство с запросом о предоставлении государственной услуги до принятия Министерством решения о проведении конкурса (далее - заявление), с запросом о предоставлении государственной услуги после принятия Министерством решения о проведении конкурса (далее также - заявка).</w:t>
      </w:r>
    </w:p>
    <w:p w:rsidR="00BD1B36" w:rsidRPr="00B420C4" w:rsidRDefault="00C228EC">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Интересы заявителей могут представлять лица, уполномоченные заявителем в установленном порядке (далее – представитель заявителя).</w:t>
      </w:r>
    </w:p>
    <w:p w:rsidR="00DB0A1F" w:rsidRPr="00B420C4" w:rsidRDefault="00A509E1">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1.</w:t>
      </w:r>
      <w:r w:rsidR="00B90A36" w:rsidRPr="00B420C4">
        <w:rPr>
          <w:rFonts w:ascii="Times New Roman" w:hAnsi="Times New Roman"/>
          <w:sz w:val="28"/>
          <w:szCs w:val="28"/>
        </w:rPr>
        <w:t>3. Государственная у</w:t>
      </w:r>
      <w:r w:rsidR="00C228EC" w:rsidRPr="00B420C4">
        <w:rPr>
          <w:rFonts w:ascii="Times New Roman" w:hAnsi="Times New Roman"/>
          <w:sz w:val="28"/>
          <w:szCs w:val="28"/>
        </w:rPr>
        <w:t xml:space="preserve">слуга должна быть предоставлена заявителю в соответствии с категориями (признаками) заявителя, </w:t>
      </w:r>
      <w:r w:rsidR="00B24867" w:rsidRPr="00B420C4">
        <w:rPr>
          <w:rFonts w:ascii="Times New Roman" w:hAnsi="Times New Roman"/>
          <w:sz w:val="28"/>
          <w:szCs w:val="28"/>
        </w:rPr>
        <w:t xml:space="preserve">сведения о </w:t>
      </w:r>
      <w:r w:rsidR="00C228EC" w:rsidRPr="00B420C4">
        <w:rPr>
          <w:rFonts w:ascii="Times New Roman" w:hAnsi="Times New Roman"/>
          <w:sz w:val="28"/>
          <w:szCs w:val="28"/>
        </w:rPr>
        <w:t>которы</w:t>
      </w:r>
      <w:r w:rsidR="00B24867" w:rsidRPr="00B420C4">
        <w:rPr>
          <w:rFonts w:ascii="Times New Roman" w:hAnsi="Times New Roman"/>
          <w:sz w:val="28"/>
          <w:szCs w:val="28"/>
        </w:rPr>
        <w:t>х</w:t>
      </w:r>
      <w:r w:rsidR="00C228EC" w:rsidRPr="00B420C4">
        <w:rPr>
          <w:rFonts w:ascii="Times New Roman" w:hAnsi="Times New Roman"/>
          <w:sz w:val="28"/>
          <w:szCs w:val="28"/>
        </w:rPr>
        <w:t xml:space="preserve"> размещаются </w:t>
      </w:r>
      <w:r w:rsidR="00B24867" w:rsidRPr="00B420C4">
        <w:rPr>
          <w:rFonts w:ascii="Times New Roman" w:hAnsi="Times New Roman"/>
          <w:sz w:val="28"/>
          <w:szCs w:val="28"/>
        </w:rPr>
        <w:t xml:space="preserve">Реестре государственных и муниципальных услуг Республики Татарстан и </w:t>
      </w:r>
      <w:r w:rsidR="00DB0A1F" w:rsidRPr="00B420C4">
        <w:rPr>
          <w:rFonts w:ascii="Times New Roman" w:hAnsi="Times New Roman"/>
          <w:sz w:val="28"/>
          <w:szCs w:val="28"/>
        </w:rPr>
        <w:t xml:space="preserve">федеральной государственной информационной системе «Федеральный реестр государственных и муниципальных услуг (функций)» (http://frgu.gosuslugi.ru), федеральной государственной информационной системе «Единый портал государственных и муниципальных услуг (функций)» (http://www.gosuslugi.ru) (далее - Единый портал). </w:t>
      </w:r>
    </w:p>
    <w:p w:rsidR="00BD1B36" w:rsidRPr="00B420C4" w:rsidRDefault="00C228EC">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 xml:space="preserve">В личном кабинете заявителя на </w:t>
      </w:r>
      <w:r w:rsidR="00404A4A" w:rsidRPr="00B420C4">
        <w:rPr>
          <w:rFonts w:ascii="Times New Roman" w:hAnsi="Times New Roman"/>
          <w:sz w:val="28"/>
          <w:szCs w:val="28"/>
        </w:rPr>
        <w:t xml:space="preserve">Республиканском портале, Едином портале </w:t>
      </w:r>
      <w:r w:rsidRPr="00B420C4">
        <w:rPr>
          <w:rFonts w:ascii="Times New Roman" w:hAnsi="Times New Roman"/>
          <w:sz w:val="28"/>
          <w:szCs w:val="28"/>
        </w:rPr>
        <w:t xml:space="preserve">размещаются статусы о ходе предоставления </w:t>
      </w:r>
      <w:r w:rsidR="00B90A36" w:rsidRPr="00B420C4">
        <w:rPr>
          <w:rFonts w:ascii="Times New Roman" w:hAnsi="Times New Roman"/>
          <w:sz w:val="28"/>
          <w:szCs w:val="28"/>
        </w:rPr>
        <w:t>государственной у</w:t>
      </w:r>
      <w:r w:rsidRPr="00B420C4">
        <w:rPr>
          <w:rFonts w:ascii="Times New Roman" w:hAnsi="Times New Roman"/>
          <w:sz w:val="28"/>
          <w:szCs w:val="28"/>
        </w:rPr>
        <w:t xml:space="preserve">слуги и результат оказания государственной услуги вне зависимости от способа обращения заявителя за предоставлением </w:t>
      </w:r>
      <w:r w:rsidR="00B90A36" w:rsidRPr="00B420C4">
        <w:rPr>
          <w:rFonts w:ascii="Times New Roman" w:hAnsi="Times New Roman"/>
          <w:sz w:val="28"/>
          <w:szCs w:val="28"/>
        </w:rPr>
        <w:t>государственной у</w:t>
      </w:r>
      <w:r w:rsidRPr="00B420C4">
        <w:rPr>
          <w:rFonts w:ascii="Times New Roman" w:hAnsi="Times New Roman"/>
          <w:sz w:val="28"/>
          <w:szCs w:val="28"/>
        </w:rPr>
        <w:t>слуги.</w:t>
      </w:r>
    </w:p>
    <w:p w:rsidR="00B24867" w:rsidRPr="00B420C4" w:rsidRDefault="00B24867" w:rsidP="00B24867">
      <w:pPr>
        <w:pStyle w:val="afc"/>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 xml:space="preserve">Вариант, в соответствии с которым заявителю будет предоставлена государственная услуга, определяется в соответствии с приложением № </w:t>
      </w:r>
      <w:r w:rsidR="00DD1764" w:rsidRPr="00B420C4">
        <w:rPr>
          <w:rFonts w:ascii="Times New Roman" w:hAnsi="Times New Roman"/>
          <w:sz w:val="28"/>
          <w:szCs w:val="28"/>
        </w:rPr>
        <w:t>1</w:t>
      </w:r>
      <w:r w:rsidRPr="00B420C4">
        <w:rPr>
          <w:rFonts w:ascii="Times New Roman" w:hAnsi="Times New Roman"/>
          <w:sz w:val="28"/>
          <w:szCs w:val="28"/>
        </w:rPr>
        <w:t xml:space="preserve"> настоящего Регламента, исходя из признаков заявителя, а также из результата предоставления государственной услуги, за предоставлением которой обратился заявитель.</w:t>
      </w:r>
    </w:p>
    <w:p w:rsidR="00EB1B02" w:rsidRPr="00B420C4" w:rsidRDefault="00EB1B02" w:rsidP="00B24867">
      <w:pPr>
        <w:pStyle w:val="afc"/>
        <w:spacing w:after="0" w:line="240" w:lineRule="auto"/>
        <w:ind w:left="0" w:right="-1" w:firstLine="709"/>
        <w:jc w:val="both"/>
        <w:rPr>
          <w:rFonts w:ascii="Times New Roman" w:hAnsi="Times New Roman"/>
          <w:sz w:val="28"/>
          <w:szCs w:val="28"/>
        </w:rPr>
      </w:pPr>
    </w:p>
    <w:p w:rsidR="00BD1B36" w:rsidRPr="00B420C4" w:rsidRDefault="00C228EC">
      <w:pPr>
        <w:spacing w:after="0" w:line="240" w:lineRule="auto"/>
        <w:ind w:right="-1"/>
        <w:jc w:val="center"/>
        <w:rPr>
          <w:rFonts w:ascii="Times New Roman" w:hAnsi="Times New Roman"/>
          <w:b/>
          <w:sz w:val="28"/>
          <w:szCs w:val="24"/>
        </w:rPr>
      </w:pPr>
      <w:r w:rsidRPr="00B420C4">
        <w:rPr>
          <w:rFonts w:ascii="Times New Roman" w:hAnsi="Times New Roman"/>
          <w:b/>
          <w:bCs/>
          <w:sz w:val="28"/>
          <w:szCs w:val="28"/>
        </w:rPr>
        <w:t xml:space="preserve">II. Стандарт предоставления </w:t>
      </w:r>
      <w:r w:rsidR="00B90A36" w:rsidRPr="00B420C4">
        <w:rPr>
          <w:rFonts w:ascii="Times New Roman" w:hAnsi="Times New Roman"/>
          <w:b/>
          <w:bCs/>
          <w:sz w:val="28"/>
          <w:szCs w:val="28"/>
        </w:rPr>
        <w:t>государственной у</w:t>
      </w:r>
      <w:r w:rsidR="00D81F95" w:rsidRPr="00B420C4">
        <w:rPr>
          <w:rFonts w:ascii="Times New Roman" w:hAnsi="Times New Roman"/>
          <w:b/>
          <w:bCs/>
          <w:sz w:val="28"/>
          <w:szCs w:val="28"/>
        </w:rPr>
        <w:t>с</w:t>
      </w:r>
      <w:r w:rsidRPr="00B420C4">
        <w:rPr>
          <w:rFonts w:ascii="Times New Roman" w:hAnsi="Times New Roman"/>
          <w:b/>
          <w:bCs/>
          <w:sz w:val="28"/>
          <w:szCs w:val="28"/>
        </w:rPr>
        <w:t>луги</w:t>
      </w:r>
    </w:p>
    <w:p w:rsidR="00BD1B36" w:rsidRPr="00B420C4" w:rsidRDefault="00BD1B36">
      <w:pPr>
        <w:pStyle w:val="afc"/>
        <w:spacing w:after="0" w:line="240" w:lineRule="auto"/>
        <w:ind w:left="0" w:right="-1" w:firstLine="709"/>
        <w:jc w:val="both"/>
        <w:rPr>
          <w:rFonts w:ascii="Times New Roman" w:hAnsi="Times New Roman"/>
          <w:sz w:val="28"/>
          <w:szCs w:val="28"/>
        </w:rPr>
      </w:pPr>
    </w:p>
    <w:p w:rsidR="00B90A36" w:rsidRPr="00B420C4" w:rsidRDefault="00B90A36" w:rsidP="00B90A36">
      <w:pPr>
        <w:spacing w:after="0" w:line="240" w:lineRule="auto"/>
        <w:ind w:right="-1"/>
        <w:jc w:val="center"/>
        <w:rPr>
          <w:rFonts w:ascii="Times New Roman" w:hAnsi="Times New Roman"/>
          <w:b/>
          <w:sz w:val="28"/>
          <w:szCs w:val="28"/>
        </w:rPr>
      </w:pPr>
      <w:r w:rsidRPr="00B420C4">
        <w:rPr>
          <w:rFonts w:ascii="Times New Roman" w:hAnsi="Times New Roman"/>
          <w:b/>
          <w:sz w:val="28"/>
          <w:szCs w:val="28"/>
        </w:rPr>
        <w:t xml:space="preserve">Наименование </w:t>
      </w:r>
      <w:r w:rsidRPr="00B420C4">
        <w:rPr>
          <w:rFonts w:ascii="Times New Roman" w:hAnsi="Times New Roman"/>
          <w:b/>
          <w:bCs/>
          <w:sz w:val="28"/>
          <w:szCs w:val="28"/>
        </w:rPr>
        <w:t>государственной у</w:t>
      </w:r>
      <w:r w:rsidRPr="00B420C4">
        <w:rPr>
          <w:rFonts w:ascii="Times New Roman" w:hAnsi="Times New Roman"/>
          <w:b/>
          <w:sz w:val="28"/>
          <w:szCs w:val="28"/>
        </w:rPr>
        <w:t>слуги</w:t>
      </w:r>
    </w:p>
    <w:p w:rsidR="00BD1B36" w:rsidRPr="00B420C4" w:rsidRDefault="00BD1B36">
      <w:pPr>
        <w:spacing w:after="0" w:line="240" w:lineRule="auto"/>
        <w:ind w:right="-1"/>
        <w:jc w:val="center"/>
        <w:rPr>
          <w:rFonts w:ascii="Times New Roman" w:hAnsi="Times New Roman"/>
          <w:sz w:val="28"/>
          <w:szCs w:val="28"/>
        </w:rPr>
      </w:pPr>
    </w:p>
    <w:p w:rsidR="00BD1B36" w:rsidRPr="00B420C4" w:rsidRDefault="00A509E1">
      <w:pPr>
        <w:spacing w:after="0" w:line="240" w:lineRule="auto"/>
        <w:ind w:right="-1" w:firstLine="709"/>
        <w:jc w:val="both"/>
        <w:rPr>
          <w:rFonts w:ascii="Times New Roman" w:hAnsi="Times New Roman"/>
          <w:bCs/>
          <w:i/>
          <w:sz w:val="28"/>
          <w:szCs w:val="20"/>
          <w:lang w:eastAsia="zh-CN"/>
        </w:rPr>
      </w:pPr>
      <w:r w:rsidRPr="00B420C4">
        <w:rPr>
          <w:rFonts w:ascii="Times New Roman" w:hAnsi="Times New Roman"/>
          <w:sz w:val="28"/>
          <w:szCs w:val="28"/>
        </w:rPr>
        <w:t>2.1</w:t>
      </w:r>
      <w:r w:rsidR="00C228EC" w:rsidRPr="00B420C4">
        <w:rPr>
          <w:rFonts w:ascii="Times New Roman" w:hAnsi="Times New Roman"/>
          <w:sz w:val="28"/>
          <w:szCs w:val="28"/>
        </w:rPr>
        <w:t xml:space="preserve">. </w:t>
      </w:r>
      <w:r w:rsidR="00B96F33" w:rsidRPr="00B420C4">
        <w:rPr>
          <w:rFonts w:ascii="Times New Roman" w:hAnsi="Times New Roman"/>
          <w:sz w:val="28"/>
          <w:szCs w:val="28"/>
        </w:rPr>
        <w:t>Предоставление в границах земель лесного фонда лесного участка в аренду по результатам торгов</w:t>
      </w:r>
      <w:r w:rsidR="00BC49D2" w:rsidRPr="00B420C4">
        <w:rPr>
          <w:rFonts w:ascii="Times New Roman" w:hAnsi="Times New Roman"/>
          <w:sz w:val="28"/>
          <w:szCs w:val="28"/>
        </w:rPr>
        <w:t>.</w:t>
      </w:r>
    </w:p>
    <w:p w:rsidR="00BD1B36" w:rsidRPr="00B420C4" w:rsidRDefault="00BD1B36">
      <w:pPr>
        <w:spacing w:after="0" w:line="240" w:lineRule="auto"/>
        <w:ind w:right="-1"/>
        <w:jc w:val="center"/>
        <w:rPr>
          <w:rFonts w:ascii="Times New Roman" w:hAnsi="Times New Roman"/>
          <w:bCs/>
          <w:sz w:val="28"/>
          <w:szCs w:val="20"/>
          <w:lang w:eastAsia="zh-CN"/>
        </w:rPr>
      </w:pPr>
    </w:p>
    <w:p w:rsidR="00BD1B36" w:rsidRPr="00B420C4" w:rsidRDefault="00C228EC">
      <w:pPr>
        <w:spacing w:after="0" w:line="240" w:lineRule="auto"/>
        <w:ind w:right="-1"/>
        <w:jc w:val="center"/>
        <w:rPr>
          <w:rFonts w:ascii="Times New Roman" w:hAnsi="Times New Roman"/>
          <w:b/>
          <w:sz w:val="28"/>
          <w:szCs w:val="20"/>
        </w:rPr>
      </w:pPr>
      <w:r w:rsidRPr="00B420C4">
        <w:rPr>
          <w:rFonts w:ascii="Times New Roman" w:hAnsi="Times New Roman"/>
          <w:b/>
          <w:sz w:val="28"/>
          <w:szCs w:val="28"/>
        </w:rPr>
        <w:t xml:space="preserve"> Наименование органа, предоставляющего </w:t>
      </w:r>
      <w:r w:rsidR="00B90A36" w:rsidRPr="00B420C4">
        <w:rPr>
          <w:rFonts w:ascii="Times New Roman" w:hAnsi="Times New Roman"/>
          <w:b/>
          <w:sz w:val="28"/>
          <w:szCs w:val="28"/>
        </w:rPr>
        <w:t>государственную у</w:t>
      </w:r>
      <w:r w:rsidRPr="00B420C4">
        <w:rPr>
          <w:rFonts w:ascii="Times New Roman" w:hAnsi="Times New Roman"/>
          <w:b/>
          <w:sz w:val="28"/>
          <w:szCs w:val="28"/>
        </w:rPr>
        <w:t>слугу</w:t>
      </w:r>
    </w:p>
    <w:p w:rsidR="00BD1B36" w:rsidRPr="00B420C4" w:rsidRDefault="00BD1B36">
      <w:pPr>
        <w:spacing w:after="0" w:line="240" w:lineRule="auto"/>
        <w:ind w:right="-1"/>
        <w:jc w:val="center"/>
        <w:rPr>
          <w:rFonts w:ascii="Times New Roman" w:hAnsi="Times New Roman"/>
          <w:sz w:val="28"/>
          <w:szCs w:val="20"/>
        </w:rPr>
      </w:pPr>
    </w:p>
    <w:p w:rsidR="00BD1B36" w:rsidRPr="00B420C4" w:rsidRDefault="00A509E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2.2</w:t>
      </w:r>
      <w:r w:rsidR="00C228EC" w:rsidRPr="00B420C4">
        <w:rPr>
          <w:rFonts w:ascii="Times New Roman" w:hAnsi="Times New Roman"/>
          <w:sz w:val="28"/>
          <w:szCs w:val="28"/>
        </w:rPr>
        <w:t xml:space="preserve">. </w:t>
      </w:r>
      <w:r w:rsidR="00B90A36" w:rsidRPr="00B420C4">
        <w:rPr>
          <w:rFonts w:ascii="Times New Roman" w:hAnsi="Times New Roman"/>
          <w:sz w:val="28"/>
          <w:szCs w:val="28"/>
        </w:rPr>
        <w:t>Государственную у</w:t>
      </w:r>
      <w:r w:rsidR="00C228EC" w:rsidRPr="00B420C4">
        <w:rPr>
          <w:rFonts w:ascii="Times New Roman" w:hAnsi="Times New Roman"/>
          <w:sz w:val="28"/>
          <w:szCs w:val="28"/>
        </w:rPr>
        <w:t>слугу предоставляет</w:t>
      </w:r>
      <w:r w:rsidR="00C228EC" w:rsidRPr="00B420C4">
        <w:rPr>
          <w:rFonts w:ascii="Times New Roman" w:hAnsi="Times New Roman"/>
          <w:i/>
          <w:sz w:val="28"/>
          <w:szCs w:val="28"/>
        </w:rPr>
        <w:t xml:space="preserve"> </w:t>
      </w:r>
      <w:r w:rsidR="00BC49D2" w:rsidRPr="00B420C4">
        <w:rPr>
          <w:rFonts w:ascii="Times New Roman" w:hAnsi="Times New Roman"/>
          <w:sz w:val="28"/>
          <w:szCs w:val="28"/>
        </w:rPr>
        <w:t>Министерство лесного хозяйства Республики Татарстан (далее-Министерство)</w:t>
      </w:r>
      <w:r w:rsidR="00C228EC" w:rsidRPr="00B420C4">
        <w:rPr>
          <w:rFonts w:ascii="Times New Roman" w:hAnsi="Times New Roman"/>
          <w:sz w:val="28"/>
          <w:szCs w:val="28"/>
        </w:rPr>
        <w:t>.</w:t>
      </w:r>
    </w:p>
    <w:p w:rsidR="00BD1B36" w:rsidRPr="00B420C4" w:rsidRDefault="00BD1B36">
      <w:pPr>
        <w:spacing w:after="0" w:line="240" w:lineRule="auto"/>
        <w:ind w:right="-1"/>
        <w:jc w:val="center"/>
        <w:rPr>
          <w:rFonts w:ascii="Times New Roman" w:hAnsi="Times New Roman"/>
          <w:bCs/>
          <w:i/>
          <w:sz w:val="28"/>
          <w:szCs w:val="28"/>
        </w:rPr>
      </w:pPr>
    </w:p>
    <w:p w:rsidR="00B90A36" w:rsidRPr="00B420C4" w:rsidRDefault="00B90A36" w:rsidP="00B90A36">
      <w:pPr>
        <w:spacing w:after="0" w:line="240" w:lineRule="auto"/>
        <w:ind w:right="-1"/>
        <w:jc w:val="center"/>
        <w:rPr>
          <w:rFonts w:ascii="Times New Roman" w:hAnsi="Times New Roman"/>
          <w:b/>
          <w:sz w:val="28"/>
          <w:szCs w:val="28"/>
        </w:rPr>
      </w:pPr>
      <w:r w:rsidRPr="00B420C4">
        <w:rPr>
          <w:rFonts w:ascii="Times New Roman" w:hAnsi="Times New Roman"/>
          <w:b/>
          <w:sz w:val="28"/>
          <w:szCs w:val="28"/>
        </w:rPr>
        <w:t>Результат предоставления государственной услуги</w:t>
      </w:r>
    </w:p>
    <w:p w:rsidR="00BD1B36" w:rsidRPr="00B420C4" w:rsidRDefault="00BD1B36">
      <w:pPr>
        <w:spacing w:after="0" w:line="240" w:lineRule="auto"/>
        <w:ind w:right="-1" w:firstLine="709"/>
        <w:jc w:val="center"/>
        <w:rPr>
          <w:rFonts w:ascii="Times New Roman" w:hAnsi="Times New Roman"/>
          <w:bCs/>
          <w:i/>
          <w:sz w:val="28"/>
          <w:szCs w:val="28"/>
        </w:rPr>
      </w:pPr>
    </w:p>
    <w:p w:rsidR="009C6470" w:rsidRPr="00B420C4" w:rsidRDefault="00A509E1" w:rsidP="009C6470">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2.3</w:t>
      </w:r>
      <w:r w:rsidR="00C228EC" w:rsidRPr="00B420C4">
        <w:rPr>
          <w:rFonts w:ascii="Times New Roman" w:hAnsi="Times New Roman"/>
          <w:sz w:val="28"/>
          <w:szCs w:val="28"/>
        </w:rPr>
        <w:t xml:space="preserve">. </w:t>
      </w:r>
      <w:r w:rsidR="00E91494" w:rsidRPr="00B420C4">
        <w:rPr>
          <w:rFonts w:ascii="Times New Roman" w:hAnsi="Times New Roman"/>
          <w:sz w:val="28"/>
          <w:szCs w:val="28"/>
        </w:rPr>
        <w:t xml:space="preserve">Результатом предоставления </w:t>
      </w:r>
      <w:r w:rsidR="007C76A5" w:rsidRPr="00B420C4">
        <w:rPr>
          <w:rFonts w:ascii="Times New Roman" w:hAnsi="Times New Roman"/>
          <w:bCs/>
          <w:sz w:val="28"/>
          <w:szCs w:val="28"/>
        </w:rPr>
        <w:t xml:space="preserve">государственной </w:t>
      </w:r>
      <w:r w:rsidR="00E91494" w:rsidRPr="00B420C4">
        <w:rPr>
          <w:rFonts w:ascii="Times New Roman" w:hAnsi="Times New Roman"/>
          <w:sz w:val="28"/>
          <w:szCs w:val="28"/>
        </w:rPr>
        <w:t>услуги является:</w:t>
      </w:r>
    </w:p>
    <w:p w:rsidR="009C6470" w:rsidRPr="00B420C4" w:rsidRDefault="009C6470" w:rsidP="009C6470">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1)</w:t>
      </w:r>
      <w:r w:rsidR="00C228EC" w:rsidRPr="00B420C4">
        <w:rPr>
          <w:rFonts w:ascii="Times New Roman" w:hAnsi="Times New Roman"/>
          <w:sz w:val="28"/>
          <w:szCs w:val="28"/>
        </w:rPr>
        <w:t xml:space="preserve">решение о </w:t>
      </w:r>
      <w:r w:rsidR="0042463D" w:rsidRPr="00B420C4">
        <w:rPr>
          <w:rFonts w:ascii="Times New Roman" w:hAnsi="Times New Roman"/>
          <w:sz w:val="28"/>
          <w:szCs w:val="28"/>
        </w:rPr>
        <w:t xml:space="preserve">предоставлении в границах земель лесного фонда лесных участков в аренду </w:t>
      </w:r>
      <w:r w:rsidR="00B96F33" w:rsidRPr="00B420C4">
        <w:rPr>
          <w:rFonts w:ascii="Times New Roman" w:hAnsi="Times New Roman"/>
          <w:sz w:val="28"/>
          <w:szCs w:val="28"/>
        </w:rPr>
        <w:t>по результатам торгов (приложение</w:t>
      </w:r>
      <w:r w:rsidR="00C228EC" w:rsidRPr="00B420C4">
        <w:rPr>
          <w:rFonts w:ascii="Times New Roman" w:hAnsi="Times New Roman"/>
          <w:sz w:val="28"/>
          <w:szCs w:val="28"/>
        </w:rPr>
        <w:t xml:space="preserve"> № </w:t>
      </w:r>
      <w:r w:rsidR="00DD1764" w:rsidRPr="00B420C4">
        <w:rPr>
          <w:rFonts w:ascii="Times New Roman" w:hAnsi="Times New Roman"/>
          <w:sz w:val="28"/>
          <w:szCs w:val="28"/>
        </w:rPr>
        <w:t>6</w:t>
      </w:r>
      <w:r w:rsidR="00C228EC" w:rsidRPr="00B420C4">
        <w:rPr>
          <w:rFonts w:ascii="Times New Roman" w:hAnsi="Times New Roman"/>
          <w:sz w:val="28"/>
          <w:szCs w:val="28"/>
        </w:rPr>
        <w:t>);</w:t>
      </w:r>
    </w:p>
    <w:p w:rsidR="00BD1B36" w:rsidRPr="00B420C4" w:rsidRDefault="009C6470" w:rsidP="009C6470">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w:t>
      </w:r>
      <w:r w:rsidR="00C228EC" w:rsidRPr="00B420C4">
        <w:rPr>
          <w:rFonts w:ascii="Times New Roman" w:hAnsi="Times New Roman"/>
          <w:sz w:val="28"/>
          <w:szCs w:val="28"/>
        </w:rPr>
        <w:t xml:space="preserve">решение об отказе </w:t>
      </w:r>
      <w:r w:rsidR="00FA1323" w:rsidRPr="00B420C4">
        <w:rPr>
          <w:rFonts w:ascii="Times New Roman" w:hAnsi="Times New Roman"/>
          <w:sz w:val="28"/>
          <w:szCs w:val="28"/>
        </w:rPr>
        <w:t xml:space="preserve">в </w:t>
      </w:r>
      <w:r w:rsidR="0042463D" w:rsidRPr="00B420C4">
        <w:rPr>
          <w:rFonts w:ascii="Times New Roman" w:hAnsi="Times New Roman"/>
          <w:sz w:val="28"/>
          <w:szCs w:val="28"/>
        </w:rPr>
        <w:t xml:space="preserve">предоставлении в границах земель лесного фонда лесных участков в аренду </w:t>
      </w:r>
      <w:r w:rsidR="00B96F33" w:rsidRPr="00B420C4">
        <w:rPr>
          <w:rFonts w:ascii="Times New Roman" w:hAnsi="Times New Roman"/>
          <w:sz w:val="28"/>
          <w:szCs w:val="28"/>
        </w:rPr>
        <w:t>по результатам торгов (приложение</w:t>
      </w:r>
      <w:r w:rsidR="00C228EC" w:rsidRPr="00B420C4">
        <w:rPr>
          <w:rFonts w:ascii="Times New Roman" w:hAnsi="Times New Roman"/>
          <w:sz w:val="28"/>
          <w:szCs w:val="28"/>
        </w:rPr>
        <w:t xml:space="preserve"> № </w:t>
      </w:r>
      <w:r w:rsidR="00DD1764" w:rsidRPr="00B420C4">
        <w:rPr>
          <w:rFonts w:ascii="Times New Roman" w:hAnsi="Times New Roman"/>
          <w:sz w:val="28"/>
          <w:szCs w:val="28"/>
        </w:rPr>
        <w:t>5</w:t>
      </w:r>
      <w:r w:rsidR="00C228EC" w:rsidRPr="00B420C4">
        <w:rPr>
          <w:rFonts w:ascii="Times New Roman" w:hAnsi="Times New Roman"/>
          <w:sz w:val="28"/>
          <w:szCs w:val="28"/>
        </w:rPr>
        <w:t>).</w:t>
      </w:r>
    </w:p>
    <w:p w:rsidR="00BD1B36" w:rsidRPr="00B420C4" w:rsidRDefault="00C228EC">
      <w:pPr>
        <w:tabs>
          <w:tab w:val="left" w:pos="1134"/>
        </w:tabs>
        <w:spacing w:after="0" w:line="240" w:lineRule="auto"/>
        <w:ind w:firstLine="720"/>
        <w:jc w:val="both"/>
        <w:rPr>
          <w:rFonts w:ascii="Times New Roman" w:hAnsi="Times New Roman"/>
          <w:sz w:val="28"/>
          <w:szCs w:val="28"/>
        </w:rPr>
      </w:pPr>
      <w:r w:rsidRPr="00B420C4">
        <w:rPr>
          <w:rFonts w:ascii="Times New Roman" w:hAnsi="Times New Roman"/>
          <w:sz w:val="28"/>
          <w:szCs w:val="28"/>
        </w:rPr>
        <w:t xml:space="preserve">Формирование реестровой записи в качестве результата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слуги не предусмотрено.</w:t>
      </w:r>
    </w:p>
    <w:p w:rsidR="00BD1B36" w:rsidRPr="00B420C4" w:rsidRDefault="00A509E1">
      <w:pPr>
        <w:spacing w:after="0" w:line="240" w:lineRule="auto"/>
        <w:ind w:firstLine="709"/>
        <w:jc w:val="both"/>
        <w:rPr>
          <w:rFonts w:ascii="Times New Roman" w:hAnsi="Times New Roman"/>
          <w:sz w:val="28"/>
          <w:szCs w:val="28"/>
        </w:rPr>
      </w:pPr>
      <w:r w:rsidRPr="00B420C4">
        <w:rPr>
          <w:rFonts w:ascii="Times New Roman" w:hAnsi="Times New Roman"/>
          <w:sz w:val="28"/>
          <w:szCs w:val="28"/>
        </w:rPr>
        <w:t>2.4</w:t>
      </w:r>
      <w:r w:rsidR="00C228EC" w:rsidRPr="00B420C4">
        <w:rPr>
          <w:rFonts w:ascii="Times New Roman" w:hAnsi="Times New Roman"/>
          <w:sz w:val="28"/>
          <w:szCs w:val="28"/>
        </w:rPr>
        <w:t xml:space="preserve">. Результат предоставления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 xml:space="preserve">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BC49D2" w:rsidRPr="00B420C4">
        <w:rPr>
          <w:rFonts w:ascii="Times New Roman" w:hAnsi="Times New Roman"/>
          <w:sz w:val="28"/>
          <w:szCs w:val="28"/>
        </w:rPr>
        <w:t>Министерства</w:t>
      </w:r>
      <w:r w:rsidR="00C228EC" w:rsidRPr="00B420C4">
        <w:rPr>
          <w:rFonts w:ascii="Times New Roman" w:hAnsi="Times New Roman"/>
          <w:sz w:val="28"/>
          <w:szCs w:val="28"/>
        </w:rPr>
        <w:t>, в соответст</w:t>
      </w:r>
      <w:r w:rsidR="00635891" w:rsidRPr="00B420C4">
        <w:rPr>
          <w:rFonts w:ascii="Times New Roman" w:hAnsi="Times New Roman"/>
          <w:sz w:val="28"/>
          <w:szCs w:val="28"/>
        </w:rPr>
        <w:t xml:space="preserve">вии с Федеральным законом от 06 апреля </w:t>
      </w:r>
      <w:r w:rsidR="00C228EC" w:rsidRPr="00B420C4">
        <w:rPr>
          <w:rFonts w:ascii="Times New Roman" w:hAnsi="Times New Roman"/>
          <w:sz w:val="28"/>
          <w:szCs w:val="28"/>
        </w:rPr>
        <w:t>2011</w:t>
      </w:r>
      <w:r w:rsidR="00635891" w:rsidRPr="00B420C4">
        <w:rPr>
          <w:rFonts w:ascii="Times New Roman" w:hAnsi="Times New Roman"/>
          <w:sz w:val="28"/>
          <w:szCs w:val="28"/>
        </w:rPr>
        <w:t xml:space="preserve"> года</w:t>
      </w:r>
      <w:r w:rsidR="00C228EC" w:rsidRPr="00B420C4">
        <w:rPr>
          <w:rFonts w:ascii="Times New Roman" w:hAnsi="Times New Roman"/>
          <w:sz w:val="28"/>
          <w:szCs w:val="28"/>
        </w:rPr>
        <w:t xml:space="preserve"> № 63-ФЗ «Об электронной подписи» (далее – Федеральный закон № 63-ФЗ) в личный кабинет Республиканского портала</w:t>
      </w:r>
      <w:r w:rsidR="00404A4A" w:rsidRPr="00B420C4">
        <w:rPr>
          <w:rFonts w:ascii="Times New Roman" w:hAnsi="Times New Roman"/>
          <w:sz w:val="28"/>
          <w:szCs w:val="28"/>
        </w:rPr>
        <w:t>, Единого портала</w:t>
      </w:r>
      <w:r w:rsidR="00C228EC" w:rsidRPr="00B420C4">
        <w:rPr>
          <w:rFonts w:ascii="Times New Roman" w:hAnsi="Times New Roman"/>
          <w:sz w:val="28"/>
          <w:szCs w:val="28"/>
        </w:rPr>
        <w:t>.</w:t>
      </w:r>
    </w:p>
    <w:p w:rsidR="00BD1B36" w:rsidRPr="00B420C4" w:rsidRDefault="00A509E1">
      <w:pPr>
        <w:spacing w:after="0" w:line="240" w:lineRule="auto"/>
        <w:ind w:firstLine="709"/>
        <w:jc w:val="both"/>
        <w:rPr>
          <w:rFonts w:ascii="Times New Roman" w:hAnsi="Times New Roman"/>
          <w:sz w:val="28"/>
          <w:szCs w:val="28"/>
        </w:rPr>
      </w:pPr>
      <w:r w:rsidRPr="00B420C4">
        <w:rPr>
          <w:rFonts w:ascii="Times New Roman" w:hAnsi="Times New Roman"/>
          <w:sz w:val="28"/>
          <w:szCs w:val="28"/>
        </w:rPr>
        <w:t>2.5</w:t>
      </w:r>
      <w:r w:rsidR="00C228EC" w:rsidRPr="00B420C4">
        <w:rPr>
          <w:rFonts w:ascii="Times New Roman" w:hAnsi="Times New Roman"/>
          <w:sz w:val="28"/>
          <w:szCs w:val="28"/>
        </w:rPr>
        <w:t xml:space="preserve">. По выбору заявителя результат предоставления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 xml:space="preserve">слуги может быть получен в </w:t>
      </w:r>
      <w:r w:rsidR="00635891" w:rsidRPr="00B420C4">
        <w:rPr>
          <w:rFonts w:ascii="Times New Roman" w:hAnsi="Times New Roman"/>
          <w:sz w:val="28"/>
          <w:szCs w:val="28"/>
        </w:rPr>
        <w:t xml:space="preserve">Многофункциональном центре (далее – </w:t>
      </w:r>
      <w:r w:rsidR="00C228EC" w:rsidRPr="00B420C4">
        <w:rPr>
          <w:rFonts w:ascii="Times New Roman" w:hAnsi="Times New Roman"/>
          <w:sz w:val="28"/>
          <w:szCs w:val="28"/>
        </w:rPr>
        <w:t>МФЦ</w:t>
      </w:r>
      <w:r w:rsidR="00635891" w:rsidRPr="00B420C4">
        <w:rPr>
          <w:rFonts w:ascii="Times New Roman" w:hAnsi="Times New Roman"/>
          <w:sz w:val="28"/>
          <w:szCs w:val="28"/>
        </w:rPr>
        <w:t>)</w:t>
      </w:r>
      <w:r w:rsidR="00C228EC" w:rsidRPr="00B420C4">
        <w:rPr>
          <w:rFonts w:ascii="Times New Roman" w:hAnsi="Times New Roman"/>
          <w:sz w:val="28"/>
          <w:szCs w:val="28"/>
        </w:rPr>
        <w:t xml:space="preserve"> в форме экземпляра электронного документа, направленного </w:t>
      </w:r>
      <w:r w:rsidR="00BC49D2" w:rsidRPr="00B420C4">
        <w:rPr>
          <w:rFonts w:ascii="Times New Roman" w:hAnsi="Times New Roman"/>
          <w:sz w:val="28"/>
          <w:szCs w:val="28"/>
        </w:rPr>
        <w:t>Министерством</w:t>
      </w:r>
      <w:r w:rsidR="00C228EC" w:rsidRPr="00B420C4">
        <w:rPr>
          <w:rFonts w:ascii="Times New Roman" w:hAnsi="Times New Roman"/>
          <w:sz w:val="28"/>
          <w:szCs w:val="28"/>
        </w:rPr>
        <w:t>, распечатанного на бумажном носителе, заверенного печатью МФЦ и подписью работника МФЦ.</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2.6. Способы получения заявителем государственной услуги: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1) при подаче заявления в Министерство лично, путем направления почтовым отправлением либо через МФЦ результат предоставления государственной услуги вручается заявителю лично, либо направляется заказным почтовым отправлением с уведомлением о вручении на бумажном носителе;</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2) при подаче заявления с использованием Республиканского портала или Единого портала:</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заявитель уведомляется о ходе предоставления государственной услуги и готовности результата через личный кабинет на Республиканском портале или Едином портале, исходя из того, через какой портал заявитель обратился за предоставлением государственной услуги;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результат предоставления государственной услуги направляется в форме электронного документа в личный кабинет заявителя на Республиканском портале или Едином портале;</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в случае выбора заявителем способа получения результата государственной услуги на бумажном носителе результат предоставления государственной услуги вручается заявителю лично либо направляется заказным почтовым отправлением с уведомлением о вручении.</w:t>
      </w:r>
    </w:p>
    <w:p w:rsidR="00BD1B36" w:rsidRPr="00B420C4" w:rsidRDefault="00BD1B36">
      <w:pPr>
        <w:spacing w:after="0" w:line="240" w:lineRule="auto"/>
        <w:ind w:right="-1"/>
        <w:jc w:val="center"/>
        <w:rPr>
          <w:rFonts w:ascii="Times New Roman" w:hAnsi="Times New Roman"/>
          <w:sz w:val="28"/>
          <w:szCs w:val="28"/>
        </w:rPr>
      </w:pPr>
    </w:p>
    <w:p w:rsidR="00BD1B36" w:rsidRPr="00B420C4" w:rsidRDefault="00C228EC">
      <w:pPr>
        <w:spacing w:after="0" w:line="240" w:lineRule="auto"/>
        <w:ind w:right="-1"/>
        <w:jc w:val="center"/>
        <w:rPr>
          <w:rFonts w:ascii="Times New Roman" w:hAnsi="Times New Roman"/>
          <w:b/>
          <w:sz w:val="28"/>
          <w:szCs w:val="28"/>
        </w:rPr>
      </w:pPr>
      <w:r w:rsidRPr="00B420C4">
        <w:rPr>
          <w:rFonts w:ascii="Times New Roman" w:hAnsi="Times New Roman"/>
          <w:b/>
          <w:sz w:val="28"/>
          <w:szCs w:val="28"/>
        </w:rPr>
        <w:t xml:space="preserve">Срок предоставления </w:t>
      </w:r>
      <w:r w:rsidR="00FA5E4D" w:rsidRPr="00B420C4">
        <w:rPr>
          <w:rFonts w:ascii="Times New Roman" w:hAnsi="Times New Roman"/>
          <w:b/>
          <w:sz w:val="28"/>
          <w:szCs w:val="28"/>
        </w:rPr>
        <w:t>государственной у</w:t>
      </w:r>
      <w:r w:rsidRPr="00B420C4">
        <w:rPr>
          <w:rFonts w:ascii="Times New Roman" w:hAnsi="Times New Roman"/>
          <w:b/>
          <w:sz w:val="28"/>
          <w:szCs w:val="28"/>
        </w:rPr>
        <w:t>слуги</w:t>
      </w:r>
    </w:p>
    <w:p w:rsidR="00BD1B36" w:rsidRPr="00B420C4" w:rsidRDefault="00BD1B36">
      <w:pPr>
        <w:spacing w:after="0" w:line="240" w:lineRule="auto"/>
        <w:ind w:right="-1"/>
        <w:jc w:val="center"/>
        <w:rPr>
          <w:rFonts w:ascii="Times New Roman" w:hAnsi="Times New Roman"/>
          <w:i/>
          <w:sz w:val="28"/>
          <w:szCs w:val="28"/>
        </w:rPr>
      </w:pPr>
    </w:p>
    <w:p w:rsidR="00B96F33" w:rsidRPr="00B420C4" w:rsidRDefault="00A509E1" w:rsidP="00B96F33">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2.7</w:t>
      </w:r>
      <w:r w:rsidR="00C228EC" w:rsidRPr="00B420C4">
        <w:rPr>
          <w:rFonts w:ascii="Times New Roman" w:hAnsi="Times New Roman"/>
          <w:sz w:val="28"/>
          <w:szCs w:val="28"/>
        </w:rPr>
        <w:t>.</w:t>
      </w:r>
      <w:r w:rsidR="00C228EC" w:rsidRPr="00B420C4">
        <w:rPr>
          <w:rFonts w:ascii="Times New Roman" w:hAnsi="Times New Roman"/>
          <w:sz w:val="28"/>
          <w:szCs w:val="28"/>
          <w:lang w:val="en-US"/>
        </w:rPr>
        <w:t> </w:t>
      </w:r>
      <w:r w:rsidR="00B96F33" w:rsidRPr="00B420C4">
        <w:rPr>
          <w:rFonts w:ascii="Times New Roman" w:hAnsi="Times New Roman"/>
          <w:sz w:val="28"/>
          <w:szCs w:val="28"/>
        </w:rPr>
        <w:t>При проведении аукциона на право заключения договора аренды лесного участка максимальный срок предоставления государственной услуги не должен превышать 46 дней со дня принятия решения Министерством о проведении аукциона.</w:t>
      </w:r>
    </w:p>
    <w:p w:rsidR="00B96F33" w:rsidRPr="00B420C4" w:rsidRDefault="00B96F33" w:rsidP="00B96F33">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 проведении аукциона на право заключения договора аренды лесного участка для заготовки древесины в случае получения Министерством заявления о проведении аукциона максимальный срок предоставления государственной услуги не должен превышать 76 дней со дня поступления заявления о проведении аукциона.</w:t>
      </w:r>
    </w:p>
    <w:p w:rsidR="00B96F33" w:rsidRPr="00B420C4" w:rsidRDefault="00B96F33" w:rsidP="00B96F33">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 проведении конкурса на право заключения договора аренды лесного участка для заготовки древесины максимальный срок предоставления государственной услуги не должен превышать 237 дней со дня поступления заявления о проведении конкурса.</w:t>
      </w:r>
    </w:p>
    <w:p w:rsidR="00635891" w:rsidRPr="00B420C4" w:rsidRDefault="00635891" w:rsidP="0063589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2.8. В срок предоставления государственной услуги входят:</w:t>
      </w:r>
    </w:p>
    <w:p w:rsidR="00635891" w:rsidRPr="00B420C4" w:rsidRDefault="00635891" w:rsidP="00635891">
      <w:pPr>
        <w:spacing w:after="0" w:line="240" w:lineRule="auto"/>
        <w:ind w:right="-1" w:firstLine="709"/>
        <w:jc w:val="both"/>
        <w:rPr>
          <w:rFonts w:ascii="Times New Roman" w:hAnsi="Times New Roman"/>
          <w:sz w:val="28"/>
          <w:szCs w:val="28"/>
        </w:rPr>
      </w:pPr>
      <w:bookmarkStart w:id="0" w:name="sub_1261"/>
      <w:r w:rsidRPr="00B420C4">
        <w:rPr>
          <w:rFonts w:ascii="Times New Roman" w:hAnsi="Times New Roman"/>
          <w:sz w:val="28"/>
          <w:szCs w:val="28"/>
        </w:rPr>
        <w:t>1) прием и регистрация заявления и документов, необходимых для предоставления государственной услуги, - один рабочий день со дня поступления заявления;</w:t>
      </w:r>
    </w:p>
    <w:p w:rsidR="00635891" w:rsidRPr="00B420C4" w:rsidRDefault="00635891" w:rsidP="00635891">
      <w:pPr>
        <w:spacing w:after="0" w:line="240" w:lineRule="auto"/>
        <w:ind w:right="-1" w:firstLine="709"/>
        <w:jc w:val="both"/>
        <w:rPr>
          <w:rFonts w:ascii="Times New Roman" w:hAnsi="Times New Roman"/>
          <w:sz w:val="28"/>
          <w:szCs w:val="28"/>
        </w:rPr>
      </w:pPr>
      <w:bookmarkStart w:id="1" w:name="sub_1262"/>
      <w:bookmarkEnd w:id="0"/>
      <w:r w:rsidRPr="00B420C4">
        <w:rPr>
          <w:rFonts w:ascii="Times New Roman" w:hAnsi="Times New Roman"/>
          <w:sz w:val="28"/>
          <w:szCs w:val="28"/>
        </w:rPr>
        <w:t>2) 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посредством системы межведомственного электронного взаимодействия (далее - СМЭВ), - в день регистрации заявления;</w:t>
      </w:r>
    </w:p>
    <w:bookmarkEnd w:id="1"/>
    <w:p w:rsidR="00BD1B36" w:rsidRPr="00B420C4" w:rsidRDefault="00BD1B36">
      <w:pPr>
        <w:spacing w:after="0" w:line="240" w:lineRule="auto"/>
        <w:ind w:right="-1" w:firstLine="709"/>
        <w:jc w:val="both"/>
        <w:rPr>
          <w:rFonts w:ascii="Times New Roman" w:hAnsi="Times New Roman"/>
          <w:sz w:val="28"/>
          <w:szCs w:val="28"/>
        </w:rPr>
      </w:pPr>
    </w:p>
    <w:p w:rsidR="00BD1B36" w:rsidRPr="00B420C4" w:rsidRDefault="00BD1B36">
      <w:pPr>
        <w:spacing w:after="0" w:line="240" w:lineRule="auto"/>
        <w:ind w:firstLine="709"/>
        <w:jc w:val="both"/>
        <w:rPr>
          <w:rFonts w:ascii="Times New Roman" w:hAnsi="Times New Roman"/>
          <w:sz w:val="28"/>
          <w:szCs w:val="28"/>
        </w:rPr>
      </w:pPr>
    </w:p>
    <w:p w:rsidR="00FA5E4D" w:rsidRPr="00B420C4" w:rsidRDefault="00FA5E4D" w:rsidP="00FA5E4D">
      <w:pPr>
        <w:spacing w:after="0" w:line="240" w:lineRule="auto"/>
        <w:ind w:right="-1"/>
        <w:jc w:val="center"/>
        <w:rPr>
          <w:rFonts w:ascii="Times New Roman" w:hAnsi="Times New Roman"/>
          <w:b/>
          <w:sz w:val="28"/>
          <w:szCs w:val="28"/>
        </w:rPr>
      </w:pPr>
      <w:r w:rsidRPr="00B420C4">
        <w:rPr>
          <w:rFonts w:ascii="Times New Roman" w:hAnsi="Times New Roman"/>
          <w:b/>
          <w:sz w:val="28"/>
          <w:szCs w:val="28"/>
        </w:rPr>
        <w:t>Размер платы, взимаемой с заявителя при предоставлении государственной услуги, и способы ее взимания</w:t>
      </w:r>
    </w:p>
    <w:p w:rsidR="00BD1B36" w:rsidRPr="00B420C4" w:rsidRDefault="00BD1B36">
      <w:pPr>
        <w:spacing w:after="0" w:line="240" w:lineRule="auto"/>
        <w:ind w:right="-1"/>
        <w:jc w:val="center"/>
        <w:rPr>
          <w:rFonts w:ascii="Times New Roman" w:hAnsi="Times New Roman"/>
          <w:bCs/>
          <w:i/>
          <w:sz w:val="28"/>
          <w:szCs w:val="28"/>
        </w:rPr>
      </w:pPr>
    </w:p>
    <w:p w:rsidR="00BD1B36" w:rsidRPr="00B420C4" w:rsidRDefault="00A509E1">
      <w:pPr>
        <w:spacing w:after="0" w:line="240" w:lineRule="auto"/>
        <w:ind w:right="-1" w:firstLine="720"/>
        <w:jc w:val="both"/>
        <w:rPr>
          <w:rFonts w:ascii="Times New Roman" w:hAnsi="Times New Roman"/>
          <w:sz w:val="28"/>
          <w:szCs w:val="28"/>
        </w:rPr>
      </w:pPr>
      <w:r w:rsidRPr="00B420C4">
        <w:rPr>
          <w:rFonts w:ascii="Times New Roman" w:hAnsi="Times New Roman"/>
          <w:sz w:val="28"/>
          <w:szCs w:val="28"/>
        </w:rPr>
        <w:t>2.9</w:t>
      </w:r>
      <w:r w:rsidR="00C228EC" w:rsidRPr="00B420C4">
        <w:rPr>
          <w:rFonts w:ascii="Times New Roman" w:hAnsi="Times New Roman"/>
          <w:sz w:val="28"/>
          <w:szCs w:val="28"/>
        </w:rPr>
        <w:t xml:space="preserve">. Взимание платы за предоставление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 xml:space="preserve">слуги законодательством Российской Федерации не предусмотрено. </w:t>
      </w:r>
    </w:p>
    <w:p w:rsidR="00BD1B36" w:rsidRPr="00B420C4" w:rsidRDefault="00BD1B36">
      <w:pPr>
        <w:spacing w:after="0" w:line="240" w:lineRule="auto"/>
        <w:ind w:right="-1"/>
        <w:jc w:val="center"/>
        <w:rPr>
          <w:rFonts w:ascii="Times New Roman" w:hAnsi="Times New Roman"/>
          <w:sz w:val="28"/>
          <w:szCs w:val="28"/>
        </w:rPr>
      </w:pPr>
    </w:p>
    <w:p w:rsidR="00FA5E4D" w:rsidRPr="00B420C4" w:rsidRDefault="00FA5E4D" w:rsidP="00FA5E4D">
      <w:pPr>
        <w:spacing w:after="0" w:line="240" w:lineRule="auto"/>
        <w:ind w:right="-1" w:firstLine="427"/>
        <w:jc w:val="center"/>
        <w:rPr>
          <w:rFonts w:ascii="Times New Roman" w:hAnsi="Times New Roman"/>
          <w:b/>
          <w:sz w:val="28"/>
          <w:szCs w:val="28"/>
        </w:rPr>
      </w:pPr>
      <w:r w:rsidRPr="00B420C4">
        <w:rPr>
          <w:rFonts w:ascii="Times New Roman" w:hAnsi="Times New Roman"/>
          <w:b/>
          <w:sz w:val="28"/>
          <w:szCs w:val="28"/>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BD1B36" w:rsidRPr="00B420C4" w:rsidRDefault="00BD1B36">
      <w:pPr>
        <w:spacing w:after="0" w:line="240" w:lineRule="auto"/>
        <w:ind w:right="-1" w:firstLine="427"/>
        <w:jc w:val="both"/>
        <w:rPr>
          <w:rFonts w:ascii="Times New Roman" w:hAnsi="Times New Roman"/>
          <w:sz w:val="28"/>
          <w:szCs w:val="28"/>
        </w:rPr>
      </w:pPr>
    </w:p>
    <w:p w:rsidR="00BD1B36" w:rsidRPr="00B420C4" w:rsidRDefault="00A509E1">
      <w:pPr>
        <w:tabs>
          <w:tab w:val="left" w:pos="0"/>
        </w:tabs>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2.10</w:t>
      </w:r>
      <w:r w:rsidR="00C228EC" w:rsidRPr="00B420C4">
        <w:rPr>
          <w:rFonts w:ascii="Times New Roman" w:hAnsi="Times New Roman"/>
          <w:sz w:val="28"/>
          <w:szCs w:val="28"/>
        </w:rPr>
        <w:t xml:space="preserve">. Время ожидания при подаче заявления на получение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 не более 15 минут.</w:t>
      </w:r>
    </w:p>
    <w:p w:rsidR="00BD1B36" w:rsidRPr="00B420C4" w:rsidRDefault="00A509E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2.11</w:t>
      </w:r>
      <w:r w:rsidR="00C228EC" w:rsidRPr="00B420C4">
        <w:rPr>
          <w:rFonts w:ascii="Times New Roman" w:hAnsi="Times New Roman"/>
          <w:sz w:val="28"/>
          <w:szCs w:val="28"/>
        </w:rPr>
        <w:t xml:space="preserve">. При получении результата предоставления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максимальный срок ожидания в очереди не должен превышать 15 минут.</w:t>
      </w:r>
    </w:p>
    <w:p w:rsidR="00BD1B36" w:rsidRPr="00B420C4" w:rsidRDefault="00BD1B36">
      <w:pPr>
        <w:spacing w:after="0" w:line="240" w:lineRule="auto"/>
        <w:ind w:right="-1"/>
        <w:jc w:val="center"/>
        <w:rPr>
          <w:rFonts w:ascii="Times New Roman" w:hAnsi="Times New Roman"/>
          <w:sz w:val="28"/>
          <w:szCs w:val="28"/>
        </w:rPr>
      </w:pPr>
    </w:p>
    <w:p w:rsidR="00FA5E4D" w:rsidRPr="00B420C4" w:rsidRDefault="00FA5E4D" w:rsidP="00FA5E4D">
      <w:pPr>
        <w:spacing w:after="0" w:line="240" w:lineRule="auto"/>
        <w:ind w:right="-1" w:firstLine="720"/>
        <w:jc w:val="center"/>
        <w:rPr>
          <w:rFonts w:ascii="Times New Roman" w:hAnsi="Times New Roman"/>
          <w:b/>
          <w:sz w:val="28"/>
          <w:szCs w:val="28"/>
        </w:rPr>
      </w:pPr>
      <w:r w:rsidRPr="00B420C4">
        <w:rPr>
          <w:rFonts w:ascii="Times New Roman" w:hAnsi="Times New Roman"/>
          <w:b/>
          <w:sz w:val="28"/>
          <w:szCs w:val="28"/>
        </w:rPr>
        <w:t>Срок регистрации запроса заявителя о предоставлении государственной услуги</w:t>
      </w:r>
    </w:p>
    <w:p w:rsidR="00BD1B36" w:rsidRPr="00B420C4" w:rsidRDefault="00BD1B36">
      <w:pPr>
        <w:spacing w:after="0" w:line="240" w:lineRule="auto"/>
        <w:ind w:right="-1" w:firstLine="720"/>
        <w:jc w:val="both"/>
        <w:rPr>
          <w:rFonts w:ascii="Times New Roman" w:hAnsi="Times New Roman"/>
          <w:sz w:val="28"/>
          <w:szCs w:val="28"/>
        </w:rPr>
      </w:pPr>
    </w:p>
    <w:p w:rsidR="00BD1B36" w:rsidRPr="00B420C4" w:rsidRDefault="00A509E1">
      <w:pPr>
        <w:spacing w:after="0" w:line="240" w:lineRule="auto"/>
        <w:ind w:firstLine="709"/>
        <w:jc w:val="both"/>
        <w:rPr>
          <w:rFonts w:ascii="Times New Roman" w:hAnsi="Times New Roman"/>
          <w:sz w:val="28"/>
          <w:szCs w:val="28"/>
        </w:rPr>
      </w:pPr>
      <w:r w:rsidRPr="00B420C4">
        <w:rPr>
          <w:rFonts w:ascii="Times New Roman" w:hAnsi="Times New Roman"/>
          <w:sz w:val="28"/>
          <w:szCs w:val="28"/>
        </w:rPr>
        <w:t>2.12</w:t>
      </w:r>
      <w:r w:rsidR="00C228EC" w:rsidRPr="00B420C4">
        <w:rPr>
          <w:rFonts w:ascii="Times New Roman" w:hAnsi="Times New Roman"/>
          <w:sz w:val="28"/>
          <w:szCs w:val="28"/>
        </w:rPr>
        <w:t xml:space="preserve">. При личном обращении в МФЦ в день подачи заявления заявителю выдается расписка из </w:t>
      </w:r>
      <w:r w:rsidR="00635891" w:rsidRPr="00B420C4">
        <w:rPr>
          <w:rFonts w:ascii="Times New Roman" w:hAnsi="Times New Roman"/>
          <w:sz w:val="28"/>
          <w:szCs w:val="28"/>
        </w:rPr>
        <w:t xml:space="preserve">автоматизированной информационной системы многофункциональных центров предоставления государственных и </w:t>
      </w:r>
      <w:r w:rsidR="00635891" w:rsidRPr="00B420C4">
        <w:rPr>
          <w:rFonts w:ascii="Times New Roman" w:hAnsi="Times New Roman"/>
          <w:sz w:val="28"/>
          <w:szCs w:val="28"/>
        </w:rPr>
        <w:lastRenderedPageBreak/>
        <w:t xml:space="preserve">муниципальных услуг (далее-АИС МФЦ) </w:t>
      </w:r>
      <w:r w:rsidR="00C228EC" w:rsidRPr="00B420C4">
        <w:rPr>
          <w:rFonts w:ascii="Times New Roman" w:hAnsi="Times New Roman"/>
          <w:sz w:val="28"/>
          <w:szCs w:val="28"/>
        </w:rPr>
        <w:t xml:space="preserve">с регистрационным номером, подтверждающим, что заявление отправлено, и датой подачи заявления. </w:t>
      </w:r>
    </w:p>
    <w:p w:rsidR="00BD1B36" w:rsidRPr="00B420C4" w:rsidRDefault="00A509E1" w:rsidP="00404A4A">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2.13</w:t>
      </w:r>
      <w:r w:rsidR="00C228EC" w:rsidRPr="00B420C4">
        <w:rPr>
          <w:rFonts w:ascii="Times New Roman" w:hAnsi="Times New Roman"/>
          <w:sz w:val="28"/>
          <w:szCs w:val="28"/>
        </w:rPr>
        <w:t>. При направлении заявления посредством Республиканского портала</w:t>
      </w:r>
      <w:r w:rsidR="00404A4A" w:rsidRPr="00B420C4">
        <w:rPr>
          <w:rFonts w:ascii="Times New Roman" w:hAnsi="Times New Roman"/>
          <w:sz w:val="28"/>
          <w:szCs w:val="28"/>
        </w:rPr>
        <w:t xml:space="preserve">, </w:t>
      </w:r>
      <w:r w:rsidR="00404A4A" w:rsidRPr="00B420C4">
        <w:rPr>
          <w:rFonts w:ascii="Times New Roman" w:hAnsi="Times New Roman"/>
          <w:color w:val="000000" w:themeColor="text1"/>
          <w:sz w:val="28"/>
          <w:szCs w:val="28"/>
        </w:rPr>
        <w:t>Единого портала</w:t>
      </w:r>
      <w:r w:rsidR="00C228EC" w:rsidRPr="00B420C4">
        <w:rPr>
          <w:rFonts w:ascii="Times New Roman" w:hAnsi="Times New Roman"/>
          <w:sz w:val="28"/>
          <w:szCs w:val="28"/>
        </w:rPr>
        <w:t xml:space="preserve"> заявитель в день подачи заявления получает в личном кабинете Республиканского портала</w:t>
      </w:r>
      <w:r w:rsidR="00404A4A" w:rsidRPr="00B420C4">
        <w:rPr>
          <w:rFonts w:ascii="Times New Roman" w:hAnsi="Times New Roman"/>
          <w:sz w:val="28"/>
          <w:szCs w:val="28"/>
        </w:rPr>
        <w:t xml:space="preserve">, </w:t>
      </w:r>
      <w:r w:rsidR="00404A4A" w:rsidRPr="00B420C4">
        <w:rPr>
          <w:rFonts w:ascii="Times New Roman" w:hAnsi="Times New Roman"/>
          <w:color w:val="000000" w:themeColor="text1"/>
          <w:sz w:val="28"/>
          <w:szCs w:val="28"/>
        </w:rPr>
        <w:t>Единого портала</w:t>
      </w:r>
      <w:r w:rsidR="00C228EC" w:rsidRPr="00B420C4">
        <w:rPr>
          <w:rFonts w:ascii="Times New Roman" w:hAnsi="Times New Roman"/>
          <w:sz w:val="28"/>
          <w:szCs w:val="28"/>
        </w:rPr>
        <w:t xml:space="preserve"> и по электронной почте уведомление, подтверждающее, что заявление отправлено, с указанием регистрационного номера и даты подачи заявления.</w:t>
      </w:r>
    </w:p>
    <w:p w:rsidR="00512FD2" w:rsidRPr="00B420C4" w:rsidRDefault="00A509E1">
      <w:pPr>
        <w:spacing w:after="0" w:line="240" w:lineRule="auto"/>
        <w:ind w:firstLine="709"/>
        <w:jc w:val="both"/>
        <w:rPr>
          <w:rFonts w:ascii="Times New Roman" w:hAnsi="Times New Roman"/>
          <w:sz w:val="28"/>
          <w:szCs w:val="28"/>
        </w:rPr>
      </w:pPr>
      <w:r w:rsidRPr="00B420C4">
        <w:rPr>
          <w:rFonts w:ascii="Times New Roman" w:hAnsi="Times New Roman"/>
          <w:sz w:val="28"/>
          <w:szCs w:val="28"/>
        </w:rPr>
        <w:t>2.14</w:t>
      </w:r>
      <w:r w:rsidR="00C228EC" w:rsidRPr="00B420C4">
        <w:rPr>
          <w:rFonts w:ascii="Times New Roman" w:hAnsi="Times New Roman"/>
          <w:sz w:val="28"/>
          <w:szCs w:val="28"/>
        </w:rPr>
        <w:t xml:space="preserve">. При личном обращении </w:t>
      </w:r>
      <w:r w:rsidR="00512FD2" w:rsidRPr="00B420C4">
        <w:rPr>
          <w:rFonts w:ascii="Times New Roman" w:hAnsi="Times New Roman"/>
          <w:sz w:val="28"/>
          <w:szCs w:val="28"/>
        </w:rPr>
        <w:t xml:space="preserve">с заявлением </w:t>
      </w:r>
      <w:r w:rsidR="00C228EC" w:rsidRPr="00B420C4">
        <w:rPr>
          <w:rFonts w:ascii="Times New Roman" w:hAnsi="Times New Roman"/>
          <w:sz w:val="28"/>
          <w:szCs w:val="28"/>
        </w:rPr>
        <w:t xml:space="preserve">в </w:t>
      </w:r>
      <w:r w:rsidR="00635891" w:rsidRPr="00B420C4">
        <w:rPr>
          <w:rFonts w:ascii="Times New Roman" w:hAnsi="Times New Roman"/>
          <w:sz w:val="28"/>
          <w:szCs w:val="28"/>
        </w:rPr>
        <w:t>Министерство</w:t>
      </w:r>
      <w:r w:rsidR="00C228EC" w:rsidRPr="00B420C4">
        <w:rPr>
          <w:rFonts w:ascii="Times New Roman" w:hAnsi="Times New Roman"/>
          <w:sz w:val="28"/>
          <w:szCs w:val="28"/>
        </w:rPr>
        <w:t xml:space="preserve"> в день подачи заявления в двух экземплярах уполномоченным должностным лицом </w:t>
      </w:r>
      <w:r w:rsidR="00635891" w:rsidRPr="00B420C4">
        <w:rPr>
          <w:rFonts w:ascii="Times New Roman" w:hAnsi="Times New Roman"/>
          <w:sz w:val="28"/>
          <w:szCs w:val="28"/>
        </w:rPr>
        <w:t>Министерства</w:t>
      </w:r>
      <w:r w:rsidR="00C228EC" w:rsidRPr="00B420C4">
        <w:rPr>
          <w:rFonts w:ascii="Times New Roman" w:hAnsi="Times New Roman"/>
          <w:sz w:val="28"/>
          <w:szCs w:val="28"/>
        </w:rPr>
        <w:t xml:space="preserve"> заявителю возвращается один экземпляр с указанием даты принятия заявления и приложенных к нему документов. </w:t>
      </w:r>
    </w:p>
    <w:p w:rsidR="00BD1B36" w:rsidRPr="00B420C4" w:rsidRDefault="00512FD2">
      <w:pPr>
        <w:spacing w:after="0" w:line="240" w:lineRule="auto"/>
        <w:ind w:firstLine="709"/>
        <w:jc w:val="both"/>
        <w:rPr>
          <w:rFonts w:ascii="Times New Roman" w:hAnsi="Times New Roman"/>
          <w:sz w:val="28"/>
          <w:szCs w:val="28"/>
        </w:rPr>
      </w:pPr>
      <w:r w:rsidRPr="00B420C4">
        <w:rPr>
          <w:rFonts w:ascii="Times New Roman" w:hAnsi="Times New Roman"/>
          <w:sz w:val="28"/>
          <w:szCs w:val="28"/>
        </w:rPr>
        <w:t>Заявление, поданное до 18:00 рабочего дня, регистрируется в Министерстве в день его подачи. Заявление, поданное после 18:00 рабочего дня либо в нерабочий день, регистрируется в Министерстве на следующий рабочий день.</w:t>
      </w:r>
    </w:p>
    <w:p w:rsidR="00320C08" w:rsidRPr="00B420C4" w:rsidRDefault="00320C08">
      <w:pPr>
        <w:spacing w:after="0" w:line="240" w:lineRule="auto"/>
        <w:ind w:firstLine="709"/>
        <w:jc w:val="center"/>
        <w:rPr>
          <w:rFonts w:ascii="Times New Roman" w:hAnsi="Times New Roman"/>
          <w:sz w:val="28"/>
          <w:szCs w:val="28"/>
        </w:rPr>
      </w:pPr>
    </w:p>
    <w:p w:rsidR="00FA5E4D" w:rsidRPr="00B420C4" w:rsidRDefault="00FA5E4D" w:rsidP="00FA5E4D">
      <w:pPr>
        <w:spacing w:after="0" w:line="240" w:lineRule="auto"/>
        <w:ind w:firstLine="709"/>
        <w:jc w:val="center"/>
        <w:rPr>
          <w:rFonts w:ascii="Times New Roman" w:hAnsi="Times New Roman"/>
          <w:b/>
          <w:sz w:val="28"/>
          <w:szCs w:val="28"/>
        </w:rPr>
      </w:pPr>
      <w:r w:rsidRPr="00B420C4">
        <w:rPr>
          <w:rFonts w:ascii="Times New Roman" w:hAnsi="Times New Roman"/>
          <w:b/>
          <w:sz w:val="28"/>
          <w:szCs w:val="28"/>
        </w:rPr>
        <w:t>Требования к помещениям, в которых предоставляется государственная услуга</w:t>
      </w:r>
    </w:p>
    <w:p w:rsidR="00320C08" w:rsidRPr="00B420C4" w:rsidRDefault="00320C08">
      <w:pPr>
        <w:spacing w:after="0" w:line="240" w:lineRule="auto"/>
        <w:ind w:firstLine="709"/>
        <w:jc w:val="both"/>
        <w:rPr>
          <w:rFonts w:ascii="Times New Roman" w:hAnsi="Times New Roman"/>
          <w:sz w:val="28"/>
          <w:szCs w:val="28"/>
        </w:rPr>
      </w:pP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2.15. В помещениях Министерства для работы с заявителями (представителями) устанавливаются информационные стенды. На фасадной части зданий Министерства, многофункционального центра размещается информация о наименовании Министерства, многофункционального центра.</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Для ожидания приема заявителям (представителям) отводятся места, оборудованные стульями, столами для возможности оформления документов.</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Помещение должно быть оборудовано в соответствии с санитарными правилами и нормами.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2.16. Для инвалидов (включая инвалидов, использующих кресла-коляски и собак-проводников) Министерством, многофункциональным центром обеспечиваются:</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условия для беспрепятственного доступа к помещениям для работы с заявителями (представителями);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возможность самостоятельного передвижения по территории, на которой расположены помещения для работы с заявителями (представителями), входа в такие помещения и выхода из них, посадки в транспортное средство и высадки из него, в том числе с использованием кресла-коляски;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сопровождение инвалидов, имеющих стойкие нарушения функции зрения и самостоятельного передвижения по территории, на которой расположены помещения для работы с заявителями (представителями), оказание им помощи;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для работы с заявителями (представителями) с учетом ограничений их жизнедеятельности;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B420C4">
        <w:rPr>
          <w:rFonts w:ascii="Times New Roman" w:hAnsi="Times New Roman"/>
          <w:sz w:val="28"/>
          <w:szCs w:val="28"/>
        </w:rPr>
        <w:lastRenderedPageBreak/>
        <w:t>информации знаками, выполненными рельефно-точечным шрифтом Брайля, допуск сурдопереводчика и тифлосурдопереводчика;</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допуск в помещения для работы с заявителями (представителями) собаки-проводника при наличии документа, подтверждающего ее специальное обучение, выдаваемого в соответствии с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оказание должностными лицами Министерства, работниками многофункционального центра, участвующими в предоставлении государственной услуги, помощи инвалидам в преодолении барьеров, мешающих получению ими государственной услуги наравне с другими лицами.</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2.17. В случае невозможности полностью приспособить помещения для работы с заявителями (представителями) с учетом потребностей инвалидов таким лицам обеспечивается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635891" w:rsidRPr="00B420C4" w:rsidRDefault="00635891" w:rsidP="00635891">
      <w:pPr>
        <w:spacing w:after="0" w:line="240" w:lineRule="auto"/>
        <w:ind w:firstLine="709"/>
        <w:jc w:val="both"/>
        <w:rPr>
          <w:rFonts w:ascii="Times New Roman" w:hAnsi="Times New Roman"/>
          <w:sz w:val="28"/>
          <w:szCs w:val="28"/>
        </w:rPr>
      </w:pPr>
      <w:r w:rsidRPr="00B420C4">
        <w:rPr>
          <w:rFonts w:ascii="Times New Roman" w:hAnsi="Times New Roman"/>
          <w:sz w:val="28"/>
          <w:szCs w:val="28"/>
        </w:rPr>
        <w:t>2.18. На территориях, прилегающих к зданиям Министерства, многофункционального центра, оборудуются места для парковки транспортных средств.</w:t>
      </w:r>
    </w:p>
    <w:p w:rsidR="00BD1B36" w:rsidRPr="00B420C4" w:rsidRDefault="00BD1B36">
      <w:pPr>
        <w:spacing w:after="0" w:line="240" w:lineRule="auto"/>
        <w:ind w:right="-1"/>
        <w:jc w:val="center"/>
        <w:rPr>
          <w:rFonts w:ascii="Times New Roman" w:hAnsi="Times New Roman"/>
          <w:sz w:val="28"/>
          <w:szCs w:val="28"/>
        </w:rPr>
      </w:pPr>
    </w:p>
    <w:p w:rsidR="00FA5E4D" w:rsidRPr="00B420C4" w:rsidRDefault="00FA5E4D" w:rsidP="00FA5E4D">
      <w:pPr>
        <w:spacing w:after="0" w:line="240" w:lineRule="auto"/>
        <w:ind w:right="-1"/>
        <w:jc w:val="center"/>
        <w:rPr>
          <w:rFonts w:ascii="Times New Roman" w:hAnsi="Times New Roman"/>
          <w:b/>
          <w:sz w:val="28"/>
          <w:szCs w:val="28"/>
        </w:rPr>
      </w:pPr>
      <w:r w:rsidRPr="00B420C4">
        <w:rPr>
          <w:rFonts w:ascii="Times New Roman" w:hAnsi="Times New Roman"/>
          <w:b/>
          <w:sz w:val="28"/>
          <w:szCs w:val="28"/>
        </w:rPr>
        <w:t>Показатели доступности и качества государственной услуги</w:t>
      </w:r>
    </w:p>
    <w:p w:rsidR="00BD1B36" w:rsidRPr="00B420C4" w:rsidRDefault="00BD1B36">
      <w:pPr>
        <w:spacing w:after="0" w:line="240" w:lineRule="auto"/>
        <w:ind w:right="-1"/>
        <w:jc w:val="center"/>
        <w:rPr>
          <w:rFonts w:ascii="Times New Roman" w:hAnsi="Times New Roman"/>
          <w:sz w:val="28"/>
          <w:szCs w:val="28"/>
        </w:rPr>
      </w:pPr>
    </w:p>
    <w:p w:rsidR="00BD1B36" w:rsidRPr="00B420C4" w:rsidRDefault="00A509E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2.19</w:t>
      </w:r>
      <w:r w:rsidR="00C228EC" w:rsidRPr="00B420C4">
        <w:rPr>
          <w:rFonts w:ascii="Times New Roman" w:hAnsi="Times New Roman"/>
          <w:sz w:val="28"/>
          <w:szCs w:val="28"/>
        </w:rPr>
        <w:t xml:space="preserve">. Показателями доступности предоставления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являются:</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наличие исчерпывающей информации о способах, порядке и сроках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на информационных стендах, официальном сайте </w:t>
      </w:r>
      <w:r w:rsidR="00667434" w:rsidRPr="00B420C4">
        <w:rPr>
          <w:rFonts w:ascii="Times New Roman" w:hAnsi="Times New Roman"/>
          <w:sz w:val="28"/>
          <w:szCs w:val="28"/>
        </w:rPr>
        <w:t>Министерства</w:t>
      </w:r>
      <w:r w:rsidR="00B9173A" w:rsidRPr="00B420C4">
        <w:rPr>
          <w:rFonts w:ascii="Times New Roman" w:hAnsi="Times New Roman"/>
          <w:sz w:val="28"/>
          <w:szCs w:val="28"/>
        </w:rPr>
        <w:t xml:space="preserve"> в информационно-коммуникационной сети «Интернет»</w:t>
      </w:r>
      <w:r w:rsidRPr="00B420C4">
        <w:rPr>
          <w:rFonts w:ascii="Times New Roman" w:hAnsi="Times New Roman"/>
          <w:sz w:val="28"/>
          <w:szCs w:val="28"/>
        </w:rPr>
        <w:t xml:space="preserve">, на Едином портале, </w:t>
      </w:r>
      <w:r w:rsidR="00B9173A" w:rsidRPr="00B420C4">
        <w:rPr>
          <w:rFonts w:ascii="Times New Roman" w:hAnsi="Times New Roman"/>
          <w:sz w:val="28"/>
          <w:szCs w:val="28"/>
        </w:rPr>
        <w:t xml:space="preserve">а также на </w:t>
      </w:r>
      <w:r w:rsidRPr="00B420C4">
        <w:rPr>
          <w:rFonts w:ascii="Times New Roman" w:hAnsi="Times New Roman"/>
          <w:sz w:val="28"/>
          <w:szCs w:val="28"/>
        </w:rPr>
        <w:t>Республиканском портале;</w:t>
      </w:r>
    </w:p>
    <w:p w:rsidR="006E65FE" w:rsidRPr="00B420C4" w:rsidRDefault="006E65FE">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на официальном сайте Министерства и Республиканском портале указанная в настоящем пункте информация размещается на государственных языках Республики Татарстан;</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D1B36" w:rsidRPr="00B420C4" w:rsidRDefault="00A509E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w:t>
      </w:r>
      <w:r w:rsidR="00C228EC" w:rsidRPr="00B420C4">
        <w:rPr>
          <w:rFonts w:ascii="Times New Roman" w:hAnsi="Times New Roman"/>
          <w:sz w:val="28"/>
          <w:szCs w:val="28"/>
        </w:rPr>
        <w:t>2</w:t>
      </w:r>
      <w:r w:rsidRPr="00B420C4">
        <w:rPr>
          <w:rFonts w:ascii="Times New Roman" w:hAnsi="Times New Roman"/>
          <w:sz w:val="28"/>
          <w:szCs w:val="28"/>
        </w:rPr>
        <w:t>0</w:t>
      </w:r>
      <w:r w:rsidR="00C228EC" w:rsidRPr="00B420C4">
        <w:rPr>
          <w:rFonts w:ascii="Times New Roman" w:hAnsi="Times New Roman"/>
          <w:sz w:val="28"/>
          <w:szCs w:val="28"/>
        </w:rPr>
        <w:t xml:space="preserve">. Показателями качества предоставления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 xml:space="preserve">слуги являются: </w:t>
      </w:r>
    </w:p>
    <w:p w:rsidR="00BD1B36" w:rsidRPr="00B420C4" w:rsidRDefault="00C228EC" w:rsidP="00C228EC">
      <w:pPr>
        <w:pStyle w:val="afc"/>
        <w:numPr>
          <w:ilvl w:val="0"/>
          <w:numId w:val="5"/>
        </w:numPr>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 xml:space="preserve">соблюдение сроков приема и рассмотрения документов; </w:t>
      </w:r>
    </w:p>
    <w:p w:rsidR="00BD1B36" w:rsidRPr="00B420C4" w:rsidRDefault="00C228EC" w:rsidP="00C228EC">
      <w:pPr>
        <w:pStyle w:val="afc"/>
        <w:numPr>
          <w:ilvl w:val="0"/>
          <w:numId w:val="5"/>
        </w:numPr>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 xml:space="preserve">соблюдение срока получения результата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w:t>
      </w:r>
    </w:p>
    <w:p w:rsidR="00BD1B36" w:rsidRPr="00B420C4" w:rsidRDefault="00C228EC" w:rsidP="00C228EC">
      <w:pPr>
        <w:pStyle w:val="afc"/>
        <w:numPr>
          <w:ilvl w:val="0"/>
          <w:numId w:val="5"/>
        </w:numPr>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t xml:space="preserve">отсутствие обоснованных жалоб на нарушения Регламента, совершенные работниками </w:t>
      </w:r>
      <w:r w:rsidR="00667434" w:rsidRPr="00B420C4">
        <w:rPr>
          <w:rFonts w:ascii="Times New Roman" w:hAnsi="Times New Roman"/>
          <w:sz w:val="28"/>
          <w:szCs w:val="28"/>
        </w:rPr>
        <w:t>Министерства</w:t>
      </w:r>
      <w:r w:rsidRPr="00B420C4">
        <w:rPr>
          <w:rFonts w:ascii="Times New Roman" w:hAnsi="Times New Roman"/>
          <w:sz w:val="28"/>
          <w:szCs w:val="28"/>
        </w:rPr>
        <w:t xml:space="preserve">; </w:t>
      </w:r>
    </w:p>
    <w:p w:rsidR="00BD1B36" w:rsidRPr="00B420C4" w:rsidRDefault="00C228EC" w:rsidP="00C228EC">
      <w:pPr>
        <w:pStyle w:val="afc"/>
        <w:numPr>
          <w:ilvl w:val="0"/>
          <w:numId w:val="5"/>
        </w:numPr>
        <w:spacing w:after="0" w:line="240" w:lineRule="auto"/>
        <w:ind w:left="0" w:right="-1" w:firstLine="709"/>
        <w:jc w:val="both"/>
        <w:rPr>
          <w:rFonts w:ascii="Times New Roman" w:hAnsi="Times New Roman"/>
          <w:sz w:val="28"/>
          <w:szCs w:val="28"/>
        </w:rPr>
      </w:pPr>
      <w:r w:rsidRPr="00B420C4">
        <w:rPr>
          <w:rFonts w:ascii="Times New Roman" w:hAnsi="Times New Roman"/>
          <w:sz w:val="28"/>
          <w:szCs w:val="28"/>
        </w:rPr>
        <w:lastRenderedPageBreak/>
        <w:t xml:space="preserve">количество взаимодействий заявителя с должностными лицами (без учета консультаций): </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4.1) взаимодействие заявителя с работниками МФЦ при предоставлении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слуги осуществляется один раз при представлении заявления со всеми необходимыми документами;</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4.2) один раз в случае необходимости получения результата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в МФЦ в форме экземпляра электронного документа на бумажном носителе.  </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Продолжительность одного взаимодействия заявителя с должностными лицами при предоставлении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не превышает 15 минут. </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Заявитель вправе оценить качество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517103" w:rsidRPr="00B420C4" w:rsidRDefault="00A509E1">
      <w:pPr>
        <w:spacing w:after="0" w:line="240" w:lineRule="auto"/>
        <w:ind w:firstLine="709"/>
        <w:jc w:val="both"/>
        <w:rPr>
          <w:rFonts w:ascii="Times New Roman" w:hAnsi="Times New Roman"/>
          <w:color w:val="FF0000"/>
          <w:sz w:val="28"/>
          <w:szCs w:val="28"/>
        </w:rPr>
      </w:pPr>
      <w:r w:rsidRPr="00B420C4">
        <w:rPr>
          <w:rFonts w:ascii="Times New Roman" w:hAnsi="Times New Roman"/>
          <w:color w:val="000000" w:themeColor="text1"/>
          <w:sz w:val="28"/>
          <w:szCs w:val="28"/>
        </w:rPr>
        <w:t>2.</w:t>
      </w:r>
      <w:r w:rsidR="00C228EC" w:rsidRPr="00B420C4">
        <w:rPr>
          <w:rFonts w:ascii="Times New Roman" w:hAnsi="Times New Roman"/>
          <w:color w:val="000000" w:themeColor="text1"/>
          <w:sz w:val="28"/>
          <w:szCs w:val="28"/>
        </w:rPr>
        <w:t>2</w:t>
      </w:r>
      <w:r w:rsidRPr="00B420C4">
        <w:rPr>
          <w:rFonts w:ascii="Times New Roman" w:hAnsi="Times New Roman"/>
          <w:color w:val="000000" w:themeColor="text1"/>
          <w:sz w:val="28"/>
          <w:szCs w:val="28"/>
        </w:rPr>
        <w:t>1</w:t>
      </w:r>
      <w:r w:rsidR="00C228EC" w:rsidRPr="00B420C4">
        <w:rPr>
          <w:rFonts w:ascii="Times New Roman" w:hAnsi="Times New Roman"/>
          <w:color w:val="000000" w:themeColor="text1"/>
          <w:sz w:val="28"/>
          <w:szCs w:val="28"/>
        </w:rPr>
        <w:t>.</w:t>
      </w:r>
      <w:r w:rsidRPr="00B420C4">
        <w:rPr>
          <w:rFonts w:ascii="Times New Roman" w:hAnsi="Times New Roman"/>
          <w:color w:val="000000" w:themeColor="text1"/>
          <w:sz w:val="28"/>
          <w:szCs w:val="28"/>
        </w:rPr>
        <w:t xml:space="preserve"> </w:t>
      </w:r>
      <w:r w:rsidR="00C228EC" w:rsidRPr="00B420C4">
        <w:rPr>
          <w:rFonts w:ascii="Times New Roman" w:hAnsi="Times New Roman"/>
          <w:color w:val="000000" w:themeColor="text1"/>
          <w:sz w:val="28"/>
          <w:szCs w:val="28"/>
        </w:rPr>
        <w:t xml:space="preserve">Проверка услуги на соответствие потребностям заявителей проводится постоянно на основании анализа обратной связи установленной </w:t>
      </w:r>
      <w:r w:rsidR="00517103" w:rsidRPr="00B420C4">
        <w:rPr>
          <w:rFonts w:ascii="Times New Roman" w:hAnsi="Times New Roman"/>
          <w:color w:val="000000" w:themeColor="text1"/>
          <w:sz w:val="28"/>
          <w:szCs w:val="28"/>
        </w:rPr>
        <w:t>Приказом Министерства №</w:t>
      </w:r>
      <w:r w:rsidR="009A36D1" w:rsidRPr="00B420C4">
        <w:rPr>
          <w:rFonts w:ascii="Times New Roman" w:hAnsi="Times New Roman"/>
          <w:color w:val="000000" w:themeColor="text1"/>
          <w:sz w:val="28"/>
          <w:szCs w:val="28"/>
        </w:rPr>
        <w:t xml:space="preserve"> </w:t>
      </w:r>
      <w:r w:rsidR="00517103" w:rsidRPr="00B420C4">
        <w:rPr>
          <w:rFonts w:ascii="Times New Roman" w:hAnsi="Times New Roman"/>
          <w:color w:val="000000" w:themeColor="text1"/>
          <w:sz w:val="28"/>
          <w:szCs w:val="28"/>
        </w:rPr>
        <w:t>53-осн от 27</w:t>
      </w:r>
      <w:r w:rsidR="00635891" w:rsidRPr="00B420C4">
        <w:rPr>
          <w:rFonts w:ascii="Times New Roman" w:hAnsi="Times New Roman"/>
          <w:color w:val="000000" w:themeColor="text1"/>
          <w:sz w:val="28"/>
          <w:szCs w:val="28"/>
        </w:rPr>
        <w:t xml:space="preserve"> февраля </w:t>
      </w:r>
      <w:r w:rsidR="00517103" w:rsidRPr="00B420C4">
        <w:rPr>
          <w:rFonts w:ascii="Times New Roman" w:hAnsi="Times New Roman"/>
          <w:color w:val="000000" w:themeColor="text1"/>
          <w:sz w:val="28"/>
          <w:szCs w:val="28"/>
        </w:rPr>
        <w:t>2024 года</w:t>
      </w:r>
      <w:r w:rsidR="000D1530" w:rsidRPr="00B420C4">
        <w:rPr>
          <w:rFonts w:ascii="Times New Roman" w:hAnsi="Times New Roman"/>
          <w:color w:val="000000" w:themeColor="text1"/>
          <w:sz w:val="28"/>
          <w:szCs w:val="28"/>
        </w:rPr>
        <w:t>.</w:t>
      </w:r>
    </w:p>
    <w:p w:rsidR="00BD1B36" w:rsidRPr="00B420C4" w:rsidRDefault="00C228EC">
      <w:pPr>
        <w:spacing w:after="0" w:line="240" w:lineRule="auto"/>
        <w:ind w:firstLine="709"/>
        <w:jc w:val="both"/>
        <w:rPr>
          <w:rFonts w:ascii="Times New Roman" w:hAnsi="Times New Roman"/>
          <w:sz w:val="28"/>
          <w:szCs w:val="28"/>
        </w:rPr>
      </w:pPr>
      <w:r w:rsidRPr="00B420C4">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rsidR="00BD1B36" w:rsidRPr="00B420C4" w:rsidRDefault="00C228EC">
      <w:pPr>
        <w:spacing w:after="0" w:line="240" w:lineRule="auto"/>
        <w:ind w:firstLine="709"/>
        <w:jc w:val="both"/>
        <w:rPr>
          <w:rFonts w:ascii="Times New Roman" w:hAnsi="Times New Roman"/>
          <w:sz w:val="28"/>
          <w:szCs w:val="28"/>
        </w:rPr>
      </w:pPr>
      <w:r w:rsidRPr="00B420C4">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BD1B36" w:rsidRPr="00B420C4" w:rsidRDefault="00A509E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2.22</w:t>
      </w:r>
      <w:r w:rsidR="00C228EC" w:rsidRPr="00B420C4">
        <w:rPr>
          <w:rFonts w:ascii="Times New Roman" w:hAnsi="Times New Roman"/>
          <w:sz w:val="28"/>
          <w:szCs w:val="28"/>
        </w:rPr>
        <w:t xml:space="preserve">. Информация о ходе и статусе предоставления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может быть получена заявителем в личном кабинете на Едином портале или на Республиканском портале, в МФЦ.</w:t>
      </w:r>
    </w:p>
    <w:p w:rsidR="00BD1B36" w:rsidRPr="00B420C4" w:rsidRDefault="004A67B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w:t>
      </w:r>
      <w:r w:rsidR="00A509E1" w:rsidRPr="00B420C4">
        <w:rPr>
          <w:rFonts w:ascii="Times New Roman" w:hAnsi="Times New Roman"/>
          <w:sz w:val="28"/>
          <w:szCs w:val="28"/>
        </w:rPr>
        <w:t>.23</w:t>
      </w:r>
      <w:r w:rsidR="00C228EC" w:rsidRPr="00B420C4">
        <w:rPr>
          <w:rFonts w:ascii="Times New Roman" w:hAnsi="Times New Roman"/>
          <w:sz w:val="28"/>
          <w:szCs w:val="28"/>
        </w:rPr>
        <w:t>. Предоставление Услуги осуществляется в любом МФЦ</w:t>
      </w:r>
      <w:r w:rsidR="00C228EC" w:rsidRPr="00B420C4">
        <w:rPr>
          <w:rFonts w:ascii="Times New Roman" w:hAnsi="Times New Roman"/>
        </w:rPr>
        <w:t xml:space="preserve"> </w:t>
      </w:r>
      <w:r w:rsidR="00C228EC" w:rsidRPr="00B420C4">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D1B36" w:rsidRPr="00B420C4" w:rsidRDefault="004A67B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w:t>
      </w:r>
      <w:r w:rsidR="00A509E1" w:rsidRPr="00B420C4">
        <w:rPr>
          <w:rFonts w:ascii="Times New Roman" w:hAnsi="Times New Roman"/>
          <w:sz w:val="28"/>
          <w:szCs w:val="28"/>
        </w:rPr>
        <w:t>.24</w:t>
      </w:r>
      <w:r w:rsidR="00C228EC" w:rsidRPr="00B420C4">
        <w:rPr>
          <w:rFonts w:ascii="Times New Roman" w:hAnsi="Times New Roman"/>
          <w:sz w:val="28"/>
          <w:szCs w:val="28"/>
        </w:rPr>
        <w:t xml:space="preserve">. Заявитель вправе получить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 xml:space="preserve">слугу в составе комплексного </w:t>
      </w:r>
      <w:r w:rsidR="007E128F" w:rsidRPr="00B420C4">
        <w:rPr>
          <w:rFonts w:ascii="Times New Roman" w:hAnsi="Times New Roman"/>
          <w:sz w:val="28"/>
          <w:szCs w:val="28"/>
        </w:rPr>
        <w:t>заявления</w:t>
      </w:r>
      <w:r w:rsidR="00C228EC" w:rsidRPr="00B420C4">
        <w:rPr>
          <w:rFonts w:ascii="Times New Roman" w:hAnsi="Times New Roman"/>
          <w:sz w:val="28"/>
          <w:szCs w:val="28"/>
        </w:rPr>
        <w:t>.</w:t>
      </w:r>
    </w:p>
    <w:p w:rsidR="00BD1B36" w:rsidRPr="00B420C4" w:rsidRDefault="004A67B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w:t>
      </w:r>
      <w:r w:rsidR="00A509E1" w:rsidRPr="00B420C4">
        <w:rPr>
          <w:rFonts w:ascii="Times New Roman" w:hAnsi="Times New Roman"/>
          <w:sz w:val="28"/>
          <w:szCs w:val="28"/>
        </w:rPr>
        <w:t>.25</w:t>
      </w:r>
      <w:r w:rsidR="00C228EC" w:rsidRPr="00B420C4">
        <w:rPr>
          <w:rFonts w:ascii="Times New Roman" w:hAnsi="Times New Roman"/>
          <w:sz w:val="28"/>
          <w:szCs w:val="28"/>
        </w:rPr>
        <w:t xml:space="preserve">. Информация о показателях доступности и качества предоставлении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 xml:space="preserve">слуги размещается на официальном сайте </w:t>
      </w:r>
      <w:r w:rsidR="00667434" w:rsidRPr="00B420C4">
        <w:rPr>
          <w:rFonts w:ascii="Times New Roman" w:hAnsi="Times New Roman"/>
          <w:sz w:val="28"/>
          <w:szCs w:val="28"/>
        </w:rPr>
        <w:t>Министерства</w:t>
      </w:r>
      <w:r w:rsidR="00C228EC" w:rsidRPr="00B420C4">
        <w:rPr>
          <w:rFonts w:ascii="Times New Roman" w:hAnsi="Times New Roman"/>
          <w:sz w:val="28"/>
          <w:szCs w:val="28"/>
        </w:rPr>
        <w:t xml:space="preserve">, </w:t>
      </w:r>
      <w:r w:rsidR="00667434" w:rsidRPr="00B420C4">
        <w:rPr>
          <w:rFonts w:ascii="Times New Roman" w:hAnsi="Times New Roman"/>
          <w:sz w:val="28"/>
          <w:szCs w:val="28"/>
        </w:rPr>
        <w:t>МФЦ, а</w:t>
      </w:r>
      <w:r w:rsidR="00C228EC" w:rsidRPr="00B420C4">
        <w:rPr>
          <w:rFonts w:ascii="Times New Roman" w:hAnsi="Times New Roman"/>
          <w:sz w:val="28"/>
          <w:szCs w:val="28"/>
        </w:rPr>
        <w:t xml:space="preserve"> также Едином и Республиканском порталах.</w:t>
      </w:r>
    </w:p>
    <w:p w:rsidR="00BD1B36" w:rsidRPr="00B420C4" w:rsidRDefault="00BD1B36">
      <w:pPr>
        <w:spacing w:after="0" w:line="240" w:lineRule="auto"/>
        <w:ind w:right="-1" w:firstLine="427"/>
        <w:jc w:val="both"/>
        <w:rPr>
          <w:rFonts w:ascii="Times New Roman" w:hAnsi="Times New Roman"/>
          <w:sz w:val="28"/>
          <w:szCs w:val="28"/>
        </w:rPr>
      </w:pPr>
    </w:p>
    <w:p w:rsidR="00EB1B02" w:rsidRPr="00B420C4" w:rsidRDefault="00EB1B02">
      <w:pPr>
        <w:spacing w:after="0" w:line="240" w:lineRule="auto"/>
        <w:ind w:right="-1" w:firstLine="427"/>
        <w:jc w:val="both"/>
        <w:rPr>
          <w:rFonts w:ascii="Times New Roman" w:hAnsi="Times New Roman"/>
          <w:sz w:val="28"/>
          <w:szCs w:val="28"/>
        </w:rPr>
      </w:pPr>
    </w:p>
    <w:p w:rsidR="00FA5E4D" w:rsidRPr="00B420C4" w:rsidRDefault="00FA5E4D" w:rsidP="00FA5E4D">
      <w:pPr>
        <w:spacing w:after="0" w:line="240" w:lineRule="auto"/>
        <w:ind w:right="-1" w:firstLine="427"/>
        <w:jc w:val="center"/>
        <w:rPr>
          <w:rFonts w:ascii="Times New Roman" w:hAnsi="Times New Roman"/>
          <w:b/>
          <w:sz w:val="28"/>
          <w:szCs w:val="28"/>
        </w:rPr>
      </w:pPr>
      <w:r w:rsidRPr="00B420C4">
        <w:rPr>
          <w:rFonts w:ascii="Times New Roman" w:hAnsi="Times New Roman"/>
          <w:b/>
          <w:sz w:val="28"/>
          <w:szCs w:val="28"/>
        </w:rPr>
        <w:t>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D1B36" w:rsidRPr="00B420C4" w:rsidRDefault="00BD1B36">
      <w:pPr>
        <w:spacing w:after="0" w:line="240" w:lineRule="auto"/>
        <w:ind w:right="-1" w:firstLine="427"/>
        <w:jc w:val="both"/>
        <w:rPr>
          <w:rFonts w:ascii="Times New Roman" w:hAnsi="Times New Roman"/>
          <w:sz w:val="28"/>
          <w:szCs w:val="28"/>
        </w:rPr>
      </w:pPr>
    </w:p>
    <w:p w:rsidR="00BD1B36" w:rsidRPr="00B420C4" w:rsidRDefault="004A67BC">
      <w:pPr>
        <w:tabs>
          <w:tab w:val="left" w:pos="709"/>
        </w:tabs>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w:t>
      </w:r>
      <w:r w:rsidR="00A509E1" w:rsidRPr="00B420C4">
        <w:rPr>
          <w:rFonts w:ascii="Times New Roman" w:hAnsi="Times New Roman"/>
          <w:sz w:val="28"/>
          <w:szCs w:val="28"/>
        </w:rPr>
        <w:t>.26</w:t>
      </w:r>
      <w:r w:rsidR="00C228EC" w:rsidRPr="00B420C4">
        <w:rPr>
          <w:rFonts w:ascii="Times New Roman" w:hAnsi="Times New Roman"/>
          <w:sz w:val="28"/>
          <w:szCs w:val="28"/>
        </w:rPr>
        <w:t xml:space="preserve">. При предоставлении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в электронной форме заявитель вправе:</w:t>
      </w:r>
    </w:p>
    <w:p w:rsidR="00BD1B36" w:rsidRPr="00B420C4" w:rsidRDefault="00C228EC" w:rsidP="00404A4A">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а) получить информацию о порядке и сроках предоставления </w:t>
      </w:r>
      <w:r w:rsidR="007C76A5" w:rsidRPr="00B420C4">
        <w:rPr>
          <w:rFonts w:ascii="Times New Roman" w:hAnsi="Times New Roman"/>
          <w:bCs/>
          <w:sz w:val="28"/>
          <w:szCs w:val="28"/>
        </w:rPr>
        <w:t xml:space="preserve">государственной </w:t>
      </w:r>
      <w:r w:rsidR="007C76A5" w:rsidRPr="00B420C4">
        <w:rPr>
          <w:rFonts w:ascii="Times New Roman" w:hAnsi="Times New Roman"/>
          <w:sz w:val="28"/>
          <w:szCs w:val="28"/>
        </w:rPr>
        <w:t>у</w:t>
      </w:r>
      <w:r w:rsidRPr="00B420C4">
        <w:rPr>
          <w:rFonts w:ascii="Times New Roman" w:hAnsi="Times New Roman"/>
          <w:sz w:val="28"/>
          <w:szCs w:val="28"/>
        </w:rPr>
        <w:t>слуги, размещенную на Республиканском портале</w:t>
      </w:r>
      <w:r w:rsidR="00404A4A" w:rsidRPr="00B420C4">
        <w:rPr>
          <w:rFonts w:ascii="Times New Roman" w:hAnsi="Times New Roman"/>
          <w:sz w:val="28"/>
          <w:szCs w:val="28"/>
        </w:rPr>
        <w:t>,</w:t>
      </w:r>
      <w:r w:rsidR="00404A4A" w:rsidRPr="00B420C4">
        <w:rPr>
          <w:rFonts w:ascii="Times New Roman" w:hAnsi="Times New Roman"/>
          <w:color w:val="000000" w:themeColor="text1"/>
          <w:sz w:val="28"/>
          <w:szCs w:val="28"/>
        </w:rPr>
        <w:t xml:space="preserve"> Едином портале</w:t>
      </w:r>
      <w:r w:rsidRPr="00B420C4">
        <w:rPr>
          <w:rFonts w:ascii="Times New Roman" w:hAnsi="Times New Roman"/>
          <w:sz w:val="28"/>
          <w:szCs w:val="28"/>
        </w:rPr>
        <w:t>;</w:t>
      </w:r>
    </w:p>
    <w:p w:rsidR="00BD1B36" w:rsidRPr="00B420C4" w:rsidRDefault="00C228EC" w:rsidP="00404A4A">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 xml:space="preserve">б) подать заявление о предоставлении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и иные документы, необходимые для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в том числе документы и информацию, электронные образы которых ранее были заверены в соответствии с пунктом 7.2 части 1 статьи 16 Федерального закона </w:t>
      </w:r>
      <w:r w:rsidR="00635891" w:rsidRPr="00B420C4">
        <w:t xml:space="preserve">от </w:t>
      </w:r>
      <w:r w:rsidR="00635891" w:rsidRPr="00B420C4">
        <w:rPr>
          <w:rFonts w:ascii="Times New Roman" w:hAnsi="Times New Roman"/>
          <w:sz w:val="28"/>
          <w:szCs w:val="28"/>
        </w:rPr>
        <w:t>27 июля 2010 года № 210-ФЗ</w:t>
      </w:r>
      <w:r w:rsidR="00635891" w:rsidRPr="00B420C4">
        <w:t xml:space="preserve"> </w:t>
      </w:r>
      <w:r w:rsidR="00635891" w:rsidRPr="00B420C4">
        <w:rPr>
          <w:rFonts w:ascii="Times New Roman" w:hAnsi="Times New Roman"/>
          <w:sz w:val="28"/>
          <w:szCs w:val="28"/>
        </w:rPr>
        <w:t>«Об организации предоставления государственных и муниципальных услуг»,</w:t>
      </w:r>
      <w:r w:rsidRPr="00B420C4">
        <w:rPr>
          <w:rFonts w:ascii="Times New Roman" w:hAnsi="Times New Roman"/>
          <w:sz w:val="28"/>
          <w:szCs w:val="28"/>
        </w:rPr>
        <w:t xml:space="preserve"> с использованием Республиканского портала</w:t>
      </w:r>
      <w:r w:rsidR="00404A4A" w:rsidRPr="00B420C4">
        <w:rPr>
          <w:rFonts w:ascii="Times New Roman" w:hAnsi="Times New Roman"/>
          <w:sz w:val="28"/>
          <w:szCs w:val="28"/>
        </w:rPr>
        <w:t>,</w:t>
      </w:r>
      <w:r w:rsidR="00404A4A" w:rsidRPr="00B420C4">
        <w:rPr>
          <w:rFonts w:ascii="Times New Roman" w:hAnsi="Times New Roman"/>
          <w:color w:val="000000" w:themeColor="text1"/>
          <w:sz w:val="28"/>
          <w:szCs w:val="28"/>
        </w:rPr>
        <w:t xml:space="preserve"> Единого портала</w:t>
      </w:r>
      <w:r w:rsidRPr="00B420C4">
        <w:rPr>
          <w:rFonts w:ascii="Times New Roman" w:hAnsi="Times New Roman"/>
          <w:sz w:val="28"/>
          <w:szCs w:val="28"/>
        </w:rPr>
        <w:t>;</w:t>
      </w:r>
    </w:p>
    <w:p w:rsidR="00BD1B36" w:rsidRPr="00B420C4" w:rsidRDefault="00C228EC">
      <w:pPr>
        <w:tabs>
          <w:tab w:val="left" w:pos="709"/>
        </w:tabs>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получить сведения о ходе и статусе выполнения заявлений о предоставлении Услуги, поданных в электронной форме;</w:t>
      </w:r>
    </w:p>
    <w:p w:rsidR="00BD1B36" w:rsidRPr="00B420C4" w:rsidRDefault="00C228EC">
      <w:pPr>
        <w:tabs>
          <w:tab w:val="left" w:pos="709"/>
        </w:tabs>
        <w:spacing w:after="0" w:line="240" w:lineRule="auto"/>
        <w:ind w:right="-1" w:firstLine="709"/>
        <w:jc w:val="both"/>
        <w:rPr>
          <w:rFonts w:ascii="Times New Roman" w:hAnsi="Times New Roman"/>
          <w:color w:val="000000" w:themeColor="text1"/>
          <w:sz w:val="28"/>
          <w:szCs w:val="28"/>
        </w:rPr>
      </w:pPr>
      <w:r w:rsidRPr="00B420C4">
        <w:rPr>
          <w:rFonts w:ascii="Times New Roman" w:hAnsi="Times New Roman"/>
          <w:sz w:val="28"/>
          <w:szCs w:val="28"/>
        </w:rPr>
        <w:t xml:space="preserve">г) осуществить оценку качества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слуги посредством Республиканского портала</w:t>
      </w:r>
      <w:r w:rsidR="00AA7CD2" w:rsidRPr="00B420C4">
        <w:rPr>
          <w:rFonts w:ascii="Times New Roman" w:hAnsi="Times New Roman"/>
          <w:sz w:val="28"/>
          <w:szCs w:val="28"/>
        </w:rPr>
        <w:t xml:space="preserve">, </w:t>
      </w:r>
      <w:r w:rsidR="00AA7CD2" w:rsidRPr="00B420C4">
        <w:rPr>
          <w:rFonts w:ascii="Times New Roman" w:hAnsi="Times New Roman"/>
          <w:color w:val="000000" w:themeColor="text1"/>
          <w:sz w:val="28"/>
          <w:szCs w:val="28"/>
        </w:rPr>
        <w:t>Единого портала</w:t>
      </w:r>
      <w:r w:rsidRPr="00B420C4">
        <w:rPr>
          <w:rFonts w:ascii="Times New Roman" w:hAnsi="Times New Roman"/>
          <w:color w:val="000000" w:themeColor="text1"/>
          <w:sz w:val="28"/>
          <w:szCs w:val="28"/>
        </w:rPr>
        <w:t>;</w:t>
      </w:r>
    </w:p>
    <w:p w:rsidR="00BD1B36" w:rsidRPr="00B420C4" w:rsidRDefault="00C228EC">
      <w:pPr>
        <w:tabs>
          <w:tab w:val="left" w:pos="709"/>
        </w:tabs>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д) получить результат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слуги в форме электронного документа;</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е) подать жалобу на решение и действие (бездействие) </w:t>
      </w:r>
      <w:r w:rsidR="00517103" w:rsidRPr="00B420C4">
        <w:rPr>
          <w:rFonts w:ascii="Times New Roman" w:hAnsi="Times New Roman"/>
          <w:sz w:val="28"/>
          <w:szCs w:val="28"/>
        </w:rPr>
        <w:t>Министерства</w:t>
      </w:r>
      <w:r w:rsidRPr="00B420C4">
        <w:rPr>
          <w:rFonts w:ascii="Times New Roman" w:hAnsi="Times New Roman"/>
          <w:sz w:val="28"/>
          <w:szCs w:val="28"/>
        </w:rPr>
        <w:t xml:space="preserve">, а также его должностных лиц, </w:t>
      </w:r>
      <w:r w:rsidR="00517103" w:rsidRPr="00B420C4">
        <w:rPr>
          <w:rFonts w:ascii="Times New Roman" w:hAnsi="Times New Roman"/>
          <w:sz w:val="28"/>
          <w:szCs w:val="28"/>
        </w:rPr>
        <w:t>государственных</w:t>
      </w:r>
      <w:r w:rsidRPr="00B420C4">
        <w:rPr>
          <w:rFonts w:ascii="Times New Roman" w:hAnsi="Times New Roman"/>
          <w:sz w:val="28"/>
          <w:szCs w:val="28"/>
        </w:rPr>
        <w:t xml:space="preserve">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D1B36" w:rsidRPr="00B420C4" w:rsidRDefault="00A509E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2.27</w:t>
      </w:r>
      <w:r w:rsidR="00C228EC" w:rsidRPr="00B420C4">
        <w:rPr>
          <w:rFonts w:ascii="Times New Roman" w:hAnsi="Times New Roman"/>
          <w:sz w:val="28"/>
          <w:szCs w:val="28"/>
        </w:rPr>
        <w:t>.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635891" w:rsidRPr="00B420C4" w:rsidRDefault="00635891" w:rsidP="0063589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2.28. Заявитель вправе обратиться с заявлением о получении государственной услуги в многофункциональный центр. При поступлении заявления многофункциональный центр обеспечивает его передачу в Министерство в порядке и в сроки, которые установлены соглашением о взаимодействии между многофункциональным центром и Министерством, но не позднее одного рабочего дня со дня поступления заявления в многофункциональный центр.</w:t>
      </w:r>
    </w:p>
    <w:p w:rsidR="00635891" w:rsidRPr="00B420C4" w:rsidRDefault="00635891" w:rsidP="0063589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подачи заявления в многофункциональный центр государственная услуга предоставляется по экстерриториальному принципу.</w:t>
      </w:r>
    </w:p>
    <w:p w:rsidR="00635891" w:rsidRPr="00B420C4" w:rsidRDefault="00635891" w:rsidP="0063589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Предоставление государственной услуги по комплексному запросу не предусмотрено.</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фамилию, имя, отчество (</w:t>
      </w:r>
      <w:r w:rsidR="00FD07B6" w:rsidRPr="00B420C4">
        <w:rPr>
          <w:rFonts w:ascii="Times New Roman" w:hAnsi="Times New Roman"/>
          <w:sz w:val="28"/>
          <w:szCs w:val="28"/>
        </w:rPr>
        <w:t>последнее - при наличии</w:t>
      </w:r>
      <w:r w:rsidRPr="00B420C4">
        <w:rPr>
          <w:rFonts w:ascii="Times New Roman" w:hAnsi="Times New Roman"/>
          <w:sz w:val="28"/>
          <w:szCs w:val="28"/>
        </w:rPr>
        <w:t>);</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номер телефона;</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адрес электронной почты (по желанию);</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желаемую дату и время приема.</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Заявитель в любое время вправе отказаться от предварительной записи.</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31767" w:rsidRPr="00B420C4" w:rsidRDefault="00931767">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Возможность предоставления законному представителю несовершеннолетнего, не являющемуся заявителем, результатов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выразил письменно желание получить запрашиваемые результаты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слуги в отношении несовершеннолетнего лично, не предусмотрено.</w:t>
      </w:r>
    </w:p>
    <w:p w:rsidR="00BD1B36" w:rsidRPr="00B420C4" w:rsidRDefault="00BD1B36">
      <w:pPr>
        <w:spacing w:after="0" w:line="240" w:lineRule="auto"/>
        <w:ind w:right="-1"/>
        <w:jc w:val="center"/>
        <w:rPr>
          <w:rFonts w:ascii="Times New Roman" w:hAnsi="Times New Roman"/>
          <w:sz w:val="28"/>
          <w:szCs w:val="28"/>
        </w:rPr>
      </w:pPr>
    </w:p>
    <w:p w:rsidR="00FA5E4D" w:rsidRPr="00B420C4" w:rsidRDefault="00C228EC" w:rsidP="00FA5E4D">
      <w:pPr>
        <w:spacing w:after="0" w:line="240" w:lineRule="auto"/>
        <w:ind w:right="-1"/>
        <w:jc w:val="center"/>
        <w:rPr>
          <w:rFonts w:ascii="Times New Roman" w:hAnsi="Times New Roman"/>
          <w:b/>
          <w:sz w:val="28"/>
          <w:szCs w:val="28"/>
        </w:rPr>
      </w:pPr>
      <w:r w:rsidRPr="00B420C4">
        <w:rPr>
          <w:rFonts w:ascii="Times New Roman" w:hAnsi="Times New Roman"/>
          <w:sz w:val="28"/>
          <w:szCs w:val="28"/>
        </w:rPr>
        <w:t xml:space="preserve"> </w:t>
      </w:r>
      <w:r w:rsidR="00FA5E4D" w:rsidRPr="00B420C4">
        <w:rPr>
          <w:rFonts w:ascii="Times New Roman" w:hAnsi="Times New Roman"/>
          <w:b/>
          <w:sz w:val="28"/>
          <w:szCs w:val="28"/>
        </w:rPr>
        <w:t xml:space="preserve">Исчерпывающий перечень документов, необходимых для </w:t>
      </w:r>
    </w:p>
    <w:p w:rsidR="00FA5E4D" w:rsidRPr="00B420C4" w:rsidRDefault="00FA5E4D" w:rsidP="00FA5E4D">
      <w:pPr>
        <w:spacing w:after="0" w:line="240" w:lineRule="auto"/>
        <w:ind w:right="-1"/>
        <w:jc w:val="center"/>
        <w:rPr>
          <w:rFonts w:ascii="Times New Roman" w:hAnsi="Times New Roman"/>
          <w:b/>
          <w:sz w:val="28"/>
          <w:szCs w:val="28"/>
        </w:rPr>
      </w:pPr>
      <w:r w:rsidRPr="00B420C4">
        <w:rPr>
          <w:rFonts w:ascii="Times New Roman" w:hAnsi="Times New Roman"/>
          <w:b/>
          <w:sz w:val="28"/>
          <w:szCs w:val="28"/>
        </w:rPr>
        <w:t>предоставления государственной услуги</w:t>
      </w:r>
    </w:p>
    <w:p w:rsidR="00BD1B36" w:rsidRPr="00B420C4" w:rsidRDefault="00BD1B36" w:rsidP="00FA5E4D">
      <w:pPr>
        <w:spacing w:after="0" w:line="240" w:lineRule="auto"/>
        <w:ind w:right="-1"/>
        <w:jc w:val="center"/>
        <w:rPr>
          <w:rFonts w:ascii="Times New Roman" w:hAnsi="Times New Roman"/>
          <w:sz w:val="28"/>
          <w:szCs w:val="28"/>
        </w:rPr>
      </w:pPr>
    </w:p>
    <w:p w:rsidR="00BD1B36" w:rsidRPr="00B420C4" w:rsidRDefault="00A509E1">
      <w:pPr>
        <w:spacing w:after="0" w:line="240" w:lineRule="auto"/>
        <w:ind w:right="-1" w:firstLine="709"/>
        <w:jc w:val="both"/>
      </w:pPr>
      <w:r w:rsidRPr="00B420C4">
        <w:rPr>
          <w:rFonts w:ascii="Times New Roman" w:hAnsi="Times New Roman"/>
          <w:sz w:val="28"/>
          <w:szCs w:val="28"/>
        </w:rPr>
        <w:t>2.29</w:t>
      </w:r>
      <w:r w:rsidR="00C228EC" w:rsidRPr="00B420C4">
        <w:rPr>
          <w:rFonts w:ascii="Times New Roman" w:hAnsi="Times New Roman"/>
          <w:sz w:val="28"/>
          <w:szCs w:val="28"/>
        </w:rPr>
        <w:t xml:space="preserve">. В таблице приложения № </w:t>
      </w:r>
      <w:r w:rsidR="00DD1764" w:rsidRPr="00B420C4">
        <w:rPr>
          <w:rFonts w:ascii="Times New Roman" w:hAnsi="Times New Roman"/>
          <w:sz w:val="28"/>
          <w:szCs w:val="28"/>
        </w:rPr>
        <w:t>2</w:t>
      </w:r>
      <w:r w:rsidR="00C228EC" w:rsidRPr="00B420C4">
        <w:rPr>
          <w:rFonts w:ascii="Times New Roman" w:hAnsi="Times New Roman"/>
          <w:sz w:val="28"/>
          <w:szCs w:val="28"/>
        </w:rPr>
        <w:t xml:space="preserve"> к Регламенту приведен исчерпывающий перечень документов, необходимых для предоставления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с разделением на:</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а) документы, которые заявитель должен представить самостоятельно, для предоставления </w:t>
      </w:r>
      <w:r w:rsidR="007C76A5" w:rsidRPr="00B420C4">
        <w:rPr>
          <w:rFonts w:ascii="Times New Roman" w:hAnsi="Times New Roman"/>
          <w:bCs/>
          <w:sz w:val="28"/>
          <w:szCs w:val="28"/>
        </w:rPr>
        <w:t>государственной у</w:t>
      </w:r>
      <w:r w:rsidR="00517103" w:rsidRPr="00B420C4">
        <w:rPr>
          <w:rFonts w:ascii="Times New Roman" w:hAnsi="Times New Roman"/>
          <w:sz w:val="28"/>
          <w:szCs w:val="28"/>
        </w:rPr>
        <w:t>слуги;</w:t>
      </w:r>
    </w:p>
    <w:p w:rsidR="00BD1B36" w:rsidRPr="00B420C4" w:rsidRDefault="00C228E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б) документы, которые заявитель вправе представить самостоятельно, для предоставления </w:t>
      </w:r>
      <w:r w:rsidR="007C76A5" w:rsidRPr="00B420C4">
        <w:rPr>
          <w:rFonts w:ascii="Times New Roman" w:hAnsi="Times New Roman"/>
          <w:bCs/>
          <w:sz w:val="28"/>
          <w:szCs w:val="28"/>
        </w:rPr>
        <w:t>государственной у</w:t>
      </w:r>
      <w:r w:rsidR="00517103" w:rsidRPr="00B420C4">
        <w:rPr>
          <w:rFonts w:ascii="Times New Roman" w:hAnsi="Times New Roman"/>
          <w:sz w:val="28"/>
          <w:szCs w:val="28"/>
        </w:rPr>
        <w:t>слуги.</w:t>
      </w:r>
      <w:r w:rsidRPr="00B420C4">
        <w:rPr>
          <w:rFonts w:ascii="Times New Roman" w:hAnsi="Times New Roman"/>
          <w:sz w:val="28"/>
          <w:szCs w:val="28"/>
        </w:rPr>
        <w:t xml:space="preserve"> </w:t>
      </w:r>
    </w:p>
    <w:p w:rsidR="00635891" w:rsidRPr="00B420C4" w:rsidRDefault="00635891" w:rsidP="00635891">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2.30. Исчерпывающий перечень документов, необходимых для предоставления </w:t>
      </w:r>
      <w:r w:rsidR="007C76A5"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приведены в приложении № </w:t>
      </w:r>
      <w:r w:rsidR="00DD1764" w:rsidRPr="00B420C4">
        <w:rPr>
          <w:rFonts w:ascii="Times New Roman" w:hAnsi="Times New Roman"/>
          <w:sz w:val="28"/>
          <w:szCs w:val="28"/>
        </w:rPr>
        <w:t>2</w:t>
      </w:r>
      <w:r w:rsidRPr="00B420C4">
        <w:rPr>
          <w:rFonts w:ascii="Times New Roman" w:hAnsi="Times New Roman"/>
          <w:sz w:val="28"/>
          <w:szCs w:val="28"/>
        </w:rPr>
        <w:t xml:space="preserve"> к настоящему Регламенту.</w:t>
      </w:r>
      <w:r w:rsidRPr="00B420C4">
        <w:rPr>
          <w:rFonts w:ascii="Times New Roman" w:hAnsi="Times New Roman"/>
          <w:sz w:val="28"/>
          <w:szCs w:val="28"/>
          <w:lang w:val="en-US"/>
        </w:rPr>
        <w:t> </w:t>
      </w:r>
    </w:p>
    <w:p w:rsidR="00635891" w:rsidRPr="00B420C4" w:rsidRDefault="00635891" w:rsidP="00635891">
      <w:pPr>
        <w:spacing w:after="0" w:line="240" w:lineRule="auto"/>
        <w:ind w:right="-1" w:firstLine="709"/>
        <w:jc w:val="both"/>
        <w:rPr>
          <w:rFonts w:ascii="Times New Roman" w:hAnsi="Times New Roman"/>
          <w:sz w:val="28"/>
          <w:szCs w:val="28"/>
        </w:rPr>
      </w:pPr>
    </w:p>
    <w:p w:rsidR="00FA5E4D" w:rsidRPr="00B420C4" w:rsidRDefault="00FA5E4D" w:rsidP="00FA5E4D">
      <w:pPr>
        <w:spacing w:after="0" w:line="240" w:lineRule="auto"/>
        <w:ind w:right="-1"/>
        <w:jc w:val="center"/>
        <w:rPr>
          <w:rFonts w:ascii="Times New Roman" w:hAnsi="Times New Roman"/>
          <w:b/>
          <w:sz w:val="28"/>
          <w:szCs w:val="28"/>
        </w:rPr>
      </w:pPr>
      <w:r w:rsidRPr="00B420C4">
        <w:rPr>
          <w:rFonts w:ascii="Times New Roman" w:hAnsi="Times New Roman"/>
          <w:b/>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635891" w:rsidRPr="00B420C4" w:rsidRDefault="00635891" w:rsidP="00635891">
      <w:pPr>
        <w:spacing w:after="0" w:line="240" w:lineRule="auto"/>
        <w:ind w:right="-1"/>
        <w:jc w:val="center"/>
        <w:rPr>
          <w:rFonts w:ascii="Times New Roman" w:hAnsi="Times New Roman"/>
          <w:bCs/>
          <w:i/>
          <w:sz w:val="28"/>
          <w:szCs w:val="28"/>
        </w:rPr>
      </w:pPr>
    </w:p>
    <w:p w:rsidR="00635891" w:rsidRPr="00B420C4" w:rsidRDefault="00635891" w:rsidP="00635891">
      <w:pPr>
        <w:spacing w:after="0" w:line="240" w:lineRule="auto"/>
        <w:ind w:right="-1" w:firstLine="720"/>
        <w:jc w:val="both"/>
        <w:rPr>
          <w:rFonts w:ascii="Times New Roman" w:hAnsi="Times New Roman"/>
          <w:bCs/>
          <w:sz w:val="28"/>
          <w:szCs w:val="28"/>
        </w:rPr>
      </w:pPr>
      <w:r w:rsidRPr="00B420C4">
        <w:rPr>
          <w:rFonts w:ascii="Times New Roman" w:hAnsi="Times New Roman"/>
          <w:bCs/>
          <w:sz w:val="28"/>
          <w:szCs w:val="28"/>
        </w:rPr>
        <w:t>2.31. Основания для отказа в приеме документов, необходимых для предоставления государственной услуги:</w:t>
      </w:r>
    </w:p>
    <w:p w:rsidR="00635891" w:rsidRPr="00B420C4" w:rsidRDefault="00635891" w:rsidP="00635891">
      <w:pPr>
        <w:tabs>
          <w:tab w:val="left" w:pos="1134"/>
        </w:tabs>
        <w:spacing w:after="0" w:line="240" w:lineRule="auto"/>
        <w:ind w:right="-1" w:firstLine="720"/>
        <w:jc w:val="both"/>
        <w:rPr>
          <w:rFonts w:ascii="Times New Roman" w:hAnsi="Times New Roman"/>
          <w:sz w:val="28"/>
          <w:szCs w:val="28"/>
        </w:rPr>
      </w:pPr>
      <w:r w:rsidRPr="00B420C4">
        <w:rPr>
          <w:rFonts w:ascii="Times New Roman" w:hAnsi="Times New Roman"/>
          <w:sz w:val="28"/>
          <w:szCs w:val="28"/>
        </w:rPr>
        <w:lastRenderedPageBreak/>
        <w:t xml:space="preserve">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w:t>
      </w:r>
      <w:r w:rsidR="00DD1764" w:rsidRPr="00B420C4">
        <w:rPr>
          <w:rFonts w:ascii="Times New Roman" w:hAnsi="Times New Roman"/>
          <w:sz w:val="28"/>
          <w:szCs w:val="28"/>
        </w:rPr>
        <w:t>3</w:t>
      </w:r>
      <w:r w:rsidRPr="00B420C4">
        <w:rPr>
          <w:rFonts w:ascii="Times New Roman" w:hAnsi="Times New Roman"/>
          <w:sz w:val="28"/>
          <w:szCs w:val="28"/>
        </w:rPr>
        <w:t xml:space="preserve"> к Регламенту.</w:t>
      </w:r>
    </w:p>
    <w:p w:rsidR="00155026" w:rsidRPr="00B420C4" w:rsidRDefault="00155026">
      <w:pPr>
        <w:spacing w:after="0" w:line="240" w:lineRule="auto"/>
        <w:ind w:right="-1" w:firstLine="709"/>
        <w:jc w:val="both"/>
        <w:rPr>
          <w:rFonts w:ascii="Times New Roman" w:hAnsi="Times New Roman"/>
          <w:sz w:val="28"/>
          <w:szCs w:val="28"/>
        </w:rPr>
      </w:pPr>
    </w:p>
    <w:p w:rsidR="00BD1B36" w:rsidRPr="00B420C4" w:rsidRDefault="00BD1B36">
      <w:pPr>
        <w:spacing w:after="0" w:line="240" w:lineRule="auto"/>
        <w:ind w:right="-1" w:firstLine="709"/>
        <w:jc w:val="both"/>
        <w:rPr>
          <w:rFonts w:ascii="Times New Roman" w:hAnsi="Times New Roman"/>
          <w:sz w:val="28"/>
          <w:szCs w:val="28"/>
        </w:rPr>
      </w:pPr>
    </w:p>
    <w:p w:rsidR="00BD1B36" w:rsidRPr="00B420C4" w:rsidRDefault="00C228EC">
      <w:pPr>
        <w:spacing w:after="0" w:line="240" w:lineRule="auto"/>
        <w:ind w:right="-1"/>
        <w:jc w:val="center"/>
        <w:rPr>
          <w:rFonts w:ascii="Times New Roman" w:hAnsi="Times New Roman"/>
          <w:color w:val="000000"/>
          <w:sz w:val="28"/>
          <w:szCs w:val="28"/>
        </w:rPr>
      </w:pPr>
      <w:r w:rsidRPr="00B420C4">
        <w:rPr>
          <w:rFonts w:ascii="Times New Roman" w:hAnsi="Times New Roman"/>
          <w:b/>
          <w:bCs/>
          <w:sz w:val="28"/>
          <w:szCs w:val="28"/>
        </w:rPr>
        <w:t>III. Состав, последовательность и сроки выполнения административных процедур</w:t>
      </w:r>
    </w:p>
    <w:p w:rsidR="00BD1B36" w:rsidRPr="00B420C4" w:rsidRDefault="00BD1B36">
      <w:pPr>
        <w:spacing w:after="0" w:line="240" w:lineRule="auto"/>
        <w:ind w:right="-1"/>
        <w:jc w:val="center"/>
        <w:rPr>
          <w:rFonts w:ascii="Times New Roman" w:hAnsi="Times New Roman"/>
          <w:sz w:val="28"/>
          <w:szCs w:val="28"/>
        </w:rPr>
      </w:pPr>
    </w:p>
    <w:p w:rsidR="00BD1B36" w:rsidRPr="00B420C4" w:rsidRDefault="00C228EC">
      <w:pPr>
        <w:spacing w:after="0" w:line="240" w:lineRule="auto"/>
        <w:ind w:right="-1"/>
        <w:jc w:val="center"/>
        <w:rPr>
          <w:rFonts w:ascii="Times New Roman" w:hAnsi="Times New Roman"/>
          <w:b/>
          <w:sz w:val="28"/>
          <w:szCs w:val="28"/>
        </w:rPr>
      </w:pPr>
      <w:r w:rsidRPr="00B420C4">
        <w:rPr>
          <w:rFonts w:ascii="Times New Roman" w:hAnsi="Times New Roman"/>
          <w:sz w:val="28"/>
          <w:szCs w:val="28"/>
        </w:rPr>
        <w:t> </w:t>
      </w:r>
      <w:r w:rsidRPr="00B420C4">
        <w:rPr>
          <w:rFonts w:ascii="Times New Roman" w:hAnsi="Times New Roman"/>
          <w:b/>
          <w:sz w:val="28"/>
          <w:szCs w:val="28"/>
        </w:rPr>
        <w:t>Перечень административных процедур</w:t>
      </w:r>
    </w:p>
    <w:p w:rsidR="00BD1B36" w:rsidRPr="00B420C4" w:rsidRDefault="00BD1B36">
      <w:pPr>
        <w:spacing w:after="0" w:line="240" w:lineRule="auto"/>
        <w:ind w:right="-1"/>
        <w:jc w:val="center"/>
        <w:rPr>
          <w:rFonts w:ascii="Times New Roman" w:hAnsi="Times New Roman"/>
          <w:sz w:val="28"/>
          <w:szCs w:val="28"/>
        </w:rPr>
      </w:pPr>
    </w:p>
    <w:p w:rsidR="00BD1B36" w:rsidRPr="00B420C4" w:rsidRDefault="00A509E1" w:rsidP="00A74D33">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3.1</w:t>
      </w:r>
      <w:r w:rsidR="00C228EC" w:rsidRPr="00B420C4">
        <w:rPr>
          <w:rFonts w:ascii="Times New Roman" w:hAnsi="Times New Roman"/>
          <w:sz w:val="28"/>
          <w:szCs w:val="28"/>
        </w:rPr>
        <w:t xml:space="preserve">. Предоставление </w:t>
      </w:r>
      <w:r w:rsidR="007C76A5"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включает в себя следующие процедуры:</w:t>
      </w:r>
      <w:r w:rsidR="002D0981" w:rsidRPr="00B420C4">
        <w:rPr>
          <w:rFonts w:ascii="Times New Roman" w:hAnsi="Times New Roman"/>
          <w:sz w:val="28"/>
          <w:szCs w:val="28"/>
        </w:rPr>
        <w:t xml:space="preserve"> </w:t>
      </w:r>
    </w:p>
    <w:p w:rsidR="00F23D3E" w:rsidRPr="00B420C4" w:rsidRDefault="00F23D3E" w:rsidP="00A74D33">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консультирование;</w:t>
      </w:r>
    </w:p>
    <w:p w:rsidR="00A31E05" w:rsidRPr="00B420C4" w:rsidRDefault="00A31E05" w:rsidP="00A31E05">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профилирование заявителя;</w:t>
      </w:r>
    </w:p>
    <w:p w:rsidR="00000FE8" w:rsidRPr="00B420C4" w:rsidRDefault="00000FE8" w:rsidP="00000FE8">
      <w:pPr>
        <w:spacing w:after="0" w:line="240" w:lineRule="auto"/>
        <w:ind w:right="-1" w:firstLine="709"/>
        <w:jc w:val="both"/>
        <w:rPr>
          <w:rFonts w:ascii="Times New Roman" w:hAnsi="Times New Roman"/>
          <w:sz w:val="28"/>
          <w:szCs w:val="28"/>
        </w:rPr>
      </w:pPr>
      <w:bookmarkStart w:id="2" w:name="sub_10311"/>
      <w:r w:rsidRPr="00B420C4">
        <w:rPr>
          <w:rFonts w:ascii="Times New Roman" w:hAnsi="Times New Roman"/>
          <w:sz w:val="28"/>
          <w:szCs w:val="28"/>
        </w:rPr>
        <w:t>3.1.1. При проведении аукциона на право заключения договора аренды лесного участка:</w:t>
      </w:r>
    </w:p>
    <w:bookmarkEnd w:id="2"/>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принятие Министерством решения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информирование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прием и регистрация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посредством системы межведомственного электронного взаимодействия (далее также - СМЭВ);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принятие решения о допуске к участию в аукционе или об отказе в допуске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проведение аукциона (проведение аукциона в электронной форме) и определение победителя (признание аукциона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заключение договора с победителем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заключение договора с единственным участником аукциона (заявителем, подавшим единственную заявку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исправление допущенных опечаток и (или) ошибок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bookmarkStart w:id="3" w:name="sub_10312"/>
      <w:r w:rsidRPr="00B420C4">
        <w:rPr>
          <w:rFonts w:ascii="Times New Roman" w:hAnsi="Times New Roman"/>
          <w:sz w:val="28"/>
          <w:szCs w:val="28"/>
        </w:rPr>
        <w:t>3.1.2. При проведении аукциона на право заключения договора аренды лесного участка для заготовки древесины в случае получения Министерством заявления о проведении аукциона:</w:t>
      </w:r>
    </w:p>
    <w:bookmarkEnd w:id="3"/>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прием и регистрация заявления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принятие Министерством решения о проведении аукциона или об отказе в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информирование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прием и регистрация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посредством СМЭВ;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принятие решения о допуске к участию в аукционе или об отказе в допуске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проведение аукциона в электронной форме и определение победителя (признание аукциона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заключение договора с победителем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заключение договора с единственным участником аукциона (заявителем, подавшим единственную заявку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исправление допущенных опечаток и (или) ошибок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bookmarkStart w:id="4" w:name="sub_10313"/>
      <w:r w:rsidRPr="00B420C4">
        <w:rPr>
          <w:rFonts w:ascii="Times New Roman" w:hAnsi="Times New Roman"/>
          <w:sz w:val="28"/>
          <w:szCs w:val="28"/>
        </w:rPr>
        <w:t>3.1.3. При проведении конкурса:</w:t>
      </w:r>
    </w:p>
    <w:bookmarkEnd w:id="4"/>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прием и регистрация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принятие Министерством решения о проведении конкурса или об отказе в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информирование о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прием и регистрация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посредством СМЭВ;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принятие решения о допуске к участию в конкурсе или об отказе в допуске к участию в конкурсе;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проведение конкурса и определение победителя (признание конкурса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заключение договора с победителем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заключение договора с единственным участником конкурса (заявителем, подавшим единственную заявку на участие в конкурсе);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исправление допущенных опечаток и (или) ошибок в выданных в результате предоставления государственной услуги документах.</w:t>
      </w:r>
    </w:p>
    <w:p w:rsidR="00BD1B36" w:rsidRPr="00B420C4" w:rsidRDefault="00A31E05" w:rsidP="00A31E05">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Предоставление государственной услуги в упреждающем (проактивном) режиме не предполагается.</w:t>
      </w:r>
    </w:p>
    <w:p w:rsidR="005B3766" w:rsidRPr="00B420C4" w:rsidRDefault="005B3766" w:rsidP="00A31E05">
      <w:pPr>
        <w:spacing w:after="0" w:line="240" w:lineRule="auto"/>
        <w:ind w:right="-1" w:firstLine="709"/>
        <w:jc w:val="both"/>
        <w:rPr>
          <w:rFonts w:ascii="Times New Roman" w:hAnsi="Times New Roman"/>
          <w:sz w:val="28"/>
          <w:szCs w:val="28"/>
        </w:rPr>
      </w:pPr>
    </w:p>
    <w:p w:rsidR="007E128F" w:rsidRPr="00B420C4" w:rsidRDefault="007E128F" w:rsidP="00A31E05">
      <w:pPr>
        <w:spacing w:after="0" w:line="240" w:lineRule="auto"/>
        <w:ind w:right="-1" w:firstLine="709"/>
        <w:jc w:val="both"/>
        <w:rPr>
          <w:rFonts w:ascii="Times New Roman" w:hAnsi="Times New Roman"/>
          <w:sz w:val="28"/>
          <w:szCs w:val="28"/>
        </w:rPr>
      </w:pPr>
    </w:p>
    <w:p w:rsidR="007E128F" w:rsidRPr="00B420C4" w:rsidRDefault="007E128F" w:rsidP="007E128F">
      <w:pPr>
        <w:spacing w:after="0" w:line="240" w:lineRule="auto"/>
        <w:ind w:right="-1" w:firstLine="709"/>
        <w:jc w:val="center"/>
        <w:rPr>
          <w:rFonts w:ascii="Times New Roman" w:hAnsi="Times New Roman"/>
          <w:b/>
          <w:color w:val="000000" w:themeColor="text1"/>
          <w:sz w:val="28"/>
          <w:szCs w:val="28"/>
        </w:rPr>
      </w:pPr>
      <w:r w:rsidRPr="00B420C4">
        <w:rPr>
          <w:rFonts w:ascii="Times New Roman" w:hAnsi="Times New Roman"/>
          <w:b/>
          <w:color w:val="000000" w:themeColor="text1"/>
          <w:sz w:val="28"/>
          <w:szCs w:val="28"/>
        </w:rPr>
        <w:t>Консультирование</w:t>
      </w:r>
    </w:p>
    <w:p w:rsidR="000933CF" w:rsidRPr="00B420C4" w:rsidRDefault="000933CF" w:rsidP="007E128F">
      <w:pPr>
        <w:spacing w:after="0" w:line="240" w:lineRule="auto"/>
        <w:ind w:right="-1" w:firstLine="709"/>
        <w:jc w:val="center"/>
        <w:rPr>
          <w:rFonts w:ascii="Times New Roman" w:hAnsi="Times New Roman"/>
          <w:color w:val="000000" w:themeColor="text1"/>
          <w:sz w:val="28"/>
          <w:szCs w:val="28"/>
        </w:rPr>
      </w:pPr>
    </w:p>
    <w:p w:rsidR="000933CF" w:rsidRPr="00B420C4" w:rsidRDefault="00A509E1" w:rsidP="004A67BC">
      <w:pPr>
        <w:spacing w:after="0" w:line="240" w:lineRule="auto"/>
        <w:ind w:right="-1" w:firstLine="709"/>
        <w:jc w:val="both"/>
        <w:rPr>
          <w:rFonts w:ascii="Times New Roman" w:hAnsi="Times New Roman"/>
          <w:color w:val="000000" w:themeColor="text1"/>
          <w:sz w:val="28"/>
          <w:szCs w:val="28"/>
        </w:rPr>
      </w:pPr>
      <w:r w:rsidRPr="00B420C4">
        <w:rPr>
          <w:rFonts w:ascii="Times New Roman" w:hAnsi="Times New Roman"/>
          <w:color w:val="000000" w:themeColor="text1"/>
          <w:sz w:val="28"/>
          <w:szCs w:val="28"/>
        </w:rPr>
        <w:t xml:space="preserve">3.2. </w:t>
      </w:r>
      <w:r w:rsidR="004A67BC" w:rsidRPr="00B420C4">
        <w:rPr>
          <w:rFonts w:ascii="Times New Roman" w:hAnsi="Times New Roman"/>
          <w:color w:val="000000" w:themeColor="text1"/>
          <w:sz w:val="28"/>
          <w:szCs w:val="28"/>
        </w:rPr>
        <w:t>Информирование</w:t>
      </w:r>
      <w:r w:rsidR="000933CF" w:rsidRPr="00B420C4">
        <w:rPr>
          <w:rFonts w:ascii="Times New Roman" w:hAnsi="Times New Roman"/>
          <w:color w:val="000000" w:themeColor="text1"/>
          <w:sz w:val="28"/>
          <w:szCs w:val="28"/>
        </w:rPr>
        <w:t xml:space="preserve">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w:t>
      </w:r>
      <w:r w:rsidR="00E40989" w:rsidRPr="00B420C4">
        <w:rPr>
          <w:rFonts w:ascii="Times New Roman" w:hAnsi="Times New Roman"/>
          <w:color w:val="000000" w:themeColor="text1"/>
          <w:sz w:val="28"/>
          <w:szCs w:val="28"/>
        </w:rPr>
        <w:t>«</w:t>
      </w:r>
      <w:r w:rsidR="000933CF" w:rsidRPr="00B420C4">
        <w:rPr>
          <w:rFonts w:ascii="Times New Roman" w:hAnsi="Times New Roman"/>
          <w:color w:val="000000" w:themeColor="text1"/>
          <w:sz w:val="28"/>
          <w:szCs w:val="28"/>
        </w:rPr>
        <w:t>Интернет</w:t>
      </w:r>
      <w:r w:rsidR="00E40989" w:rsidRPr="00B420C4">
        <w:rPr>
          <w:rFonts w:ascii="Times New Roman" w:hAnsi="Times New Roman"/>
          <w:color w:val="000000" w:themeColor="text1"/>
          <w:sz w:val="28"/>
          <w:szCs w:val="28"/>
        </w:rPr>
        <w:t>»</w:t>
      </w:r>
      <w:r w:rsidR="000933CF" w:rsidRPr="00B420C4">
        <w:rPr>
          <w:rFonts w:ascii="Times New Roman" w:hAnsi="Times New Roman"/>
          <w:color w:val="000000" w:themeColor="text1"/>
          <w:sz w:val="28"/>
          <w:szCs w:val="28"/>
        </w:rPr>
        <w:t>;</w:t>
      </w:r>
    </w:p>
    <w:p w:rsidR="004A67BC" w:rsidRPr="00B420C4" w:rsidRDefault="004A67BC" w:rsidP="004A67BC">
      <w:pPr>
        <w:widowControl w:val="0"/>
        <w:autoSpaceDE w:val="0"/>
        <w:autoSpaceDN w:val="0"/>
        <w:adjustRightInd w:val="0"/>
        <w:spacing w:before="108" w:after="108" w:line="240" w:lineRule="auto"/>
        <w:jc w:val="center"/>
        <w:outlineLvl w:val="0"/>
        <w:rPr>
          <w:rFonts w:ascii="Times New Roman CYR" w:hAnsi="Times New Roman CYR" w:cs="Times New Roman CYR"/>
          <w:b/>
          <w:bCs/>
          <w:color w:val="000000" w:themeColor="text1"/>
          <w:sz w:val="28"/>
          <w:szCs w:val="28"/>
        </w:rPr>
      </w:pPr>
      <w:bookmarkStart w:id="5" w:name="sub_302"/>
    </w:p>
    <w:p w:rsidR="004A67BC" w:rsidRPr="00B420C4" w:rsidRDefault="004A67BC" w:rsidP="004A67BC">
      <w:pPr>
        <w:widowControl w:val="0"/>
        <w:autoSpaceDE w:val="0"/>
        <w:autoSpaceDN w:val="0"/>
        <w:adjustRightInd w:val="0"/>
        <w:spacing w:before="108" w:after="108" w:line="240" w:lineRule="auto"/>
        <w:jc w:val="center"/>
        <w:outlineLvl w:val="0"/>
        <w:rPr>
          <w:rFonts w:ascii="Times New Roman CYR" w:hAnsi="Times New Roman CYR" w:cs="Times New Roman CYR"/>
          <w:b/>
          <w:bCs/>
          <w:color w:val="000000" w:themeColor="text1"/>
          <w:sz w:val="28"/>
          <w:szCs w:val="28"/>
        </w:rPr>
      </w:pPr>
      <w:r w:rsidRPr="00B420C4">
        <w:rPr>
          <w:rFonts w:ascii="Times New Roman CYR" w:hAnsi="Times New Roman CYR" w:cs="Times New Roman CYR"/>
          <w:b/>
          <w:bCs/>
          <w:color w:val="000000" w:themeColor="text1"/>
          <w:sz w:val="28"/>
          <w:szCs w:val="28"/>
        </w:rPr>
        <w:t>Профилирование заявителя</w:t>
      </w:r>
    </w:p>
    <w:bookmarkEnd w:id="5"/>
    <w:p w:rsidR="004A67BC" w:rsidRPr="00B420C4" w:rsidRDefault="004A67BC" w:rsidP="004A67BC">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rsidR="004A67BC" w:rsidRPr="00B420C4" w:rsidRDefault="00A509E1" w:rsidP="004A67B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3.3. </w:t>
      </w:r>
      <w:r w:rsidR="004A67BC" w:rsidRPr="00B420C4">
        <w:rPr>
          <w:rFonts w:ascii="Times New Roman" w:hAnsi="Times New Roman"/>
          <w:sz w:val="28"/>
          <w:szCs w:val="28"/>
        </w:rPr>
        <w:t>Специалист Отдел арендных отношений, на которого возложена обязанность по предоставлению государственной услуги (далее – специалист Отдела) осуществляет профилирование заявителя на основе анкетирования и в соответствии с идентификатором категорий (признаков) заявителя, приведенных в приложении № 2 к настоящему Регламенту, определяет категорию заявителя и необходимый для предоставления государственной услуги перечень документов и (или) информации.</w:t>
      </w:r>
    </w:p>
    <w:p w:rsidR="004A67BC" w:rsidRPr="00B420C4" w:rsidRDefault="004A67BC" w:rsidP="004A67BC">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Процедура, устанавливаемая настоящим пунктом, осуществляется в день обращения заявителя.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Проведение аукциона на право заключения договора аренды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4C2FF4">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Принятие Министерством решения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 Основанием для начала административной процедуры (действия) является принятие Министерством решения о проведении аукциона на право заключения договора аренды лесного участка, находящегося в государственной собственности.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.2. Результатом выполнения административной процедуры (действия) является принятое Министерством решение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4C2FF4">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Информирование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.3.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.4. Не позднее чем через 30 дней со дня принятия решения о проведении аукциона и не менее чем за 35 дней до дня проведения аукциона на официальном сайте торгов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(далее - официальный сайт торгов) и на электронной площадке (в случае проведения аукциона в электронной форме) специалистом Отдела размещается извещение о проведении аукциона и подготовленная Министерством документация об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.5. Информация о проведении аукциона доступна для ознакомления всем заинтересованным лицам без взимания платы.</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.6. Извещение о проведении аукциона содержит сведения: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 организаторе аукциона - Министерстве;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реквизитах решения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предмете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о предполагаемом к предоставлению в аренду лесном участке, находящемся в государственной собственности (в том числе о местоположении, площади и </w:t>
      </w:r>
      <w:r w:rsidRPr="00B420C4">
        <w:rPr>
          <w:rFonts w:ascii="Times New Roman" w:hAnsi="Times New Roman"/>
          <w:sz w:val="28"/>
          <w:szCs w:val="28"/>
        </w:rPr>
        <w:lastRenderedPageBreak/>
        <w:t>кадастровом номере лесного участка, правах на лесной участок, об ограничениях этих прав), и подлежащих заготовке лесных ресурсах;</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видах и параметрах разрешенного использования лесов;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месте, дате и времени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начальной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сроке аренды лесного участка, находящегося в государственной собственности;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сроке, в течение которого по результатам аукциона должен быть заключен договор аренды лесного участка, находящегося в государственной собственности.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.7. В случае проведении аукциона в электронной форме помимо сведений, предусмотренных пунктом 3.</w:t>
      </w:r>
      <w:r w:rsidR="00F828F0" w:rsidRPr="00B420C4">
        <w:rPr>
          <w:rFonts w:ascii="Times New Roman" w:hAnsi="Times New Roman"/>
          <w:sz w:val="28"/>
          <w:szCs w:val="28"/>
        </w:rPr>
        <w:t>4</w:t>
      </w:r>
      <w:r w:rsidRPr="00B420C4">
        <w:rPr>
          <w:rFonts w:ascii="Times New Roman" w:hAnsi="Times New Roman"/>
          <w:sz w:val="28"/>
          <w:szCs w:val="28"/>
        </w:rPr>
        <w:t>.6 настоящего Административного регламента, извещение о проведении аукциона должно содержать:</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сведения о проведении аукциона в электронной форме;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сведения об электронной площадке, на которой размещена документация об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.8. Документация об аукционе наряду со сведениями, указанными в извещении о проведении аукциона, должна содержать:</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проектную документацию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выписку из Единого государственного реестра недвижимости в отношении предполагаемого к предоставлению в аренду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проект договора аренды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форму заявки на участие в аукционе, а также инструкцию по ее заполнению.</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.9. Результатом административной процедуры (действия) является размещение извещения о проведении аукциона и документации об аукционе на официальном сайте торгов, а в случае проведения аукциона в электронной форме - размещение извещения о проведении аукциона и документации об аукционе на официальном сайте торгов и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4C2FF4">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Прием и регистрация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.10. Основанием для начала административной процедуры (действия) является поступление заявок и документов, необходимых для предоставления государственной услуги, в Министерство или получение их оператором электронной площадки при проведении аукциона в электронной форме.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.11. Лицом, ответственным за выполнение административной процедуры (действия), является начальник отдела организационной работы Министерства, при проведении аукциона в электронной форме -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4C2FF4" w:rsidRPr="00B420C4">
        <w:rPr>
          <w:rFonts w:ascii="Times New Roman" w:hAnsi="Times New Roman"/>
          <w:sz w:val="28"/>
          <w:szCs w:val="28"/>
        </w:rPr>
        <w:t>4</w:t>
      </w:r>
      <w:r w:rsidRPr="00B420C4">
        <w:rPr>
          <w:rFonts w:ascii="Times New Roman" w:hAnsi="Times New Roman"/>
          <w:sz w:val="28"/>
          <w:szCs w:val="28"/>
        </w:rPr>
        <w:t>.12. Заявитель лично или через представителя, почтовым отправлением, через официальный сайт Министерства, многофункциональный центр либо в виде электронного документа с использованием Республиканского портала или Единого портала подает заявку, содержание которой должно соответствовать требованиям настоящего Административного регламента, с приложением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Полномочия представителя заявителя должны быть оформлены в установленном гражданским законодательством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Прием и регистрацию заявок на участие в аукционе в электронной форме осуществляет оператор электронной площадки в соответствии с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.13. Должностное лицо отдела организационной работы Министерства в день поступления заявки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регистрирует заявку и документы, необходимые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вручает заявителю копию заявки с отметкой о дате приема документов и присвоенном входящем номере при личном обращении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подачи заявки с использованием Республиканского портала или Единого портала, через официальный сайт Министерства - направляет заявителю уведомление в электронном виде о приеме и регистрации заявки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направляет заявку с приложением документов, необходимых для предоставления государственной услуги, министру.</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.14. Заявка и опись представленных документов составляются в двух экземплярах, один из которых остается у Министерства, другой - у заявителя. Заявка с прилагаемыми к ней документами регистрируется Министерством в журнале приема заявок с присвоением каждой заявке номера и с указанием даты и времени подачи документов. На каждом экземпляре описи документов делается отметка о принятии заявки с указанием номера, даты и времени подачи документов.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Журнал для приема заявок должен быть сброшюрован, на месте сшивки проставляется печать Министерства. На обороте последнего листа делается запись о количестве листов в журнале, которая заверяется подписями не менее двух членов конкурсной комиссии, образуемой приказом Министерства (далее - аукционная комиссия).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проведения аукциона в электронной форме на электронной площадке оператор электронной площадки осуществляет проверку действительности квалифицированной подписи, с использованием которой подписаны заявка и прилагаемые к ней документы, поступившие в срок приема заявок, установленный в извещении о проведении аукциона, направление уведомления о поступлении заявки и прилагаемых к ней документов, отказ в приеме заявки и прилагаемых к ней документов в порядке, установленном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 xml:space="preserve">.15. Заявка, поступившая по истечении срока ее приема вместе с документами по описи, с отметкой об отказе в принятии документов и с указанием </w:t>
      </w:r>
      <w:r w:rsidRPr="00B420C4">
        <w:rPr>
          <w:rFonts w:ascii="Times New Roman" w:hAnsi="Times New Roman"/>
          <w:sz w:val="28"/>
          <w:szCs w:val="28"/>
        </w:rPr>
        <w:lastRenderedPageBreak/>
        <w:t>причины отказа возвращается в день ее поступления заявителю или его уполномоченному представителю под расписку.</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Министерство осуществляет возврат внесенных задатков заявителям, представившим заявки по истечении срока приема заявок, установленного в извещении о проведении аукциона, в порядке, предусмотренном в извещении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поступления заявки и прилагаемых к ней документов на электронную площадку по истечении срока приема заявок, установленного в извещении о проведении аукциона, оператор электронной площадки не регистрирует такую заявку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Оператор электронной площадки осуществляет возврат внесенных задатков заявителям, представившим заявки по истечении срока приема заявок, установленного в извещении о проведении аукциона, в порядке, предусмотренном в извещении о проведении аукциона и регламенте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.16. Заявитель вправе подать только одну заявку на участие в электронном аукционе. Если в рамках электронного аукциона проводятся торги по нескольким предметам электронного аукциона (лотам), заявитель вправе подать только одну заявку на один и тот же лот, при этом заявитель вправе подать несколько заявок на разные лоты. На каждый лот заявитель оформляет отдельную заявку с приложением всех необходимых документов к каждой заявке.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.17. В течение двух рабочих дней со дня приема заявки между Министерством и заявителем заключается соглашение о задатке.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.18. Заявитель вправе отозвать заявку на участие в аукционе в любое время до окончания срока подачи заявок на участие в аукционе. Отзыв заявки осуществляется путем представления Министерству письменного заявления об отзыве заявки в свободной форме, подписанного заявителем или уполномоченным им лицом.</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Министерство осуществляет возврат внесенных задатков заявителям, отозвавшим заявку, в порядке, предусмотренном в извещении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Заявитель вправе отозвать принятую организатором электронного аукциона заявку на участие в электронном аукционе до дня окончания срока приема заявок. Отзыв заявки осуществляется в соответствии с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Оператор электронной площадки осуществляет возврат внесенных задатков заявителям, отозвавшим заявку, в порядке, предусмотренном в извещении о проведении аукциона и регламенте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.19. В день, следующий заднем наступления срока окончания приема заявок, установленного в извещении о проведении аукциона, оператор электронной площадки предоставляет Министерству доступ к поданным заявкам и прилагаемым к ним документам для их рассмотрения на предмет допуска к участию в аукционе в электронной форме.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 xml:space="preserve">.20. Результатом выполнения административной процедуры (действия) является зарегистрированная заявка с документами, необходимыми для предоставления государственной услуги, направленная министру, либо </w:t>
      </w:r>
      <w:r w:rsidRPr="00B420C4">
        <w:rPr>
          <w:rFonts w:ascii="Times New Roman" w:hAnsi="Times New Roman"/>
          <w:sz w:val="28"/>
          <w:szCs w:val="28"/>
        </w:rPr>
        <w:lastRenderedPageBreak/>
        <w:t>поступившие начальнику Отдела через оператора электронной площадки заявка и документы, необходимые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4C2FF4">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посредством СМЭВ</w:t>
      </w:r>
    </w:p>
    <w:p w:rsidR="00000FE8" w:rsidRPr="00B420C4" w:rsidRDefault="00000FE8" w:rsidP="00000FE8">
      <w:pPr>
        <w:spacing w:after="0" w:line="240" w:lineRule="auto"/>
        <w:ind w:right="-1" w:firstLine="709"/>
        <w:jc w:val="both"/>
        <w:rPr>
          <w:rFonts w:ascii="Times New Roman" w:hAnsi="Times New Roman"/>
          <w:sz w:val="28"/>
          <w:szCs w:val="28"/>
        </w:rPr>
      </w:pPr>
    </w:p>
    <w:p w:rsidR="00E73C82" w:rsidRPr="00B420C4" w:rsidRDefault="00E73C82" w:rsidP="00E73C8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3.4.21. Основанием для начала административной процедуры (действия) является поступление начальнику Отдела зарегистрированного заявления и документов, необходимых для предоставления государственной услуги.</w:t>
      </w:r>
    </w:p>
    <w:p w:rsidR="00E73C82" w:rsidRPr="00B420C4" w:rsidRDefault="00E73C82" w:rsidP="00E73C8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3.4.22. Лицом, ответственным за выполнение административной процедуры (действия), является начальник Отдела.</w:t>
      </w:r>
    </w:p>
    <w:p w:rsidR="00E73C82" w:rsidRPr="00B420C4" w:rsidRDefault="00E73C82" w:rsidP="00E73C8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3.4.23. Направление межведомственных запросов для получения документов (сведений) через СМЭВ и получение документов (сведений) с использованием СМЭВ осуществляются должностным лицом Отдела.</w:t>
      </w:r>
    </w:p>
    <w:p w:rsidR="00E73C82" w:rsidRPr="00B420C4" w:rsidRDefault="00E73C82" w:rsidP="00E73C8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Максимальный срок получения ответа на межведомственный запрос составляет пять рабочих дней.</w:t>
      </w:r>
    </w:p>
    <w:p w:rsidR="00E73C82" w:rsidRPr="00B420C4" w:rsidRDefault="00E73C82" w:rsidP="00E73C8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3.4.24. Министерство в целях предоставления государственной услуги запрашивает в порядке межведомственного информационного взаимодействия от Управления Федеральной налоговой службы по Республике Татарстан - выписку из Единого государственного реестра юридических лиц и от Управления Федеральной службы государственной регистрации, кадастра и картографии по Республике Татарстан - выписку из Единого государственного реестра недвижимости об объекте недвижимости.</w:t>
      </w:r>
    </w:p>
    <w:p w:rsidR="00E73C82" w:rsidRPr="00B420C4" w:rsidRDefault="00E73C82" w:rsidP="00E73C8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3.4.25. Непредставление (несвоевременное представление) документов (сведений) Управлением Федеральной налоговой службы по Республике Татарстан и Управления Федеральной службы государственной регистрации, кадастра и картографии по Республике Татарстан не может являться основанием для отказа в предоставлении заявителю государственной услуги.</w:t>
      </w:r>
    </w:p>
    <w:p w:rsidR="00E73C82" w:rsidRPr="00B420C4" w:rsidRDefault="00E73C82" w:rsidP="00E73C8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3.4.26. Результатом выполнения административной процедуры (действия) являются документы (сведения), предусмотренные пунктом 3.4.24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4C2FF4">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Принятие решения о допуске к участию в аукционе или об отказе в допуске к участию в аукционе</w:t>
      </w:r>
    </w:p>
    <w:p w:rsidR="00000FE8" w:rsidRPr="00B420C4" w:rsidRDefault="00000FE8" w:rsidP="004C2FF4">
      <w:pPr>
        <w:spacing w:after="0" w:line="240" w:lineRule="auto"/>
        <w:ind w:right="-1" w:firstLine="709"/>
        <w:jc w:val="center"/>
        <w:rPr>
          <w:rFonts w:ascii="Times New Roman" w:hAnsi="Times New Roman"/>
          <w:b/>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.2</w:t>
      </w:r>
      <w:r w:rsidR="00E73C82" w:rsidRPr="00B420C4">
        <w:rPr>
          <w:rFonts w:ascii="Times New Roman" w:hAnsi="Times New Roman"/>
          <w:sz w:val="28"/>
          <w:szCs w:val="28"/>
        </w:rPr>
        <w:t>7</w:t>
      </w:r>
      <w:r w:rsidRPr="00B420C4">
        <w:rPr>
          <w:rFonts w:ascii="Times New Roman" w:hAnsi="Times New Roman"/>
          <w:sz w:val="28"/>
          <w:szCs w:val="28"/>
        </w:rPr>
        <w:t>. Основанием для начала административной процедуры (действия) является поступление начальнику Отдела зарегистрированной заявки и документов, необходимых для предоставления государственной услуги, либо открытие доступа Министерству оператором электронной площадки к поданным заявкам и прилагаемым к ним документам для их рассмотрения на предмет допуска к участию в аукционе в электронной форме, а также поступление ответов на межведомственные запросы.</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.2</w:t>
      </w:r>
      <w:r w:rsidR="00E73C82" w:rsidRPr="00B420C4">
        <w:rPr>
          <w:rFonts w:ascii="Times New Roman" w:hAnsi="Times New Roman"/>
          <w:sz w:val="28"/>
          <w:szCs w:val="28"/>
        </w:rPr>
        <w:t>8</w:t>
      </w:r>
      <w:r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4C2FF4" w:rsidRPr="00B420C4">
        <w:rPr>
          <w:rFonts w:ascii="Times New Roman" w:hAnsi="Times New Roman"/>
          <w:sz w:val="28"/>
          <w:szCs w:val="28"/>
        </w:rPr>
        <w:t>4</w:t>
      </w:r>
      <w:r w:rsidRPr="00B420C4">
        <w:rPr>
          <w:rFonts w:ascii="Times New Roman" w:hAnsi="Times New Roman"/>
          <w:sz w:val="28"/>
          <w:szCs w:val="28"/>
        </w:rPr>
        <w:t>.2</w:t>
      </w:r>
      <w:r w:rsidR="00E73C82" w:rsidRPr="00B420C4">
        <w:rPr>
          <w:rFonts w:ascii="Times New Roman" w:hAnsi="Times New Roman"/>
          <w:sz w:val="28"/>
          <w:szCs w:val="28"/>
        </w:rPr>
        <w:t>9</w:t>
      </w:r>
      <w:r w:rsidRPr="00B420C4">
        <w:rPr>
          <w:rFonts w:ascii="Times New Roman" w:hAnsi="Times New Roman"/>
          <w:sz w:val="28"/>
          <w:szCs w:val="28"/>
        </w:rPr>
        <w:t>. Начальником Отдела определяется специалист, который: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рассмотрение заявки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 допуске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об отказе в допуске к участию в аукционе при наличии оснований, предусмотренных пунктом 2.18.3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w:t>
      </w:r>
      <w:r w:rsidR="00E73C82" w:rsidRPr="00B420C4">
        <w:rPr>
          <w:rFonts w:ascii="Times New Roman" w:hAnsi="Times New Roman"/>
          <w:sz w:val="28"/>
          <w:szCs w:val="28"/>
        </w:rPr>
        <w:t>30</w:t>
      </w:r>
      <w:r w:rsidRPr="00B420C4">
        <w:rPr>
          <w:rFonts w:ascii="Times New Roman" w:hAnsi="Times New Roman"/>
          <w:sz w:val="28"/>
          <w:szCs w:val="28"/>
        </w:rPr>
        <w:t>. Решение о допуске к участию в аукционе оформляется протоколом приема заявок.</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Протокол приема заявок на участие в аукционе подписывается членами аукционной комиссии в течение одного рабочего дня после даты окончания срока подачи таких заявок и размещается официальном сайте Министерства, при проведении аукциона в электронной форме -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Заявитель становится участником аукциона с момента подписания организатором аукциона указанного протокола.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w:t>
      </w:r>
      <w:r w:rsidR="00E73C82" w:rsidRPr="00B420C4">
        <w:rPr>
          <w:rFonts w:ascii="Times New Roman" w:hAnsi="Times New Roman"/>
          <w:sz w:val="28"/>
          <w:szCs w:val="28"/>
        </w:rPr>
        <w:t>31</w:t>
      </w:r>
      <w:r w:rsidRPr="00B420C4">
        <w:rPr>
          <w:rFonts w:ascii="Times New Roman" w:hAnsi="Times New Roman"/>
          <w:sz w:val="28"/>
          <w:szCs w:val="28"/>
        </w:rPr>
        <w:t>. Заявители, допущенные к участию в аукционе, и заявители, не допущенные к участию в аукционе, письменно (заказным письмом с описью вложения) уведомляются о принятом решении не позднее дня, следующего после дня подписания уполномоченным лицом Министерства протокола приема заявок на участие в аукционе. Министерство обеспечивает оперативное уведомление заявителей о принятом решении по факсу или электронной почте.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 проведении аукциона в электронной форме заявители, допущенные к участию в аукционе, и заявители, не допущенные к участию в аукционе, получают уведомление о принятом решении в порядке, установленном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.3</w:t>
      </w:r>
      <w:r w:rsidR="00E73C82" w:rsidRPr="00B420C4">
        <w:rPr>
          <w:rFonts w:ascii="Times New Roman" w:hAnsi="Times New Roman"/>
          <w:sz w:val="28"/>
          <w:szCs w:val="28"/>
        </w:rPr>
        <w:t>2</w:t>
      </w:r>
      <w:r w:rsidRPr="00B420C4">
        <w:rPr>
          <w:rFonts w:ascii="Times New Roman" w:hAnsi="Times New Roman"/>
          <w:sz w:val="28"/>
          <w:szCs w:val="28"/>
        </w:rPr>
        <w:t>. В течение пяти дней со дня подписания протокола приема заявок Министерство обязано возвратить задатки заявителям, не допущенным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 проведении аукциона в электронной форме возврат задатка заявителям, не допущенным к участию в аукционе, осуществляется оператором электронной площадки в порядке, установленном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4C2FF4" w:rsidRPr="00B420C4">
        <w:rPr>
          <w:rFonts w:ascii="Times New Roman" w:hAnsi="Times New Roman"/>
          <w:sz w:val="28"/>
          <w:szCs w:val="28"/>
        </w:rPr>
        <w:t>4</w:t>
      </w:r>
      <w:r w:rsidRPr="00B420C4">
        <w:rPr>
          <w:rFonts w:ascii="Times New Roman" w:hAnsi="Times New Roman"/>
          <w:sz w:val="28"/>
          <w:szCs w:val="28"/>
        </w:rPr>
        <w:t>.3</w:t>
      </w:r>
      <w:r w:rsidR="00E73C82" w:rsidRPr="00B420C4">
        <w:rPr>
          <w:rFonts w:ascii="Times New Roman" w:hAnsi="Times New Roman"/>
          <w:sz w:val="28"/>
          <w:szCs w:val="28"/>
        </w:rPr>
        <w:t>3</w:t>
      </w:r>
      <w:r w:rsidRPr="00B420C4">
        <w:rPr>
          <w:rFonts w:ascii="Times New Roman" w:hAnsi="Times New Roman"/>
          <w:sz w:val="28"/>
          <w:szCs w:val="28"/>
        </w:rPr>
        <w:t>. Результатом административной процедуры (действия) является принятие решения о допуске к участию в аукционе или об отказе в допуске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4C2FF4">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Проведение аукциона (проведение аукциона в электронной форме) и определение победителя (признание аукциона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.3</w:t>
      </w:r>
      <w:r w:rsidR="00E73C82" w:rsidRPr="00B420C4">
        <w:rPr>
          <w:rFonts w:ascii="Times New Roman" w:hAnsi="Times New Roman"/>
          <w:sz w:val="28"/>
          <w:szCs w:val="28"/>
        </w:rPr>
        <w:t>4</w:t>
      </w:r>
      <w:r w:rsidRPr="00B420C4">
        <w:rPr>
          <w:rFonts w:ascii="Times New Roman" w:hAnsi="Times New Roman"/>
          <w:sz w:val="28"/>
          <w:szCs w:val="28"/>
        </w:rPr>
        <w:t>. Основанием для начала административной процедуры (действия) является наступление даты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.3</w:t>
      </w:r>
      <w:r w:rsidR="00E73C82" w:rsidRPr="00B420C4">
        <w:rPr>
          <w:rFonts w:ascii="Times New Roman" w:hAnsi="Times New Roman"/>
          <w:sz w:val="28"/>
          <w:szCs w:val="28"/>
        </w:rPr>
        <w:t>5</w:t>
      </w:r>
      <w:r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F828F0"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w:t>
      </w:r>
      <w:r w:rsidR="00000FE8" w:rsidRPr="00B420C4">
        <w:rPr>
          <w:rFonts w:ascii="Times New Roman" w:hAnsi="Times New Roman"/>
          <w:sz w:val="28"/>
          <w:szCs w:val="28"/>
        </w:rPr>
        <w:t>.3</w:t>
      </w:r>
      <w:r w:rsidR="00E73C82" w:rsidRPr="00B420C4">
        <w:rPr>
          <w:rFonts w:ascii="Times New Roman" w:hAnsi="Times New Roman"/>
          <w:sz w:val="28"/>
          <w:szCs w:val="28"/>
        </w:rPr>
        <w:t>6</w:t>
      </w:r>
      <w:r w:rsidR="00000FE8" w:rsidRPr="00B420C4">
        <w:rPr>
          <w:rFonts w:ascii="Times New Roman" w:hAnsi="Times New Roman"/>
          <w:sz w:val="28"/>
          <w:szCs w:val="28"/>
        </w:rPr>
        <w:t>. Аукцион проводит аукционная комиссия.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.3</w:t>
      </w:r>
      <w:r w:rsidR="00E73C82" w:rsidRPr="00B420C4">
        <w:rPr>
          <w:rFonts w:ascii="Times New Roman" w:hAnsi="Times New Roman"/>
          <w:sz w:val="28"/>
          <w:szCs w:val="28"/>
        </w:rPr>
        <w:t>7</w:t>
      </w:r>
      <w:r w:rsidRPr="00B420C4">
        <w:rPr>
          <w:rFonts w:ascii="Times New Roman" w:hAnsi="Times New Roman"/>
          <w:sz w:val="28"/>
          <w:szCs w:val="28"/>
        </w:rPr>
        <w:t xml:space="preserve">. Аукцион проводится в указанном в извещении о проведении аукциона месте, в соответствующие день и час. При проведении аукциона в месте его </w:t>
      </w:r>
      <w:r w:rsidRPr="00B420C4">
        <w:rPr>
          <w:rFonts w:ascii="Times New Roman" w:hAnsi="Times New Roman"/>
          <w:sz w:val="28"/>
          <w:szCs w:val="28"/>
        </w:rPr>
        <w:lastRenderedPageBreak/>
        <w:t>проведения присутствует только один уполномоченный представитель от каждого участника.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.3</w:t>
      </w:r>
      <w:r w:rsidR="00E73C82" w:rsidRPr="00B420C4">
        <w:rPr>
          <w:rFonts w:ascii="Times New Roman" w:hAnsi="Times New Roman"/>
          <w:sz w:val="28"/>
          <w:szCs w:val="28"/>
        </w:rPr>
        <w:t>8</w:t>
      </w:r>
      <w:r w:rsidRPr="00B420C4">
        <w:rPr>
          <w:rFonts w:ascii="Times New Roman" w:hAnsi="Times New Roman"/>
          <w:sz w:val="28"/>
          <w:szCs w:val="28"/>
        </w:rPr>
        <w:t>. Председатель аукционной комиссии открывает аукцион точно в назначенное время. Заявители, прибывшие после открытия аукциона, могут принять участие в аукционе по заявленным ими аукционным единицам, аукцион по которым еще не состоялся.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.3</w:t>
      </w:r>
      <w:r w:rsidR="00E73C82" w:rsidRPr="00B420C4">
        <w:rPr>
          <w:rFonts w:ascii="Times New Roman" w:hAnsi="Times New Roman"/>
          <w:sz w:val="28"/>
          <w:szCs w:val="28"/>
        </w:rPr>
        <w:t>9</w:t>
      </w:r>
      <w:r w:rsidRPr="00B420C4">
        <w:rPr>
          <w:rFonts w:ascii="Times New Roman" w:hAnsi="Times New Roman"/>
          <w:sz w:val="28"/>
          <w:szCs w:val="28"/>
        </w:rPr>
        <w:t>. Аукцион проводится в следующем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аукцион ведет аукционист, назначаемый из числа членов аукционной комиссии;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аукцион начинается с объявления председателя аукционной комиссии об открытии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аукционист оглашает последовательность проведения аукциона по включенным в него лотам (аукционным единицам);</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 каждой аукционной единице аукционист оглашает наименование, основные характеристики и начальную цену предмета аукциона, а также "шаг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аукцион проводится путем повышения начальной цены предмета аукциона (начального размера арендной платы); "шаг аукциона" устанавливается в размере, не превышающем пяти процентов от начальной цены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участникам аукциона выдаются пронумерованные карточки участника аукциона (далее - карточки); для получения карточки участник аукциона предъявляет документ, удостоверяющий личность, и (или) документ, подтверждающий полномочия участника аукциона; карточка выдается под роспись;</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после объявления аукционистом начальной цены предмета аукциона по аукционной единице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называется участниками аукциона путем поднятия карточек и ее оглашения;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 завершении аукциона аукционист объявляет о продаже аукционной единицы, называет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итоговая цена, предложенная победителем аукциона, заносится в протокол о результатах аукциона, составляемый в двух экземплярах в день проведения </w:t>
      </w:r>
      <w:r w:rsidRPr="00B420C4">
        <w:rPr>
          <w:rFonts w:ascii="Times New Roman" w:hAnsi="Times New Roman"/>
          <w:sz w:val="28"/>
          <w:szCs w:val="28"/>
        </w:rPr>
        <w:lastRenderedPageBreak/>
        <w:t>аукциона; протокол о результатах аукциона, подписанный председателем аукционной комиссии и победителем аукциона, является документом, удостоверяющим право победителя на заключение договора аренды; к протоколу прилагаются материалы аудиозаписи с составлением акта, подписываемого лицом, осуществлявшим аудиозапись, и председателем аукционной комиссии.</w:t>
      </w:r>
    </w:p>
    <w:p w:rsidR="00000FE8" w:rsidRPr="00B420C4" w:rsidRDefault="00F828F0"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3.4</w:t>
      </w:r>
      <w:r w:rsidR="00000FE8" w:rsidRPr="00B420C4">
        <w:rPr>
          <w:rFonts w:ascii="Times New Roman" w:hAnsi="Times New Roman"/>
          <w:sz w:val="28"/>
          <w:szCs w:val="28"/>
        </w:rPr>
        <w:t>.</w:t>
      </w:r>
      <w:r w:rsidR="00E73C82" w:rsidRPr="00B420C4">
        <w:rPr>
          <w:rFonts w:ascii="Times New Roman" w:hAnsi="Times New Roman"/>
          <w:sz w:val="28"/>
          <w:szCs w:val="28"/>
        </w:rPr>
        <w:t>40</w:t>
      </w:r>
      <w:r w:rsidR="00000FE8" w:rsidRPr="00B420C4">
        <w:rPr>
          <w:rFonts w:ascii="Times New Roman" w:hAnsi="Times New Roman"/>
          <w:sz w:val="28"/>
          <w:szCs w:val="28"/>
        </w:rPr>
        <w:t>. Проведение аукциона в электронной форме обеспечивается оператором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w:t>
      </w:r>
      <w:r w:rsidR="00E73C82" w:rsidRPr="00B420C4">
        <w:rPr>
          <w:rFonts w:ascii="Times New Roman" w:hAnsi="Times New Roman"/>
          <w:sz w:val="28"/>
          <w:szCs w:val="28"/>
        </w:rPr>
        <w:t>41</w:t>
      </w:r>
      <w:r w:rsidRPr="00B420C4">
        <w:rPr>
          <w:rFonts w:ascii="Times New Roman" w:hAnsi="Times New Roman"/>
          <w:sz w:val="28"/>
          <w:szCs w:val="28"/>
        </w:rPr>
        <w:t>. Результаты аукциона оформляются протоколом, который подписывается аукционной комиссией в день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аукционной комиссией в день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.4</w:t>
      </w:r>
      <w:r w:rsidR="00E73C82" w:rsidRPr="00B420C4">
        <w:rPr>
          <w:rFonts w:ascii="Times New Roman" w:hAnsi="Times New Roman"/>
          <w:sz w:val="28"/>
          <w:szCs w:val="28"/>
        </w:rPr>
        <w:t>2</w:t>
      </w:r>
      <w:r w:rsidRPr="00B420C4">
        <w:rPr>
          <w:rFonts w:ascii="Times New Roman" w:hAnsi="Times New Roman"/>
          <w:sz w:val="28"/>
          <w:szCs w:val="28"/>
        </w:rPr>
        <w:t>. Протокол о результатах аукциона подлежит размещению Министерством на официальном сайте торгов в течение одного рабочего дня со дня подписания протокола о результатах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течение трех рабочих дней с даты подписания протокола аукциона, проведенного в электронной форме, начальник Отдела обеспечивает направление протокола о результатах данного аукциона оператору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течение одного рабочего дня с даты получения протокола от Министерства оператор электронной площадки обеспечивает размещение протокола о результатах аукциона, проведенного в электронной форме,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.4</w:t>
      </w:r>
      <w:r w:rsidR="00E73C82" w:rsidRPr="00B420C4">
        <w:rPr>
          <w:rFonts w:ascii="Times New Roman" w:hAnsi="Times New Roman"/>
          <w:sz w:val="28"/>
          <w:szCs w:val="28"/>
        </w:rPr>
        <w:t>3</w:t>
      </w:r>
      <w:r w:rsidRPr="00B420C4">
        <w:rPr>
          <w:rFonts w:ascii="Times New Roman" w:hAnsi="Times New Roman"/>
          <w:sz w:val="28"/>
          <w:szCs w:val="28"/>
        </w:rPr>
        <w:t>. Министерство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.4</w:t>
      </w:r>
      <w:r w:rsidR="00E73C82" w:rsidRPr="00B420C4">
        <w:rPr>
          <w:rFonts w:ascii="Times New Roman" w:hAnsi="Times New Roman"/>
          <w:sz w:val="28"/>
          <w:szCs w:val="28"/>
        </w:rPr>
        <w:t>4</w:t>
      </w:r>
      <w:r w:rsidRPr="00B420C4">
        <w:rPr>
          <w:rFonts w:ascii="Times New Roman" w:hAnsi="Times New Roman"/>
          <w:sz w:val="28"/>
          <w:szCs w:val="28"/>
        </w:rPr>
        <w:t>. В течение пяти дней со дня подписания протокола о результатах аукциона Министерство обязано возвратить задатки участникам аукциона согласно ведомости возврата задатков, которая секретарем аукционной комиссии направляется в бухгалтерию Министерства в день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.4</w:t>
      </w:r>
      <w:r w:rsidR="00E73C82" w:rsidRPr="00B420C4">
        <w:rPr>
          <w:rFonts w:ascii="Times New Roman" w:hAnsi="Times New Roman"/>
          <w:sz w:val="28"/>
          <w:szCs w:val="28"/>
        </w:rPr>
        <w:t>5</w:t>
      </w:r>
      <w:r w:rsidRPr="00B420C4">
        <w:rPr>
          <w:rFonts w:ascii="Times New Roman" w:hAnsi="Times New Roman"/>
          <w:sz w:val="28"/>
          <w:szCs w:val="28"/>
        </w:rPr>
        <w:t>. Участникам, не ставшим победителями аукциона, проведенного в электронной форме, задаток возвращается оператором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.4</w:t>
      </w:r>
      <w:r w:rsidR="00732D2B" w:rsidRPr="00B420C4">
        <w:rPr>
          <w:rFonts w:ascii="Times New Roman" w:hAnsi="Times New Roman"/>
          <w:sz w:val="28"/>
          <w:szCs w:val="28"/>
        </w:rPr>
        <w:t>6.</w:t>
      </w:r>
      <w:r w:rsidRPr="00B420C4">
        <w:rPr>
          <w:rFonts w:ascii="Times New Roman" w:hAnsi="Times New Roman"/>
          <w:sz w:val="28"/>
          <w:szCs w:val="28"/>
        </w:rPr>
        <w:t xml:space="preserve"> Аукцион признается несостоявшимся в случае, если: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не подано ни одной заявки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подана только одна заявка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аукционе участвовали менее чем два участника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по начальной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.4</w:t>
      </w:r>
      <w:r w:rsidR="00732D2B" w:rsidRPr="00B420C4">
        <w:rPr>
          <w:rFonts w:ascii="Times New Roman" w:hAnsi="Times New Roman"/>
          <w:sz w:val="28"/>
          <w:szCs w:val="28"/>
        </w:rPr>
        <w:t>7</w:t>
      </w:r>
      <w:r w:rsidRPr="00B420C4">
        <w:rPr>
          <w:rFonts w:ascii="Times New Roman" w:hAnsi="Times New Roman"/>
          <w:sz w:val="28"/>
          <w:szCs w:val="28"/>
        </w:rPr>
        <w:t>. Результатом административной процедуры (действия) является выявление победителя аукциона или признание аукциона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Заключение договора с победителем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.4</w:t>
      </w:r>
      <w:r w:rsidR="00732D2B" w:rsidRPr="00B420C4">
        <w:rPr>
          <w:rFonts w:ascii="Times New Roman" w:hAnsi="Times New Roman"/>
          <w:sz w:val="28"/>
          <w:szCs w:val="28"/>
        </w:rPr>
        <w:t>8</w:t>
      </w:r>
      <w:r w:rsidRPr="00B420C4">
        <w:rPr>
          <w:rFonts w:ascii="Times New Roman" w:hAnsi="Times New Roman"/>
          <w:sz w:val="28"/>
          <w:szCs w:val="28"/>
        </w:rPr>
        <w:t>. Основанием для начала административной процедуры (действия) является выявление победителя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F828F0" w:rsidRPr="00B420C4">
        <w:rPr>
          <w:rFonts w:ascii="Times New Roman" w:hAnsi="Times New Roman"/>
          <w:sz w:val="28"/>
          <w:szCs w:val="28"/>
        </w:rPr>
        <w:t>4</w:t>
      </w:r>
      <w:r w:rsidRPr="00B420C4">
        <w:rPr>
          <w:rFonts w:ascii="Times New Roman" w:hAnsi="Times New Roman"/>
          <w:sz w:val="28"/>
          <w:szCs w:val="28"/>
        </w:rPr>
        <w:t>.4</w:t>
      </w:r>
      <w:r w:rsidR="00732D2B" w:rsidRPr="00B420C4">
        <w:rPr>
          <w:rFonts w:ascii="Times New Roman" w:hAnsi="Times New Roman"/>
          <w:sz w:val="28"/>
          <w:szCs w:val="28"/>
        </w:rPr>
        <w:t>9</w:t>
      </w:r>
      <w:r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w:t>
      </w:r>
      <w:r w:rsidR="00732D2B" w:rsidRPr="00B420C4">
        <w:rPr>
          <w:rFonts w:ascii="Times New Roman" w:hAnsi="Times New Roman"/>
          <w:sz w:val="28"/>
          <w:szCs w:val="28"/>
        </w:rPr>
        <w:t>50</w:t>
      </w:r>
      <w:r w:rsidRPr="00B420C4">
        <w:rPr>
          <w:rFonts w:ascii="Times New Roman" w:hAnsi="Times New Roman"/>
          <w:sz w:val="28"/>
          <w:szCs w:val="28"/>
        </w:rPr>
        <w:t>. По истечении 10 дней со дня размещения информации о результатах аукциона на официальном сайте торгов Министерство направляет победителю подписанный уполномоченным должностным лицом проект договора аренды лесного участка, находящегося в границах земель лесного фонда и победитель аукциона вносит арендную плату за вычетом внесенного задатка.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w:t>
      </w:r>
      <w:r w:rsidR="00732D2B" w:rsidRPr="00B420C4">
        <w:rPr>
          <w:rFonts w:ascii="Times New Roman" w:hAnsi="Times New Roman"/>
          <w:sz w:val="28"/>
          <w:szCs w:val="28"/>
        </w:rPr>
        <w:t>51</w:t>
      </w:r>
      <w:r w:rsidRPr="00B420C4">
        <w:rPr>
          <w:rFonts w:ascii="Times New Roman" w:hAnsi="Times New Roman"/>
          <w:sz w:val="28"/>
          <w:szCs w:val="28"/>
        </w:rPr>
        <w:t>. 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2</w:t>
      </w:r>
      <w:r w:rsidRPr="00B420C4">
        <w:rPr>
          <w:rFonts w:ascii="Times New Roman" w:hAnsi="Times New Roman"/>
          <w:sz w:val="28"/>
          <w:szCs w:val="28"/>
        </w:rPr>
        <w:t>. В случае уклонения победителя аукциона от заключения договора внесенный им задаток не возвращается.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3</w:t>
      </w:r>
      <w:r w:rsidRPr="00B420C4">
        <w:rPr>
          <w:rFonts w:ascii="Times New Roman" w:hAnsi="Times New Roman"/>
          <w:sz w:val="28"/>
          <w:szCs w:val="28"/>
        </w:rPr>
        <w:t>. Сведения о лицах, уклонившихся от заключения договора аренды лесного участка,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 (далее -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течение трех рабочих дней с даты истечения срока, указанного в части 11 статьи 79 Лесного кодекса РФ, Министерство направляет в федеральный орган исполнительной власти, уполномоченный на ведение реестра, сведения о лицах, уклонившихся от заключения договора аренды лесного участка, для включения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4</w:t>
      </w:r>
      <w:r w:rsidRPr="00B420C4">
        <w:rPr>
          <w:rFonts w:ascii="Times New Roman" w:hAnsi="Times New Roman"/>
          <w:sz w:val="28"/>
          <w:szCs w:val="28"/>
        </w:rPr>
        <w:t xml:space="preserve">. Результатом административной процедуры (действия) является направление победителю </w:t>
      </w:r>
      <w:r w:rsidR="00F828F0" w:rsidRPr="00B420C4">
        <w:rPr>
          <w:rFonts w:ascii="Times New Roman" w:hAnsi="Times New Roman"/>
          <w:sz w:val="28"/>
          <w:szCs w:val="28"/>
        </w:rPr>
        <w:t>аукциона,</w:t>
      </w:r>
      <w:r w:rsidRPr="00B420C4">
        <w:rPr>
          <w:rFonts w:ascii="Times New Roman" w:hAnsi="Times New Roman"/>
          <w:sz w:val="28"/>
          <w:szCs w:val="28"/>
        </w:rPr>
        <w:t xml:space="preserve"> подписанного Министерством договора аренды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Заключение договора с единственным участником аукциона (заявителем, подавшим единственную заявку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5</w:t>
      </w:r>
      <w:r w:rsidRPr="00B420C4">
        <w:rPr>
          <w:rFonts w:ascii="Times New Roman" w:hAnsi="Times New Roman"/>
          <w:sz w:val="28"/>
          <w:szCs w:val="28"/>
        </w:rPr>
        <w:t>. Основанием для начала административной процедуры (действия) является признание аукциона несостоявшимся по причинам, указанным в абзацах 3 и 4 пункта 3.</w:t>
      </w:r>
      <w:r w:rsidR="00F828F0" w:rsidRPr="00B420C4">
        <w:rPr>
          <w:rFonts w:ascii="Times New Roman" w:hAnsi="Times New Roman"/>
          <w:sz w:val="28"/>
          <w:szCs w:val="28"/>
        </w:rPr>
        <w:t>4</w:t>
      </w:r>
      <w:r w:rsidRPr="00B420C4">
        <w:rPr>
          <w:rFonts w:ascii="Times New Roman" w:hAnsi="Times New Roman"/>
          <w:sz w:val="28"/>
          <w:szCs w:val="28"/>
        </w:rPr>
        <w:t>.44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6</w:t>
      </w:r>
      <w:r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7</w:t>
      </w:r>
      <w:r w:rsidRPr="00B420C4">
        <w:rPr>
          <w:rFonts w:ascii="Times New Roman" w:hAnsi="Times New Roman"/>
          <w:sz w:val="28"/>
          <w:szCs w:val="28"/>
        </w:rPr>
        <w:t>. Заявитель, подавший единственную заявку на участие в аукционе, или единственный участник аукциона не позднее чем через 20 дней после дня проведения аукциона обязаны заключить договор аренды лесного участка с Министерством, которое не вправе отказаться от заключения с одним из указанных лиц соответствующего договора по начальной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8</w:t>
      </w:r>
      <w:r w:rsidRPr="00B420C4">
        <w:rPr>
          <w:rFonts w:ascii="Times New Roman" w:hAnsi="Times New Roman"/>
          <w:sz w:val="28"/>
          <w:szCs w:val="28"/>
        </w:rPr>
        <w:t>. В случае уклонения единственного заявителя или единственного участника аукциона от заключения договора внесенный ими задаток не возвращается.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.57. Сведения о лицах, уклонившихся от заключения договора аренды лесного участка, если право на заключение соответствующего договора являлось предметом аукциона, включаются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В течение трех рабочих дней с даты истечения срока, указанного в части 11 статьи 79 Лесного кодекса РФ, Министерство направляет в федеральный орган исполнительной власти, уполномоченный на ведение реестра, сведения о лицах, уклонившихся от заключения договора аренды лесного участка, для включения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.5</w:t>
      </w:r>
      <w:r w:rsidR="00732D2B" w:rsidRPr="00B420C4">
        <w:rPr>
          <w:rFonts w:ascii="Times New Roman" w:hAnsi="Times New Roman"/>
          <w:sz w:val="28"/>
          <w:szCs w:val="28"/>
        </w:rPr>
        <w:t>9</w:t>
      </w:r>
      <w:r w:rsidRPr="00B420C4">
        <w:rPr>
          <w:rFonts w:ascii="Times New Roman" w:hAnsi="Times New Roman"/>
          <w:sz w:val="28"/>
          <w:szCs w:val="28"/>
        </w:rPr>
        <w:t xml:space="preserve">. Результатом административной процедуры (действия) является направление единственному участнику </w:t>
      </w:r>
      <w:r w:rsidR="00F828F0" w:rsidRPr="00B420C4">
        <w:rPr>
          <w:rFonts w:ascii="Times New Roman" w:hAnsi="Times New Roman"/>
          <w:sz w:val="28"/>
          <w:szCs w:val="28"/>
        </w:rPr>
        <w:t>аукциона,</w:t>
      </w:r>
      <w:r w:rsidRPr="00B420C4">
        <w:rPr>
          <w:rFonts w:ascii="Times New Roman" w:hAnsi="Times New Roman"/>
          <w:sz w:val="28"/>
          <w:szCs w:val="28"/>
        </w:rPr>
        <w:t xml:space="preserve"> подписанного Министерством договора аренды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Исправление допущенных опечаток и (или) ошибок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w:t>
      </w:r>
      <w:r w:rsidR="00732D2B" w:rsidRPr="00B420C4">
        <w:rPr>
          <w:rFonts w:ascii="Times New Roman" w:hAnsi="Times New Roman"/>
          <w:sz w:val="28"/>
          <w:szCs w:val="28"/>
        </w:rPr>
        <w:t>60</w:t>
      </w:r>
      <w:r w:rsidRPr="00B420C4">
        <w:rPr>
          <w:rFonts w:ascii="Times New Roman" w:hAnsi="Times New Roman"/>
          <w:sz w:val="28"/>
          <w:szCs w:val="28"/>
        </w:rPr>
        <w:t>. Основанием для начала административной процедуры (действия) является представление (направление) заявителем в Министерство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Заявление об исправлении опечаток и (или) ошибок, допущенных в выданных в результате предоставления государственной услуги документах, в Министерство направляется заявителем в электронной форме посредством официального сайта Министерства, в письменной форме на бумажном носителе почтовым отправлением или представляется на личном приеме заявителя.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.6</w:t>
      </w:r>
      <w:r w:rsidR="00732D2B" w:rsidRPr="00B420C4">
        <w:rPr>
          <w:rFonts w:ascii="Times New Roman" w:hAnsi="Times New Roman"/>
          <w:sz w:val="28"/>
          <w:szCs w:val="28"/>
        </w:rPr>
        <w:t>1</w:t>
      </w:r>
      <w:r w:rsidRPr="00B420C4">
        <w:rPr>
          <w:rFonts w:ascii="Times New Roman" w:hAnsi="Times New Roman"/>
          <w:sz w:val="28"/>
          <w:szCs w:val="28"/>
        </w:rPr>
        <w:t>. Начальник Отдела,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двух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.6</w:t>
      </w:r>
      <w:r w:rsidR="00732D2B" w:rsidRPr="00B420C4">
        <w:rPr>
          <w:rFonts w:ascii="Times New Roman" w:hAnsi="Times New Roman"/>
          <w:sz w:val="28"/>
          <w:szCs w:val="28"/>
        </w:rPr>
        <w:t>2</w:t>
      </w:r>
      <w:r w:rsidRPr="00B420C4">
        <w:rPr>
          <w:rFonts w:ascii="Times New Roman" w:hAnsi="Times New Roman"/>
          <w:sz w:val="28"/>
          <w:szCs w:val="28"/>
        </w:rPr>
        <w:t>. Критерием принятия решения по административной процедуре (действия) является наличие или отсутствие в выданных в результате предоставления государственной услуги документах опечаток и (или) ошибок.</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.6</w:t>
      </w:r>
      <w:r w:rsidR="00732D2B" w:rsidRPr="00B420C4">
        <w:rPr>
          <w:rFonts w:ascii="Times New Roman" w:hAnsi="Times New Roman"/>
          <w:sz w:val="28"/>
          <w:szCs w:val="28"/>
        </w:rPr>
        <w:t>3</w:t>
      </w:r>
      <w:r w:rsidRPr="00B420C4">
        <w:rPr>
          <w:rFonts w:ascii="Times New Roman" w:hAnsi="Times New Roman"/>
          <w:sz w:val="28"/>
          <w:szCs w:val="28"/>
        </w:rPr>
        <w:t>. В случае выявления допущенных опечаток и (или) ошибок в выданных в результате предоставления государственной услуги документах начальник Отдела осуществляет исправление и замену указанных документов в срок, не превышающий пяти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.6</w:t>
      </w:r>
      <w:r w:rsidR="00732D2B" w:rsidRPr="00B420C4">
        <w:rPr>
          <w:rFonts w:ascii="Times New Roman" w:hAnsi="Times New Roman"/>
          <w:sz w:val="28"/>
          <w:szCs w:val="28"/>
        </w:rPr>
        <w:t>4</w:t>
      </w:r>
      <w:r w:rsidRPr="00B420C4">
        <w:rPr>
          <w:rFonts w:ascii="Times New Roman" w:hAnsi="Times New Roman"/>
          <w:sz w:val="28"/>
          <w:szCs w:val="28"/>
        </w:rPr>
        <w:t>. В случае отсутствия опечаток и (или) ошибок в документах, выданных в результате предоставления государственной услуги, начальник Отдела письменно сообщает заявителю об отсутствии таких опечаток и (или) ошибок в срок, не превышающий пяти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.6</w:t>
      </w:r>
      <w:r w:rsidR="00732D2B" w:rsidRPr="00B420C4">
        <w:rPr>
          <w:rFonts w:ascii="Times New Roman" w:hAnsi="Times New Roman"/>
          <w:sz w:val="28"/>
          <w:szCs w:val="28"/>
        </w:rPr>
        <w:t>5</w:t>
      </w:r>
      <w:r w:rsidRPr="00B420C4">
        <w:rPr>
          <w:rFonts w:ascii="Times New Roman" w:hAnsi="Times New Roman"/>
          <w:sz w:val="28"/>
          <w:szCs w:val="28"/>
        </w:rPr>
        <w:t xml:space="preserve">. Результатом выполнения административной процедуры (действия) является выдача (направление) заявителю </w:t>
      </w:r>
      <w:r w:rsidR="00F828F0" w:rsidRPr="00B420C4">
        <w:rPr>
          <w:rFonts w:ascii="Times New Roman" w:hAnsi="Times New Roman"/>
          <w:sz w:val="28"/>
          <w:szCs w:val="28"/>
        </w:rPr>
        <w:t>исправленного документа,</w:t>
      </w:r>
      <w:r w:rsidRPr="00B420C4">
        <w:rPr>
          <w:rFonts w:ascii="Times New Roman" w:hAnsi="Times New Roman"/>
          <w:sz w:val="28"/>
          <w:szCs w:val="28"/>
        </w:rPr>
        <w:t xml:space="preserve"> взамен ранее выданного или сообщение об отсутствии опечаток и (или) ошибок в документе, выданном в результате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4</w:t>
      </w:r>
      <w:r w:rsidRPr="00B420C4">
        <w:rPr>
          <w:rFonts w:ascii="Times New Roman" w:hAnsi="Times New Roman"/>
          <w:sz w:val="28"/>
          <w:szCs w:val="28"/>
        </w:rPr>
        <w:t>.6</w:t>
      </w:r>
      <w:r w:rsidR="00732D2B" w:rsidRPr="00B420C4">
        <w:rPr>
          <w:rFonts w:ascii="Times New Roman" w:hAnsi="Times New Roman"/>
          <w:sz w:val="28"/>
          <w:szCs w:val="28"/>
        </w:rPr>
        <w:t>6</w:t>
      </w:r>
      <w:r w:rsidRPr="00B420C4">
        <w:rPr>
          <w:rFonts w:ascii="Times New Roman" w:hAnsi="Times New Roman"/>
          <w:sz w:val="28"/>
          <w:szCs w:val="28"/>
        </w:rPr>
        <w:t>. Срок выполнения указанной административной процедуры (действия) не включается в срок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lastRenderedPageBreak/>
        <w:t>Проведение аукциона на право заключения договора аренды лесного участка для заготовки древесины в случае получения Министерством заявления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Прием и регистрация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 Основанием для начала административной процедуры (действий) является поступление в Министерство заявления о проведения аукциона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.2. Лицом, ответственным за выполнение административной процедуры (действия), является начальник отдела организационной работы Министерства.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.3. Заявитель лично или через представителя, почтовым отправлением, через официальный сайт Министерства, многофункциональный центр либо в виде электронного документа с использованием Республиканского портала или Единого портала подает заявление, содержание которого должно соответствовать требованиям настоящего Административного регламента, с приложением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Полномочия представителя заявителя должны быть оформлены в установленном гражданским законодательством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.4. Должностное лицо отдела организационной работы Министерства в день поступления заявления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регистрирует заявление и документы, необходимые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вручает заявителю копию заявления с отметкой о дате приема документов и присвоенном входящем номере при личном обращении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подачи заявления с использованием Республиканского портала или Единого портала, через официальный сайт Министерства - направляет заявителю уведомление в электронном виде о приеме и регистрации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направляет заявление с приложением документов, необходимых для предоставления государственной услуги, министру.</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.5. Результатом выполнения административной процедуры (действия) является зарегистрированное заявление с приложенными документами, направленное министру.</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Принятие Министерством решения о проведении аукциона или об отказе в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.6. Основанием для начала административной процедуры (действия) является поступление начальнику Отдела зарегистрированного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.7.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.8. Начальником Отдела определяется специалист, который: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обеспечивает рассмотрение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обеспечивает подготовку проекта решения об отказе в проведении аукциона при наличии оснований, предусмотренных пунктом </w:t>
      </w:r>
      <w:r w:rsidR="00F828F0" w:rsidRPr="00B420C4">
        <w:rPr>
          <w:rFonts w:ascii="Times New Roman" w:hAnsi="Times New Roman"/>
          <w:sz w:val="28"/>
          <w:szCs w:val="28"/>
        </w:rPr>
        <w:t>2.33</w:t>
      </w:r>
      <w:r w:rsidRPr="00B420C4">
        <w:rPr>
          <w:rFonts w:ascii="Times New Roman" w:hAnsi="Times New Roman"/>
          <w:sz w:val="28"/>
          <w:szCs w:val="28"/>
        </w:rPr>
        <w:t xml:space="preserve">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.9. Решение о проведении аукциона или об отказе в проведении аукциона принимается Министерством в течение одного месяца со дня получения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.10. Решение об отказе в проведении аукциона, содержащее мотивированное обоснование такого отказа, направляется Министерством заявителю в течение трех рабочих дней с даты принятия такого решения. Заявитель вправе обжаловать решение об отказе в проведении аукциона в судебном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.11. Результатом выполнения административной процедуры (действия) является принятое Министерством решение о проведении аукциона или направленное заявителю решение об отказе в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Информирование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.12.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.13. Не позднее чем через 30 дней со дня принятия решения о проведении аукциона и не менее чем за 35 дней до дня проведения аукциона на официальном сайте торгов и на электронной площадке специалистом Отдела размещается извещение о проведении аукциона и подготовленная Министерством документация об аукционе.</w:t>
      </w:r>
    </w:p>
    <w:p w:rsidR="00000FE8" w:rsidRPr="00B420C4" w:rsidRDefault="00F828F0"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w:t>
      </w:r>
      <w:r w:rsidR="00000FE8" w:rsidRPr="00B420C4">
        <w:rPr>
          <w:rFonts w:ascii="Times New Roman" w:hAnsi="Times New Roman"/>
          <w:sz w:val="28"/>
          <w:szCs w:val="28"/>
        </w:rPr>
        <w:t>.14. Информация о проведении аукциона доступна для ознакомления всем заинтересованным лицам без взимания платы.</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.15. Извещение о проведении аукциона содержит сведения: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 организаторе аукциона - Министерстве;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реквизитах решения о проведении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предмете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предполагаемом к предоставлению в аренду лесном участке, находящемся в государственной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видах и параметрах разрешенного использования лесов;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месте, дате и времени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начальной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о сроке аренды лесного участка, находящегося в государственной собственности;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сроке, в течение которого по результатам аукциона должен быть заключен договор аренды лесного участка, находящегося в государственной собственности;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сведения о проведении аукциона в электронной форме;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сведения об электронной площадке, на которой размещена документация об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.16. Документация об аукционе наряду со сведениями, указанными в извещении о проведении аукциона, должна содержать:</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проектную документацию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выписку из Единого государственного реестра недвижимости в отношении предполагаемого к предоставлению в аренду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проект договора аренды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форму заявки на участие в аукционе, а также инструкцию по ее заполнению.</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.17. Результатом административной процедуры (действия) является размещение извещения о проведении аукциона и документации об аукционе на официальном сайте торгов и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Прием и регистрация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.18. Основанием для начала административной процедуры (действия) является получение оператором электронной площадки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.19.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.20. Прием и регистрацию заявок на участие в аукционе в электронной форме осуществляет оператор электронной площадки в соответствии с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.21. Оператор электронной площадки осуществляет проверку действительности квалифицированной подписи, с использованием которой подписана заявка об участии и прилагаемые к ней документы, поступившие в срок приема заявок, установленного в извещении о проведении аукциона, направление уведомления о поступлении заявки и прилагаемых к ней документов, отказ в приеме заявки и прилагаемых к ней документов в порядке, установленном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.22. Заявитель вправе подать только одну заявку на участие в электронном аукционе. Если на электронном аукционе проводятся торги по нескольким предметам электронного аукциона (лотам), заявитель вправе подать только одну заявку на один и тот же лот, при этом заявитель вправе подать несколько заявок на разные лоты. На каждый лот заявитель оформляет отдельную заявку с приложением всех необходимых документов к каждой заявке.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 xml:space="preserve">.23. Заявитель вправе отозвать принятую организатором электронного аукциона заявку на участие в электронном аукционе до дня окончания срока </w:t>
      </w:r>
      <w:r w:rsidRPr="00B420C4">
        <w:rPr>
          <w:rFonts w:ascii="Times New Roman" w:hAnsi="Times New Roman"/>
          <w:sz w:val="28"/>
          <w:szCs w:val="28"/>
        </w:rPr>
        <w:lastRenderedPageBreak/>
        <w:t>приема заявок. Отзыв заявки осуществляется в соответствии с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Оператор электронной площадки осуществляет возврат внесенных задатков заявителям, отозвавшим заявку, в порядке, предусмотренном в извещении о проведении аукциона и регламенте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.24. В случае поступления заявки и прилагаемых к ней документов на электронную площадку по истечении срока приема заявок, установленного в извещении о проведении аукциона, оператор электронной площадки не регистрирует такую заявку об участии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Оператор электронной площадки осуществляет возврат внесенных задатков заявителям, представившим заявки об участии по истечении срока приема заявок, установленного в извещении о проведении аукциона, в порядке, предусмотренном в извещении о проведении аукциона и регламенте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.25. В день, следующий заднем наступления срока окончания приема заявок, установленного в извещении о проведении аукциона, оператор электронной площадки предоставляет Министерству доступ к поданным заявкам и прилагаемым к ним документам для их рассмотрения на предмет допуска к участию в аукционе в электронной форме.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828F0" w:rsidRPr="00B420C4">
        <w:rPr>
          <w:rFonts w:ascii="Times New Roman" w:hAnsi="Times New Roman"/>
          <w:sz w:val="28"/>
          <w:szCs w:val="28"/>
        </w:rPr>
        <w:t>5</w:t>
      </w:r>
      <w:r w:rsidRPr="00B420C4">
        <w:rPr>
          <w:rFonts w:ascii="Times New Roman" w:hAnsi="Times New Roman"/>
          <w:sz w:val="28"/>
          <w:szCs w:val="28"/>
        </w:rPr>
        <w:t>.26. Результатом выполнения административной процедуры (действия) является поступившая через оператора электронной площадки зарегистрированная заявка с документами, необходимыми для предоставления государственной услуги, начальнику Отдела.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828F0">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посредством СМЭВ</w:t>
      </w:r>
    </w:p>
    <w:p w:rsidR="00000FE8" w:rsidRPr="00B420C4" w:rsidRDefault="00000FE8" w:rsidP="00000FE8">
      <w:pPr>
        <w:spacing w:after="0" w:line="240" w:lineRule="auto"/>
        <w:ind w:right="-1" w:firstLine="709"/>
        <w:jc w:val="both"/>
        <w:rPr>
          <w:rFonts w:ascii="Times New Roman" w:hAnsi="Times New Roman"/>
          <w:sz w:val="28"/>
          <w:szCs w:val="28"/>
        </w:rPr>
      </w:pPr>
    </w:p>
    <w:p w:rsidR="00732D2B" w:rsidRPr="00B420C4" w:rsidRDefault="00732D2B" w:rsidP="00732D2B">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3.5.27. Основанием для начала административной процедуры (действия) является поступление начальнику Отдела зарегистрированного заявления и документов, необходимых для предоставления государственной услуги.</w:t>
      </w:r>
    </w:p>
    <w:p w:rsidR="00732D2B" w:rsidRPr="00B420C4" w:rsidRDefault="00732D2B" w:rsidP="00732D2B">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3.5.28. Лицом, ответственным за выполнение административной процедуры (действия), является начальник Отдела.</w:t>
      </w:r>
    </w:p>
    <w:p w:rsidR="00732D2B" w:rsidRPr="00B420C4" w:rsidRDefault="00732D2B" w:rsidP="00732D2B">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3.5.29. Направление межведомственных запросов для получения документов (сведений) через СМЭВ и получение документов (сведений) с использованием СМЭВ осуществляются должностным лицом Отдела.</w:t>
      </w:r>
    </w:p>
    <w:p w:rsidR="00732D2B" w:rsidRPr="00B420C4" w:rsidRDefault="00732D2B" w:rsidP="00732D2B">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Максимальный срок получения ответа на межведомственный запрос составляет пять рабочих дней.</w:t>
      </w:r>
    </w:p>
    <w:p w:rsidR="00732D2B" w:rsidRPr="00B420C4" w:rsidRDefault="00732D2B" w:rsidP="00732D2B">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3.5.30. Министерство в целях предоставления государственной услуги запрашивает в порядке межведомственного информационного взаимодействия от Управления Федеральной налоговой службы по Республике Татарстан - выписку из Единого государственного реестра юридических лиц и от Управления Федеральной службы государственной регистрации, кадастра и картографии по Республике Татарстан - выписку из Единого государственного реестра недвижимости об объекте недвижимости.</w:t>
      </w:r>
    </w:p>
    <w:p w:rsidR="00732D2B" w:rsidRPr="00B420C4" w:rsidRDefault="00732D2B" w:rsidP="00732D2B">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3.5.31. Непредставление (несвоевременное представление) документов (сведений) Управлением Федеральной налоговой службы по Республике Татарстан и Управления Федеральной службы государственной регистрации, кадастра и картографии по Республике Татарстан не может являться основанием для отказа в предоставлении заявителю государственной услуги.</w:t>
      </w:r>
    </w:p>
    <w:p w:rsidR="00732D2B" w:rsidRPr="00B420C4" w:rsidRDefault="00732D2B" w:rsidP="00732D2B">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3.5.32. Результатом выполнения административной процедуры (действия) являются документы (сведения), предусмотренные пунктом 3.5.30.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Принятие решения о допуске к участию в аукционе или об отказе в допуске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732D2B"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w:t>
      </w:r>
      <w:r w:rsidR="00000FE8" w:rsidRPr="00B420C4">
        <w:rPr>
          <w:rFonts w:ascii="Times New Roman" w:hAnsi="Times New Roman"/>
          <w:sz w:val="28"/>
          <w:szCs w:val="28"/>
        </w:rPr>
        <w:t>.33. Основанием для начала административной процедуры (действия) является открытие оператором электронной площадки Министерству доступа к заявке и документам, необходимым для предоставления государственной услуги, а также поступление ответов на межведомственные запросы.</w:t>
      </w:r>
    </w:p>
    <w:p w:rsidR="00000FE8" w:rsidRPr="00B420C4" w:rsidRDefault="00732D2B"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w:t>
      </w:r>
      <w:r w:rsidR="00000FE8" w:rsidRPr="00B420C4">
        <w:rPr>
          <w:rFonts w:ascii="Times New Roman" w:hAnsi="Times New Roman"/>
          <w:sz w:val="28"/>
          <w:szCs w:val="28"/>
        </w:rPr>
        <w:t>34.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.35. Начальником Отдела определяется специалист, который: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рассмотрение заявки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 допуске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об отказе в допуске к участию в аукционе при наличии оснований, предусмотренных пунктом 2.18.3 настоящего Административного регламента.</w:t>
      </w:r>
    </w:p>
    <w:p w:rsidR="00000FE8" w:rsidRPr="00B420C4" w:rsidRDefault="00732D2B"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356</w:t>
      </w:r>
      <w:r w:rsidR="00000FE8" w:rsidRPr="00B420C4">
        <w:rPr>
          <w:rFonts w:ascii="Times New Roman" w:hAnsi="Times New Roman"/>
          <w:sz w:val="28"/>
          <w:szCs w:val="28"/>
        </w:rPr>
        <w:t>.36. Решение о допуске к участию в аукционе оформляется протоколом приема заявок.</w:t>
      </w:r>
    </w:p>
    <w:p w:rsidR="00000FE8" w:rsidRPr="00B420C4" w:rsidRDefault="00732D2B"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3.5</w:t>
      </w:r>
      <w:r w:rsidR="00000FE8" w:rsidRPr="00B420C4">
        <w:rPr>
          <w:rFonts w:ascii="Times New Roman" w:hAnsi="Times New Roman"/>
          <w:sz w:val="28"/>
          <w:szCs w:val="28"/>
        </w:rPr>
        <w:t>.37. Протокол приема заявок на участие в аукционе подписывается членами аукционной комиссии в течение одного дня после даты окончания срока подачи таких заявок и размещается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Заявитель становится участником аукциона с момента подписания организатором аукциона указанного протокола.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.38. Заявители, допущенные к участию в аукционе, и заявители, не допущенные к участию в аукционе, получают уведомление о принятом решении в порядке, установленном регламентом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.39. Оператором электронной площадки осуществляется возврат задатка заявителям, не допущенным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.40. Результатом административной процедуры (действия) является принятие решения о допуске к участию в аукционе или об отказе в допуске к участию в аукционе.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Проведение аукциона в электронной форме и определение победителя (признание аукциона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732D2B" w:rsidRPr="00B420C4">
        <w:rPr>
          <w:rFonts w:ascii="Times New Roman" w:hAnsi="Times New Roman"/>
          <w:sz w:val="28"/>
          <w:szCs w:val="28"/>
        </w:rPr>
        <w:t>5</w:t>
      </w:r>
      <w:r w:rsidRPr="00B420C4">
        <w:rPr>
          <w:rFonts w:ascii="Times New Roman" w:hAnsi="Times New Roman"/>
          <w:sz w:val="28"/>
          <w:szCs w:val="28"/>
        </w:rPr>
        <w:t>.41. Основанием для начала административной процедуры (действия) является наступление даты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.42.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.43. Проведение аукциона в электронной форме обеспечивается оператором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.44.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аукционной комиссией в день проведения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.45. В течение трех рабочих дней с даты подписания протокола, проведенного в электронной форме, начальник Отдела обеспечивает направление протокола о результатах данного аукциона оператору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.46. В течение одного рабочего дня с даты получения протокола от Министерства оператор электронной площадки обеспечивает размещение протокола о результатах аукциона, проведенного в электронной форме, на электронной площадке.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.47. Участникам, не ставшим победителями аукциона, задаток возвращается оператором электронной площадки.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.48. Аукцион признается несостоявшимся в случае, если: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не подано ни одной заявки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подана только одна заявка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аукционе участвовали менее чем два участника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по начальной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.49. Результатом административной процедуры (действия) является выявление победителя аукциона или признание аукциона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Заключение договора с победителем аукциона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.50. Основанием для начала административной процедуры (действия) является выявление победителя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.51.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.52. По истечении 10 рабочих дней со дня размещения информации о результатах аукциона на официальном сайте торгов Министерство направляет победителю подписанный уполномоченным должностным лицом проект договора аренды лесного участка, находящегося в границах земель лесного фонда, и победитель аукциона вносит арендную плату за вычетом внесенного задатка.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.53. 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.54. В случае уклонения победителя аукциона от заключения договора внесенный им задаток не возвращается.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732D2B" w:rsidRPr="00B420C4">
        <w:rPr>
          <w:rFonts w:ascii="Times New Roman" w:hAnsi="Times New Roman"/>
          <w:sz w:val="28"/>
          <w:szCs w:val="28"/>
        </w:rPr>
        <w:t>5</w:t>
      </w:r>
      <w:r w:rsidRPr="00B420C4">
        <w:rPr>
          <w:rFonts w:ascii="Times New Roman" w:hAnsi="Times New Roman"/>
          <w:sz w:val="28"/>
          <w:szCs w:val="28"/>
        </w:rPr>
        <w:t>.55. Сведения о лицах, уклонившихся от заключения договора аренды лесного участка, если право на заключение соответствующего договора являлось предметом аукциона, включаются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течение трех рабочих дней с даты истечения срока, указанного в части 11 статьи 79 Лесного кодекса РФ, Министерство направляет в федеральный орган исполнительной власти, уполномоченный на ведение реестра, сведения о лицах, уклонившихся от заключения договора аренды лесного участка, для включения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.56. Результатом административной процедуры (действия) является направление победителю подписанного Министерством договора аренды лесного участка, находящегося в границах земель лесного фонда.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Заключение договора с единственным участником аукциона (заявителем, подавшим единственную заявку на участие в аукционе)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.57. Основанием для начала административной процедуры (действия) является признание аукциона несостоявшимся по причинам, указанным в абзацах 3 и 4 пункта 3.3.48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.58.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.59. Заявитель, подавший единственную заявку на участие в аукционе, или единственный участник аукциона не позднее чем через 20 дней после дня проведения аукциона обязаны заключить договор аренды лесного участка с Министерством, которое не вправе отказаться от заключения с одним из указанных лиц соответствующего договора по начальной цене предмета аукциона.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.60. В случае уклонения единственного заявителя или единственного участника аукциона от заключения договора внесенный ими задаток не возвращается.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.61. Сведения о лицах, уклонившихся от заключения договора аренды лесного участка, если право на заключение соответствующего договора являлось предметом аукциона, включаются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течение трех рабочих дней с даты истечения срока, указанного в части 11 статьи 79 Лесного кодекса РФ, Министерство направляет в федеральный орган исполнительной власти, уполномоченный на ведение реестра, сведения о лицах, уклонившихся от заключения договора аренды лесного участка, для включения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 xml:space="preserve">.62. Результатом административной процедуры (действия) является направление единственному заявителю или единственному участнику </w:t>
      </w:r>
      <w:r w:rsidR="00732D2B" w:rsidRPr="00B420C4">
        <w:rPr>
          <w:rFonts w:ascii="Times New Roman" w:hAnsi="Times New Roman"/>
          <w:sz w:val="28"/>
          <w:szCs w:val="28"/>
        </w:rPr>
        <w:t>аукциона,</w:t>
      </w:r>
      <w:r w:rsidRPr="00B420C4">
        <w:rPr>
          <w:rFonts w:ascii="Times New Roman" w:hAnsi="Times New Roman"/>
          <w:sz w:val="28"/>
          <w:szCs w:val="28"/>
        </w:rPr>
        <w:t xml:space="preserve"> подписанного Министерством договора аренды лесного участка, находящегося в границах земель лесного фонда.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Исправление допущенных опечаток и (или) ошибок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732D2B" w:rsidRPr="00B420C4">
        <w:rPr>
          <w:rFonts w:ascii="Times New Roman" w:hAnsi="Times New Roman"/>
          <w:sz w:val="28"/>
          <w:szCs w:val="28"/>
        </w:rPr>
        <w:t>5</w:t>
      </w:r>
      <w:r w:rsidRPr="00B420C4">
        <w:rPr>
          <w:rFonts w:ascii="Times New Roman" w:hAnsi="Times New Roman"/>
          <w:sz w:val="28"/>
          <w:szCs w:val="28"/>
        </w:rPr>
        <w:t>.63. Основанием для начала административной процедуры (действия) является представление (направление) заявителем в Министерство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Заявление об исправлении опечаток и (или) ошибок, допущенных в выданных в результате предоставления государственной услуги документах, в Министерство направляется заявителем в электронной форме посредством официального сайта Министерства, в письменной форме на бумажном носителе почтовым отправлением или представляется на личном приеме заявителя.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.64. Начальник Отдела,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двух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.65. Критерием принятия решения по административной процедуре (действия) является наличие или отсутствие в выданных в результате предоставления государственной услуги документах опечаток и (или) ошибок.</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.66. В случае выявления допущенных опечаток и (или) ошибок в выданных в результате предоставления государственной услуги документах начальник Отдела осуществляет исправление и замену указанных документов в срок, не превышающий пяти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.67. В случае отсутствия опечаток и (или) ошибок в документах, выданных в результате предоставления государственной услуги, начальник Отдела письменно сообщает заявителю об отсутствии таких опечаток и (или) ошибок в срок, не превышающий пяти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 xml:space="preserve">.68. Результатом выполнения административной процедуры (действия) является выдача (направление) заявителю </w:t>
      </w:r>
      <w:r w:rsidR="00732D2B" w:rsidRPr="00B420C4">
        <w:rPr>
          <w:rFonts w:ascii="Times New Roman" w:hAnsi="Times New Roman"/>
          <w:sz w:val="28"/>
          <w:szCs w:val="28"/>
        </w:rPr>
        <w:t>исправленного документа,</w:t>
      </w:r>
      <w:r w:rsidRPr="00B420C4">
        <w:rPr>
          <w:rFonts w:ascii="Times New Roman" w:hAnsi="Times New Roman"/>
          <w:sz w:val="28"/>
          <w:szCs w:val="28"/>
        </w:rPr>
        <w:t xml:space="preserve"> взамен ранее выданного или сообщение об отсутствии опечаток и (или) ошибок в документе, выданном в результате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5</w:t>
      </w:r>
      <w:r w:rsidRPr="00B420C4">
        <w:rPr>
          <w:rFonts w:ascii="Times New Roman" w:hAnsi="Times New Roman"/>
          <w:sz w:val="28"/>
          <w:szCs w:val="28"/>
        </w:rPr>
        <w:t>.69. Срок выполнения указанной административной процедуры (действия) не включается в срок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Проведение конкурса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Прием и регистрация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 Основанием для начала административной процедуры (действия) является поступление в Министерство заявления о проведении конкурса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.2. Лицом, ответственным за выполнение административной процедуры (действия), является начальник отдела организационной работы Министерства.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 xml:space="preserve">.3. Заявитель лично или через представителя, почтовым отправлением, через официальный сайт Министерства, многофункциональный центр либо в виде </w:t>
      </w:r>
      <w:r w:rsidRPr="00B420C4">
        <w:rPr>
          <w:rFonts w:ascii="Times New Roman" w:hAnsi="Times New Roman"/>
          <w:sz w:val="28"/>
          <w:szCs w:val="28"/>
        </w:rPr>
        <w:lastRenderedPageBreak/>
        <w:t>электронного документа с использованием Республиканского портала или Единого портала подает заявление, содержание которого должно соответствовать требованиям настоящего Административного регламента, с приложением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Полномочия представителя заявителя должны быть оформлены в установленном гражданским законодательством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.4. Должностное лицо отдела организационной работы Министерства в день поступления заявления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регистрирует заявление и документы, необходимые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вручает заявителю копию заявления с отметкой о дате приема документов и присвоенном входящем номере при личном обращении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подачи заявления с использованием Республиканского портала или Единого портала, через официальный сайт Министерства - направляет заявителю уведомление в электронном виде о приеме и регистрации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направляет заявление с приложением документов, необходимых для предоставления государственной услуги, министру.</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.5. Результатом выполнения административной процедуры (действия) является зарегистрированное заявление с приложенными документами, направленное министру.</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Принятие Министерством решения о проведении конкурса или об отказе в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.6. Основанием для начала административной процедуры (действия) является поступление начальнику Отдела зарегистрированного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.7.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.8. Начальником Отдела определяется специалист, который: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рассмотрение заявления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об отказе в проведении конкурса при наличии оснований, предусмотренных пунктом 2.18.2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.9. Решение о проведении конкурса или об отказе в проведении конкурса принимается Министерством в течение одного месяца со дня получения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.10. Решение об отказе в проведении конкурса, содержащее мотивированное обоснование такого отказа, направляется Министерством заявителю в течение одного рабочего дня с даты принятия такого решения. Заявитель вправе обжаловать решение об отказе в проведении конкурса в судебном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732D2B" w:rsidRPr="00B420C4">
        <w:rPr>
          <w:rFonts w:ascii="Times New Roman" w:hAnsi="Times New Roman"/>
          <w:sz w:val="28"/>
          <w:szCs w:val="28"/>
        </w:rPr>
        <w:t>6</w:t>
      </w:r>
      <w:r w:rsidRPr="00B420C4">
        <w:rPr>
          <w:rFonts w:ascii="Times New Roman" w:hAnsi="Times New Roman"/>
          <w:sz w:val="28"/>
          <w:szCs w:val="28"/>
        </w:rPr>
        <w:t>.11. Результатом выполнения административной процедуры (действия) является решение о проведении конкурса или направленное заявителю решение об отказе в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Информирование о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.12. Информация о проведении конкурса, включающая в себя извещение о проведении конкурса и подготовленную Министерством документацию о конкурсе, размещается на официальном сайте торгов не менее чем за шестьдесят пять дней до дня проведения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.13. Информация о проведении конкурса должна быть доступна для ознакомления всем заинтересованным лицам без взимания платы.</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.14. Извещение о проведении конкурса содержит сведения: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 организаторе конкурса - Министерстве;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реквизитах решения о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предмете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видах и параметрах разрешенного использования лесов;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порядке, месте, дате и времени заседания конкурсной комиссии, образуемой приказом Министерства (далее - конкурсная комиссия) и проведения голосования конкурсной комиссией;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начальной цене предмета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частями 3 и 4 статьи 72 Лесного кодекса РФ;</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требованиях к содержанию конкурсных предложений, а также о порядке их представления в конкурсную комиссию;</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 порядке, месте, дате и времени вскрытия конвертов с условиями, предложенными заявителями.</w:t>
      </w:r>
    </w:p>
    <w:p w:rsidR="00000FE8" w:rsidRPr="00B420C4" w:rsidRDefault="00732D2B"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3.6.</w:t>
      </w:r>
      <w:r w:rsidR="00000FE8" w:rsidRPr="00B420C4">
        <w:rPr>
          <w:rFonts w:ascii="Times New Roman" w:hAnsi="Times New Roman"/>
          <w:sz w:val="28"/>
          <w:szCs w:val="28"/>
        </w:rPr>
        <w:t>15. Документация о конкурсе наряду со сведениями, указанными в извещении о проведении конкурса, должна содержать:</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проектную документацию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выписку из Единого государственного реестра недвижимости в отношении предполагаемого к предоставлению в аренду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проект договора аренды лесного участка;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форму заявки на участие в конкурсе, а также инструкцию по ее заполнению.</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.16. Результатом административной процедуры (действия) является размещение в информационно-телекоммуникационной сети "Интернет" извещения о проведении конкурса и документации о конкурсе.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732D2B">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Прием и регистрация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.17. Основанием для начала административной процедуры (действия) является поступление в Министерство заявок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.18. Лицом, ответственным за выполнение административной процедуры (действия), является начальник отдела организационной работы Министерства.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.19. Заявитель лично или через представителя, почтовым отправлением, через официальный сайт Министерства, через многофункциональный центр либо в виде электронного документа с использованием Республиканского портала или Единого портала подает заявку, содержание которой должно соответствовать требованиям настоящего Административного регламента, с приложением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Полномочия представителя заявителя должны быть оформлены в установленном гражданским законодательством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.20. Должностное лицо отдела организационной работы Министерства в день поступления заявки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регистрирует заявку и документы, необходимые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вручает заявителю копию заявки с отметкой о дате приема документов и присвоенном входящем номере при личном обращении в Министерство;</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случае подачи заявки с использованием Республиканского портала или Единого портала, через официальный сайт Министерства - направляет заявителю уведомление в электронном виде о приеме и регистрации заявки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направляет заявку с приложением документов, необходимых для предоставления государственной услуги, министру.</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732D2B" w:rsidRPr="00B420C4">
        <w:rPr>
          <w:rFonts w:ascii="Times New Roman" w:hAnsi="Times New Roman"/>
          <w:sz w:val="28"/>
          <w:szCs w:val="28"/>
        </w:rPr>
        <w:t>6</w:t>
      </w:r>
      <w:r w:rsidRPr="00B420C4">
        <w:rPr>
          <w:rFonts w:ascii="Times New Roman" w:hAnsi="Times New Roman"/>
          <w:sz w:val="28"/>
          <w:szCs w:val="28"/>
        </w:rPr>
        <w:t>.21. Заявка и опись представленных документов составляются в двух экземплярах, один из которых остается у Министерства, другой - у заявителя. Заявка с прилагаемыми к ней документами регистрируется Министерством в журнале приема заявок с присвоением каждой заявке номера и с указанием даты и времени подачи документов. На каждом экземпляре описи документов делается отметка о принятии заявки с указанием номера, даты и времени подачи документов.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Журнал для приема заявок должен быть сброшюрован, на месте сшивки проставляется печать Министерства. На обороте последнего листа делается запись о количестве листов в журнале, которая заверяется подписями не менее двух членов конкурсной комиссии.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F3E62" w:rsidRPr="00B420C4">
        <w:rPr>
          <w:rFonts w:ascii="Times New Roman" w:hAnsi="Times New Roman"/>
          <w:sz w:val="28"/>
          <w:szCs w:val="28"/>
        </w:rPr>
        <w:t>6</w:t>
      </w:r>
      <w:r w:rsidRPr="00B420C4">
        <w:rPr>
          <w:rFonts w:ascii="Times New Roman" w:hAnsi="Times New Roman"/>
          <w:sz w:val="28"/>
          <w:szCs w:val="28"/>
        </w:rPr>
        <w:t>.22. Заявка, поступившая по истечении срока ее приема вместе с документами по описи, с отметкой об отказе в принятии документов и с указанием причины отказа возвращается в день ее поступления заявителю или его уполномоченному представителю под расписку.</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Министерство осуществляет возврат внесенных задатков заявителям, представившим заявки по истечении срока приема заявок, установленного в извещении о проведении конкурса, в порядке, предусмотренном в извещении о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F3E62" w:rsidRPr="00B420C4">
        <w:rPr>
          <w:rFonts w:ascii="Times New Roman" w:hAnsi="Times New Roman"/>
          <w:sz w:val="28"/>
          <w:szCs w:val="28"/>
        </w:rPr>
        <w:t>6</w:t>
      </w:r>
      <w:r w:rsidRPr="00B420C4">
        <w:rPr>
          <w:rFonts w:ascii="Times New Roman" w:hAnsi="Times New Roman"/>
          <w:sz w:val="28"/>
          <w:szCs w:val="28"/>
        </w:rPr>
        <w:t>.23. Министерство ведет протокол приема заявок, который подписывается конкурсной комиссией в течение одного дня после даты окончания срока приема заявок.</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F3E62" w:rsidRPr="00B420C4">
        <w:rPr>
          <w:rFonts w:ascii="Times New Roman" w:hAnsi="Times New Roman"/>
          <w:sz w:val="28"/>
          <w:szCs w:val="28"/>
        </w:rPr>
        <w:t>6</w:t>
      </w:r>
      <w:r w:rsidRPr="00B420C4">
        <w:rPr>
          <w:rFonts w:ascii="Times New Roman" w:hAnsi="Times New Roman"/>
          <w:sz w:val="28"/>
          <w:szCs w:val="28"/>
        </w:rPr>
        <w:t>.24. Заявитель вправе подать только одну заявку. Взимание платы за участие в конкурсе не допускается.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F3E62" w:rsidRPr="00B420C4">
        <w:rPr>
          <w:rFonts w:ascii="Times New Roman" w:hAnsi="Times New Roman"/>
          <w:sz w:val="28"/>
          <w:szCs w:val="28"/>
        </w:rPr>
        <w:t>6</w:t>
      </w:r>
      <w:r w:rsidRPr="00B420C4">
        <w:rPr>
          <w:rFonts w:ascii="Times New Roman" w:hAnsi="Times New Roman"/>
          <w:sz w:val="28"/>
          <w:szCs w:val="28"/>
        </w:rPr>
        <w:t>.25. В течение двух рабочих дней со дня приема заявки между Министерством и заявителем заключается соглашение о задатке.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F3E62" w:rsidRPr="00B420C4">
        <w:rPr>
          <w:rFonts w:ascii="Times New Roman" w:hAnsi="Times New Roman"/>
          <w:sz w:val="28"/>
          <w:szCs w:val="28"/>
        </w:rPr>
        <w:t>6</w:t>
      </w:r>
      <w:r w:rsidRPr="00B420C4">
        <w:rPr>
          <w:rFonts w:ascii="Times New Roman" w:hAnsi="Times New Roman"/>
          <w:sz w:val="28"/>
          <w:szCs w:val="28"/>
        </w:rPr>
        <w:t>.26. Заявитель вправе отозвать заявку в любое время до окончания срока подачи заявок на участие в конкурсе. Отзыв заявки осуществляется путем представления в Министерство письменного заявления об отзыве заявки в свободной форме, подписанного заявителем или уполномоченным им лицом.</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Министерство осуществляет возврат внесенных задатков заявителям, отозвавшим заявку, в порядке, предусмотренном в извещении о проведении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FF3E62" w:rsidRPr="00B420C4">
        <w:rPr>
          <w:rFonts w:ascii="Times New Roman" w:hAnsi="Times New Roman"/>
          <w:sz w:val="28"/>
          <w:szCs w:val="28"/>
        </w:rPr>
        <w:t>6</w:t>
      </w:r>
      <w:r w:rsidRPr="00B420C4">
        <w:rPr>
          <w:rFonts w:ascii="Times New Roman" w:hAnsi="Times New Roman"/>
          <w:sz w:val="28"/>
          <w:szCs w:val="28"/>
        </w:rPr>
        <w:t>.27. Результатом выполнения административной процедуры (действия) является зарегистрированная заявка с приложенными документами, направленная министру.</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FF3E62">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Формирование и направление межведомственных запросов в органы государственной власти и организации, участвующие в предоставлении государственной услуги посредством СМЭВ</w:t>
      </w:r>
    </w:p>
    <w:p w:rsidR="00000FE8" w:rsidRPr="00B420C4" w:rsidRDefault="00000FE8" w:rsidP="00000FE8">
      <w:pPr>
        <w:spacing w:after="0" w:line="240" w:lineRule="auto"/>
        <w:ind w:right="-1" w:firstLine="709"/>
        <w:jc w:val="both"/>
        <w:rPr>
          <w:rFonts w:ascii="Times New Roman" w:hAnsi="Times New Roman"/>
          <w:sz w:val="28"/>
          <w:szCs w:val="28"/>
        </w:rPr>
      </w:pPr>
    </w:p>
    <w:p w:rsidR="00FF3E62" w:rsidRPr="00B420C4" w:rsidRDefault="00FF3E62" w:rsidP="00FF3E6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3.6.28. Основанием для начала административной процедуры (действия) является поступление начальнику Отдела зарегистрированного заявления и документов, необходимых для предоставления государственной услуги.</w:t>
      </w:r>
    </w:p>
    <w:p w:rsidR="00FF3E62" w:rsidRPr="00B420C4" w:rsidRDefault="00FF3E62" w:rsidP="00FF3E6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3.6.29. Лицом, ответственным за выполнение административной процедуры (действия), является начальник Отдела.</w:t>
      </w:r>
    </w:p>
    <w:p w:rsidR="00FF3E62" w:rsidRPr="00B420C4" w:rsidRDefault="00FF3E62" w:rsidP="00FF3E6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3.6.30. Направление межведомственных запросов для получения документов (сведений) через СМЭВ и получение документов (сведений) с использованием СМЭВ осуществляются должностным лицом Отдела.</w:t>
      </w:r>
    </w:p>
    <w:p w:rsidR="00FF3E62" w:rsidRPr="00B420C4" w:rsidRDefault="00FF3E62" w:rsidP="00FF3E6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Максимальный срок получения ответа на межведомственный запрос составляет пять рабочих дней.</w:t>
      </w:r>
    </w:p>
    <w:p w:rsidR="00FF3E62" w:rsidRPr="00B420C4" w:rsidRDefault="00FF3E62" w:rsidP="00FF3E6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3.6.31. Министерство в целях предоставления государственной услуги запрашивает в порядке межведомственного информационного взаимодействия от Управления Федеральной налоговой службы по Республике Татарстан - выписку из Единого государственного реестра юридических лиц и от Управления Федеральной службы государственной регистрации, кадастра и картографии по Республике Татарстан - выписку из Единого государственного реестра недвижимости об объекте недвижимости.</w:t>
      </w:r>
    </w:p>
    <w:p w:rsidR="00FF3E62" w:rsidRPr="00B420C4" w:rsidRDefault="00FF3E62" w:rsidP="00FF3E6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3.6.32. Непредставление (несвоевременное представление) документов (сведений) Управлением Федеральной налоговой службы по Республике Татарстан и Управления Федеральной службы государственной регистрации, кадастра и картографии по Республике Татарстан не может являться основанием для отказа в предоставлении заявителю государственной услуги.</w:t>
      </w:r>
    </w:p>
    <w:p w:rsidR="00000FE8" w:rsidRPr="00B420C4" w:rsidRDefault="00FF3E62" w:rsidP="00FF3E62">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3</w:t>
      </w:r>
      <w:r w:rsidRPr="00B420C4">
        <w:rPr>
          <w:rFonts w:ascii="Times New Roman" w:hAnsi="Times New Roman"/>
          <w:sz w:val="28"/>
          <w:szCs w:val="28"/>
        </w:rPr>
        <w:t>. Результатом выполнения административной процедуры (действия) являются документы (сведения), предусмотренные пунктом 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1</w:t>
      </w:r>
      <w:r w:rsidRPr="00B420C4">
        <w:rPr>
          <w:rFonts w:ascii="Times New Roman" w:hAnsi="Times New Roman"/>
          <w:sz w:val="28"/>
          <w:szCs w:val="28"/>
        </w:rPr>
        <w:t>. настоящего Административного регламента.</w:t>
      </w:r>
    </w:p>
    <w:p w:rsidR="00566953" w:rsidRPr="00B420C4" w:rsidRDefault="00566953" w:rsidP="00000FE8">
      <w:pPr>
        <w:spacing w:after="0" w:line="240" w:lineRule="auto"/>
        <w:ind w:right="-1" w:firstLine="709"/>
        <w:jc w:val="both"/>
        <w:rPr>
          <w:rFonts w:ascii="Times New Roman" w:hAnsi="Times New Roman"/>
          <w:sz w:val="28"/>
          <w:szCs w:val="28"/>
        </w:rPr>
      </w:pPr>
    </w:p>
    <w:p w:rsidR="00000FE8" w:rsidRPr="00B420C4" w:rsidRDefault="00000FE8" w:rsidP="00566953">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Принятие решения о допуске к участию в конкурсе или об отказе в допуске к участию в конкурсе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4</w:t>
      </w:r>
      <w:r w:rsidRPr="00B420C4">
        <w:rPr>
          <w:rFonts w:ascii="Times New Roman" w:hAnsi="Times New Roman"/>
          <w:sz w:val="28"/>
          <w:szCs w:val="28"/>
        </w:rPr>
        <w:t>. Основанием для начала административной процедуры (действия) является поступление начальнику Отдела зарегистрированной заявки и документов, необходимых для предоставления государственной услуги, а также поступление ответов на межведомственные запросы.</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5</w:t>
      </w:r>
      <w:r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 Начальником Отдела определяется специалист, который: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рассмотрение заявки и документов, необходимых для предоставления государственной услуги;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 допуске к участию в конкурсе;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обеспечивает подготовку проекта решения об отказе в допуске к участию в конкурсе при наличии оснований, предусмотренных пунктом 2.18.4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7</w:t>
      </w:r>
      <w:r w:rsidRPr="00B420C4">
        <w:rPr>
          <w:rFonts w:ascii="Times New Roman" w:hAnsi="Times New Roman"/>
          <w:sz w:val="28"/>
          <w:szCs w:val="28"/>
        </w:rPr>
        <w:t>. Решение о допуске к участию в конкурсе оформляется протоколом приема заявок.</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8</w:t>
      </w:r>
      <w:r w:rsidRPr="00B420C4">
        <w:rPr>
          <w:rFonts w:ascii="Times New Roman" w:hAnsi="Times New Roman"/>
          <w:sz w:val="28"/>
          <w:szCs w:val="28"/>
        </w:rPr>
        <w:t>. Заявители, допущенные к участию в конкурсе, и заявители, не допущенные к участию в конкурсе, письменно (заказным письмом с описью вложения) уведомляются о принятом решении не позднее дня, следующего после дня подписания конкурсной комиссией протокола приема заявок на участие в конкурсе. Министерство обеспечивает оперативное уведомление заявителей о принятом решении по факсу или электронной почте.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.3</w:t>
      </w:r>
      <w:r w:rsidR="00566953" w:rsidRPr="00B420C4">
        <w:rPr>
          <w:rFonts w:ascii="Times New Roman" w:hAnsi="Times New Roman"/>
          <w:sz w:val="28"/>
          <w:szCs w:val="28"/>
        </w:rPr>
        <w:t>9</w:t>
      </w:r>
      <w:r w:rsidRPr="00B420C4">
        <w:rPr>
          <w:rFonts w:ascii="Times New Roman" w:hAnsi="Times New Roman"/>
          <w:sz w:val="28"/>
          <w:szCs w:val="28"/>
        </w:rPr>
        <w:t>. В течение пяти дней со дня подписания протокола приема заявок Министерство обязано возвратить задатки заявителям, не допущенным к участию в конкурсе.</w:t>
      </w:r>
    </w:p>
    <w:p w:rsidR="00000FE8" w:rsidRPr="00B420C4" w:rsidRDefault="00566953"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3.6</w:t>
      </w:r>
      <w:r w:rsidR="00000FE8" w:rsidRPr="00B420C4">
        <w:rPr>
          <w:rFonts w:ascii="Times New Roman" w:hAnsi="Times New Roman"/>
          <w:sz w:val="28"/>
          <w:szCs w:val="28"/>
        </w:rPr>
        <w:t>.</w:t>
      </w:r>
      <w:r w:rsidRPr="00B420C4">
        <w:rPr>
          <w:rFonts w:ascii="Times New Roman" w:hAnsi="Times New Roman"/>
          <w:sz w:val="28"/>
          <w:szCs w:val="28"/>
        </w:rPr>
        <w:t>40</w:t>
      </w:r>
      <w:r w:rsidR="00000FE8" w:rsidRPr="00B420C4">
        <w:rPr>
          <w:rFonts w:ascii="Times New Roman" w:hAnsi="Times New Roman"/>
          <w:sz w:val="28"/>
          <w:szCs w:val="28"/>
        </w:rPr>
        <w:t>. Результатом административной процедуры (действия) является принятие решения о допуске к участию в конкурсе или об отказе в допуске к участию в конкурсе.</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566953">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Проведение конкурса и определение победителя (признание конкурса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566953"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3.6</w:t>
      </w:r>
      <w:r w:rsidR="00000FE8" w:rsidRPr="00B420C4">
        <w:rPr>
          <w:rFonts w:ascii="Times New Roman" w:hAnsi="Times New Roman"/>
          <w:sz w:val="28"/>
          <w:szCs w:val="28"/>
        </w:rPr>
        <w:t>.</w:t>
      </w:r>
      <w:r w:rsidRPr="00B420C4">
        <w:rPr>
          <w:rFonts w:ascii="Times New Roman" w:hAnsi="Times New Roman"/>
          <w:sz w:val="28"/>
          <w:szCs w:val="28"/>
        </w:rPr>
        <w:t>41</w:t>
      </w:r>
      <w:r w:rsidR="00000FE8" w:rsidRPr="00B420C4">
        <w:rPr>
          <w:rFonts w:ascii="Times New Roman" w:hAnsi="Times New Roman"/>
          <w:sz w:val="28"/>
          <w:szCs w:val="28"/>
        </w:rPr>
        <w:t>. Основанием для начала административной процедуры (действия) является наступление даты проведения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2</w:t>
      </w:r>
      <w:r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3</w:t>
      </w:r>
      <w:r w:rsidRPr="00B420C4">
        <w:rPr>
          <w:rFonts w:ascii="Times New Roman" w:hAnsi="Times New Roman"/>
          <w:sz w:val="28"/>
          <w:szCs w:val="28"/>
        </w:rPr>
        <w:t>. Конкурс проводит конкурсная комиссия.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4</w:t>
      </w:r>
      <w:r w:rsidRPr="00B420C4">
        <w:rPr>
          <w:rFonts w:ascii="Times New Roman" w:hAnsi="Times New Roman"/>
          <w:sz w:val="28"/>
          <w:szCs w:val="28"/>
        </w:rPr>
        <w:t>. Конкурс проводится в следующем порядке: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конкурс проводится путем оценки конкурсных предложений участников конкурса, проводимой в определенном Правительством Российской Федерации порядке. Оценка предложенных условий и определение победителя конкурса проводятся на основании критериев, определенных Правительством Российской Федерации;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Министерство осуществляет видео- и аудиофиксацию заседания конкурсной комиссии;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5</w:t>
      </w:r>
      <w:r w:rsidRPr="00B420C4">
        <w:rPr>
          <w:rFonts w:ascii="Times New Roman" w:hAnsi="Times New Roman"/>
          <w:sz w:val="28"/>
          <w:szCs w:val="28"/>
        </w:rPr>
        <w:t>. В течение трех рабочих дней с даты подписания протокола о результатах конкурса Министерство направляет один экземпляр протокола победителю конкурса, а остальным участникам конкурса - копию протокола.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lastRenderedPageBreak/>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6</w:t>
      </w:r>
      <w:r w:rsidRPr="00B420C4">
        <w:rPr>
          <w:rFonts w:ascii="Times New Roman" w:hAnsi="Times New Roman"/>
          <w:sz w:val="28"/>
          <w:szCs w:val="28"/>
        </w:rPr>
        <w:t>. Конкурс по решению конкурсной комиссии объявляется несостоявшимся в случае, если: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по истечении срока представления заявок на участие в конкурсе представлено менее двух таких заявок;</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конкурсной комиссией признано соответствующими установленным требованиям менее двух предложенных условий.</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7</w:t>
      </w:r>
      <w:r w:rsidRPr="00B420C4">
        <w:rPr>
          <w:rFonts w:ascii="Times New Roman" w:hAnsi="Times New Roman"/>
          <w:sz w:val="28"/>
          <w:szCs w:val="28"/>
        </w:rPr>
        <w:t>. Протокол о результатах конкурса подлежит размещению Министерством на официальном сайте торгов в течение одного дня со дня подписания протокола о результатах конкурса.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8</w:t>
      </w:r>
      <w:r w:rsidRPr="00B420C4">
        <w:rPr>
          <w:rFonts w:ascii="Times New Roman" w:hAnsi="Times New Roman"/>
          <w:sz w:val="28"/>
          <w:szCs w:val="28"/>
        </w:rPr>
        <w:t>. В течение пяти дней со дня подписания протокола о результатах конкурса Министерство обязано возвратить задатки участникам конкурса согласно ведомости возврата задатков, которая секретарем конкурсной комиссии направляется в бухгалтерию Министерства в день проведения торгов.</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.4</w:t>
      </w:r>
      <w:r w:rsidR="00566953" w:rsidRPr="00B420C4">
        <w:rPr>
          <w:rFonts w:ascii="Times New Roman" w:hAnsi="Times New Roman"/>
          <w:sz w:val="28"/>
          <w:szCs w:val="28"/>
        </w:rPr>
        <w:t>9</w:t>
      </w:r>
      <w:r w:rsidRPr="00B420C4">
        <w:rPr>
          <w:rFonts w:ascii="Times New Roman" w:hAnsi="Times New Roman"/>
          <w:sz w:val="28"/>
          <w:szCs w:val="28"/>
        </w:rPr>
        <w:t>. Результатом административной процедуры (действия) является выявление победителя конкурса или признание конкурса несостоявшимся.</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566953">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Заключение договора с победителем конкурса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w:t>
      </w:r>
      <w:r w:rsidR="00566953" w:rsidRPr="00B420C4">
        <w:rPr>
          <w:rFonts w:ascii="Times New Roman" w:hAnsi="Times New Roman"/>
          <w:sz w:val="28"/>
          <w:szCs w:val="28"/>
        </w:rPr>
        <w:t>50</w:t>
      </w:r>
      <w:r w:rsidRPr="00B420C4">
        <w:rPr>
          <w:rFonts w:ascii="Times New Roman" w:hAnsi="Times New Roman"/>
          <w:sz w:val="28"/>
          <w:szCs w:val="28"/>
        </w:rPr>
        <w:t>. Основанием для начала административной процедуры (действия) является выявление победителя конкурса.</w:t>
      </w:r>
    </w:p>
    <w:p w:rsidR="00000FE8" w:rsidRPr="00B420C4" w:rsidRDefault="00566953"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3.6</w:t>
      </w:r>
      <w:r w:rsidR="00000FE8" w:rsidRPr="00B420C4">
        <w:rPr>
          <w:rFonts w:ascii="Times New Roman" w:hAnsi="Times New Roman"/>
          <w:sz w:val="28"/>
          <w:szCs w:val="28"/>
        </w:rPr>
        <w:t>.</w:t>
      </w:r>
      <w:r w:rsidRPr="00B420C4">
        <w:rPr>
          <w:rFonts w:ascii="Times New Roman" w:hAnsi="Times New Roman"/>
          <w:sz w:val="28"/>
          <w:szCs w:val="28"/>
        </w:rPr>
        <w:t>51</w:t>
      </w:r>
      <w:r w:rsidR="00000FE8"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2</w:t>
      </w:r>
      <w:r w:rsidRPr="00B420C4">
        <w:rPr>
          <w:rFonts w:ascii="Times New Roman" w:hAnsi="Times New Roman"/>
          <w:sz w:val="28"/>
          <w:szCs w:val="28"/>
        </w:rPr>
        <w:t>. Не ранее чем через десять дней и не позднее чем через двадцать дней со дня размещения информации о результатах конкурса на официальном сайте торгов Министерство направляет победителю подписанный уполномоченным должностным лицом проект договора аренды лесного участка, находящегося в границах земель лесного фонда, после чего победитель конкурса вносит арендную плату за вычетом внесенного задатка.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3</w:t>
      </w:r>
      <w:r w:rsidRPr="00B420C4">
        <w:rPr>
          <w:rFonts w:ascii="Times New Roman" w:hAnsi="Times New Roman"/>
          <w:sz w:val="28"/>
          <w:szCs w:val="28"/>
        </w:rPr>
        <w:t>. В случае, если победитель конкурса уклонился от заключения договора аренды лесного участка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4</w:t>
      </w:r>
      <w:r w:rsidRPr="00B420C4">
        <w:rPr>
          <w:rFonts w:ascii="Times New Roman" w:hAnsi="Times New Roman"/>
          <w:sz w:val="28"/>
          <w:szCs w:val="28"/>
        </w:rPr>
        <w:t>. В случае уклонения победителя конкурса от заключения договора внесенный им задаток не возвращается.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5</w:t>
      </w:r>
      <w:r w:rsidRPr="00B420C4">
        <w:rPr>
          <w:rFonts w:ascii="Times New Roman" w:hAnsi="Times New Roman"/>
          <w:sz w:val="28"/>
          <w:szCs w:val="28"/>
        </w:rPr>
        <w:t>. Сведения о лицах, уклонившихся от заключения договора аренды лесного участка, если право на заключение соответствующего договора являлось предметом конкурса, включаются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течение трех рабочих дней с даты истечения срока, указанного в части 14 статьи 80.2 Лесного кодекса РФ, Министерство направляет в федеральный орган исполнительной власти, уполномоченный на ведение реестра, сведения о лицах, уклонившихся от заключения договора аренды лесного участка, для включения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6</w:t>
      </w:r>
      <w:r w:rsidRPr="00B420C4">
        <w:rPr>
          <w:rFonts w:ascii="Times New Roman" w:hAnsi="Times New Roman"/>
          <w:sz w:val="28"/>
          <w:szCs w:val="28"/>
        </w:rPr>
        <w:t>. Результатом административной процедуры (действия) является направление победителю подписанного Министерством договора аренды лесного участка, находящегося в границах земель лесного фонда.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566953">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Заключение договора с единственным участником конкурса (заявителем, подавшим единственную заявку на участие в конкурсе)</w:t>
      </w:r>
    </w:p>
    <w:p w:rsidR="00000FE8" w:rsidRPr="00B420C4" w:rsidRDefault="00000FE8" w:rsidP="00566953">
      <w:pPr>
        <w:spacing w:after="0" w:line="240" w:lineRule="auto"/>
        <w:ind w:right="-1" w:firstLine="709"/>
        <w:jc w:val="center"/>
        <w:rPr>
          <w:rFonts w:ascii="Times New Roman" w:hAnsi="Times New Roman"/>
          <w:b/>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7</w:t>
      </w:r>
      <w:r w:rsidRPr="00B420C4">
        <w:rPr>
          <w:rFonts w:ascii="Times New Roman" w:hAnsi="Times New Roman"/>
          <w:sz w:val="28"/>
          <w:szCs w:val="28"/>
        </w:rPr>
        <w:t>. Основанием для начала административной процедуры (действия) является объявление конкурса несостоявшимся по причинам, указанным в пункте 3.4.44 настоящего Административного регламента.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8</w:t>
      </w:r>
      <w:r w:rsidRPr="00B420C4">
        <w:rPr>
          <w:rFonts w:ascii="Times New Roman" w:hAnsi="Times New Roman"/>
          <w:sz w:val="28"/>
          <w:szCs w:val="28"/>
        </w:rPr>
        <w:t>. Лицом, ответственным за выполнение административной процедуры (действия), является начальник Отдела.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.5</w:t>
      </w:r>
      <w:r w:rsidR="00566953" w:rsidRPr="00B420C4">
        <w:rPr>
          <w:rFonts w:ascii="Times New Roman" w:hAnsi="Times New Roman"/>
          <w:sz w:val="28"/>
          <w:szCs w:val="28"/>
        </w:rPr>
        <w:t>9</w:t>
      </w:r>
      <w:r w:rsidRPr="00B420C4">
        <w:rPr>
          <w:rFonts w:ascii="Times New Roman" w:hAnsi="Times New Roman"/>
          <w:sz w:val="28"/>
          <w:szCs w:val="28"/>
        </w:rPr>
        <w:t>. При объявлении конкурса несостоявшимся договор аренды лесного участка для заготовки древесины подлежит заключению Министерством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w:t>
      </w:r>
      <w:r w:rsidR="00566953" w:rsidRPr="00B420C4">
        <w:rPr>
          <w:rFonts w:ascii="Times New Roman" w:hAnsi="Times New Roman"/>
          <w:sz w:val="28"/>
          <w:szCs w:val="28"/>
        </w:rPr>
        <w:t>60</w:t>
      </w:r>
      <w:r w:rsidRPr="00B420C4">
        <w:rPr>
          <w:rFonts w:ascii="Times New Roman" w:hAnsi="Times New Roman"/>
          <w:sz w:val="28"/>
          <w:szCs w:val="28"/>
        </w:rPr>
        <w:t>. Не ранее чем через десять дней и не позднее чем через двадцать дней со дня размещения информации о результатах конкурса на официальном сайте торгов Министерство направляет единственному участнику конкурса подписанный уполномоченным должностным лицом проект договора аренды лесного участка, находящегося в границах земель лесного фонда, после чего единственный участник конкурса вносит арендную плату за вычетом внесенного задатка.</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w:t>
      </w:r>
      <w:r w:rsidR="00566953" w:rsidRPr="00B420C4">
        <w:rPr>
          <w:rFonts w:ascii="Times New Roman" w:hAnsi="Times New Roman"/>
          <w:sz w:val="28"/>
          <w:szCs w:val="28"/>
        </w:rPr>
        <w:t>61</w:t>
      </w:r>
      <w:r w:rsidRPr="00B420C4">
        <w:rPr>
          <w:rFonts w:ascii="Times New Roman" w:hAnsi="Times New Roman"/>
          <w:sz w:val="28"/>
          <w:szCs w:val="28"/>
        </w:rPr>
        <w:t>. В случае уклонения единственного участника конкурса от заключения договора внесенный ими задаток не возвращается.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2</w:t>
      </w:r>
      <w:r w:rsidRPr="00B420C4">
        <w:rPr>
          <w:rFonts w:ascii="Times New Roman" w:hAnsi="Times New Roman"/>
          <w:sz w:val="28"/>
          <w:szCs w:val="28"/>
        </w:rPr>
        <w:t>. Сведения о лицах, уклонившихся от заключения договора аренды лесного участка, если право на заключение соответствующего договора являлось предметом конкурса, включаются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В течение трех рабочих дней с даты истечения срока, указанного в части 14 статьи 80.2 Лесного кодекса РФ, Министерство направляет в федеральный орган исполнительной власти, уполномоченный на ведение реестра, сведения о лицах, уклонившихся от заключения договора аренды лесного участка, для включения в реестр.</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3</w:t>
      </w:r>
      <w:r w:rsidRPr="00B420C4">
        <w:rPr>
          <w:rFonts w:ascii="Times New Roman" w:hAnsi="Times New Roman"/>
          <w:sz w:val="28"/>
          <w:szCs w:val="28"/>
        </w:rPr>
        <w:t xml:space="preserve">. Результатом административной процедуры (действия) является направление единственному участнику </w:t>
      </w:r>
      <w:r w:rsidR="00566953" w:rsidRPr="00B420C4">
        <w:rPr>
          <w:rFonts w:ascii="Times New Roman" w:hAnsi="Times New Roman"/>
          <w:sz w:val="28"/>
          <w:szCs w:val="28"/>
        </w:rPr>
        <w:t>конкурса,</w:t>
      </w:r>
      <w:r w:rsidRPr="00B420C4">
        <w:rPr>
          <w:rFonts w:ascii="Times New Roman" w:hAnsi="Times New Roman"/>
          <w:sz w:val="28"/>
          <w:szCs w:val="28"/>
        </w:rPr>
        <w:t xml:space="preserve"> подписанного Министерством договора аренды лесного участка, находящегося в границах земель лесного фонда.</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566953">
      <w:pPr>
        <w:spacing w:after="0" w:line="240" w:lineRule="auto"/>
        <w:ind w:right="-1" w:firstLine="709"/>
        <w:jc w:val="center"/>
        <w:rPr>
          <w:rFonts w:ascii="Times New Roman" w:hAnsi="Times New Roman"/>
          <w:b/>
          <w:sz w:val="28"/>
          <w:szCs w:val="28"/>
        </w:rPr>
      </w:pPr>
      <w:r w:rsidRPr="00B420C4">
        <w:rPr>
          <w:rFonts w:ascii="Times New Roman" w:hAnsi="Times New Roman"/>
          <w:b/>
          <w:sz w:val="28"/>
          <w:szCs w:val="28"/>
        </w:rPr>
        <w:t>Исправление допущенных опечаток и (или) ошибок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4</w:t>
      </w:r>
      <w:r w:rsidRPr="00B420C4">
        <w:rPr>
          <w:rFonts w:ascii="Times New Roman" w:hAnsi="Times New Roman"/>
          <w:sz w:val="28"/>
          <w:szCs w:val="28"/>
        </w:rPr>
        <w:t>. Основанием для начала административной процедуры (действия) является представление (направление) заявителем в Министерство в произвольной форме заявления об исправлении опечаток и (или) ошибок, допущенных в выданных в результате предоставления государственной услуги документах.</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 xml:space="preserve">Заявление об исправлении опечаток и (или) ошибок, допущенных в выданных в результате предоставления государственной услуги документах, в Министерство направляется заявителем в электронной форме посредством </w:t>
      </w:r>
      <w:r w:rsidRPr="00B420C4">
        <w:rPr>
          <w:rFonts w:ascii="Times New Roman" w:hAnsi="Times New Roman"/>
          <w:sz w:val="28"/>
          <w:szCs w:val="28"/>
        </w:rPr>
        <w:lastRenderedPageBreak/>
        <w:t>официального сайта Министерства, в письменной форме на бумажном носителе почтовым отправлением или представляется на личном приеме заявителя.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5</w:t>
      </w:r>
      <w:r w:rsidRPr="00B420C4">
        <w:rPr>
          <w:rFonts w:ascii="Times New Roman" w:hAnsi="Times New Roman"/>
          <w:sz w:val="28"/>
          <w:szCs w:val="28"/>
        </w:rPr>
        <w:t>. Начальник Отдела, ответственный за предоставление государственной услуги, рассматривает заявление, представленное заявителем, и проводит проверку указанных в заявлении сведений в срок, не превышающий двух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6</w:t>
      </w:r>
      <w:r w:rsidRPr="00B420C4">
        <w:rPr>
          <w:rFonts w:ascii="Times New Roman" w:hAnsi="Times New Roman"/>
          <w:sz w:val="28"/>
          <w:szCs w:val="28"/>
        </w:rPr>
        <w:t>. Критерием принятия решения по административной процедуре (действия) является наличие или отсутствие в выданных в результате предоставления государственной услуги документах опечаток и (или) ошибок.</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7</w:t>
      </w:r>
      <w:r w:rsidRPr="00B420C4">
        <w:rPr>
          <w:rFonts w:ascii="Times New Roman" w:hAnsi="Times New Roman"/>
          <w:sz w:val="28"/>
          <w:szCs w:val="28"/>
        </w:rPr>
        <w:t>. В случае выявления допущенных опечаток и (или) ошибок в выданных в результате предоставления государственной услуги документах начальник Отдела осуществляет исправление и замену указанных документов в срок, не превышающий пяти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8</w:t>
      </w:r>
      <w:r w:rsidRPr="00B420C4">
        <w:rPr>
          <w:rFonts w:ascii="Times New Roman" w:hAnsi="Times New Roman"/>
          <w:sz w:val="28"/>
          <w:szCs w:val="28"/>
        </w:rPr>
        <w:t>. В случае отсутствия опечаток и (или) ошибок в документах, выданных в результате предоставления государственной услуги, начальник Отдела письменно сообщает заявителю об отсутствии таких опечаток и (или) ошибок в срок, не превышающий пяти рабочих дней с даты регистрации соответствующего заявления.</w:t>
      </w:r>
    </w:p>
    <w:p w:rsidR="00000FE8"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6</w:t>
      </w:r>
      <w:r w:rsidRPr="00B420C4">
        <w:rPr>
          <w:rFonts w:ascii="Times New Roman" w:hAnsi="Times New Roman"/>
          <w:sz w:val="28"/>
          <w:szCs w:val="28"/>
        </w:rPr>
        <w:t>.6</w:t>
      </w:r>
      <w:r w:rsidR="00566953" w:rsidRPr="00B420C4">
        <w:rPr>
          <w:rFonts w:ascii="Times New Roman" w:hAnsi="Times New Roman"/>
          <w:sz w:val="28"/>
          <w:szCs w:val="28"/>
        </w:rPr>
        <w:t>9</w:t>
      </w:r>
      <w:r w:rsidRPr="00B420C4">
        <w:rPr>
          <w:rFonts w:ascii="Times New Roman" w:hAnsi="Times New Roman"/>
          <w:sz w:val="28"/>
          <w:szCs w:val="28"/>
        </w:rPr>
        <w:t>. Результатом выполнения административной процедуры (действия) является выдача (направление) заявителю исправленного документа, взамен ранее выданного или сообщение об отсутствии опечаток и (или) ошибок в документе, выданном в результате предоставления государственной услуги.</w:t>
      </w:r>
    </w:p>
    <w:p w:rsidR="004A67BC" w:rsidRPr="00B420C4" w:rsidRDefault="00000FE8" w:rsidP="00000FE8">
      <w:pPr>
        <w:spacing w:after="0" w:line="240" w:lineRule="auto"/>
        <w:ind w:right="-1" w:firstLine="709"/>
        <w:jc w:val="both"/>
        <w:rPr>
          <w:rFonts w:ascii="Times New Roman" w:hAnsi="Times New Roman"/>
          <w:sz w:val="28"/>
          <w:szCs w:val="28"/>
        </w:rPr>
      </w:pPr>
      <w:r w:rsidRPr="00B420C4">
        <w:rPr>
          <w:rFonts w:ascii="Times New Roman" w:hAnsi="Times New Roman"/>
          <w:sz w:val="28"/>
          <w:szCs w:val="28"/>
        </w:rPr>
        <w:t>3.</w:t>
      </w:r>
      <w:r w:rsidR="00566953" w:rsidRPr="00B420C4">
        <w:rPr>
          <w:rFonts w:ascii="Times New Roman" w:hAnsi="Times New Roman"/>
          <w:sz w:val="28"/>
          <w:szCs w:val="28"/>
        </w:rPr>
        <w:t>4</w:t>
      </w:r>
      <w:r w:rsidRPr="00B420C4">
        <w:rPr>
          <w:rFonts w:ascii="Times New Roman" w:hAnsi="Times New Roman"/>
          <w:sz w:val="28"/>
          <w:szCs w:val="28"/>
        </w:rPr>
        <w:t>.</w:t>
      </w:r>
      <w:r w:rsidR="00566953" w:rsidRPr="00B420C4">
        <w:rPr>
          <w:rFonts w:ascii="Times New Roman" w:hAnsi="Times New Roman"/>
          <w:sz w:val="28"/>
          <w:szCs w:val="28"/>
        </w:rPr>
        <w:t>70</w:t>
      </w:r>
      <w:r w:rsidRPr="00B420C4">
        <w:rPr>
          <w:rFonts w:ascii="Times New Roman" w:hAnsi="Times New Roman"/>
          <w:sz w:val="28"/>
          <w:szCs w:val="28"/>
        </w:rPr>
        <w:t>. Срок выполнения указанной административной процедуры (действия) не включается в срок предоставления государственной услуги.</w:t>
      </w:r>
    </w:p>
    <w:p w:rsidR="00000FE8" w:rsidRPr="00B420C4" w:rsidRDefault="00000FE8" w:rsidP="007E128F">
      <w:pPr>
        <w:tabs>
          <w:tab w:val="left" w:pos="1134"/>
        </w:tabs>
        <w:spacing w:after="0" w:line="240" w:lineRule="auto"/>
        <w:ind w:right="-1"/>
        <w:jc w:val="center"/>
        <w:rPr>
          <w:rFonts w:ascii="Times New Roman" w:hAnsi="Times New Roman"/>
          <w:color w:val="FF0000"/>
          <w:sz w:val="28"/>
          <w:szCs w:val="28"/>
        </w:rPr>
      </w:pPr>
    </w:p>
    <w:p w:rsidR="00A70AD4" w:rsidRPr="00B420C4" w:rsidRDefault="00A70AD4">
      <w:pPr>
        <w:pStyle w:val="ConsPlusNonformat"/>
        <w:ind w:right="-1" w:firstLine="709"/>
        <w:jc w:val="center"/>
        <w:rPr>
          <w:rFonts w:ascii="Times New Roman" w:hAnsi="Times New Roman" w:cs="Times New Roman"/>
          <w:b/>
          <w:sz w:val="28"/>
          <w:szCs w:val="28"/>
        </w:rPr>
      </w:pPr>
    </w:p>
    <w:p w:rsidR="00D81F95" w:rsidRPr="00B420C4" w:rsidRDefault="00D81F95" w:rsidP="00D81F95">
      <w:pPr>
        <w:pStyle w:val="ConsPlusNonformat"/>
        <w:ind w:right="-1" w:firstLine="709"/>
        <w:jc w:val="center"/>
        <w:rPr>
          <w:rFonts w:ascii="Times New Roman" w:hAnsi="Times New Roman" w:cs="Times New Roman"/>
          <w:b/>
          <w:bCs/>
          <w:sz w:val="28"/>
          <w:szCs w:val="28"/>
        </w:rPr>
      </w:pPr>
      <w:r w:rsidRPr="00B420C4">
        <w:rPr>
          <w:rFonts w:ascii="Times New Roman" w:hAnsi="Times New Roman" w:cs="Times New Roman"/>
          <w:b/>
          <w:sz w:val="28"/>
          <w:szCs w:val="28"/>
        </w:rPr>
        <w:t>IV. Способы информирования заявителя об изменении статуса рассмотрения заявления о предоставлении государственной услуги</w:t>
      </w:r>
    </w:p>
    <w:p w:rsidR="00BD1B36" w:rsidRPr="00B420C4" w:rsidRDefault="00BD1B36">
      <w:pPr>
        <w:spacing w:after="0" w:line="240" w:lineRule="auto"/>
        <w:ind w:right="-1" w:firstLine="709"/>
        <w:jc w:val="both"/>
        <w:rPr>
          <w:rFonts w:ascii="Times New Roman" w:hAnsi="Times New Roman"/>
          <w:color w:val="000000"/>
          <w:spacing w:val="-6"/>
          <w:sz w:val="28"/>
          <w:szCs w:val="28"/>
        </w:rPr>
      </w:pPr>
    </w:p>
    <w:p w:rsidR="00BD1B36" w:rsidRPr="00B420C4" w:rsidRDefault="009060D6">
      <w:pPr>
        <w:spacing w:after="0" w:line="240" w:lineRule="auto"/>
        <w:ind w:firstLine="709"/>
        <w:jc w:val="both"/>
        <w:rPr>
          <w:rFonts w:ascii="Times New Roman" w:hAnsi="Times New Roman"/>
          <w:sz w:val="28"/>
          <w:szCs w:val="28"/>
        </w:rPr>
      </w:pPr>
      <w:r w:rsidRPr="00B420C4">
        <w:rPr>
          <w:rFonts w:ascii="Times New Roman" w:hAnsi="Times New Roman"/>
          <w:sz w:val="28"/>
          <w:szCs w:val="28"/>
        </w:rPr>
        <w:t>4.1</w:t>
      </w:r>
      <w:r w:rsidR="00C228EC" w:rsidRPr="00B420C4">
        <w:rPr>
          <w:rFonts w:ascii="Times New Roman" w:hAnsi="Times New Roman"/>
          <w:sz w:val="28"/>
          <w:szCs w:val="28"/>
        </w:rPr>
        <w:t xml:space="preserve">. При наличии технической возможности заявитель уведомляется об изменении статуса его </w:t>
      </w:r>
      <w:r w:rsidR="00C1278D" w:rsidRPr="00B420C4">
        <w:rPr>
          <w:rFonts w:ascii="Times New Roman" w:hAnsi="Times New Roman"/>
          <w:sz w:val="28"/>
          <w:szCs w:val="28"/>
        </w:rPr>
        <w:t>заявления</w:t>
      </w:r>
      <w:r w:rsidR="00C228EC" w:rsidRPr="00B420C4">
        <w:rPr>
          <w:rFonts w:ascii="Times New Roman" w:hAnsi="Times New Roman"/>
          <w:sz w:val="28"/>
          <w:szCs w:val="28"/>
        </w:rPr>
        <w:t xml:space="preserve"> на предоставлении </w:t>
      </w:r>
      <w:r w:rsidR="007C76A5" w:rsidRPr="00B420C4">
        <w:rPr>
          <w:rFonts w:ascii="Times New Roman" w:hAnsi="Times New Roman"/>
          <w:bCs/>
          <w:sz w:val="28"/>
          <w:szCs w:val="28"/>
        </w:rPr>
        <w:t xml:space="preserve">государственной </w:t>
      </w:r>
      <w:r w:rsidR="00C228EC" w:rsidRPr="00B420C4">
        <w:rPr>
          <w:rFonts w:ascii="Times New Roman" w:hAnsi="Times New Roman"/>
          <w:sz w:val="28"/>
          <w:szCs w:val="28"/>
        </w:rPr>
        <w:t xml:space="preserve">услуги, установленной Регламентом (о приеме документов для предоставления </w:t>
      </w:r>
      <w:r w:rsidR="003C57CA" w:rsidRPr="00B420C4">
        <w:rPr>
          <w:rFonts w:ascii="Times New Roman" w:hAnsi="Times New Roman"/>
          <w:bCs/>
          <w:sz w:val="28"/>
          <w:szCs w:val="28"/>
        </w:rPr>
        <w:t xml:space="preserve">государственной </w:t>
      </w:r>
      <w:r w:rsidR="00C228EC" w:rsidRPr="00B420C4">
        <w:rPr>
          <w:rFonts w:ascii="Times New Roman" w:hAnsi="Times New Roman"/>
          <w:sz w:val="28"/>
          <w:szCs w:val="28"/>
        </w:rPr>
        <w:t xml:space="preserve">услуги; о рассмотрении заявления и комплекта документов; о предоставлении результата предоставления </w:t>
      </w:r>
      <w:r w:rsidR="003C57CA" w:rsidRPr="00B420C4">
        <w:rPr>
          <w:rFonts w:ascii="Times New Roman" w:hAnsi="Times New Roman"/>
          <w:bCs/>
          <w:sz w:val="28"/>
          <w:szCs w:val="28"/>
        </w:rPr>
        <w:t xml:space="preserve">государственной </w:t>
      </w:r>
      <w:r w:rsidR="00C228EC" w:rsidRPr="00B420C4">
        <w:rPr>
          <w:rFonts w:ascii="Times New Roman" w:hAnsi="Times New Roman"/>
          <w:sz w:val="28"/>
          <w:szCs w:val="28"/>
        </w:rPr>
        <w:t xml:space="preserve">услуги), а также о предстоящих шагах и действиях, которые заявитель должен совершить на указанном этапе предоставления </w:t>
      </w:r>
      <w:r w:rsidR="003C57CA" w:rsidRPr="00B420C4">
        <w:rPr>
          <w:rFonts w:ascii="Times New Roman" w:hAnsi="Times New Roman"/>
          <w:bCs/>
          <w:sz w:val="28"/>
          <w:szCs w:val="28"/>
        </w:rPr>
        <w:t>государственной у</w:t>
      </w:r>
      <w:r w:rsidR="00C228EC" w:rsidRPr="00B420C4">
        <w:rPr>
          <w:rFonts w:ascii="Times New Roman" w:hAnsi="Times New Roman"/>
          <w:sz w:val="28"/>
          <w:szCs w:val="28"/>
        </w:rPr>
        <w:t>слуги, одним из перечисленных способов:</w:t>
      </w:r>
    </w:p>
    <w:p w:rsidR="00BD1B36" w:rsidRPr="00B420C4" w:rsidRDefault="00C228EC">
      <w:pPr>
        <w:spacing w:after="0" w:line="240" w:lineRule="auto"/>
        <w:ind w:firstLine="709"/>
        <w:jc w:val="both"/>
        <w:rPr>
          <w:rFonts w:ascii="Times New Roman" w:hAnsi="Times New Roman"/>
          <w:color w:val="000000" w:themeColor="text1"/>
          <w:sz w:val="28"/>
          <w:szCs w:val="28"/>
        </w:rPr>
      </w:pPr>
      <w:r w:rsidRPr="00B420C4">
        <w:rPr>
          <w:rFonts w:ascii="Times New Roman" w:hAnsi="Times New Roman"/>
          <w:color w:val="000000" w:themeColor="text1"/>
          <w:sz w:val="28"/>
          <w:szCs w:val="28"/>
        </w:rPr>
        <w:t>– посредством Единого портала;</w:t>
      </w:r>
    </w:p>
    <w:p w:rsidR="00BD1B36" w:rsidRPr="00B420C4" w:rsidRDefault="00C228EC">
      <w:pPr>
        <w:spacing w:after="0" w:line="240" w:lineRule="auto"/>
        <w:ind w:firstLine="709"/>
        <w:jc w:val="both"/>
        <w:rPr>
          <w:rFonts w:ascii="Times New Roman" w:hAnsi="Times New Roman"/>
          <w:color w:val="000000" w:themeColor="text1"/>
          <w:sz w:val="28"/>
          <w:szCs w:val="28"/>
        </w:rPr>
      </w:pPr>
      <w:r w:rsidRPr="00B420C4">
        <w:rPr>
          <w:rFonts w:ascii="Times New Roman" w:hAnsi="Times New Roman"/>
          <w:color w:val="000000" w:themeColor="text1"/>
          <w:sz w:val="28"/>
          <w:szCs w:val="28"/>
        </w:rPr>
        <w:t>– посредством Республиканского портала;</w:t>
      </w:r>
    </w:p>
    <w:p w:rsidR="00BD1B36" w:rsidRPr="00B420C4" w:rsidRDefault="00C228EC">
      <w:pPr>
        <w:spacing w:after="0" w:line="240" w:lineRule="auto"/>
        <w:ind w:right="-1" w:firstLine="709"/>
        <w:jc w:val="both"/>
        <w:rPr>
          <w:rFonts w:ascii="Times New Roman" w:hAnsi="Times New Roman"/>
          <w:color w:val="000000" w:themeColor="text1"/>
          <w:spacing w:val="-6"/>
          <w:sz w:val="28"/>
          <w:szCs w:val="28"/>
        </w:rPr>
      </w:pPr>
      <w:r w:rsidRPr="00B420C4">
        <w:rPr>
          <w:rFonts w:ascii="Times New Roman" w:hAnsi="Times New Roman"/>
          <w:color w:val="000000" w:themeColor="text1"/>
          <w:sz w:val="28"/>
          <w:szCs w:val="28"/>
        </w:rPr>
        <w:t>– посредством иных сервисов и способов (при наличии).</w:t>
      </w:r>
    </w:p>
    <w:p w:rsidR="00DD1764" w:rsidRPr="00B420C4" w:rsidRDefault="00DD1764">
      <w:pPr>
        <w:spacing w:after="0" w:line="240" w:lineRule="auto"/>
        <w:ind w:right="-1" w:firstLine="709"/>
        <w:jc w:val="right"/>
        <w:rPr>
          <w:rFonts w:ascii="Times New Roman" w:hAnsi="Times New Roman"/>
          <w:color w:val="000000"/>
          <w:spacing w:val="-6"/>
          <w:sz w:val="28"/>
          <w:szCs w:val="28"/>
        </w:rPr>
      </w:pPr>
    </w:p>
    <w:p w:rsidR="00DD1764" w:rsidRPr="00B420C4" w:rsidRDefault="00DD1764">
      <w:pPr>
        <w:spacing w:after="0" w:line="240" w:lineRule="auto"/>
        <w:ind w:right="-1" w:firstLine="709"/>
        <w:jc w:val="right"/>
        <w:rPr>
          <w:rFonts w:ascii="Times New Roman" w:hAnsi="Times New Roman"/>
          <w:color w:val="000000"/>
          <w:spacing w:val="-6"/>
          <w:sz w:val="28"/>
          <w:szCs w:val="28"/>
        </w:rPr>
      </w:pPr>
    </w:p>
    <w:p w:rsidR="00DD1764" w:rsidRPr="00B420C4" w:rsidRDefault="00DD1764">
      <w:pPr>
        <w:spacing w:after="0" w:line="240" w:lineRule="auto"/>
        <w:ind w:right="-1" w:firstLine="709"/>
        <w:jc w:val="right"/>
        <w:rPr>
          <w:rFonts w:ascii="Times New Roman" w:hAnsi="Times New Roman"/>
          <w:color w:val="000000"/>
          <w:spacing w:val="-6"/>
          <w:sz w:val="28"/>
          <w:szCs w:val="28"/>
        </w:rPr>
      </w:pPr>
    </w:p>
    <w:p w:rsidR="00DD1764" w:rsidRPr="00B420C4" w:rsidRDefault="00DD1764">
      <w:pPr>
        <w:spacing w:after="0" w:line="240" w:lineRule="auto"/>
        <w:ind w:right="-1" w:firstLine="709"/>
        <w:jc w:val="right"/>
        <w:rPr>
          <w:rFonts w:ascii="Times New Roman" w:hAnsi="Times New Roman"/>
          <w:color w:val="000000"/>
          <w:spacing w:val="-6"/>
          <w:sz w:val="28"/>
          <w:szCs w:val="28"/>
        </w:rPr>
      </w:pPr>
    </w:p>
    <w:p w:rsidR="00DD1764" w:rsidRPr="00B420C4" w:rsidRDefault="00DD1764">
      <w:pPr>
        <w:spacing w:after="0" w:line="240" w:lineRule="auto"/>
        <w:ind w:right="-1" w:firstLine="709"/>
        <w:jc w:val="right"/>
        <w:rPr>
          <w:rFonts w:ascii="Times New Roman" w:hAnsi="Times New Roman"/>
          <w:color w:val="000000"/>
          <w:spacing w:val="-6"/>
          <w:sz w:val="28"/>
          <w:szCs w:val="28"/>
        </w:rPr>
      </w:pPr>
    </w:p>
    <w:p w:rsidR="00FC01D8" w:rsidRPr="00B420C4" w:rsidRDefault="00FC01D8" w:rsidP="00FC01D8">
      <w:pPr>
        <w:spacing w:after="0" w:line="240" w:lineRule="auto"/>
        <w:ind w:right="-1" w:firstLine="709"/>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Приложение № </w:t>
      </w:r>
      <w:r w:rsidR="00DD1764" w:rsidRPr="00B420C4">
        <w:rPr>
          <w:rFonts w:ascii="Times New Roman" w:hAnsi="Times New Roman"/>
          <w:color w:val="000000"/>
          <w:spacing w:val="-6"/>
          <w:sz w:val="28"/>
          <w:szCs w:val="28"/>
        </w:rPr>
        <w:t>1</w:t>
      </w:r>
    </w:p>
    <w:p w:rsidR="00FC01D8" w:rsidRPr="00B420C4" w:rsidRDefault="00FC01D8" w:rsidP="00FC01D8">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к Административному регламенту предоставления</w:t>
      </w:r>
    </w:p>
    <w:p w:rsidR="00FC01D8" w:rsidRPr="00B420C4" w:rsidRDefault="00FC01D8" w:rsidP="00FC01D8">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Министерством лесного хозяйства Республики</w:t>
      </w:r>
    </w:p>
    <w:p w:rsidR="0042463D" w:rsidRPr="00B420C4" w:rsidRDefault="00FC01D8"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Татарстан государственной услуги </w:t>
      </w:r>
    </w:p>
    <w:p w:rsidR="0042463D" w:rsidRPr="00B420C4" w:rsidRDefault="00FC01D8"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w:t>
      </w:r>
      <w:r w:rsidR="0042463D" w:rsidRPr="00B420C4">
        <w:rPr>
          <w:rFonts w:ascii="Times New Roman" w:hAnsi="Times New Roman"/>
          <w:sz w:val="28"/>
          <w:szCs w:val="28"/>
        </w:rPr>
        <w:t>Предоставление в границах земель лесного</w:t>
      </w:r>
    </w:p>
    <w:p w:rsidR="0042463D" w:rsidRPr="00B420C4" w:rsidRDefault="0042463D"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 фонда лесных участков в аренду</w:t>
      </w:r>
    </w:p>
    <w:p w:rsidR="00FC01D8" w:rsidRPr="00B420C4" w:rsidRDefault="00000FE8"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z w:val="28"/>
          <w:szCs w:val="28"/>
        </w:rPr>
        <w:t>по результатам торгов</w:t>
      </w:r>
      <w:r w:rsidR="00FC01D8" w:rsidRPr="00B420C4">
        <w:rPr>
          <w:rFonts w:ascii="Times New Roman" w:hAnsi="Times New Roman"/>
          <w:sz w:val="28"/>
          <w:szCs w:val="28"/>
        </w:rPr>
        <w:t>»</w:t>
      </w:r>
    </w:p>
    <w:p w:rsidR="005B3766" w:rsidRPr="00B420C4" w:rsidRDefault="005B3766" w:rsidP="005B3766">
      <w:pPr>
        <w:spacing w:after="0" w:line="240" w:lineRule="auto"/>
        <w:ind w:right="-1" w:firstLine="709"/>
        <w:jc w:val="right"/>
        <w:rPr>
          <w:rFonts w:ascii="Times New Roman" w:hAnsi="Times New Roman"/>
          <w:color w:val="000000"/>
          <w:spacing w:val="-6"/>
          <w:sz w:val="28"/>
          <w:szCs w:val="28"/>
        </w:rPr>
      </w:pPr>
    </w:p>
    <w:p w:rsidR="00BD1B36" w:rsidRPr="00B420C4" w:rsidRDefault="00C228EC">
      <w:pPr>
        <w:spacing w:after="0" w:line="240" w:lineRule="auto"/>
        <w:ind w:right="-1" w:firstLine="709"/>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Идентификаторы категорий (признаков) заявителей</w:t>
      </w:r>
    </w:p>
    <w:p w:rsidR="00BD1B36" w:rsidRPr="00B420C4" w:rsidRDefault="00BD1B36">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BD1B36" w:rsidRPr="00B420C4" w:rsidTr="009E3E50">
        <w:tc>
          <w:tcPr>
            <w:tcW w:w="567"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w:t>
            </w:r>
          </w:p>
        </w:tc>
        <w:tc>
          <w:tcPr>
            <w:tcW w:w="3118"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Результат предоставления </w:t>
            </w:r>
            <w:r w:rsidR="003C57CA" w:rsidRPr="00B420C4">
              <w:rPr>
                <w:rFonts w:ascii="Times New Roman" w:hAnsi="Times New Roman"/>
                <w:bCs/>
                <w:sz w:val="28"/>
                <w:szCs w:val="28"/>
              </w:rPr>
              <w:t xml:space="preserve">государственной </w:t>
            </w:r>
            <w:r w:rsidRPr="00B420C4">
              <w:rPr>
                <w:rFonts w:ascii="Times New Roman" w:hAnsi="Times New Roman"/>
                <w:color w:val="000000"/>
                <w:spacing w:val="-6"/>
                <w:sz w:val="28"/>
                <w:szCs w:val="28"/>
              </w:rPr>
              <w:t>услуги</w:t>
            </w:r>
          </w:p>
        </w:tc>
        <w:tc>
          <w:tcPr>
            <w:tcW w:w="3757"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 отдельного признака заявителя</w:t>
            </w:r>
          </w:p>
        </w:tc>
        <w:tc>
          <w:tcPr>
            <w:tcW w:w="2480"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Идентификатор отдельного признака заявителей</w:t>
            </w:r>
          </w:p>
        </w:tc>
      </w:tr>
      <w:tr w:rsidR="009060D6" w:rsidRPr="00B420C4" w:rsidTr="009E3E50">
        <w:tc>
          <w:tcPr>
            <w:tcW w:w="56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w:t>
            </w:r>
          </w:p>
        </w:tc>
        <w:tc>
          <w:tcPr>
            <w:tcW w:w="3118" w:type="dxa"/>
            <w:vMerge w:val="restart"/>
          </w:tcPr>
          <w:p w:rsidR="009060D6" w:rsidRPr="00B420C4" w:rsidRDefault="009060D6" w:rsidP="0042463D">
            <w:pPr>
              <w:spacing w:after="0" w:line="240" w:lineRule="auto"/>
              <w:jc w:val="center"/>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Решение о предоставлении в границах земель лесного фонда лесных участков в аренду </w:t>
            </w:r>
            <w:r w:rsidR="00566953" w:rsidRPr="00B420C4">
              <w:rPr>
                <w:rFonts w:ascii="Times New Roman" w:hAnsi="Times New Roman"/>
                <w:sz w:val="28"/>
                <w:szCs w:val="28"/>
              </w:rPr>
              <w:t>по результатам торгов</w:t>
            </w:r>
          </w:p>
        </w:tc>
        <w:tc>
          <w:tcPr>
            <w:tcW w:w="375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Физическое лицо</w:t>
            </w:r>
          </w:p>
        </w:tc>
        <w:tc>
          <w:tcPr>
            <w:tcW w:w="2480"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1А</w:t>
            </w:r>
          </w:p>
        </w:tc>
      </w:tr>
      <w:tr w:rsidR="009060D6" w:rsidRPr="00B420C4" w:rsidTr="009E3E50">
        <w:tc>
          <w:tcPr>
            <w:tcW w:w="56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2</w:t>
            </w:r>
          </w:p>
        </w:tc>
        <w:tc>
          <w:tcPr>
            <w:tcW w:w="3118" w:type="dxa"/>
            <w:vMerge/>
          </w:tcPr>
          <w:p w:rsidR="009060D6" w:rsidRPr="00B420C4" w:rsidRDefault="009060D6" w:rsidP="0042463D">
            <w:pPr>
              <w:spacing w:after="0" w:line="240" w:lineRule="auto"/>
              <w:jc w:val="center"/>
              <w:rPr>
                <w:rFonts w:ascii="Times New Roman" w:hAnsi="Times New Roman"/>
                <w:color w:val="000000"/>
                <w:spacing w:val="-6"/>
                <w:sz w:val="28"/>
                <w:szCs w:val="28"/>
              </w:rPr>
            </w:pPr>
          </w:p>
        </w:tc>
        <w:tc>
          <w:tcPr>
            <w:tcW w:w="375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Юридическое лицо</w:t>
            </w:r>
          </w:p>
        </w:tc>
        <w:tc>
          <w:tcPr>
            <w:tcW w:w="2480"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2А</w:t>
            </w:r>
          </w:p>
        </w:tc>
      </w:tr>
      <w:tr w:rsidR="009060D6" w:rsidRPr="00B420C4" w:rsidTr="009E3E50">
        <w:tc>
          <w:tcPr>
            <w:tcW w:w="56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3</w:t>
            </w:r>
          </w:p>
        </w:tc>
        <w:tc>
          <w:tcPr>
            <w:tcW w:w="3118" w:type="dxa"/>
            <w:vMerge/>
          </w:tcPr>
          <w:p w:rsidR="009060D6" w:rsidRPr="00B420C4" w:rsidRDefault="009060D6" w:rsidP="009E3E50"/>
        </w:tc>
        <w:tc>
          <w:tcPr>
            <w:tcW w:w="375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Индивидуальный предприниматель</w:t>
            </w:r>
          </w:p>
        </w:tc>
        <w:tc>
          <w:tcPr>
            <w:tcW w:w="2480"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3А</w:t>
            </w:r>
          </w:p>
        </w:tc>
      </w:tr>
      <w:tr w:rsidR="009060D6" w:rsidRPr="00B420C4" w:rsidTr="009E3E50">
        <w:tc>
          <w:tcPr>
            <w:tcW w:w="56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4</w:t>
            </w:r>
          </w:p>
        </w:tc>
        <w:tc>
          <w:tcPr>
            <w:tcW w:w="3118" w:type="dxa"/>
            <w:vMerge/>
          </w:tcPr>
          <w:p w:rsidR="009060D6" w:rsidRPr="00B420C4" w:rsidRDefault="009060D6" w:rsidP="009E3E50"/>
        </w:tc>
        <w:tc>
          <w:tcPr>
            <w:tcW w:w="3757"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Представитель заявителя</w:t>
            </w:r>
          </w:p>
        </w:tc>
        <w:tc>
          <w:tcPr>
            <w:tcW w:w="2480" w:type="dxa"/>
          </w:tcPr>
          <w:p w:rsidR="009060D6" w:rsidRPr="00B420C4" w:rsidRDefault="009060D6" w:rsidP="009E3E50">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4А</w:t>
            </w:r>
          </w:p>
        </w:tc>
      </w:tr>
    </w:tbl>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9E3E50" w:rsidRPr="00B420C4" w:rsidRDefault="009E3E50">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566B07" w:rsidRPr="00B420C4" w:rsidRDefault="00566B07">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BD1B36" w:rsidRPr="00B420C4" w:rsidRDefault="00C228EC">
      <w:pPr>
        <w:spacing w:after="0" w:line="240" w:lineRule="auto"/>
        <w:ind w:right="-1" w:firstLine="709"/>
        <w:jc w:val="right"/>
        <w:rPr>
          <w:rFonts w:ascii="Times New Roman" w:hAnsi="Times New Roman"/>
          <w:spacing w:val="-6"/>
          <w:sz w:val="28"/>
          <w:szCs w:val="28"/>
        </w:rPr>
      </w:pPr>
      <w:r w:rsidRPr="00B420C4">
        <w:rPr>
          <w:rFonts w:ascii="Times New Roman" w:hAnsi="Times New Roman"/>
          <w:spacing w:val="-6"/>
          <w:sz w:val="28"/>
          <w:szCs w:val="28"/>
        </w:rPr>
        <w:t xml:space="preserve">Приложение № </w:t>
      </w:r>
      <w:r w:rsidR="00DD1764" w:rsidRPr="00B420C4">
        <w:rPr>
          <w:rFonts w:ascii="Times New Roman" w:hAnsi="Times New Roman"/>
          <w:spacing w:val="-6"/>
          <w:sz w:val="28"/>
          <w:szCs w:val="28"/>
        </w:rPr>
        <w:t>2</w:t>
      </w:r>
    </w:p>
    <w:p w:rsidR="00FC01D8" w:rsidRPr="00B420C4" w:rsidRDefault="00FC01D8" w:rsidP="00FC01D8">
      <w:pPr>
        <w:spacing w:after="0" w:line="240" w:lineRule="auto"/>
        <w:ind w:right="-1" w:firstLine="709"/>
        <w:jc w:val="right"/>
        <w:rPr>
          <w:rFonts w:ascii="Times New Roman" w:hAnsi="Times New Roman"/>
          <w:spacing w:val="-6"/>
          <w:sz w:val="28"/>
          <w:szCs w:val="28"/>
        </w:rPr>
      </w:pPr>
      <w:r w:rsidRPr="00B420C4">
        <w:rPr>
          <w:rFonts w:ascii="Times New Roman" w:hAnsi="Times New Roman"/>
          <w:spacing w:val="-6"/>
          <w:sz w:val="28"/>
          <w:szCs w:val="28"/>
        </w:rPr>
        <w:t>к Административному регламенту предоставления</w:t>
      </w:r>
    </w:p>
    <w:p w:rsidR="00FC01D8" w:rsidRPr="00B420C4" w:rsidRDefault="00FC01D8" w:rsidP="00FC01D8">
      <w:pPr>
        <w:spacing w:after="0" w:line="240" w:lineRule="auto"/>
        <w:ind w:right="-1" w:firstLine="709"/>
        <w:jc w:val="right"/>
        <w:rPr>
          <w:rFonts w:ascii="Times New Roman" w:hAnsi="Times New Roman"/>
          <w:spacing w:val="-6"/>
          <w:sz w:val="28"/>
          <w:szCs w:val="28"/>
        </w:rPr>
      </w:pPr>
      <w:r w:rsidRPr="00B420C4">
        <w:rPr>
          <w:rFonts w:ascii="Times New Roman" w:hAnsi="Times New Roman"/>
          <w:spacing w:val="-6"/>
          <w:sz w:val="28"/>
          <w:szCs w:val="28"/>
        </w:rPr>
        <w:t>Министерством лесного хозяйства Республики</w:t>
      </w:r>
    </w:p>
    <w:p w:rsidR="0042463D" w:rsidRPr="00B420C4" w:rsidRDefault="00FC01D8"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pacing w:val="-6"/>
          <w:sz w:val="28"/>
          <w:szCs w:val="28"/>
        </w:rPr>
        <w:t xml:space="preserve">Татарстан государственной услуги </w:t>
      </w:r>
    </w:p>
    <w:p w:rsidR="0042463D" w:rsidRPr="00B420C4" w:rsidRDefault="00FC01D8"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pacing w:val="-6"/>
          <w:sz w:val="28"/>
          <w:szCs w:val="28"/>
        </w:rPr>
        <w:t>«</w:t>
      </w:r>
      <w:r w:rsidR="0042463D" w:rsidRPr="00B420C4">
        <w:rPr>
          <w:rFonts w:ascii="Times New Roman" w:hAnsi="Times New Roman"/>
          <w:spacing w:val="-6"/>
          <w:sz w:val="28"/>
          <w:szCs w:val="28"/>
        </w:rPr>
        <w:t xml:space="preserve">Предоставление в границах земель лесного </w:t>
      </w:r>
    </w:p>
    <w:p w:rsidR="0042463D" w:rsidRPr="00B420C4" w:rsidRDefault="0042463D"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pacing w:val="-6"/>
          <w:sz w:val="28"/>
          <w:szCs w:val="28"/>
        </w:rPr>
        <w:t xml:space="preserve">фонда лесных участков в аренду </w:t>
      </w:r>
    </w:p>
    <w:p w:rsidR="00FC01D8" w:rsidRPr="00B420C4" w:rsidRDefault="00000FE8"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pacing w:val="-6"/>
          <w:sz w:val="28"/>
          <w:szCs w:val="28"/>
        </w:rPr>
        <w:t>по результатам торгов</w:t>
      </w:r>
      <w:r w:rsidR="00FC01D8" w:rsidRPr="00B420C4">
        <w:rPr>
          <w:rFonts w:ascii="Times New Roman" w:hAnsi="Times New Roman"/>
          <w:spacing w:val="-6"/>
          <w:sz w:val="28"/>
          <w:szCs w:val="28"/>
        </w:rPr>
        <w:t>»</w:t>
      </w: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C228EC">
      <w:pPr>
        <w:spacing w:after="0" w:line="240" w:lineRule="auto"/>
        <w:ind w:right="-1"/>
        <w:jc w:val="center"/>
        <w:rPr>
          <w:rFonts w:ascii="Times New Roman" w:hAnsi="Times New Roman"/>
          <w:sz w:val="28"/>
          <w:szCs w:val="28"/>
        </w:rPr>
      </w:pPr>
      <w:r w:rsidRPr="00B420C4">
        <w:rPr>
          <w:rFonts w:ascii="Times New Roman" w:hAnsi="Times New Roman"/>
          <w:sz w:val="28"/>
          <w:szCs w:val="28"/>
        </w:rPr>
        <w:t xml:space="preserve"> </w:t>
      </w:r>
      <w:r w:rsidRPr="00B420C4">
        <w:rPr>
          <w:rFonts w:ascii="Times New Roman" w:hAnsi="Times New Roman"/>
          <w:b/>
          <w:bCs/>
          <w:sz w:val="28"/>
          <w:szCs w:val="28"/>
        </w:rPr>
        <w:t xml:space="preserve">Исчерпывающий перечень документов, необходимых для </w:t>
      </w:r>
    </w:p>
    <w:p w:rsidR="00BD1B36" w:rsidRPr="00B420C4" w:rsidRDefault="00C228EC">
      <w:pPr>
        <w:spacing w:after="0" w:line="240" w:lineRule="auto"/>
        <w:ind w:right="-1" w:firstLine="709"/>
        <w:jc w:val="center"/>
        <w:rPr>
          <w:rFonts w:ascii="Times New Roman" w:hAnsi="Times New Roman"/>
          <w:b/>
          <w:bCs/>
          <w:color w:val="000000"/>
          <w:spacing w:val="-6"/>
          <w:sz w:val="28"/>
          <w:szCs w:val="28"/>
        </w:rPr>
      </w:pPr>
      <w:r w:rsidRPr="00B420C4">
        <w:rPr>
          <w:rFonts w:ascii="Times New Roman" w:hAnsi="Times New Roman"/>
          <w:b/>
          <w:bCs/>
          <w:sz w:val="28"/>
          <w:szCs w:val="28"/>
        </w:rPr>
        <w:t xml:space="preserve">предоставления </w:t>
      </w:r>
      <w:r w:rsidR="003C57CA" w:rsidRPr="00B420C4">
        <w:rPr>
          <w:rFonts w:ascii="Times New Roman" w:hAnsi="Times New Roman"/>
          <w:b/>
          <w:bCs/>
          <w:sz w:val="28"/>
          <w:szCs w:val="28"/>
        </w:rPr>
        <w:t>государственной у</w:t>
      </w:r>
      <w:r w:rsidRPr="00B420C4">
        <w:rPr>
          <w:rFonts w:ascii="Times New Roman" w:hAnsi="Times New Roman"/>
          <w:b/>
          <w:bCs/>
          <w:sz w:val="28"/>
          <w:szCs w:val="28"/>
        </w:rPr>
        <w:t>слуги</w:t>
      </w:r>
    </w:p>
    <w:p w:rsidR="00BD1B36" w:rsidRPr="00B420C4" w:rsidRDefault="00BD1B36">
      <w:pPr>
        <w:spacing w:after="0" w:line="240" w:lineRule="auto"/>
        <w:ind w:right="-1" w:firstLine="709"/>
        <w:jc w:val="right"/>
        <w:rPr>
          <w:rFonts w:ascii="Times New Roman" w:hAnsi="Times New Roman"/>
          <w:color w:val="000000"/>
          <w:spacing w:val="-6"/>
          <w:sz w:val="28"/>
          <w:szCs w:val="28"/>
        </w:rPr>
      </w:pPr>
    </w:p>
    <w:tbl>
      <w:tblPr>
        <w:tblStyle w:val="afd"/>
        <w:tblW w:w="10338" w:type="dxa"/>
        <w:tblLayout w:type="fixed"/>
        <w:tblLook w:val="04A0" w:firstRow="1" w:lastRow="0" w:firstColumn="1" w:lastColumn="0" w:noHBand="0" w:noVBand="1"/>
      </w:tblPr>
      <w:tblGrid>
        <w:gridCol w:w="567"/>
        <w:gridCol w:w="1838"/>
        <w:gridCol w:w="4394"/>
        <w:gridCol w:w="2263"/>
        <w:gridCol w:w="1276"/>
      </w:tblGrid>
      <w:tr w:rsidR="00CA0CF8" w:rsidRPr="00B420C4" w:rsidTr="00CA0CF8">
        <w:tc>
          <w:tcPr>
            <w:tcW w:w="567" w:type="dxa"/>
          </w:tcPr>
          <w:p w:rsidR="00CA0CF8" w:rsidRPr="00B420C4" w:rsidRDefault="00CA0CF8">
            <w:pPr>
              <w:spacing w:after="0" w:line="240" w:lineRule="auto"/>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w:t>
            </w:r>
          </w:p>
        </w:tc>
        <w:tc>
          <w:tcPr>
            <w:tcW w:w="1838" w:type="dxa"/>
          </w:tcPr>
          <w:p w:rsidR="00CA0CF8" w:rsidRPr="00B420C4" w:rsidRDefault="00CA0CF8">
            <w:pPr>
              <w:spacing w:after="0" w:line="240" w:lineRule="auto"/>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Идентификатор</w:t>
            </w:r>
          </w:p>
        </w:tc>
        <w:tc>
          <w:tcPr>
            <w:tcW w:w="4394" w:type="dxa"/>
          </w:tcPr>
          <w:p w:rsidR="00CA0CF8" w:rsidRPr="00B420C4" w:rsidRDefault="00CA0CF8">
            <w:pPr>
              <w:spacing w:after="0" w:line="240" w:lineRule="auto"/>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3" w:type="dxa"/>
          </w:tcPr>
          <w:p w:rsidR="00CA0CF8" w:rsidRPr="00B420C4" w:rsidRDefault="00CA0CF8">
            <w:pPr>
              <w:spacing w:after="0" w:line="240" w:lineRule="auto"/>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Способ предоставления</w:t>
            </w:r>
          </w:p>
        </w:tc>
        <w:tc>
          <w:tcPr>
            <w:tcW w:w="1276" w:type="dxa"/>
          </w:tcPr>
          <w:p w:rsidR="00CA0CF8" w:rsidRPr="00B420C4" w:rsidRDefault="00CA0CF8" w:rsidP="00CA0CF8">
            <w:pPr>
              <w:spacing w:after="0" w:line="240" w:lineRule="auto"/>
              <w:jc w:val="center"/>
              <w:rPr>
                <w:rFonts w:ascii="Times New Roman" w:hAnsi="Times New Roman"/>
                <w:b/>
                <w:bCs/>
                <w:spacing w:val="-6"/>
                <w:sz w:val="28"/>
                <w:szCs w:val="28"/>
              </w:rPr>
            </w:pPr>
            <w:r w:rsidRPr="00B420C4">
              <w:rPr>
                <w:rFonts w:ascii="Times New Roman" w:hAnsi="Times New Roman"/>
                <w:b/>
                <w:bCs/>
                <w:spacing w:val="-6"/>
                <w:sz w:val="28"/>
                <w:szCs w:val="28"/>
              </w:rPr>
              <w:t>Количество экземпляров</w:t>
            </w:r>
          </w:p>
        </w:tc>
      </w:tr>
      <w:tr w:rsidR="00CA0CF8" w:rsidRPr="00B420C4" w:rsidTr="00CA0CF8">
        <w:trPr>
          <w:trHeight w:val="322"/>
        </w:trPr>
        <w:tc>
          <w:tcPr>
            <w:tcW w:w="9062" w:type="dxa"/>
            <w:gridSpan w:val="4"/>
          </w:tcPr>
          <w:p w:rsidR="00CA0CF8" w:rsidRPr="00B420C4" w:rsidRDefault="00CA0CF8">
            <w:pPr>
              <w:spacing w:after="0" w:line="240" w:lineRule="auto"/>
              <w:jc w:val="center"/>
              <w:rPr>
                <w:rFonts w:ascii="Times New Roman" w:hAnsi="Times New Roman"/>
                <w:bCs/>
                <w:i/>
                <w:color w:val="000000"/>
                <w:spacing w:val="-6"/>
                <w:sz w:val="28"/>
                <w:szCs w:val="28"/>
              </w:rPr>
            </w:pPr>
            <w:r w:rsidRPr="00B420C4">
              <w:rPr>
                <w:rFonts w:ascii="Times New Roman" w:hAnsi="Times New Roman"/>
                <w:i/>
                <w:iCs/>
                <w:sz w:val="28"/>
                <w:szCs w:val="28"/>
              </w:rPr>
              <w:t xml:space="preserve">Документы, которые заявитель должен представить самостоятельно, для предоставления </w:t>
            </w:r>
            <w:r w:rsidR="003C57CA" w:rsidRPr="00B420C4">
              <w:rPr>
                <w:rFonts w:ascii="Times New Roman" w:hAnsi="Times New Roman"/>
                <w:i/>
                <w:iCs/>
                <w:sz w:val="28"/>
                <w:szCs w:val="28"/>
              </w:rPr>
              <w:t>государственной у</w:t>
            </w:r>
            <w:r w:rsidRPr="00B420C4">
              <w:rPr>
                <w:rFonts w:ascii="Times New Roman" w:hAnsi="Times New Roman"/>
                <w:i/>
                <w:iCs/>
                <w:sz w:val="28"/>
                <w:szCs w:val="28"/>
              </w:rPr>
              <w:t>слуги</w:t>
            </w:r>
          </w:p>
        </w:tc>
        <w:tc>
          <w:tcPr>
            <w:tcW w:w="1276" w:type="dxa"/>
          </w:tcPr>
          <w:p w:rsidR="00CA0CF8" w:rsidRPr="00B420C4" w:rsidRDefault="00CA0CF8">
            <w:pPr>
              <w:spacing w:after="0" w:line="240" w:lineRule="auto"/>
              <w:jc w:val="center"/>
              <w:rPr>
                <w:rFonts w:ascii="Times New Roman" w:hAnsi="Times New Roman"/>
                <w:i/>
                <w:iCs/>
                <w:sz w:val="28"/>
                <w:szCs w:val="28"/>
              </w:rPr>
            </w:pPr>
          </w:p>
        </w:tc>
      </w:tr>
      <w:tr w:rsidR="00CA0CF8" w:rsidRPr="00B420C4" w:rsidTr="00CA0CF8">
        <w:tc>
          <w:tcPr>
            <w:tcW w:w="567" w:type="dxa"/>
          </w:tcPr>
          <w:p w:rsidR="00CA0CF8" w:rsidRPr="00B420C4" w:rsidRDefault="00CA0CF8">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w:t>
            </w:r>
          </w:p>
        </w:tc>
        <w:tc>
          <w:tcPr>
            <w:tcW w:w="1838" w:type="dxa"/>
          </w:tcPr>
          <w:p w:rsidR="00CA0CF8" w:rsidRPr="00B420C4" w:rsidRDefault="00CA0CF8" w:rsidP="009060D6">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4394" w:type="dxa"/>
          </w:tcPr>
          <w:p w:rsidR="003E26F7" w:rsidRPr="00B420C4" w:rsidRDefault="00CA0CF8" w:rsidP="003E26F7">
            <w:pPr>
              <w:spacing w:after="0" w:line="240" w:lineRule="auto"/>
              <w:jc w:val="both"/>
              <w:rPr>
                <w:rFonts w:ascii="Times New Roman" w:hAnsi="Times New Roman"/>
                <w:spacing w:val="-6"/>
                <w:sz w:val="28"/>
                <w:szCs w:val="28"/>
              </w:rPr>
            </w:pPr>
            <w:r w:rsidRPr="00B420C4">
              <w:rPr>
                <w:rFonts w:ascii="Times New Roman" w:hAnsi="Times New Roman"/>
                <w:spacing w:val="-6"/>
                <w:sz w:val="28"/>
                <w:szCs w:val="28"/>
              </w:rPr>
              <w:t>Заявление</w:t>
            </w:r>
            <w:r w:rsidR="003E26F7" w:rsidRPr="00B420C4">
              <w:rPr>
                <w:rFonts w:ascii="Times New Roman" w:hAnsi="Times New Roman"/>
                <w:spacing w:val="-6"/>
                <w:sz w:val="28"/>
                <w:szCs w:val="28"/>
              </w:rPr>
              <w:t>;</w:t>
            </w:r>
          </w:p>
          <w:p w:rsidR="00CA0CF8" w:rsidRPr="00B420C4" w:rsidRDefault="00CA0CF8" w:rsidP="003E26F7">
            <w:pPr>
              <w:spacing w:after="0" w:line="240" w:lineRule="auto"/>
              <w:jc w:val="both"/>
              <w:rPr>
                <w:rFonts w:ascii="Times New Roman" w:hAnsi="Times New Roman"/>
                <w:spacing w:val="-6"/>
                <w:sz w:val="28"/>
                <w:szCs w:val="28"/>
              </w:rPr>
            </w:pPr>
            <w:r w:rsidRPr="00B420C4">
              <w:rPr>
                <w:rFonts w:ascii="Times New Roman" w:hAnsi="Times New Roman"/>
                <w:spacing w:val="-6"/>
                <w:sz w:val="28"/>
                <w:szCs w:val="28"/>
              </w:rPr>
              <w:t>Документ, удостоверяющий личность</w:t>
            </w:r>
            <w:r w:rsidR="00566953" w:rsidRPr="00B420C4">
              <w:rPr>
                <w:rFonts w:ascii="Times New Roman" w:hAnsi="Times New Roman"/>
                <w:spacing w:val="-6"/>
                <w:sz w:val="28"/>
                <w:szCs w:val="28"/>
              </w:rPr>
              <w:t>;</w:t>
            </w:r>
          </w:p>
          <w:p w:rsidR="00566953" w:rsidRPr="00B420C4" w:rsidRDefault="00566953" w:rsidP="003E26F7">
            <w:pPr>
              <w:spacing w:after="0" w:line="240" w:lineRule="auto"/>
              <w:jc w:val="both"/>
              <w:rPr>
                <w:rFonts w:ascii="Times New Roman" w:hAnsi="Times New Roman"/>
                <w:spacing w:val="-6"/>
                <w:sz w:val="28"/>
                <w:szCs w:val="28"/>
              </w:rPr>
            </w:pPr>
            <w:r w:rsidRPr="00B420C4">
              <w:rPr>
                <w:rFonts w:ascii="Times New Roman" w:hAnsi="Times New Roman"/>
                <w:spacing w:val="-6"/>
                <w:sz w:val="28"/>
                <w:szCs w:val="28"/>
              </w:rPr>
              <w:t>Заявка</w:t>
            </w:r>
          </w:p>
        </w:tc>
        <w:tc>
          <w:tcPr>
            <w:tcW w:w="2263" w:type="dxa"/>
          </w:tcPr>
          <w:p w:rsidR="00CA0CF8" w:rsidRPr="00B420C4" w:rsidRDefault="00CA0CF8">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Министерство, МФЦ</w:t>
            </w:r>
            <w:r w:rsidR="00DD1764" w:rsidRPr="00B420C4">
              <w:rPr>
                <w:rFonts w:ascii="Times New Roman" w:hAnsi="Times New Roman"/>
                <w:color w:val="000000"/>
                <w:spacing w:val="-6"/>
                <w:sz w:val="28"/>
                <w:szCs w:val="28"/>
              </w:rPr>
              <w:t>,</w:t>
            </w:r>
          </w:p>
          <w:p w:rsidR="00DD1764" w:rsidRPr="00B420C4" w:rsidRDefault="00DD1764" w:rsidP="00DD1764">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Республиканский портал, </w:t>
            </w:r>
          </w:p>
          <w:p w:rsidR="00DD1764" w:rsidRPr="00B420C4" w:rsidRDefault="00DD1764" w:rsidP="00DD1764">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Единый портал</w:t>
            </w:r>
          </w:p>
        </w:tc>
        <w:tc>
          <w:tcPr>
            <w:tcW w:w="1276" w:type="dxa"/>
          </w:tcPr>
          <w:p w:rsidR="00CA0CF8" w:rsidRPr="00B420C4" w:rsidRDefault="00CA0CF8" w:rsidP="00CA0CF8">
            <w:pPr>
              <w:spacing w:after="0" w:line="240" w:lineRule="auto"/>
              <w:jc w:val="center"/>
              <w:rPr>
                <w:rFonts w:ascii="Times New Roman" w:hAnsi="Times New Roman"/>
                <w:spacing w:val="-6"/>
                <w:sz w:val="28"/>
                <w:szCs w:val="28"/>
              </w:rPr>
            </w:pPr>
            <w:r w:rsidRPr="00B420C4">
              <w:rPr>
                <w:rFonts w:ascii="Times New Roman" w:hAnsi="Times New Roman"/>
                <w:spacing w:val="-6"/>
                <w:sz w:val="28"/>
                <w:szCs w:val="28"/>
              </w:rPr>
              <w:t>1</w:t>
            </w:r>
          </w:p>
        </w:tc>
      </w:tr>
      <w:tr w:rsidR="00CA0CF8" w:rsidRPr="00B420C4" w:rsidTr="00CA0CF8">
        <w:tc>
          <w:tcPr>
            <w:tcW w:w="567" w:type="dxa"/>
          </w:tcPr>
          <w:p w:rsidR="00CA0CF8" w:rsidRPr="00B420C4" w:rsidRDefault="00CA0CF8">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2.</w:t>
            </w:r>
          </w:p>
        </w:tc>
        <w:tc>
          <w:tcPr>
            <w:tcW w:w="1838" w:type="dxa"/>
          </w:tcPr>
          <w:p w:rsidR="00CA0CF8" w:rsidRPr="00B420C4" w:rsidRDefault="009060D6">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4</w:t>
            </w:r>
            <w:r w:rsidR="00CA0CF8" w:rsidRPr="00B420C4">
              <w:rPr>
                <w:rFonts w:ascii="Times New Roman" w:hAnsi="Times New Roman"/>
                <w:color w:val="000000"/>
                <w:spacing w:val="-6"/>
                <w:sz w:val="28"/>
                <w:szCs w:val="28"/>
              </w:rPr>
              <w:t>А</w:t>
            </w:r>
          </w:p>
        </w:tc>
        <w:tc>
          <w:tcPr>
            <w:tcW w:w="4394" w:type="dxa"/>
          </w:tcPr>
          <w:p w:rsidR="003E26F7" w:rsidRPr="00B420C4" w:rsidRDefault="003E26F7">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Заявление;</w:t>
            </w:r>
          </w:p>
          <w:p w:rsidR="00CA0CF8" w:rsidRPr="00B420C4" w:rsidRDefault="00CA0CF8">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Документ, подтверждающий полномочия представителя заявителя</w:t>
            </w:r>
            <w:r w:rsidR="00566953" w:rsidRPr="00B420C4">
              <w:rPr>
                <w:rFonts w:ascii="Times New Roman" w:hAnsi="Times New Roman"/>
                <w:color w:val="000000"/>
                <w:spacing w:val="-6"/>
                <w:sz w:val="28"/>
                <w:szCs w:val="28"/>
              </w:rPr>
              <w:t>;</w:t>
            </w:r>
          </w:p>
          <w:p w:rsidR="00566953" w:rsidRPr="00B420C4" w:rsidRDefault="00566953">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Заявка</w:t>
            </w:r>
          </w:p>
        </w:tc>
        <w:tc>
          <w:tcPr>
            <w:tcW w:w="2263" w:type="dxa"/>
          </w:tcPr>
          <w:p w:rsidR="001B68F5" w:rsidRPr="00B420C4" w:rsidRDefault="00CA0CF8" w:rsidP="009E3E50">
            <w:pPr>
              <w:spacing w:after="0" w:line="240" w:lineRule="auto"/>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 xml:space="preserve">Республиканский портал, </w:t>
            </w:r>
          </w:p>
          <w:p w:rsidR="001B68F5" w:rsidRPr="00B420C4" w:rsidRDefault="001B68F5" w:rsidP="009E3E50">
            <w:pPr>
              <w:spacing w:after="0" w:line="240" w:lineRule="auto"/>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Единый портал,</w:t>
            </w:r>
          </w:p>
          <w:p w:rsidR="00CA0CF8" w:rsidRPr="00B420C4" w:rsidRDefault="00CA0CF8" w:rsidP="009E3E50">
            <w:pPr>
              <w:spacing w:after="0" w:line="240" w:lineRule="auto"/>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Министерство, МФЦ</w:t>
            </w:r>
          </w:p>
        </w:tc>
        <w:tc>
          <w:tcPr>
            <w:tcW w:w="1276" w:type="dxa"/>
          </w:tcPr>
          <w:p w:rsidR="00CA0CF8" w:rsidRPr="00B420C4" w:rsidRDefault="00CA0CF8" w:rsidP="00CA0CF8">
            <w:pPr>
              <w:spacing w:after="0" w:line="240" w:lineRule="auto"/>
              <w:jc w:val="center"/>
              <w:rPr>
                <w:rFonts w:ascii="Times New Roman" w:hAnsi="Times New Roman"/>
                <w:spacing w:val="-6"/>
                <w:sz w:val="28"/>
                <w:szCs w:val="28"/>
              </w:rPr>
            </w:pPr>
            <w:r w:rsidRPr="00B420C4">
              <w:rPr>
                <w:rFonts w:ascii="Times New Roman" w:hAnsi="Times New Roman"/>
                <w:spacing w:val="-6"/>
                <w:sz w:val="28"/>
                <w:szCs w:val="28"/>
              </w:rPr>
              <w:t>1</w:t>
            </w:r>
          </w:p>
        </w:tc>
      </w:tr>
      <w:tr w:rsidR="00CA0CF8" w:rsidRPr="00B420C4" w:rsidTr="00CA0CF8">
        <w:trPr>
          <w:trHeight w:val="322"/>
        </w:trPr>
        <w:tc>
          <w:tcPr>
            <w:tcW w:w="9062" w:type="dxa"/>
            <w:gridSpan w:val="4"/>
          </w:tcPr>
          <w:p w:rsidR="00CA0CF8" w:rsidRPr="00B420C4" w:rsidRDefault="00CA0CF8">
            <w:pPr>
              <w:spacing w:after="0" w:line="240" w:lineRule="auto"/>
              <w:jc w:val="center"/>
              <w:rPr>
                <w:rFonts w:ascii="Times New Roman" w:hAnsi="Times New Roman"/>
                <w:bCs/>
                <w:i/>
                <w:color w:val="000000" w:themeColor="text1"/>
                <w:spacing w:val="-6"/>
                <w:sz w:val="28"/>
                <w:szCs w:val="28"/>
              </w:rPr>
            </w:pPr>
            <w:r w:rsidRPr="00B420C4">
              <w:rPr>
                <w:rFonts w:ascii="Times New Roman" w:hAnsi="Times New Roman"/>
                <w:i/>
                <w:iCs/>
                <w:color w:val="000000" w:themeColor="text1"/>
                <w:sz w:val="28"/>
                <w:szCs w:val="28"/>
              </w:rPr>
              <w:t xml:space="preserve">Документы, которые заявитель вправе представить самостоятельно, для предоставления </w:t>
            </w:r>
            <w:r w:rsidR="003C57CA" w:rsidRPr="00B420C4">
              <w:rPr>
                <w:rFonts w:ascii="Times New Roman" w:hAnsi="Times New Roman"/>
                <w:bCs/>
                <w:i/>
                <w:sz w:val="28"/>
                <w:szCs w:val="28"/>
              </w:rPr>
              <w:t>государственной у</w:t>
            </w:r>
            <w:r w:rsidRPr="00B420C4">
              <w:rPr>
                <w:rFonts w:ascii="Times New Roman" w:hAnsi="Times New Roman"/>
                <w:i/>
                <w:iCs/>
                <w:color w:val="000000" w:themeColor="text1"/>
                <w:sz w:val="28"/>
                <w:szCs w:val="28"/>
              </w:rPr>
              <w:t>слуги</w:t>
            </w:r>
          </w:p>
        </w:tc>
        <w:tc>
          <w:tcPr>
            <w:tcW w:w="1276" w:type="dxa"/>
          </w:tcPr>
          <w:p w:rsidR="00CA0CF8" w:rsidRPr="00B420C4" w:rsidRDefault="00CA0CF8" w:rsidP="00CA0CF8">
            <w:pPr>
              <w:spacing w:after="0" w:line="240" w:lineRule="auto"/>
              <w:jc w:val="center"/>
              <w:rPr>
                <w:rFonts w:ascii="Times New Roman" w:hAnsi="Times New Roman"/>
                <w:i/>
                <w:iCs/>
                <w:sz w:val="28"/>
                <w:szCs w:val="28"/>
              </w:rPr>
            </w:pPr>
          </w:p>
        </w:tc>
      </w:tr>
      <w:tr w:rsidR="00CA0CF8" w:rsidRPr="00B420C4" w:rsidTr="00CA0CF8">
        <w:trPr>
          <w:trHeight w:val="322"/>
        </w:trPr>
        <w:tc>
          <w:tcPr>
            <w:tcW w:w="567" w:type="dxa"/>
          </w:tcPr>
          <w:p w:rsidR="00CA0CF8" w:rsidRPr="00B420C4" w:rsidRDefault="00CA0CF8">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w:t>
            </w:r>
          </w:p>
        </w:tc>
        <w:tc>
          <w:tcPr>
            <w:tcW w:w="1838" w:type="dxa"/>
          </w:tcPr>
          <w:p w:rsidR="00CA0CF8" w:rsidRPr="00B420C4" w:rsidRDefault="00CA0CF8">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p w:rsidR="00CA0CF8" w:rsidRPr="00B420C4" w:rsidRDefault="00CA0CF8">
            <w:pPr>
              <w:spacing w:after="0" w:line="240" w:lineRule="auto"/>
              <w:jc w:val="both"/>
              <w:rPr>
                <w:rFonts w:ascii="Times New Roman" w:hAnsi="Times New Roman"/>
                <w:color w:val="000000"/>
                <w:spacing w:val="-6"/>
                <w:sz w:val="28"/>
                <w:szCs w:val="28"/>
              </w:rPr>
            </w:pPr>
          </w:p>
        </w:tc>
        <w:tc>
          <w:tcPr>
            <w:tcW w:w="4394" w:type="dxa"/>
          </w:tcPr>
          <w:p w:rsidR="001B68F5" w:rsidRPr="00B420C4" w:rsidRDefault="001B68F5">
            <w:pPr>
              <w:spacing w:after="0" w:line="240" w:lineRule="auto"/>
              <w:jc w:val="both"/>
              <w:rPr>
                <w:rFonts w:ascii="Times New Roman" w:hAnsi="Times New Roman"/>
                <w:color w:val="000000" w:themeColor="text1"/>
                <w:sz w:val="28"/>
                <w:szCs w:val="28"/>
              </w:rPr>
            </w:pPr>
            <w:r w:rsidRPr="00B420C4">
              <w:rPr>
                <w:rFonts w:ascii="Times New Roman" w:hAnsi="Times New Roman"/>
                <w:color w:val="000000" w:themeColor="text1"/>
                <w:sz w:val="28"/>
                <w:szCs w:val="28"/>
                <w:shd w:val="clear" w:color="auto" w:fill="FFFFFF"/>
              </w:rPr>
              <w:t xml:space="preserve">Выписку из Единого государственного реестра юридических лиц для подтверждения регистрации юридического лица на территории Российской Федерации, а также </w:t>
            </w:r>
          </w:p>
          <w:p w:rsidR="00CA0CF8" w:rsidRPr="00B420C4" w:rsidRDefault="00CA0CF8">
            <w:pPr>
              <w:spacing w:after="0" w:line="240" w:lineRule="auto"/>
              <w:jc w:val="both"/>
              <w:rPr>
                <w:rFonts w:ascii="Times New Roman" w:hAnsi="Times New Roman"/>
                <w:color w:val="000000"/>
                <w:spacing w:val="-6"/>
                <w:sz w:val="28"/>
                <w:szCs w:val="28"/>
              </w:rPr>
            </w:pPr>
            <w:r w:rsidRPr="00B420C4">
              <w:rPr>
                <w:rFonts w:ascii="Times New Roman" w:hAnsi="Times New Roman"/>
                <w:color w:val="000000" w:themeColor="text1"/>
                <w:sz w:val="28"/>
                <w:szCs w:val="28"/>
              </w:rPr>
              <w:t>иные сведения по своему усмотрению</w:t>
            </w:r>
          </w:p>
        </w:tc>
        <w:tc>
          <w:tcPr>
            <w:tcW w:w="2263" w:type="dxa"/>
          </w:tcPr>
          <w:p w:rsidR="00FE6F24" w:rsidRPr="00B420C4" w:rsidRDefault="00CA0CF8" w:rsidP="00AB1FA3">
            <w:pPr>
              <w:spacing w:after="0" w:line="240" w:lineRule="auto"/>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 xml:space="preserve">Республиканский портал, </w:t>
            </w:r>
          </w:p>
          <w:p w:rsidR="00FE6F24" w:rsidRPr="00B420C4" w:rsidRDefault="00FE6F24" w:rsidP="00AB1FA3">
            <w:pPr>
              <w:spacing w:after="0" w:line="240" w:lineRule="auto"/>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Единый портал,</w:t>
            </w:r>
          </w:p>
          <w:p w:rsidR="00CA0CF8" w:rsidRPr="00B420C4" w:rsidRDefault="00CA0CF8" w:rsidP="00AB1FA3">
            <w:pPr>
              <w:spacing w:after="0" w:line="240" w:lineRule="auto"/>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Министерство, МФЦ</w:t>
            </w:r>
          </w:p>
        </w:tc>
        <w:tc>
          <w:tcPr>
            <w:tcW w:w="1276" w:type="dxa"/>
          </w:tcPr>
          <w:p w:rsidR="00CA0CF8" w:rsidRPr="00B420C4" w:rsidRDefault="00CA0CF8" w:rsidP="00CA0CF8">
            <w:pPr>
              <w:spacing w:after="0" w:line="240" w:lineRule="auto"/>
              <w:jc w:val="center"/>
              <w:rPr>
                <w:rFonts w:ascii="Times New Roman" w:hAnsi="Times New Roman"/>
                <w:spacing w:val="-6"/>
                <w:sz w:val="28"/>
                <w:szCs w:val="28"/>
              </w:rPr>
            </w:pPr>
            <w:r w:rsidRPr="00B420C4">
              <w:rPr>
                <w:rFonts w:ascii="Times New Roman" w:hAnsi="Times New Roman"/>
                <w:spacing w:val="-6"/>
                <w:sz w:val="28"/>
                <w:szCs w:val="28"/>
              </w:rPr>
              <w:t>1</w:t>
            </w:r>
          </w:p>
        </w:tc>
      </w:tr>
    </w:tbl>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FC01D8" w:rsidRPr="00B420C4" w:rsidRDefault="00C228EC">
      <w:pPr>
        <w:spacing w:after="0" w:line="240" w:lineRule="auto"/>
        <w:ind w:right="-1" w:firstLine="709"/>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Приложение № </w:t>
      </w:r>
      <w:r w:rsidR="00DD1764" w:rsidRPr="00B420C4">
        <w:rPr>
          <w:rFonts w:ascii="Times New Roman" w:hAnsi="Times New Roman"/>
          <w:color w:val="000000"/>
          <w:spacing w:val="-6"/>
          <w:sz w:val="28"/>
          <w:szCs w:val="28"/>
        </w:rPr>
        <w:t>3</w:t>
      </w:r>
    </w:p>
    <w:p w:rsidR="00FC01D8" w:rsidRPr="00B420C4" w:rsidRDefault="00FC01D8" w:rsidP="00FC01D8">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к Административному регламенту предоставления</w:t>
      </w:r>
    </w:p>
    <w:p w:rsidR="00FC01D8" w:rsidRPr="00B420C4" w:rsidRDefault="00FC01D8" w:rsidP="00FC01D8">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Министерством лесного хозяйства Республики</w:t>
      </w:r>
    </w:p>
    <w:p w:rsidR="0042463D" w:rsidRPr="00B420C4" w:rsidRDefault="00FC01D8"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Татарстан государственной услуги</w:t>
      </w:r>
    </w:p>
    <w:p w:rsidR="0042463D" w:rsidRPr="00B420C4" w:rsidRDefault="00FC01D8"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 «</w:t>
      </w:r>
      <w:r w:rsidR="0042463D" w:rsidRPr="00B420C4">
        <w:rPr>
          <w:rFonts w:ascii="Times New Roman" w:hAnsi="Times New Roman"/>
          <w:sz w:val="28"/>
          <w:szCs w:val="28"/>
        </w:rPr>
        <w:t>Предоставление в границах земель лесного</w:t>
      </w:r>
    </w:p>
    <w:p w:rsidR="0042463D" w:rsidRPr="00B420C4" w:rsidRDefault="0042463D"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 фонда лесных участков в аренду </w:t>
      </w:r>
    </w:p>
    <w:p w:rsidR="00FC01D8" w:rsidRPr="00B420C4" w:rsidRDefault="00000FE8"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z w:val="28"/>
          <w:szCs w:val="28"/>
        </w:rPr>
        <w:t>по результатам торгов</w:t>
      </w:r>
      <w:r w:rsidR="00FC01D8" w:rsidRPr="00B420C4">
        <w:rPr>
          <w:rFonts w:ascii="Times New Roman" w:hAnsi="Times New Roman"/>
          <w:sz w:val="28"/>
          <w:szCs w:val="28"/>
        </w:rPr>
        <w:t>»</w:t>
      </w:r>
    </w:p>
    <w:p w:rsidR="00BD1B36" w:rsidRPr="00B420C4" w:rsidRDefault="00BD1B36">
      <w:pPr>
        <w:spacing w:after="0" w:line="240" w:lineRule="auto"/>
        <w:ind w:right="-1" w:firstLine="709"/>
        <w:jc w:val="right"/>
        <w:rPr>
          <w:rFonts w:ascii="Times New Roman" w:hAnsi="Times New Roman"/>
          <w:color w:val="000000"/>
          <w:spacing w:val="-6"/>
          <w:sz w:val="28"/>
          <w:szCs w:val="28"/>
        </w:rPr>
      </w:pPr>
    </w:p>
    <w:p w:rsidR="00BD1B36" w:rsidRPr="00B420C4" w:rsidRDefault="00C228EC">
      <w:pPr>
        <w:spacing w:after="0" w:line="240" w:lineRule="auto"/>
        <w:ind w:right="-1"/>
        <w:jc w:val="center"/>
        <w:rPr>
          <w:rFonts w:ascii="Times New Roman" w:hAnsi="Times New Roman"/>
          <w:b/>
          <w:bCs/>
          <w:sz w:val="28"/>
          <w:szCs w:val="28"/>
        </w:rPr>
      </w:pPr>
      <w:r w:rsidRPr="00B420C4">
        <w:rPr>
          <w:rFonts w:ascii="Times New Roman" w:hAnsi="Times New Roman"/>
          <w:sz w:val="28"/>
          <w:szCs w:val="28"/>
        </w:rPr>
        <w:t xml:space="preserve"> </w:t>
      </w:r>
      <w:r w:rsidRPr="00B420C4">
        <w:rPr>
          <w:rFonts w:ascii="Times New Roman" w:hAnsi="Times New Roman"/>
          <w:b/>
          <w:bCs/>
          <w:sz w:val="28"/>
          <w:szCs w:val="28"/>
        </w:rPr>
        <w:t xml:space="preserve">Исчерпывающий оснований для отказа в  </w:t>
      </w:r>
    </w:p>
    <w:p w:rsidR="00BD1B36" w:rsidRPr="00B420C4" w:rsidRDefault="00C228EC">
      <w:pPr>
        <w:spacing w:after="0" w:line="240" w:lineRule="auto"/>
        <w:ind w:right="-1" w:firstLine="709"/>
        <w:jc w:val="center"/>
        <w:rPr>
          <w:rFonts w:ascii="Times New Roman" w:hAnsi="Times New Roman"/>
          <w:b/>
          <w:bCs/>
          <w:color w:val="000000"/>
          <w:spacing w:val="-6"/>
          <w:sz w:val="28"/>
          <w:szCs w:val="28"/>
        </w:rPr>
      </w:pPr>
      <w:r w:rsidRPr="00B420C4">
        <w:rPr>
          <w:rFonts w:ascii="Times New Roman" w:hAnsi="Times New Roman"/>
          <w:b/>
          <w:bCs/>
          <w:sz w:val="28"/>
          <w:szCs w:val="28"/>
        </w:rPr>
        <w:t xml:space="preserve">предоставлении </w:t>
      </w:r>
      <w:r w:rsidR="003C57CA" w:rsidRPr="00B420C4">
        <w:rPr>
          <w:rFonts w:ascii="Times New Roman" w:hAnsi="Times New Roman"/>
          <w:b/>
          <w:bCs/>
          <w:sz w:val="28"/>
          <w:szCs w:val="28"/>
        </w:rPr>
        <w:t>государственной у</w:t>
      </w:r>
      <w:r w:rsidRPr="00B420C4">
        <w:rPr>
          <w:rFonts w:ascii="Times New Roman" w:hAnsi="Times New Roman"/>
          <w:b/>
          <w:bCs/>
          <w:sz w:val="28"/>
          <w:szCs w:val="28"/>
        </w:rPr>
        <w:t>слуги</w:t>
      </w:r>
      <w:r w:rsidRPr="00B420C4">
        <w:rPr>
          <w:rFonts w:ascii="Times New Roman" w:hAnsi="Times New Roman"/>
          <w:b/>
          <w:bCs/>
          <w:color w:val="000000"/>
          <w:spacing w:val="-6"/>
          <w:sz w:val="28"/>
          <w:szCs w:val="28"/>
        </w:rPr>
        <w:t xml:space="preserve"> </w:t>
      </w:r>
      <w:r w:rsidR="00DD3D8F" w:rsidRPr="00B420C4">
        <w:rPr>
          <w:rFonts w:ascii="Times New Roman" w:hAnsi="Times New Roman"/>
          <w:b/>
          <w:bCs/>
          <w:color w:val="000000"/>
          <w:spacing w:val="-6"/>
          <w:sz w:val="28"/>
          <w:szCs w:val="28"/>
        </w:rPr>
        <w:t>и отказа</w:t>
      </w:r>
      <w:r w:rsidRPr="00B420C4">
        <w:rPr>
          <w:rFonts w:ascii="Times New Roman" w:hAnsi="Times New Roman"/>
          <w:b/>
          <w:bCs/>
          <w:color w:val="000000"/>
          <w:spacing w:val="-6"/>
          <w:sz w:val="28"/>
          <w:szCs w:val="28"/>
        </w:rPr>
        <w:t xml:space="preserve"> в приеме заявления и документов, необходимых для предоставления </w:t>
      </w:r>
      <w:r w:rsidR="003C57CA" w:rsidRPr="00B420C4">
        <w:rPr>
          <w:rFonts w:ascii="Times New Roman" w:hAnsi="Times New Roman"/>
          <w:b/>
          <w:bCs/>
          <w:color w:val="000000"/>
          <w:spacing w:val="-6"/>
          <w:sz w:val="28"/>
          <w:szCs w:val="28"/>
        </w:rPr>
        <w:t>государственной у</w:t>
      </w:r>
      <w:r w:rsidRPr="00B420C4">
        <w:rPr>
          <w:rFonts w:ascii="Times New Roman" w:hAnsi="Times New Roman"/>
          <w:b/>
          <w:bCs/>
          <w:color w:val="000000"/>
          <w:spacing w:val="-6"/>
          <w:sz w:val="28"/>
          <w:szCs w:val="28"/>
        </w:rPr>
        <w:t>слуги</w:t>
      </w:r>
    </w:p>
    <w:p w:rsidR="00BD1B36" w:rsidRPr="00B420C4" w:rsidRDefault="00BD1B36">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2268"/>
        <w:gridCol w:w="7087"/>
      </w:tblGrid>
      <w:tr w:rsidR="00BD1B36" w:rsidRPr="00B420C4" w:rsidTr="00AB1FA3">
        <w:tc>
          <w:tcPr>
            <w:tcW w:w="567" w:type="dxa"/>
          </w:tcPr>
          <w:p w:rsidR="00BD1B36" w:rsidRPr="00B420C4" w:rsidRDefault="00C228EC">
            <w:pPr>
              <w:spacing w:after="0" w:line="240" w:lineRule="auto"/>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w:t>
            </w:r>
          </w:p>
        </w:tc>
        <w:tc>
          <w:tcPr>
            <w:tcW w:w="2268" w:type="dxa"/>
          </w:tcPr>
          <w:p w:rsidR="00BD1B36" w:rsidRPr="00B420C4" w:rsidRDefault="00C228EC">
            <w:pPr>
              <w:spacing w:after="0" w:line="240" w:lineRule="auto"/>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Идентификатор</w:t>
            </w:r>
          </w:p>
        </w:tc>
        <w:tc>
          <w:tcPr>
            <w:tcW w:w="7087" w:type="dxa"/>
          </w:tcPr>
          <w:p w:rsidR="00BD1B36" w:rsidRPr="00B420C4" w:rsidRDefault="00C228EC">
            <w:pPr>
              <w:spacing w:after="0" w:line="240" w:lineRule="auto"/>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BD1B36" w:rsidRPr="00B420C4" w:rsidTr="00AB1FA3">
        <w:trPr>
          <w:trHeight w:val="322"/>
        </w:trPr>
        <w:tc>
          <w:tcPr>
            <w:tcW w:w="9922" w:type="dxa"/>
            <w:gridSpan w:val="3"/>
            <w:vMerge w:val="restart"/>
          </w:tcPr>
          <w:p w:rsidR="00BD1B36" w:rsidRPr="00B420C4" w:rsidRDefault="00C228EC">
            <w:pPr>
              <w:spacing w:after="0" w:line="240" w:lineRule="auto"/>
              <w:jc w:val="center"/>
              <w:rPr>
                <w:rFonts w:ascii="Times New Roman" w:hAnsi="Times New Roman"/>
                <w:bCs/>
                <w:i/>
                <w:color w:val="000000"/>
                <w:spacing w:val="-6"/>
                <w:sz w:val="28"/>
                <w:szCs w:val="28"/>
              </w:rPr>
            </w:pPr>
            <w:r w:rsidRPr="00B420C4">
              <w:rPr>
                <w:rFonts w:ascii="Times New Roman" w:hAnsi="Times New Roman"/>
                <w:i/>
                <w:iCs/>
                <w:sz w:val="28"/>
                <w:szCs w:val="28"/>
              </w:rPr>
              <w:t xml:space="preserve">Основания для отказа в  предоставлении </w:t>
            </w:r>
            <w:r w:rsidR="003C57CA" w:rsidRPr="00B420C4">
              <w:rPr>
                <w:rFonts w:ascii="Times New Roman" w:hAnsi="Times New Roman"/>
                <w:i/>
                <w:iCs/>
                <w:sz w:val="28"/>
                <w:szCs w:val="28"/>
              </w:rPr>
              <w:t>государственной у</w:t>
            </w:r>
            <w:r w:rsidRPr="00B420C4">
              <w:rPr>
                <w:rFonts w:ascii="Times New Roman" w:hAnsi="Times New Roman"/>
                <w:i/>
                <w:iCs/>
                <w:sz w:val="28"/>
                <w:szCs w:val="28"/>
              </w:rPr>
              <w:t>слуги</w:t>
            </w:r>
          </w:p>
        </w:tc>
      </w:tr>
      <w:tr w:rsidR="00BD1B36" w:rsidRPr="00B420C4" w:rsidTr="00AB1FA3">
        <w:tc>
          <w:tcPr>
            <w:tcW w:w="567"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w:t>
            </w:r>
          </w:p>
        </w:tc>
        <w:tc>
          <w:tcPr>
            <w:tcW w:w="2268" w:type="dxa"/>
          </w:tcPr>
          <w:p w:rsidR="00BD1B36" w:rsidRPr="00B420C4" w:rsidRDefault="00C228EC" w:rsidP="009060D6">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 xml:space="preserve">Непредставление документов, которые в соответствии с </w:t>
            </w:r>
            <w:r w:rsidRPr="00B420C4">
              <w:rPr>
                <w:rFonts w:ascii="Times New Roman" w:hAnsi="Times New Roman"/>
                <w:sz w:val="28"/>
                <w:szCs w:val="28"/>
              </w:rPr>
              <w:br/>
              <w:t>Приложением № 3 к Регламенту должны предоставляться заявителем самостоятельно, либо представление документов, содержащих противоречивые сведения</w:t>
            </w:r>
          </w:p>
          <w:p w:rsidR="00BD1B36" w:rsidRPr="00B420C4" w:rsidRDefault="00BD1B36">
            <w:pPr>
              <w:spacing w:after="0" w:line="240" w:lineRule="auto"/>
              <w:jc w:val="both"/>
              <w:rPr>
                <w:rFonts w:ascii="Times New Roman" w:hAnsi="Times New Roman"/>
                <w:color w:val="000000"/>
                <w:spacing w:val="-6"/>
                <w:sz w:val="28"/>
                <w:szCs w:val="28"/>
              </w:rPr>
            </w:pPr>
          </w:p>
        </w:tc>
      </w:tr>
      <w:tr w:rsidR="00BD1B36" w:rsidRPr="00B420C4" w:rsidTr="00AB1FA3">
        <w:tc>
          <w:tcPr>
            <w:tcW w:w="567"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2.</w:t>
            </w:r>
          </w:p>
        </w:tc>
        <w:tc>
          <w:tcPr>
            <w:tcW w:w="2268" w:type="dxa"/>
          </w:tcPr>
          <w:p w:rsidR="00BD1B36" w:rsidRPr="00B420C4" w:rsidRDefault="00AB1FA3">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00C228EC" w:rsidRPr="00B420C4">
              <w:rPr>
                <w:rFonts w:ascii="Times New Roman" w:hAnsi="Times New Roman"/>
                <w:color w:val="000000"/>
                <w:spacing w:val="-6"/>
                <w:sz w:val="28"/>
                <w:szCs w:val="28"/>
              </w:rPr>
              <w:t>А</w:t>
            </w:r>
          </w:p>
          <w:p w:rsidR="00BD1B36" w:rsidRPr="00B420C4" w:rsidRDefault="00BD1B36">
            <w:pPr>
              <w:spacing w:after="0" w:line="240" w:lineRule="auto"/>
              <w:jc w:val="both"/>
              <w:rPr>
                <w:rFonts w:ascii="Times New Roman" w:hAnsi="Times New Roman"/>
                <w:color w:val="000000"/>
                <w:spacing w:val="-6"/>
                <w:sz w:val="28"/>
                <w:szCs w:val="28"/>
              </w:rPr>
            </w:pPr>
          </w:p>
        </w:tc>
        <w:tc>
          <w:tcPr>
            <w:tcW w:w="7087" w:type="dxa"/>
          </w:tcPr>
          <w:p w:rsidR="00BD1B36" w:rsidRPr="00B420C4" w:rsidRDefault="009060D6">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Не подтверждение</w:t>
            </w:r>
            <w:r w:rsidR="00C228EC" w:rsidRPr="00B420C4">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BD1B36" w:rsidRPr="00B420C4" w:rsidRDefault="00BD1B36"/>
        </w:tc>
      </w:tr>
      <w:tr w:rsidR="00BD1B36" w:rsidRPr="00B420C4" w:rsidTr="00AB1FA3">
        <w:trPr>
          <w:trHeight w:val="322"/>
        </w:trPr>
        <w:tc>
          <w:tcPr>
            <w:tcW w:w="56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3.</w:t>
            </w:r>
          </w:p>
        </w:tc>
        <w:tc>
          <w:tcPr>
            <w:tcW w:w="2268" w:type="dxa"/>
            <w:vMerge w:val="restart"/>
          </w:tcPr>
          <w:p w:rsidR="00BD1B36" w:rsidRPr="00B420C4" w:rsidRDefault="00C228EC" w:rsidP="009060D6">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Представление документов в ненадлежащий орган;</w:t>
            </w:r>
          </w:p>
        </w:tc>
      </w:tr>
      <w:tr w:rsidR="00BD1B36" w:rsidRPr="00B420C4" w:rsidTr="00AB1FA3">
        <w:trPr>
          <w:trHeight w:val="322"/>
        </w:trPr>
        <w:tc>
          <w:tcPr>
            <w:tcW w:w="56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4.</w:t>
            </w:r>
          </w:p>
        </w:tc>
        <w:tc>
          <w:tcPr>
            <w:tcW w:w="2268" w:type="dxa"/>
            <w:vMerge w:val="restart"/>
          </w:tcPr>
          <w:p w:rsidR="00BD1B36" w:rsidRPr="00B420C4" w:rsidRDefault="00C228EC" w:rsidP="009060D6">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BD1B36" w:rsidRPr="00B420C4" w:rsidTr="00AB1FA3">
        <w:trPr>
          <w:trHeight w:val="322"/>
        </w:trPr>
        <w:tc>
          <w:tcPr>
            <w:tcW w:w="56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5.</w:t>
            </w:r>
          </w:p>
        </w:tc>
        <w:tc>
          <w:tcPr>
            <w:tcW w:w="2268" w:type="dxa"/>
            <w:vMerge w:val="restart"/>
          </w:tcPr>
          <w:p w:rsidR="00BD1B36" w:rsidRPr="00B420C4" w:rsidRDefault="00C228EC" w:rsidP="009060D6">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vMerge w:val="restart"/>
          </w:tcPr>
          <w:p w:rsidR="00BD1B36" w:rsidRPr="00B420C4" w:rsidRDefault="00C228EC">
            <w:pPr>
              <w:tabs>
                <w:tab w:val="left" w:pos="1134"/>
                <w:tab w:val="left" w:pos="1843"/>
              </w:tabs>
              <w:spacing w:after="0" w:line="240" w:lineRule="auto"/>
              <w:ind w:right="-1"/>
              <w:jc w:val="both"/>
              <w:rPr>
                <w:rFonts w:ascii="Times New Roman" w:hAnsi="Times New Roman"/>
                <w:sz w:val="28"/>
                <w:szCs w:val="28"/>
              </w:rPr>
            </w:pPr>
            <w:r w:rsidRPr="00B420C4">
              <w:rPr>
                <w:rFonts w:ascii="Times New Roman" w:hAnsi="Times New Roman"/>
                <w:sz w:val="28"/>
                <w:szCs w:val="28"/>
              </w:rPr>
              <w:t xml:space="preserve">Обращение за предоставлением </w:t>
            </w:r>
            <w:r w:rsidR="003C57CA"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лица, не являющегося получателем </w:t>
            </w:r>
            <w:r w:rsidR="003C57CA" w:rsidRPr="00B420C4">
              <w:rPr>
                <w:rFonts w:ascii="Times New Roman" w:hAnsi="Times New Roman"/>
                <w:bCs/>
                <w:sz w:val="28"/>
                <w:szCs w:val="28"/>
              </w:rPr>
              <w:t>государственной у</w:t>
            </w:r>
            <w:r w:rsidRPr="00B420C4">
              <w:rPr>
                <w:rFonts w:ascii="Times New Roman" w:hAnsi="Times New Roman"/>
                <w:sz w:val="28"/>
                <w:szCs w:val="28"/>
              </w:rPr>
              <w:t>слуги в соответствии с Регламентом</w:t>
            </w:r>
          </w:p>
          <w:p w:rsidR="00BD1B36" w:rsidRPr="00B420C4" w:rsidRDefault="00BD1B36">
            <w:pPr>
              <w:spacing w:after="0" w:line="240" w:lineRule="auto"/>
              <w:jc w:val="both"/>
              <w:rPr>
                <w:rFonts w:ascii="Times New Roman" w:hAnsi="Times New Roman"/>
                <w:color w:val="000000"/>
                <w:spacing w:val="-6"/>
                <w:sz w:val="28"/>
                <w:szCs w:val="28"/>
              </w:rPr>
            </w:pPr>
          </w:p>
        </w:tc>
      </w:tr>
      <w:tr w:rsidR="00BD1B36" w:rsidRPr="00B420C4" w:rsidTr="00AB1FA3">
        <w:trPr>
          <w:trHeight w:val="322"/>
        </w:trPr>
        <w:tc>
          <w:tcPr>
            <w:tcW w:w="56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6.</w:t>
            </w:r>
          </w:p>
        </w:tc>
        <w:tc>
          <w:tcPr>
            <w:tcW w:w="2268" w:type="dxa"/>
            <w:vMerge w:val="restart"/>
          </w:tcPr>
          <w:p w:rsidR="00BD1B36" w:rsidRPr="00B420C4" w:rsidRDefault="00C228EC" w:rsidP="009060D6">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BD1B36" w:rsidRPr="00B420C4" w:rsidTr="00AB1FA3">
        <w:trPr>
          <w:trHeight w:val="322"/>
        </w:trPr>
        <w:tc>
          <w:tcPr>
            <w:tcW w:w="56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lastRenderedPageBreak/>
              <w:t>7.</w:t>
            </w:r>
          </w:p>
        </w:tc>
        <w:tc>
          <w:tcPr>
            <w:tcW w:w="2268" w:type="dxa"/>
            <w:vMerge w:val="restart"/>
          </w:tcPr>
          <w:p w:rsidR="00BD1B36" w:rsidRPr="00B420C4" w:rsidRDefault="00C228EC" w:rsidP="009060D6">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vMerge w:val="restart"/>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tc>
      </w:tr>
      <w:tr w:rsidR="00BD1B36" w:rsidRPr="00B420C4" w:rsidTr="00AB1FA3">
        <w:trPr>
          <w:trHeight w:val="322"/>
        </w:trPr>
        <w:tc>
          <w:tcPr>
            <w:tcW w:w="567"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8.</w:t>
            </w:r>
          </w:p>
        </w:tc>
        <w:tc>
          <w:tcPr>
            <w:tcW w:w="2268" w:type="dxa"/>
          </w:tcPr>
          <w:p w:rsidR="00BD1B36" w:rsidRPr="00B420C4" w:rsidRDefault="00C228EC" w:rsidP="009060D6">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tcPr>
          <w:p w:rsidR="00BD1B36" w:rsidRPr="00B420C4" w:rsidRDefault="00C228EC">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tc>
      </w:tr>
      <w:tr w:rsidR="001E2026" w:rsidRPr="00B420C4" w:rsidTr="00AB1FA3">
        <w:trPr>
          <w:trHeight w:val="322"/>
        </w:trPr>
        <w:tc>
          <w:tcPr>
            <w:tcW w:w="567" w:type="dxa"/>
          </w:tcPr>
          <w:p w:rsidR="001E2026" w:rsidRPr="00B420C4" w:rsidRDefault="00382BC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9.</w:t>
            </w:r>
          </w:p>
        </w:tc>
        <w:tc>
          <w:tcPr>
            <w:tcW w:w="2268" w:type="dxa"/>
          </w:tcPr>
          <w:p w:rsidR="001E2026" w:rsidRPr="00B420C4" w:rsidRDefault="00382BCC" w:rsidP="009060D6">
            <w:pPr>
              <w:rPr>
                <w:rFonts w:ascii="Times New Roman" w:hAnsi="Times New Roman"/>
                <w:color w:val="000000"/>
                <w:spacing w:val="-6"/>
                <w:sz w:val="28"/>
                <w:szCs w:val="28"/>
              </w:rPr>
            </w:pPr>
            <w:r w:rsidRPr="00B420C4">
              <w:rPr>
                <w:rFonts w:ascii="Times New Roman" w:hAnsi="Times New Roman"/>
                <w:color w:val="000000"/>
                <w:spacing w:val="-6"/>
                <w:sz w:val="28"/>
                <w:szCs w:val="28"/>
              </w:rPr>
              <w:t>1А-4А</w:t>
            </w:r>
          </w:p>
        </w:tc>
        <w:tc>
          <w:tcPr>
            <w:tcW w:w="7087" w:type="dxa"/>
          </w:tcPr>
          <w:p w:rsidR="001E2026" w:rsidRPr="00B420C4" w:rsidRDefault="001E2026" w:rsidP="001E2026">
            <w:pPr>
              <w:spacing w:after="0" w:line="240" w:lineRule="auto"/>
              <w:jc w:val="both"/>
              <w:rPr>
                <w:rFonts w:ascii="Times New Roman" w:hAnsi="Times New Roman"/>
                <w:sz w:val="28"/>
                <w:szCs w:val="28"/>
              </w:rPr>
            </w:pPr>
            <w:r w:rsidRPr="00B420C4">
              <w:rPr>
                <w:rFonts w:ascii="Times New Roman" w:hAnsi="Times New Roman"/>
                <w:sz w:val="28"/>
                <w:szCs w:val="28"/>
              </w:rPr>
              <w:t>Заявление о проведении аукциона подано в отношении лесного участка, который уже предоставлен в аренду другому гражданину или юридическому лицу</w:t>
            </w:r>
          </w:p>
          <w:p w:rsidR="001E2026" w:rsidRPr="00B420C4" w:rsidRDefault="001E2026">
            <w:pPr>
              <w:spacing w:after="0" w:line="240" w:lineRule="auto"/>
              <w:jc w:val="both"/>
              <w:rPr>
                <w:rFonts w:ascii="Times New Roman" w:hAnsi="Times New Roman"/>
                <w:sz w:val="28"/>
                <w:szCs w:val="28"/>
              </w:rPr>
            </w:pPr>
          </w:p>
        </w:tc>
      </w:tr>
      <w:tr w:rsidR="001E2026" w:rsidRPr="00B420C4" w:rsidTr="00AB1FA3">
        <w:trPr>
          <w:trHeight w:val="322"/>
        </w:trPr>
        <w:tc>
          <w:tcPr>
            <w:tcW w:w="567" w:type="dxa"/>
          </w:tcPr>
          <w:p w:rsidR="001E2026" w:rsidRPr="00B420C4" w:rsidRDefault="00382BC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10.</w:t>
            </w:r>
          </w:p>
        </w:tc>
        <w:tc>
          <w:tcPr>
            <w:tcW w:w="2268" w:type="dxa"/>
          </w:tcPr>
          <w:p w:rsidR="001E2026" w:rsidRPr="00B420C4" w:rsidRDefault="00382BCC" w:rsidP="009060D6">
            <w:pPr>
              <w:rPr>
                <w:rFonts w:ascii="Times New Roman" w:hAnsi="Times New Roman"/>
                <w:color w:val="000000"/>
                <w:spacing w:val="-6"/>
                <w:sz w:val="28"/>
                <w:szCs w:val="28"/>
              </w:rPr>
            </w:pPr>
            <w:r w:rsidRPr="00B420C4">
              <w:rPr>
                <w:rFonts w:ascii="Times New Roman" w:hAnsi="Times New Roman"/>
                <w:color w:val="000000"/>
                <w:spacing w:val="-6"/>
                <w:sz w:val="28"/>
                <w:szCs w:val="28"/>
              </w:rPr>
              <w:t>1А-4А</w:t>
            </w:r>
          </w:p>
        </w:tc>
        <w:tc>
          <w:tcPr>
            <w:tcW w:w="7087" w:type="dxa"/>
          </w:tcPr>
          <w:p w:rsidR="001E2026" w:rsidRPr="00B420C4" w:rsidRDefault="001E2026">
            <w:pPr>
              <w:spacing w:after="0" w:line="240" w:lineRule="auto"/>
              <w:jc w:val="both"/>
              <w:rPr>
                <w:rFonts w:ascii="Times New Roman" w:hAnsi="Times New Roman"/>
                <w:sz w:val="28"/>
                <w:szCs w:val="28"/>
              </w:rPr>
            </w:pPr>
            <w:r w:rsidRPr="00B420C4">
              <w:rPr>
                <w:rFonts w:ascii="Times New Roman" w:hAnsi="Times New Roman"/>
                <w:sz w:val="28"/>
                <w:szCs w:val="28"/>
              </w:rPr>
              <w:t>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tc>
      </w:tr>
      <w:tr w:rsidR="001E2026" w:rsidRPr="00B420C4" w:rsidTr="00AB1FA3">
        <w:trPr>
          <w:trHeight w:val="322"/>
        </w:trPr>
        <w:tc>
          <w:tcPr>
            <w:tcW w:w="567" w:type="dxa"/>
          </w:tcPr>
          <w:p w:rsidR="001E2026" w:rsidRPr="00B420C4" w:rsidRDefault="00382BC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11.</w:t>
            </w:r>
          </w:p>
        </w:tc>
        <w:tc>
          <w:tcPr>
            <w:tcW w:w="2268" w:type="dxa"/>
          </w:tcPr>
          <w:p w:rsidR="001E2026" w:rsidRPr="00B420C4" w:rsidRDefault="00382BCC" w:rsidP="009060D6">
            <w:pPr>
              <w:rPr>
                <w:rFonts w:ascii="Times New Roman" w:hAnsi="Times New Roman"/>
                <w:color w:val="000000"/>
                <w:spacing w:val="-6"/>
                <w:sz w:val="28"/>
                <w:szCs w:val="28"/>
              </w:rPr>
            </w:pPr>
            <w:r w:rsidRPr="00B420C4">
              <w:rPr>
                <w:rFonts w:ascii="Times New Roman" w:hAnsi="Times New Roman"/>
                <w:color w:val="000000"/>
                <w:spacing w:val="-6"/>
                <w:sz w:val="28"/>
                <w:szCs w:val="28"/>
              </w:rPr>
              <w:t>1А-4А</w:t>
            </w:r>
          </w:p>
        </w:tc>
        <w:tc>
          <w:tcPr>
            <w:tcW w:w="7087" w:type="dxa"/>
          </w:tcPr>
          <w:p w:rsidR="001E2026" w:rsidRPr="00B420C4" w:rsidRDefault="001E2026">
            <w:pPr>
              <w:spacing w:after="0" w:line="240" w:lineRule="auto"/>
              <w:jc w:val="both"/>
              <w:rPr>
                <w:rFonts w:ascii="Times New Roman" w:hAnsi="Times New Roman"/>
                <w:sz w:val="28"/>
                <w:szCs w:val="28"/>
              </w:rPr>
            </w:pPr>
            <w:r w:rsidRPr="00B420C4">
              <w:rPr>
                <w:rFonts w:ascii="Times New Roman" w:hAnsi="Times New Roman"/>
                <w:color w:val="000000" w:themeColor="text1"/>
                <w:sz w:val="28"/>
                <w:szCs w:val="28"/>
              </w:rPr>
              <w:t xml:space="preserve">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r:id="rId8" w:history="1">
              <w:r w:rsidRPr="00B420C4">
                <w:rPr>
                  <w:rStyle w:val="afb"/>
                  <w:rFonts w:ascii="Times New Roman" w:hAnsi="Times New Roman"/>
                  <w:color w:val="000000" w:themeColor="text1"/>
                  <w:sz w:val="28"/>
                  <w:szCs w:val="28"/>
                  <w:u w:val="none"/>
                </w:rPr>
                <w:t>частями 4</w:t>
              </w:r>
            </w:hyperlink>
            <w:r w:rsidRPr="00B420C4">
              <w:rPr>
                <w:rFonts w:ascii="Times New Roman" w:hAnsi="Times New Roman"/>
                <w:color w:val="000000" w:themeColor="text1"/>
                <w:sz w:val="28"/>
                <w:szCs w:val="28"/>
              </w:rPr>
              <w:t xml:space="preserve"> и </w:t>
            </w:r>
            <w:hyperlink r:id="rId9" w:history="1">
              <w:r w:rsidRPr="00B420C4">
                <w:rPr>
                  <w:rStyle w:val="afb"/>
                  <w:rFonts w:ascii="Times New Roman" w:hAnsi="Times New Roman"/>
                  <w:color w:val="000000" w:themeColor="text1"/>
                  <w:sz w:val="28"/>
                  <w:szCs w:val="28"/>
                  <w:u w:val="none"/>
                </w:rPr>
                <w:t>5 статьи 78</w:t>
              </w:r>
            </w:hyperlink>
            <w:r w:rsidRPr="00B420C4">
              <w:rPr>
                <w:rFonts w:ascii="Times New Roman" w:hAnsi="Times New Roman"/>
                <w:color w:val="000000" w:themeColor="text1"/>
                <w:sz w:val="28"/>
                <w:szCs w:val="28"/>
              </w:rPr>
              <w:t xml:space="preserve"> Лесного кодекса РФ</w:t>
            </w:r>
          </w:p>
        </w:tc>
      </w:tr>
      <w:tr w:rsidR="001E2026" w:rsidRPr="00B420C4" w:rsidTr="00AB1FA3">
        <w:trPr>
          <w:trHeight w:val="322"/>
        </w:trPr>
        <w:tc>
          <w:tcPr>
            <w:tcW w:w="567" w:type="dxa"/>
          </w:tcPr>
          <w:p w:rsidR="001E2026" w:rsidRPr="00B420C4" w:rsidRDefault="00382BC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12.</w:t>
            </w:r>
          </w:p>
        </w:tc>
        <w:tc>
          <w:tcPr>
            <w:tcW w:w="2268" w:type="dxa"/>
          </w:tcPr>
          <w:p w:rsidR="001E2026" w:rsidRPr="00B420C4" w:rsidRDefault="00382BCC" w:rsidP="009060D6">
            <w:pPr>
              <w:rPr>
                <w:rFonts w:ascii="Times New Roman" w:hAnsi="Times New Roman"/>
                <w:color w:val="000000"/>
                <w:spacing w:val="-6"/>
                <w:sz w:val="28"/>
                <w:szCs w:val="28"/>
              </w:rPr>
            </w:pPr>
            <w:r w:rsidRPr="00B420C4">
              <w:rPr>
                <w:rFonts w:ascii="Times New Roman" w:hAnsi="Times New Roman"/>
                <w:color w:val="000000"/>
                <w:spacing w:val="-6"/>
                <w:sz w:val="28"/>
                <w:szCs w:val="28"/>
              </w:rPr>
              <w:t>2А-4А</w:t>
            </w:r>
          </w:p>
        </w:tc>
        <w:tc>
          <w:tcPr>
            <w:tcW w:w="7087" w:type="dxa"/>
          </w:tcPr>
          <w:p w:rsidR="001E2026" w:rsidRPr="00B420C4" w:rsidRDefault="001E2026">
            <w:pPr>
              <w:spacing w:after="0" w:line="240" w:lineRule="auto"/>
              <w:jc w:val="both"/>
              <w:rPr>
                <w:rFonts w:ascii="Times New Roman" w:hAnsi="Times New Roman"/>
                <w:sz w:val="28"/>
                <w:szCs w:val="28"/>
              </w:rPr>
            </w:pPr>
            <w:r w:rsidRPr="00B420C4">
              <w:rPr>
                <w:rFonts w:ascii="Times New Roman" w:hAnsi="Times New Roman"/>
                <w:sz w:val="28"/>
                <w:szCs w:val="28"/>
              </w:rPr>
              <w:t>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w:t>
            </w:r>
          </w:p>
        </w:tc>
      </w:tr>
      <w:tr w:rsidR="001E2026" w:rsidRPr="00B420C4" w:rsidTr="00AB1FA3">
        <w:trPr>
          <w:trHeight w:val="322"/>
        </w:trPr>
        <w:tc>
          <w:tcPr>
            <w:tcW w:w="567" w:type="dxa"/>
          </w:tcPr>
          <w:p w:rsidR="001E2026" w:rsidRPr="00B420C4" w:rsidRDefault="00382BC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13.</w:t>
            </w:r>
          </w:p>
        </w:tc>
        <w:tc>
          <w:tcPr>
            <w:tcW w:w="2268" w:type="dxa"/>
          </w:tcPr>
          <w:p w:rsidR="001E2026" w:rsidRPr="00B420C4" w:rsidRDefault="00382BCC" w:rsidP="009060D6">
            <w:pPr>
              <w:rPr>
                <w:rFonts w:ascii="Times New Roman" w:hAnsi="Times New Roman"/>
                <w:color w:val="000000"/>
                <w:spacing w:val="-6"/>
                <w:sz w:val="28"/>
                <w:szCs w:val="28"/>
              </w:rPr>
            </w:pPr>
            <w:r w:rsidRPr="00B420C4">
              <w:rPr>
                <w:rFonts w:ascii="Times New Roman" w:hAnsi="Times New Roman"/>
                <w:color w:val="000000"/>
                <w:spacing w:val="-6"/>
                <w:sz w:val="28"/>
                <w:szCs w:val="28"/>
              </w:rPr>
              <w:t>2А-4А</w:t>
            </w:r>
          </w:p>
        </w:tc>
        <w:tc>
          <w:tcPr>
            <w:tcW w:w="7087" w:type="dxa"/>
          </w:tcPr>
          <w:p w:rsidR="001E2026" w:rsidRPr="00B420C4" w:rsidRDefault="001E2026">
            <w:pPr>
              <w:spacing w:after="0" w:line="240" w:lineRule="auto"/>
              <w:jc w:val="both"/>
              <w:rPr>
                <w:rFonts w:ascii="Times New Roman" w:hAnsi="Times New Roman"/>
                <w:sz w:val="28"/>
                <w:szCs w:val="28"/>
              </w:rPr>
            </w:pPr>
            <w:r w:rsidRPr="00B420C4">
              <w:rPr>
                <w:rFonts w:ascii="Times New Roman" w:hAnsi="Times New Roman"/>
                <w:sz w:val="28"/>
                <w:szCs w:val="28"/>
              </w:rPr>
              <w:t>Заявление о проведении конкурса подано лицом, не соответствующим требованиям, предусмотренным частью 2 статьи 80.1 Лесного кодекса РФ</w:t>
            </w:r>
          </w:p>
        </w:tc>
      </w:tr>
      <w:tr w:rsidR="001E2026" w:rsidRPr="00B420C4" w:rsidTr="00AB1FA3">
        <w:trPr>
          <w:trHeight w:val="322"/>
        </w:trPr>
        <w:tc>
          <w:tcPr>
            <w:tcW w:w="567" w:type="dxa"/>
          </w:tcPr>
          <w:p w:rsidR="001E2026" w:rsidRPr="00B420C4" w:rsidRDefault="00382BCC">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14.</w:t>
            </w:r>
          </w:p>
        </w:tc>
        <w:tc>
          <w:tcPr>
            <w:tcW w:w="2268" w:type="dxa"/>
          </w:tcPr>
          <w:p w:rsidR="001E2026" w:rsidRPr="00B420C4" w:rsidRDefault="00382BCC" w:rsidP="009060D6">
            <w:pPr>
              <w:rPr>
                <w:rFonts w:ascii="Times New Roman" w:hAnsi="Times New Roman"/>
                <w:color w:val="000000"/>
                <w:spacing w:val="-6"/>
                <w:sz w:val="28"/>
                <w:szCs w:val="28"/>
              </w:rPr>
            </w:pPr>
            <w:r w:rsidRPr="00B420C4">
              <w:rPr>
                <w:rFonts w:ascii="Times New Roman" w:hAnsi="Times New Roman"/>
                <w:color w:val="000000"/>
                <w:spacing w:val="-6"/>
                <w:sz w:val="28"/>
                <w:szCs w:val="28"/>
              </w:rPr>
              <w:t>2А-4А</w:t>
            </w:r>
          </w:p>
        </w:tc>
        <w:tc>
          <w:tcPr>
            <w:tcW w:w="7087" w:type="dxa"/>
          </w:tcPr>
          <w:p w:rsidR="001E2026" w:rsidRPr="00B420C4" w:rsidRDefault="001E2026" w:rsidP="001E2026">
            <w:pPr>
              <w:tabs>
                <w:tab w:val="left" w:pos="1089"/>
              </w:tabs>
              <w:spacing w:after="0" w:line="240" w:lineRule="auto"/>
              <w:jc w:val="both"/>
              <w:rPr>
                <w:rFonts w:ascii="Times New Roman" w:hAnsi="Times New Roman"/>
                <w:sz w:val="28"/>
                <w:szCs w:val="28"/>
              </w:rPr>
            </w:pPr>
            <w:r w:rsidRPr="00B420C4">
              <w:rPr>
                <w:rFonts w:ascii="Times New Roman" w:hAnsi="Times New Roman"/>
                <w:sz w:val="28"/>
                <w:szCs w:val="28"/>
              </w:rPr>
              <w:t>Несоответствие заявления о проведении конкурса и прилагаемых к нему документов требованиям, установленным в соответствии с частью 5 статьи 80.1 Лесного кодекса РФ</w:t>
            </w:r>
          </w:p>
        </w:tc>
      </w:tr>
      <w:tr w:rsidR="00BD1B36" w:rsidRPr="00B420C4" w:rsidTr="00AB1FA3">
        <w:trPr>
          <w:trHeight w:val="322"/>
        </w:trPr>
        <w:tc>
          <w:tcPr>
            <w:tcW w:w="9922" w:type="dxa"/>
            <w:gridSpan w:val="3"/>
          </w:tcPr>
          <w:p w:rsidR="00BD1B36" w:rsidRPr="00B420C4" w:rsidRDefault="00C228EC">
            <w:pPr>
              <w:spacing w:after="0" w:line="240" w:lineRule="auto"/>
              <w:jc w:val="center"/>
              <w:rPr>
                <w:rFonts w:ascii="Times New Roman" w:hAnsi="Times New Roman"/>
                <w:bCs/>
                <w:i/>
                <w:color w:val="000000"/>
                <w:spacing w:val="-6"/>
                <w:sz w:val="28"/>
                <w:szCs w:val="28"/>
              </w:rPr>
            </w:pPr>
            <w:r w:rsidRPr="00B420C4">
              <w:rPr>
                <w:rFonts w:ascii="Times New Roman" w:hAnsi="Times New Roman"/>
                <w:bCs/>
                <w:i/>
                <w:color w:val="000000"/>
                <w:spacing w:val="-6"/>
                <w:sz w:val="28"/>
                <w:szCs w:val="28"/>
              </w:rPr>
              <w:t xml:space="preserve">Основания для отказа в приеме заявления и документов, необходимых для предоставления </w:t>
            </w:r>
            <w:r w:rsidR="003C57CA" w:rsidRPr="00B420C4">
              <w:rPr>
                <w:rFonts w:ascii="Times New Roman" w:hAnsi="Times New Roman"/>
                <w:bCs/>
                <w:i/>
                <w:sz w:val="28"/>
                <w:szCs w:val="28"/>
              </w:rPr>
              <w:t>государственной у</w:t>
            </w:r>
            <w:r w:rsidRPr="00B420C4">
              <w:rPr>
                <w:rFonts w:ascii="Times New Roman" w:hAnsi="Times New Roman"/>
                <w:bCs/>
                <w:i/>
                <w:color w:val="000000"/>
                <w:spacing w:val="-6"/>
                <w:sz w:val="28"/>
                <w:szCs w:val="28"/>
              </w:rPr>
              <w:t>слуги</w:t>
            </w:r>
          </w:p>
        </w:tc>
      </w:tr>
      <w:tr w:rsidR="00D63A26" w:rsidRPr="00B420C4" w:rsidTr="00AB1FA3">
        <w:trPr>
          <w:trHeight w:val="322"/>
        </w:trPr>
        <w:tc>
          <w:tcPr>
            <w:tcW w:w="567" w:type="dxa"/>
            <w:vMerge w:val="restart"/>
          </w:tcPr>
          <w:p w:rsidR="00D63A26" w:rsidRPr="00B420C4" w:rsidRDefault="00D63A26">
            <w:pPr>
              <w:spacing w:after="0" w:line="240" w:lineRule="auto"/>
              <w:jc w:val="both"/>
              <w:rPr>
                <w:rFonts w:ascii="Times New Roman" w:hAnsi="Times New Roman"/>
                <w:color w:val="000000"/>
                <w:spacing w:val="-6"/>
                <w:sz w:val="28"/>
                <w:szCs w:val="28"/>
              </w:rPr>
            </w:pPr>
            <w:r w:rsidRPr="00B420C4">
              <w:rPr>
                <w:rFonts w:ascii="Times New Roman" w:hAnsi="Times New Roman"/>
                <w:color w:val="000000"/>
                <w:spacing w:val="-6"/>
                <w:sz w:val="28"/>
                <w:szCs w:val="28"/>
              </w:rPr>
              <w:t>1.</w:t>
            </w:r>
          </w:p>
        </w:tc>
        <w:tc>
          <w:tcPr>
            <w:tcW w:w="2268" w:type="dxa"/>
            <w:vMerge w:val="restart"/>
          </w:tcPr>
          <w:p w:rsidR="00D63A26" w:rsidRPr="00B420C4" w:rsidRDefault="00D63A26" w:rsidP="009060D6">
            <w:pPr>
              <w:jc w:val="center"/>
            </w:pPr>
            <w:r w:rsidRPr="00B420C4">
              <w:rPr>
                <w:rFonts w:ascii="Times New Roman" w:hAnsi="Times New Roman"/>
                <w:color w:val="000000"/>
                <w:spacing w:val="-6"/>
                <w:sz w:val="28"/>
                <w:szCs w:val="28"/>
              </w:rPr>
              <w:t>1А-</w:t>
            </w:r>
            <w:r w:rsidR="009060D6" w:rsidRPr="00B420C4">
              <w:rPr>
                <w:rFonts w:ascii="Times New Roman" w:hAnsi="Times New Roman"/>
                <w:color w:val="000000"/>
                <w:spacing w:val="-6"/>
                <w:sz w:val="28"/>
                <w:szCs w:val="28"/>
              </w:rPr>
              <w:t>4</w:t>
            </w:r>
            <w:r w:rsidRPr="00B420C4">
              <w:rPr>
                <w:rFonts w:ascii="Times New Roman" w:hAnsi="Times New Roman"/>
                <w:color w:val="000000"/>
                <w:spacing w:val="-6"/>
                <w:sz w:val="28"/>
                <w:szCs w:val="28"/>
              </w:rPr>
              <w:t>А</w:t>
            </w:r>
          </w:p>
        </w:tc>
        <w:tc>
          <w:tcPr>
            <w:tcW w:w="7087" w:type="dxa"/>
          </w:tcPr>
          <w:p w:rsidR="00D63A26" w:rsidRPr="00B420C4" w:rsidRDefault="00D63A26">
            <w:pPr>
              <w:spacing w:after="0" w:line="240" w:lineRule="auto"/>
              <w:jc w:val="both"/>
              <w:rPr>
                <w:rFonts w:ascii="Times New Roman" w:hAnsi="Times New Roman"/>
                <w:color w:val="000000"/>
                <w:spacing w:val="-6"/>
                <w:sz w:val="28"/>
                <w:szCs w:val="28"/>
              </w:rPr>
            </w:pPr>
            <w:r w:rsidRPr="00B420C4">
              <w:rPr>
                <w:rFonts w:ascii="Times New Roman" w:hAnsi="Times New Roman"/>
                <w:sz w:val="28"/>
                <w:szCs w:val="28"/>
              </w:rPr>
              <w:t xml:space="preserve">Отзыв заявления на предоставление </w:t>
            </w:r>
            <w:r w:rsidR="003C57CA" w:rsidRPr="00B420C4">
              <w:rPr>
                <w:rFonts w:ascii="Times New Roman" w:hAnsi="Times New Roman"/>
                <w:bCs/>
                <w:sz w:val="28"/>
                <w:szCs w:val="28"/>
              </w:rPr>
              <w:t>государственной у</w:t>
            </w:r>
            <w:r w:rsidRPr="00B420C4">
              <w:rPr>
                <w:rFonts w:ascii="Times New Roman" w:hAnsi="Times New Roman"/>
                <w:sz w:val="28"/>
                <w:szCs w:val="28"/>
              </w:rPr>
              <w:t>слуги по инициативе заявителя</w:t>
            </w:r>
          </w:p>
        </w:tc>
      </w:tr>
      <w:tr w:rsidR="00D63A26" w:rsidRPr="00B420C4" w:rsidTr="00AB1FA3">
        <w:trPr>
          <w:trHeight w:val="322"/>
        </w:trPr>
        <w:tc>
          <w:tcPr>
            <w:tcW w:w="567" w:type="dxa"/>
            <w:vMerge/>
          </w:tcPr>
          <w:p w:rsidR="00D63A26" w:rsidRPr="00B420C4" w:rsidRDefault="00D63A26">
            <w:pPr>
              <w:spacing w:after="0" w:line="240" w:lineRule="auto"/>
              <w:jc w:val="both"/>
              <w:rPr>
                <w:rFonts w:ascii="Times New Roman" w:hAnsi="Times New Roman"/>
                <w:color w:val="000000"/>
                <w:spacing w:val="-6"/>
                <w:sz w:val="28"/>
                <w:szCs w:val="28"/>
              </w:rPr>
            </w:pPr>
          </w:p>
        </w:tc>
        <w:tc>
          <w:tcPr>
            <w:tcW w:w="2268" w:type="dxa"/>
            <w:vMerge/>
          </w:tcPr>
          <w:p w:rsidR="00D63A26" w:rsidRPr="00B420C4" w:rsidRDefault="00D63A26" w:rsidP="00AB1FA3">
            <w:pPr>
              <w:rPr>
                <w:rFonts w:ascii="Times New Roman" w:hAnsi="Times New Roman"/>
                <w:color w:val="000000"/>
                <w:spacing w:val="-6"/>
                <w:sz w:val="28"/>
                <w:szCs w:val="28"/>
              </w:rPr>
            </w:pPr>
          </w:p>
        </w:tc>
        <w:tc>
          <w:tcPr>
            <w:tcW w:w="7087" w:type="dxa"/>
          </w:tcPr>
          <w:p w:rsidR="00D63A26" w:rsidRPr="00B420C4" w:rsidRDefault="00612659" w:rsidP="00612659">
            <w:pPr>
              <w:spacing w:after="0" w:line="240" w:lineRule="auto"/>
              <w:jc w:val="both"/>
              <w:rPr>
                <w:rFonts w:ascii="Times New Roman" w:hAnsi="Times New Roman"/>
                <w:sz w:val="28"/>
                <w:szCs w:val="28"/>
              </w:rPr>
            </w:pPr>
            <w:r w:rsidRPr="00B420C4">
              <w:rPr>
                <w:rFonts w:ascii="Times New Roman" w:hAnsi="Times New Roman"/>
                <w:sz w:val="28"/>
                <w:szCs w:val="28"/>
              </w:rPr>
              <w:t>О</w:t>
            </w:r>
            <w:r w:rsidR="00D63A26" w:rsidRPr="00B420C4">
              <w:rPr>
                <w:rFonts w:ascii="Times New Roman" w:hAnsi="Times New Roman"/>
                <w:sz w:val="28"/>
                <w:szCs w:val="28"/>
              </w:rPr>
              <w:t xml:space="preserve">бращение за предоставлением государственной услуги лица, не указанного в пункте </w:t>
            </w:r>
            <w:r w:rsidRPr="00B420C4">
              <w:rPr>
                <w:rFonts w:ascii="Times New Roman" w:hAnsi="Times New Roman"/>
                <w:sz w:val="28"/>
                <w:szCs w:val="28"/>
              </w:rPr>
              <w:t>2</w:t>
            </w:r>
            <w:r w:rsidR="00D63A26" w:rsidRPr="00B420C4">
              <w:rPr>
                <w:rFonts w:ascii="Times New Roman" w:hAnsi="Times New Roman"/>
                <w:sz w:val="28"/>
                <w:szCs w:val="28"/>
              </w:rPr>
              <w:t xml:space="preserve"> настоящего Регламента</w:t>
            </w:r>
          </w:p>
        </w:tc>
      </w:tr>
      <w:tr w:rsidR="00D63A26" w:rsidRPr="00B420C4" w:rsidTr="00AB1FA3">
        <w:trPr>
          <w:trHeight w:val="322"/>
        </w:trPr>
        <w:tc>
          <w:tcPr>
            <w:tcW w:w="567" w:type="dxa"/>
            <w:vMerge/>
          </w:tcPr>
          <w:p w:rsidR="00D63A26" w:rsidRPr="00B420C4" w:rsidRDefault="00D63A26">
            <w:pPr>
              <w:spacing w:after="0" w:line="240" w:lineRule="auto"/>
              <w:jc w:val="both"/>
              <w:rPr>
                <w:rFonts w:ascii="Times New Roman" w:hAnsi="Times New Roman"/>
                <w:color w:val="000000"/>
                <w:spacing w:val="-6"/>
                <w:sz w:val="28"/>
                <w:szCs w:val="28"/>
              </w:rPr>
            </w:pPr>
          </w:p>
        </w:tc>
        <w:tc>
          <w:tcPr>
            <w:tcW w:w="2268" w:type="dxa"/>
            <w:vMerge/>
          </w:tcPr>
          <w:p w:rsidR="00D63A26" w:rsidRPr="00B420C4" w:rsidRDefault="00D63A26" w:rsidP="00AB1FA3">
            <w:pPr>
              <w:rPr>
                <w:rFonts w:ascii="Times New Roman" w:hAnsi="Times New Roman"/>
                <w:color w:val="000000"/>
                <w:spacing w:val="-6"/>
                <w:sz w:val="28"/>
                <w:szCs w:val="28"/>
              </w:rPr>
            </w:pPr>
          </w:p>
        </w:tc>
        <w:tc>
          <w:tcPr>
            <w:tcW w:w="7087" w:type="dxa"/>
          </w:tcPr>
          <w:p w:rsidR="00D63A26" w:rsidRPr="00B420C4" w:rsidRDefault="00612659">
            <w:pPr>
              <w:spacing w:after="0" w:line="240" w:lineRule="auto"/>
              <w:jc w:val="both"/>
              <w:rPr>
                <w:rFonts w:ascii="Times New Roman" w:hAnsi="Times New Roman"/>
                <w:sz w:val="28"/>
                <w:szCs w:val="28"/>
              </w:rPr>
            </w:pPr>
            <w:r w:rsidRPr="00B420C4">
              <w:rPr>
                <w:rFonts w:ascii="Times New Roman" w:hAnsi="Times New Roman"/>
                <w:sz w:val="28"/>
                <w:szCs w:val="28"/>
              </w:rPr>
              <w:t>З</w:t>
            </w:r>
            <w:r w:rsidR="00D63A26" w:rsidRPr="00B420C4">
              <w:rPr>
                <w:rFonts w:ascii="Times New Roman" w:hAnsi="Times New Roman"/>
                <w:sz w:val="28"/>
                <w:szCs w:val="28"/>
              </w:rPr>
              <w:t>аявление и документы в электронной форме подписаны с использованием электронной подписи с нарушением требований Федерального закона № 63-ФЗ</w:t>
            </w:r>
          </w:p>
        </w:tc>
      </w:tr>
      <w:tr w:rsidR="00D63A26" w:rsidRPr="00B420C4" w:rsidTr="00AB1FA3">
        <w:trPr>
          <w:trHeight w:val="322"/>
        </w:trPr>
        <w:tc>
          <w:tcPr>
            <w:tcW w:w="567" w:type="dxa"/>
            <w:vMerge/>
          </w:tcPr>
          <w:p w:rsidR="00D63A26" w:rsidRPr="00B420C4" w:rsidRDefault="00D63A26">
            <w:pPr>
              <w:spacing w:after="0" w:line="240" w:lineRule="auto"/>
              <w:jc w:val="both"/>
              <w:rPr>
                <w:rFonts w:ascii="Times New Roman" w:hAnsi="Times New Roman"/>
                <w:color w:val="000000"/>
                <w:spacing w:val="-6"/>
                <w:sz w:val="28"/>
                <w:szCs w:val="28"/>
              </w:rPr>
            </w:pPr>
          </w:p>
        </w:tc>
        <w:tc>
          <w:tcPr>
            <w:tcW w:w="2268" w:type="dxa"/>
            <w:vMerge/>
          </w:tcPr>
          <w:p w:rsidR="00D63A26" w:rsidRPr="00B420C4" w:rsidRDefault="00D63A26" w:rsidP="00AB1FA3">
            <w:pPr>
              <w:rPr>
                <w:rFonts w:ascii="Times New Roman" w:hAnsi="Times New Roman"/>
                <w:color w:val="000000"/>
                <w:spacing w:val="-6"/>
                <w:sz w:val="28"/>
                <w:szCs w:val="28"/>
              </w:rPr>
            </w:pPr>
          </w:p>
        </w:tc>
        <w:tc>
          <w:tcPr>
            <w:tcW w:w="7087" w:type="dxa"/>
          </w:tcPr>
          <w:p w:rsidR="00D63A26" w:rsidRPr="00B420C4" w:rsidRDefault="00612659" w:rsidP="00612659">
            <w:pPr>
              <w:spacing w:after="0" w:line="240" w:lineRule="auto"/>
              <w:jc w:val="both"/>
              <w:rPr>
                <w:rFonts w:ascii="Times New Roman" w:hAnsi="Times New Roman"/>
                <w:sz w:val="28"/>
                <w:szCs w:val="28"/>
              </w:rPr>
            </w:pPr>
            <w:r w:rsidRPr="00B420C4">
              <w:rPr>
                <w:rFonts w:ascii="Times New Roman" w:hAnsi="Times New Roman"/>
                <w:sz w:val="28"/>
                <w:szCs w:val="28"/>
              </w:rPr>
              <w:t>Н</w:t>
            </w:r>
            <w:r w:rsidR="00D63A26" w:rsidRPr="00B420C4">
              <w:rPr>
                <w:rFonts w:ascii="Times New Roman" w:hAnsi="Times New Roman"/>
                <w:sz w:val="28"/>
                <w:szCs w:val="28"/>
              </w:rPr>
              <w:t xml:space="preserve">епредставления или представления не в полном объеме документов, указанных в приложении № </w:t>
            </w:r>
            <w:r w:rsidRPr="00B420C4">
              <w:rPr>
                <w:rFonts w:ascii="Times New Roman" w:hAnsi="Times New Roman"/>
                <w:sz w:val="28"/>
                <w:szCs w:val="28"/>
              </w:rPr>
              <w:t>3</w:t>
            </w:r>
            <w:r w:rsidR="00D63A26" w:rsidRPr="00B420C4">
              <w:rPr>
                <w:rFonts w:ascii="Times New Roman" w:hAnsi="Times New Roman"/>
                <w:sz w:val="28"/>
                <w:szCs w:val="28"/>
              </w:rPr>
              <w:t xml:space="preserve"> настоящего Регламента</w:t>
            </w:r>
          </w:p>
        </w:tc>
      </w:tr>
      <w:tr w:rsidR="00D63A26" w:rsidRPr="00B420C4" w:rsidTr="00AB1FA3">
        <w:trPr>
          <w:trHeight w:val="322"/>
        </w:trPr>
        <w:tc>
          <w:tcPr>
            <w:tcW w:w="567" w:type="dxa"/>
            <w:vMerge/>
          </w:tcPr>
          <w:p w:rsidR="00D63A26" w:rsidRPr="00B420C4" w:rsidRDefault="00D63A26">
            <w:pPr>
              <w:spacing w:after="0" w:line="240" w:lineRule="auto"/>
              <w:jc w:val="both"/>
              <w:rPr>
                <w:rFonts w:ascii="Times New Roman" w:hAnsi="Times New Roman"/>
                <w:color w:val="000000"/>
                <w:spacing w:val="-6"/>
                <w:sz w:val="28"/>
                <w:szCs w:val="28"/>
              </w:rPr>
            </w:pPr>
          </w:p>
        </w:tc>
        <w:tc>
          <w:tcPr>
            <w:tcW w:w="2268" w:type="dxa"/>
            <w:vMerge/>
          </w:tcPr>
          <w:p w:rsidR="00D63A26" w:rsidRPr="00B420C4" w:rsidRDefault="00D63A26" w:rsidP="00AB1FA3">
            <w:pPr>
              <w:rPr>
                <w:rFonts w:ascii="Times New Roman" w:hAnsi="Times New Roman"/>
                <w:color w:val="000000"/>
                <w:spacing w:val="-6"/>
                <w:sz w:val="28"/>
                <w:szCs w:val="28"/>
              </w:rPr>
            </w:pPr>
          </w:p>
        </w:tc>
        <w:tc>
          <w:tcPr>
            <w:tcW w:w="7087" w:type="dxa"/>
          </w:tcPr>
          <w:p w:rsidR="00D63A26" w:rsidRPr="00B420C4" w:rsidRDefault="00612659" w:rsidP="00612659">
            <w:pPr>
              <w:spacing w:after="0" w:line="240" w:lineRule="auto"/>
              <w:jc w:val="both"/>
              <w:rPr>
                <w:rFonts w:ascii="Times New Roman" w:hAnsi="Times New Roman"/>
                <w:sz w:val="28"/>
                <w:szCs w:val="28"/>
              </w:rPr>
            </w:pPr>
            <w:r w:rsidRPr="00B420C4">
              <w:rPr>
                <w:rFonts w:ascii="Times New Roman" w:hAnsi="Times New Roman"/>
                <w:sz w:val="28"/>
                <w:szCs w:val="28"/>
              </w:rPr>
              <w:t>На</w:t>
            </w:r>
            <w:r w:rsidR="00D63A26" w:rsidRPr="00B420C4">
              <w:rPr>
                <w:rFonts w:ascii="Times New Roman" w:hAnsi="Times New Roman"/>
                <w:sz w:val="28"/>
                <w:szCs w:val="28"/>
              </w:rPr>
              <w:t>личие в заявлении и прилагаемых к нему документах подчисток, приписок и исправлений, не заверенных в установленном порядке</w:t>
            </w:r>
          </w:p>
        </w:tc>
      </w:tr>
    </w:tbl>
    <w:p w:rsidR="00EE46BA" w:rsidRPr="00B420C4" w:rsidRDefault="00EE46BA">
      <w:pPr>
        <w:spacing w:after="0" w:line="240" w:lineRule="auto"/>
        <w:ind w:right="-1" w:firstLine="709"/>
        <w:jc w:val="right"/>
        <w:rPr>
          <w:rFonts w:ascii="Times New Roman" w:hAnsi="Times New Roman"/>
          <w:color w:val="000000"/>
          <w:spacing w:val="-6"/>
          <w:sz w:val="28"/>
          <w:szCs w:val="28"/>
        </w:rPr>
      </w:pPr>
    </w:p>
    <w:p w:rsidR="00EE46BA" w:rsidRPr="00B420C4" w:rsidRDefault="00EE46BA">
      <w:pPr>
        <w:spacing w:after="0" w:line="240" w:lineRule="auto"/>
        <w:ind w:right="-1" w:firstLine="709"/>
        <w:jc w:val="right"/>
        <w:rPr>
          <w:rFonts w:ascii="Times New Roman" w:hAnsi="Times New Roman"/>
          <w:color w:val="000000"/>
          <w:spacing w:val="-6"/>
          <w:sz w:val="28"/>
          <w:szCs w:val="28"/>
        </w:rPr>
      </w:pPr>
    </w:p>
    <w:p w:rsidR="00EE46BA" w:rsidRPr="00B420C4" w:rsidRDefault="00EE46BA">
      <w:pPr>
        <w:spacing w:after="0" w:line="240" w:lineRule="auto"/>
        <w:ind w:right="-1" w:firstLine="709"/>
        <w:jc w:val="right"/>
        <w:rPr>
          <w:rFonts w:ascii="Times New Roman" w:hAnsi="Times New Roman"/>
          <w:color w:val="000000"/>
          <w:spacing w:val="-6"/>
          <w:sz w:val="28"/>
          <w:szCs w:val="28"/>
        </w:rPr>
      </w:pPr>
    </w:p>
    <w:p w:rsidR="00EE46BA" w:rsidRPr="00B420C4" w:rsidRDefault="00EE46BA">
      <w:pPr>
        <w:spacing w:after="0" w:line="240" w:lineRule="auto"/>
        <w:ind w:right="-1" w:firstLine="709"/>
        <w:jc w:val="right"/>
        <w:rPr>
          <w:rFonts w:ascii="Times New Roman" w:hAnsi="Times New Roman"/>
          <w:color w:val="000000"/>
          <w:spacing w:val="-6"/>
          <w:sz w:val="28"/>
          <w:szCs w:val="28"/>
        </w:rPr>
      </w:pPr>
    </w:p>
    <w:p w:rsidR="00EE46BA" w:rsidRPr="00B420C4" w:rsidRDefault="00EE46BA">
      <w:pPr>
        <w:spacing w:after="0" w:line="240" w:lineRule="auto"/>
        <w:ind w:right="-1" w:firstLine="709"/>
        <w:jc w:val="right"/>
        <w:rPr>
          <w:rFonts w:ascii="Times New Roman" w:hAnsi="Times New Roman"/>
          <w:color w:val="000000"/>
          <w:spacing w:val="-6"/>
          <w:sz w:val="28"/>
          <w:szCs w:val="28"/>
        </w:rPr>
      </w:pPr>
    </w:p>
    <w:p w:rsidR="00EE46BA" w:rsidRPr="00B420C4" w:rsidRDefault="00EE46BA">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9060D6" w:rsidRPr="00B420C4" w:rsidRDefault="009060D6">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382BCC" w:rsidRPr="00B420C4" w:rsidRDefault="00382BCC">
      <w:pPr>
        <w:spacing w:after="0" w:line="240" w:lineRule="auto"/>
        <w:ind w:right="-1" w:firstLine="709"/>
        <w:jc w:val="right"/>
        <w:rPr>
          <w:rFonts w:ascii="Times New Roman" w:hAnsi="Times New Roman"/>
          <w:color w:val="000000"/>
          <w:spacing w:val="-6"/>
          <w:sz w:val="28"/>
          <w:szCs w:val="28"/>
        </w:rPr>
      </w:pPr>
    </w:p>
    <w:p w:rsidR="00FC01D8" w:rsidRPr="00B420C4" w:rsidRDefault="00FC01D8">
      <w:pPr>
        <w:spacing w:after="0" w:line="240" w:lineRule="auto"/>
        <w:ind w:right="-1" w:firstLine="709"/>
        <w:jc w:val="right"/>
        <w:rPr>
          <w:rFonts w:ascii="Times New Roman" w:hAnsi="Times New Roman"/>
          <w:color w:val="000000"/>
          <w:spacing w:val="-6"/>
          <w:sz w:val="28"/>
          <w:szCs w:val="28"/>
        </w:rPr>
      </w:pPr>
    </w:p>
    <w:p w:rsidR="00CC2D01" w:rsidRPr="00B420C4" w:rsidRDefault="00CC2D01" w:rsidP="00CC2D01">
      <w:pPr>
        <w:spacing w:after="0" w:line="240" w:lineRule="auto"/>
        <w:ind w:right="-1" w:firstLine="709"/>
        <w:jc w:val="right"/>
        <w:rPr>
          <w:rFonts w:ascii="Times New Roman" w:hAnsi="Times New Roman"/>
          <w:color w:val="000000"/>
          <w:spacing w:val="-6"/>
          <w:sz w:val="28"/>
          <w:szCs w:val="28"/>
        </w:rPr>
      </w:pPr>
      <w:r w:rsidRPr="00B420C4">
        <w:rPr>
          <w:rFonts w:ascii="Times New Roman" w:hAnsi="Times New Roman"/>
          <w:color w:val="000000"/>
          <w:spacing w:val="-6"/>
          <w:sz w:val="28"/>
          <w:szCs w:val="28"/>
        </w:rPr>
        <w:lastRenderedPageBreak/>
        <w:t xml:space="preserve">Приложение № </w:t>
      </w:r>
      <w:r w:rsidR="00DD1764" w:rsidRPr="00B420C4">
        <w:rPr>
          <w:rFonts w:ascii="Times New Roman" w:hAnsi="Times New Roman"/>
          <w:color w:val="000000"/>
          <w:spacing w:val="-6"/>
          <w:sz w:val="28"/>
          <w:szCs w:val="28"/>
        </w:rPr>
        <w:t>4</w:t>
      </w:r>
    </w:p>
    <w:p w:rsidR="00CC2D01" w:rsidRPr="00B420C4" w:rsidRDefault="00CC2D01" w:rsidP="00CC2D01">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к Административному регламенту предоставления</w:t>
      </w:r>
    </w:p>
    <w:p w:rsidR="00CC2D01" w:rsidRPr="00B420C4" w:rsidRDefault="00CC2D01" w:rsidP="00CC2D01">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Министерством лесного хозяйства Республики</w:t>
      </w:r>
    </w:p>
    <w:p w:rsidR="0042463D" w:rsidRPr="00B420C4" w:rsidRDefault="00CC2D01"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Татарстан государственной услуги</w:t>
      </w:r>
    </w:p>
    <w:p w:rsidR="0042463D" w:rsidRPr="00B420C4" w:rsidRDefault="00CC2D01"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 «</w:t>
      </w:r>
      <w:r w:rsidR="0042463D" w:rsidRPr="00B420C4">
        <w:rPr>
          <w:rFonts w:ascii="Times New Roman" w:hAnsi="Times New Roman"/>
          <w:sz w:val="28"/>
          <w:szCs w:val="28"/>
        </w:rPr>
        <w:t>Предоставление в границах земель лесного</w:t>
      </w:r>
    </w:p>
    <w:p w:rsidR="0042463D" w:rsidRPr="00B420C4" w:rsidRDefault="0042463D"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 фонда лесных участков в аренду</w:t>
      </w:r>
    </w:p>
    <w:p w:rsidR="00CC2D01" w:rsidRPr="00B420C4" w:rsidRDefault="0042463D"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z w:val="28"/>
          <w:szCs w:val="28"/>
        </w:rPr>
        <w:t xml:space="preserve"> </w:t>
      </w:r>
      <w:r w:rsidR="00000FE8" w:rsidRPr="00B420C4">
        <w:rPr>
          <w:rFonts w:ascii="Times New Roman" w:hAnsi="Times New Roman"/>
          <w:sz w:val="28"/>
          <w:szCs w:val="28"/>
        </w:rPr>
        <w:t>по результатам торгов</w:t>
      </w:r>
      <w:r w:rsidR="00CC2D01" w:rsidRPr="00B420C4">
        <w:rPr>
          <w:rFonts w:ascii="Times New Roman" w:hAnsi="Times New Roman"/>
          <w:sz w:val="28"/>
          <w:szCs w:val="28"/>
        </w:rPr>
        <w:t>»</w:t>
      </w:r>
    </w:p>
    <w:p w:rsidR="00CC2D01" w:rsidRPr="00B420C4" w:rsidRDefault="00CC2D01" w:rsidP="00CC2D01">
      <w:pPr>
        <w:spacing w:after="0" w:line="240" w:lineRule="auto"/>
        <w:ind w:firstLine="720"/>
        <w:jc w:val="right"/>
        <w:rPr>
          <w:rFonts w:ascii="Times New Roman" w:hAnsi="Times New Roman"/>
          <w:b/>
          <w:sz w:val="28"/>
          <w:szCs w:val="28"/>
        </w:rPr>
      </w:pPr>
    </w:p>
    <w:p w:rsidR="00382BCC" w:rsidRPr="00B420C4" w:rsidRDefault="009060D6" w:rsidP="00382BCC">
      <w:pPr>
        <w:widowControl w:val="0"/>
        <w:autoSpaceDE w:val="0"/>
        <w:autoSpaceDN w:val="0"/>
        <w:adjustRightInd w:val="0"/>
        <w:spacing w:after="0" w:line="240" w:lineRule="auto"/>
        <w:ind w:firstLine="426"/>
        <w:rPr>
          <w:rFonts w:ascii="Times New Roman" w:hAnsi="Times New Roman"/>
          <w:b/>
          <w:bCs/>
          <w:sz w:val="28"/>
          <w:szCs w:val="28"/>
        </w:rPr>
      </w:pPr>
      <w:r w:rsidRPr="00B420C4">
        <w:rPr>
          <w:rFonts w:ascii="Times New Roman" w:hAnsi="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5391"/>
      </w:tblGrid>
      <w:tr w:rsidR="00382BCC" w:rsidRPr="00B420C4" w:rsidTr="00382BCC">
        <w:tc>
          <w:tcPr>
            <w:tcW w:w="4820"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5391"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Министру лесного хозяйства</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Республики Татарстан</w:t>
            </w:r>
          </w:p>
        </w:tc>
      </w:tr>
      <w:tr w:rsidR="00382BCC" w:rsidRPr="00B420C4" w:rsidTr="00382BCC">
        <w:tc>
          <w:tcPr>
            <w:tcW w:w="4820"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5391" w:type="dxa"/>
            <w:tcBorders>
              <w:top w:val="nil"/>
              <w:left w:val="nil"/>
              <w:bottom w:val="single" w:sz="4" w:space="0" w:color="auto"/>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r>
      <w:tr w:rsidR="00382BCC" w:rsidRPr="00B420C4" w:rsidTr="00382BCC">
        <w:tc>
          <w:tcPr>
            <w:tcW w:w="4820"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5391" w:type="dxa"/>
            <w:tcBorders>
              <w:top w:val="single" w:sz="4" w:space="0" w:color="auto"/>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(фамилия, инициалы)</w:t>
            </w:r>
          </w:p>
        </w:tc>
      </w:tr>
      <w:tr w:rsidR="00382BCC" w:rsidRPr="00B420C4" w:rsidTr="00382BCC">
        <w:tc>
          <w:tcPr>
            <w:tcW w:w="4820"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5391" w:type="dxa"/>
            <w:tcBorders>
              <w:top w:val="nil"/>
              <w:left w:val="nil"/>
              <w:bottom w:val="single" w:sz="4" w:space="0" w:color="auto"/>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r>
      <w:tr w:rsidR="00382BCC" w:rsidRPr="00B420C4" w:rsidTr="00382BCC">
        <w:tc>
          <w:tcPr>
            <w:tcW w:w="4820"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5391" w:type="dxa"/>
            <w:tcBorders>
              <w:top w:val="single" w:sz="4" w:space="0" w:color="auto"/>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(полное и сокращенное наименования, организационно-правовая форма, место нахождения и почтовый адрес, банковские реквизиты - для юридического лица; фамилия, имя, отчество (последнее - при наличии), адрес места жительства (временного пребывания), реквизиты документа, удостоверяющего личность, ИНН - при наличии - для физического лица и для гражданина, являющегося индивидуальным предпринимателем; а также фамилия, имя, отчество (последнее - при наличии) представителя - в случае, если заявление подается представителем)</w:t>
            </w:r>
          </w:p>
        </w:tc>
      </w:tr>
    </w:tbl>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p w:rsidR="00382BCC" w:rsidRPr="00B420C4" w:rsidRDefault="00382BCC" w:rsidP="00382BCC">
      <w:pPr>
        <w:widowControl w:val="0"/>
        <w:autoSpaceDE w:val="0"/>
        <w:autoSpaceDN w:val="0"/>
        <w:adjustRightInd w:val="0"/>
        <w:spacing w:after="0" w:line="240" w:lineRule="auto"/>
        <w:ind w:firstLine="426"/>
        <w:jc w:val="center"/>
        <w:rPr>
          <w:rFonts w:ascii="Times New Roman" w:hAnsi="Times New Roman"/>
          <w:b/>
          <w:bCs/>
          <w:sz w:val="28"/>
          <w:szCs w:val="28"/>
        </w:rPr>
      </w:pPr>
      <w:r w:rsidRPr="00B420C4">
        <w:rPr>
          <w:rFonts w:ascii="Times New Roman" w:hAnsi="Times New Roman"/>
          <w:b/>
          <w:bCs/>
          <w:sz w:val="28"/>
          <w:szCs w:val="28"/>
        </w:rPr>
        <w:t>Заявление</w:t>
      </w:r>
      <w:r w:rsidRPr="00B420C4">
        <w:rPr>
          <w:rFonts w:ascii="Times New Roman" w:hAnsi="Times New Roman"/>
          <w:b/>
          <w:bCs/>
          <w:sz w:val="28"/>
          <w:szCs w:val="28"/>
        </w:rPr>
        <w:br/>
        <w:t>о проведении аукциона на право заключения договора аренды лесного участка, находящегося в государственной собственности</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Прошу провести аукцион на право заключения договора аренды лесного участка, находящегося в государственной собственности.</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Местоположение лесного участка (наименования лесничества и участкового лесничества, номера квартала и выдела): 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Площадь лесного участка, га: ____________________________________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Цель использования, вид(-ы) лесного участка: 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Срок использования лесного участка: _____________________________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Кадастровый номер лесного участка: ______________________________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Адрес электронной почты: ________________________________________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Номер контактного телефона для связи с заявителем (его представителем): _____________________________________________________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К заявлению прилагаются:</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lastRenderedPageBreak/>
        <w:t>______________________________________________________________________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______________________________________________________________________</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Результат предоставления государственной услуги прошу предоставить:</w:t>
      </w: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1"/>
        <w:gridCol w:w="9750"/>
      </w:tblGrid>
      <w:tr w:rsidR="00382BCC" w:rsidRPr="00B420C4" w:rsidTr="00382BCC">
        <w:tc>
          <w:tcPr>
            <w:tcW w:w="461" w:type="dxa"/>
            <w:tcBorders>
              <w:top w:val="single" w:sz="4" w:space="0" w:color="auto"/>
              <w:bottom w:val="single" w:sz="4" w:space="0" w:color="auto"/>
              <w:right w:val="single" w:sz="4" w:space="0" w:color="auto"/>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9750" w:type="dxa"/>
            <w:tcBorders>
              <w:top w:val="nil"/>
              <w:left w:val="single" w:sz="4" w:space="0" w:color="auto"/>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в личный кабинет Портала государственных и муниципальных услуг</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Республики Татарстан</w:t>
            </w:r>
            <w:hyperlink w:anchor="sub_111" w:history="1">
              <w:r w:rsidRPr="00B420C4">
                <w:rPr>
                  <w:rStyle w:val="afb"/>
                  <w:rFonts w:ascii="Times New Roman" w:hAnsi="Times New Roman"/>
                  <w:color w:val="auto"/>
                  <w:sz w:val="28"/>
                  <w:szCs w:val="28"/>
                </w:rPr>
                <w:t>*</w:t>
              </w:r>
            </w:hyperlink>
          </w:p>
        </w:tc>
      </w:tr>
      <w:tr w:rsidR="00382BCC" w:rsidRPr="00B420C4" w:rsidTr="00382BCC">
        <w:tc>
          <w:tcPr>
            <w:tcW w:w="461" w:type="dxa"/>
            <w:tcBorders>
              <w:top w:val="single" w:sz="4" w:space="0" w:color="auto"/>
              <w:bottom w:val="single" w:sz="4" w:space="0" w:color="auto"/>
              <w:right w:val="single" w:sz="4" w:space="0" w:color="auto"/>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9750" w:type="dxa"/>
            <w:tcBorders>
              <w:top w:val="nil"/>
              <w:left w:val="single" w:sz="4" w:space="0" w:color="auto"/>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в личный кабинет Единого портала государственных и муниципальных</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услуг (функций)</w:t>
            </w:r>
            <w:hyperlink w:anchor="sub_111" w:history="1">
              <w:r w:rsidRPr="00B420C4">
                <w:rPr>
                  <w:rStyle w:val="afb"/>
                  <w:rFonts w:ascii="Times New Roman" w:hAnsi="Times New Roman"/>
                  <w:color w:val="auto"/>
                  <w:sz w:val="28"/>
                  <w:szCs w:val="28"/>
                </w:rPr>
                <w:t>*</w:t>
              </w:r>
            </w:hyperlink>
          </w:p>
        </w:tc>
      </w:tr>
      <w:tr w:rsidR="00382BCC" w:rsidRPr="00B420C4" w:rsidTr="00382BCC">
        <w:tc>
          <w:tcPr>
            <w:tcW w:w="461" w:type="dxa"/>
            <w:tcBorders>
              <w:top w:val="single" w:sz="4" w:space="0" w:color="auto"/>
              <w:bottom w:val="single" w:sz="4" w:space="0" w:color="auto"/>
              <w:right w:val="single" w:sz="4" w:space="0" w:color="auto"/>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9750" w:type="dxa"/>
            <w:tcBorders>
              <w:top w:val="nil"/>
              <w:left w:val="single" w:sz="4" w:space="0" w:color="auto"/>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на бумажном носителе лично</w:t>
            </w:r>
          </w:p>
        </w:tc>
      </w:tr>
      <w:tr w:rsidR="00382BCC" w:rsidRPr="00B420C4" w:rsidTr="00382BCC">
        <w:tc>
          <w:tcPr>
            <w:tcW w:w="461" w:type="dxa"/>
            <w:tcBorders>
              <w:top w:val="single" w:sz="4" w:space="0" w:color="auto"/>
              <w:bottom w:val="single" w:sz="4" w:space="0" w:color="auto"/>
              <w:right w:val="single" w:sz="4" w:space="0" w:color="auto"/>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9750" w:type="dxa"/>
            <w:tcBorders>
              <w:top w:val="nil"/>
              <w:left w:val="single" w:sz="4" w:space="0" w:color="auto"/>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на бумажном носителе заказным почтовым отправлением с уведомлением</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о вручении</w:t>
            </w:r>
          </w:p>
        </w:tc>
      </w:tr>
    </w:tbl>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8"/>
        <w:gridCol w:w="1843"/>
        <w:gridCol w:w="4110"/>
      </w:tblGrid>
      <w:tr w:rsidR="00382BCC" w:rsidRPr="00B420C4" w:rsidTr="00382BCC">
        <w:tc>
          <w:tcPr>
            <w:tcW w:w="4258"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"__"_________ 20___ г.</w:t>
            </w:r>
          </w:p>
        </w:tc>
        <w:tc>
          <w:tcPr>
            <w:tcW w:w="1843"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4110" w:type="dxa"/>
            <w:tcBorders>
              <w:top w:val="nil"/>
              <w:left w:val="nil"/>
              <w:bottom w:val="single" w:sz="4" w:space="0" w:color="auto"/>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r>
      <w:tr w:rsidR="00382BCC" w:rsidRPr="00B420C4" w:rsidTr="00382BCC">
        <w:tc>
          <w:tcPr>
            <w:tcW w:w="4258"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1843" w:type="dxa"/>
            <w:tcBorders>
              <w:top w:val="nil"/>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tc>
        <w:tc>
          <w:tcPr>
            <w:tcW w:w="4110" w:type="dxa"/>
            <w:tcBorders>
              <w:top w:val="single" w:sz="4" w:space="0" w:color="auto"/>
              <w:left w:val="nil"/>
              <w:bottom w:val="nil"/>
              <w:right w:val="nil"/>
            </w:tcBorders>
          </w:tcPr>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r w:rsidRPr="00B420C4">
              <w:rPr>
                <w:rFonts w:ascii="Times New Roman" w:hAnsi="Times New Roman"/>
                <w:sz w:val="28"/>
                <w:szCs w:val="28"/>
              </w:rPr>
              <w:t>(подпись заявителя (его представителя))</w:t>
            </w:r>
          </w:p>
        </w:tc>
      </w:tr>
    </w:tbl>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p>
    <w:p w:rsidR="00382BCC" w:rsidRPr="00B420C4" w:rsidRDefault="00382BCC" w:rsidP="00382BCC">
      <w:pPr>
        <w:widowControl w:val="0"/>
        <w:autoSpaceDE w:val="0"/>
        <w:autoSpaceDN w:val="0"/>
        <w:adjustRightInd w:val="0"/>
        <w:spacing w:after="0" w:line="240" w:lineRule="auto"/>
        <w:ind w:firstLine="426"/>
        <w:rPr>
          <w:rFonts w:ascii="Times New Roman" w:hAnsi="Times New Roman"/>
          <w:sz w:val="28"/>
          <w:szCs w:val="28"/>
        </w:rPr>
      </w:pPr>
      <w:bookmarkStart w:id="6" w:name="sub_111"/>
      <w:r w:rsidRPr="00B420C4">
        <w:rPr>
          <w:rFonts w:ascii="Times New Roman" w:hAnsi="Times New Roman"/>
          <w:b/>
          <w:bCs/>
          <w:sz w:val="28"/>
          <w:szCs w:val="28"/>
        </w:rPr>
        <w:t>*</w:t>
      </w:r>
      <w:r w:rsidRPr="00B420C4">
        <w:rPr>
          <w:rFonts w:ascii="Times New Roman" w:hAnsi="Times New Roman"/>
          <w:sz w:val="28"/>
          <w:szCs w:val="28"/>
        </w:rPr>
        <w:t xml:space="preserve"> Заполняется в случае подачи заявления через Портал государственных и муниципальных услуг Республики Татарстан или Единый портал государственных и муниципальных услуг (функций).</w:t>
      </w:r>
    </w:p>
    <w:bookmarkEnd w:id="6"/>
    <w:p w:rsidR="00FC01D8" w:rsidRPr="00B420C4" w:rsidRDefault="00CC2D01" w:rsidP="00382BCC">
      <w:pPr>
        <w:widowControl w:val="0"/>
        <w:autoSpaceDE w:val="0"/>
        <w:autoSpaceDN w:val="0"/>
        <w:adjustRightInd w:val="0"/>
        <w:spacing w:after="0" w:line="240" w:lineRule="auto"/>
        <w:ind w:firstLine="426"/>
        <w:rPr>
          <w:rFonts w:ascii="Times New Roman" w:hAnsi="Times New Roman"/>
          <w:color w:val="000000"/>
          <w:spacing w:val="-6"/>
          <w:sz w:val="28"/>
          <w:szCs w:val="28"/>
        </w:rPr>
      </w:pPr>
      <w:r w:rsidRPr="00B420C4">
        <w:rPr>
          <w:rFonts w:ascii="Times New Roman" w:hAnsi="Times New Roman"/>
          <w:b/>
          <w:bCs/>
          <w:sz w:val="28"/>
          <w:szCs w:val="28"/>
        </w:rPr>
        <w:br w:type="page" w:clear="all"/>
      </w:r>
    </w:p>
    <w:p w:rsidR="00BD1B36" w:rsidRPr="00B420C4" w:rsidRDefault="003132D3" w:rsidP="003132D3">
      <w:pPr>
        <w:spacing w:after="0" w:line="240" w:lineRule="auto"/>
        <w:rPr>
          <w:rFonts w:ascii="Times New Roman" w:hAnsi="Times New Roman"/>
          <w:color w:val="000000"/>
          <w:spacing w:val="-6"/>
          <w:sz w:val="28"/>
          <w:szCs w:val="28"/>
        </w:rPr>
      </w:pPr>
      <w:r w:rsidRPr="00B420C4">
        <w:rPr>
          <w:rFonts w:ascii="Times New Roman" w:hAnsi="Times New Roman"/>
          <w:b/>
          <w:sz w:val="20"/>
          <w:szCs w:val="20"/>
        </w:rPr>
        <w:lastRenderedPageBreak/>
        <w:t xml:space="preserve">                                                                                                                                                              </w:t>
      </w:r>
      <w:r w:rsidR="00C228EC" w:rsidRPr="00B420C4">
        <w:rPr>
          <w:rFonts w:ascii="Times New Roman" w:hAnsi="Times New Roman"/>
          <w:color w:val="000000"/>
          <w:spacing w:val="-6"/>
          <w:sz w:val="28"/>
          <w:szCs w:val="28"/>
        </w:rPr>
        <w:t xml:space="preserve">Приложение № </w:t>
      </w:r>
      <w:r w:rsidR="00DD1764" w:rsidRPr="00B420C4">
        <w:rPr>
          <w:rFonts w:ascii="Times New Roman" w:hAnsi="Times New Roman"/>
          <w:color w:val="000000"/>
          <w:spacing w:val="-6"/>
          <w:sz w:val="28"/>
          <w:szCs w:val="28"/>
        </w:rPr>
        <w:t>5</w:t>
      </w:r>
    </w:p>
    <w:p w:rsidR="00FC01D8" w:rsidRPr="00B420C4" w:rsidRDefault="00FC01D8" w:rsidP="00FC01D8">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к Административному регламенту предоставления</w:t>
      </w:r>
    </w:p>
    <w:p w:rsidR="00FC01D8" w:rsidRPr="00B420C4" w:rsidRDefault="00FC01D8" w:rsidP="00FC01D8">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Министерством лесного хозяйства Республики</w:t>
      </w:r>
    </w:p>
    <w:p w:rsidR="0042463D" w:rsidRPr="00B420C4" w:rsidRDefault="00FC01D8"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Татарстан государственной услуги </w:t>
      </w:r>
    </w:p>
    <w:p w:rsidR="0042463D" w:rsidRPr="00B420C4" w:rsidRDefault="00FC01D8"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w:t>
      </w:r>
      <w:r w:rsidR="0042463D" w:rsidRPr="00B420C4">
        <w:rPr>
          <w:rFonts w:ascii="Times New Roman" w:hAnsi="Times New Roman"/>
          <w:sz w:val="28"/>
          <w:szCs w:val="28"/>
        </w:rPr>
        <w:t>Предоставление в границах земель лесного</w:t>
      </w:r>
    </w:p>
    <w:p w:rsidR="0042463D" w:rsidRPr="00B420C4" w:rsidRDefault="0042463D"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 фонда лесных участков в аренду</w:t>
      </w:r>
    </w:p>
    <w:p w:rsidR="00FC01D8" w:rsidRPr="00B420C4" w:rsidRDefault="0042463D"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z w:val="28"/>
          <w:szCs w:val="28"/>
        </w:rPr>
        <w:t xml:space="preserve"> </w:t>
      </w:r>
      <w:r w:rsidR="00000FE8" w:rsidRPr="00B420C4">
        <w:rPr>
          <w:rFonts w:ascii="Times New Roman" w:hAnsi="Times New Roman"/>
          <w:sz w:val="28"/>
          <w:szCs w:val="28"/>
        </w:rPr>
        <w:t>по результатам торгов</w:t>
      </w:r>
      <w:r w:rsidR="00FC01D8" w:rsidRPr="00B420C4">
        <w:rPr>
          <w:rFonts w:ascii="Times New Roman" w:hAnsi="Times New Roman"/>
          <w:sz w:val="28"/>
          <w:szCs w:val="28"/>
        </w:rPr>
        <w:t>»</w:t>
      </w:r>
    </w:p>
    <w:p w:rsidR="00BD1B36" w:rsidRPr="00B420C4" w:rsidRDefault="00BD1B36">
      <w:pPr>
        <w:spacing w:after="0" w:line="240" w:lineRule="auto"/>
        <w:jc w:val="right"/>
        <w:rPr>
          <w:rFonts w:ascii="Times New Roman" w:hAnsi="Times New Roman"/>
          <w:sz w:val="24"/>
          <w:szCs w:val="24"/>
        </w:rPr>
      </w:pPr>
    </w:p>
    <w:p w:rsidR="00BD1B36" w:rsidRPr="00B420C4" w:rsidRDefault="00C228EC">
      <w:pPr>
        <w:spacing w:after="0" w:line="240" w:lineRule="auto"/>
        <w:rPr>
          <w:rFonts w:ascii="Times New Roman" w:hAnsi="Times New Roman"/>
          <w:sz w:val="24"/>
          <w:szCs w:val="24"/>
        </w:rPr>
      </w:pPr>
      <w:r w:rsidRPr="00B420C4">
        <w:rPr>
          <w:rFonts w:ascii="Times New Roman" w:hAnsi="Times New Roman"/>
          <w:sz w:val="24"/>
          <w:szCs w:val="24"/>
        </w:rPr>
        <w:t xml:space="preserve">(Бланк </w:t>
      </w:r>
      <w:r w:rsidR="00734C1E" w:rsidRPr="00B420C4">
        <w:rPr>
          <w:rFonts w:ascii="Times New Roman" w:hAnsi="Times New Roman"/>
          <w:sz w:val="24"/>
          <w:szCs w:val="24"/>
        </w:rPr>
        <w:t>Министерства</w:t>
      </w:r>
      <w:r w:rsidRPr="00B420C4">
        <w:rPr>
          <w:rFonts w:ascii="Times New Roman" w:hAnsi="Times New Roman"/>
          <w:sz w:val="24"/>
          <w:szCs w:val="24"/>
        </w:rPr>
        <w:t>)</w:t>
      </w:r>
    </w:p>
    <w:p w:rsidR="00BD1B36" w:rsidRPr="00B420C4" w:rsidRDefault="00BD1B36">
      <w:pPr>
        <w:spacing w:after="0" w:line="240" w:lineRule="auto"/>
        <w:rPr>
          <w:rFonts w:ascii="Times New Roman" w:hAnsi="Times New Roman"/>
          <w:sz w:val="24"/>
          <w:szCs w:val="24"/>
        </w:rPr>
      </w:pPr>
    </w:p>
    <w:p w:rsidR="00BD1B36" w:rsidRPr="00B420C4" w:rsidRDefault="00BD1B36">
      <w:pPr>
        <w:spacing w:after="0" w:line="240" w:lineRule="auto"/>
        <w:rPr>
          <w:rFonts w:ascii="Times New Roman" w:hAnsi="Times New Roman"/>
          <w:sz w:val="24"/>
          <w:szCs w:val="24"/>
        </w:rPr>
      </w:pPr>
    </w:p>
    <w:p w:rsidR="00BD1B36" w:rsidRPr="00B420C4" w:rsidRDefault="00BD1B36">
      <w:pPr>
        <w:spacing w:after="0" w:line="240" w:lineRule="auto"/>
        <w:rPr>
          <w:rFonts w:ascii="Times New Roman" w:hAnsi="Times New Roman"/>
          <w:sz w:val="28"/>
          <w:szCs w:val="28"/>
        </w:rPr>
      </w:pPr>
    </w:p>
    <w:p w:rsidR="00BD1B36" w:rsidRPr="00B420C4" w:rsidRDefault="00C228EC">
      <w:pPr>
        <w:spacing w:after="0" w:line="240" w:lineRule="auto"/>
        <w:jc w:val="center"/>
        <w:rPr>
          <w:rFonts w:ascii="Times New Roman" w:hAnsi="Times New Roman"/>
          <w:sz w:val="28"/>
          <w:szCs w:val="28"/>
        </w:rPr>
      </w:pPr>
      <w:r w:rsidRPr="00B420C4">
        <w:rPr>
          <w:rFonts w:ascii="Times New Roman" w:hAnsi="Times New Roman"/>
          <w:sz w:val="28"/>
          <w:szCs w:val="28"/>
        </w:rPr>
        <w:t>Уведомление</w:t>
      </w:r>
      <w:r w:rsidR="005E0764" w:rsidRPr="00B420C4">
        <w:rPr>
          <w:rFonts w:ascii="Times New Roman" w:hAnsi="Times New Roman"/>
          <w:sz w:val="28"/>
          <w:szCs w:val="28"/>
        </w:rPr>
        <w:t xml:space="preserve">        </w:t>
      </w:r>
    </w:p>
    <w:p w:rsidR="00BD1B36" w:rsidRPr="00B420C4" w:rsidRDefault="00BD1B36">
      <w:pPr>
        <w:spacing w:after="0" w:line="240" w:lineRule="auto"/>
        <w:jc w:val="center"/>
        <w:rPr>
          <w:rFonts w:ascii="Times New Roman" w:hAnsi="Times New Roman"/>
          <w:sz w:val="28"/>
          <w:szCs w:val="28"/>
        </w:rPr>
      </w:pPr>
    </w:p>
    <w:p w:rsidR="00BD1B36" w:rsidRPr="00B420C4" w:rsidRDefault="00C228EC">
      <w:pPr>
        <w:spacing w:after="0" w:line="240" w:lineRule="auto"/>
        <w:rPr>
          <w:rFonts w:ascii="Times New Roman" w:hAnsi="Times New Roman"/>
          <w:sz w:val="28"/>
          <w:szCs w:val="28"/>
        </w:rPr>
      </w:pPr>
      <w:r w:rsidRPr="00B420C4">
        <w:rPr>
          <w:rFonts w:ascii="Times New Roman" w:hAnsi="Times New Roman"/>
          <w:sz w:val="28"/>
          <w:szCs w:val="28"/>
        </w:rPr>
        <w:t xml:space="preserve">В связи с обращением  </w:t>
      </w:r>
    </w:p>
    <w:p w:rsidR="00BD1B36" w:rsidRPr="00B420C4" w:rsidRDefault="00C228EC">
      <w:pPr>
        <w:pBdr>
          <w:top w:val="single" w:sz="4" w:space="1" w:color="000000"/>
        </w:pBdr>
        <w:spacing w:after="0" w:line="240" w:lineRule="auto"/>
        <w:ind w:left="2381"/>
        <w:jc w:val="center"/>
        <w:rPr>
          <w:rFonts w:ascii="Times New Roman" w:hAnsi="Times New Roman"/>
          <w:sz w:val="28"/>
          <w:szCs w:val="28"/>
        </w:rPr>
      </w:pPr>
      <w:r w:rsidRPr="00B420C4">
        <w:rPr>
          <w:rFonts w:ascii="Times New Roman" w:hAnsi="Times New Roman"/>
          <w:sz w:val="28"/>
          <w:szCs w:val="28"/>
        </w:rPr>
        <w:t>(наименование юридического лица – заявителя)</w:t>
      </w:r>
    </w:p>
    <w:p w:rsidR="00BD1B36" w:rsidRPr="00B420C4" w:rsidRDefault="00BD1B36">
      <w:pPr>
        <w:spacing w:after="0" w:line="240" w:lineRule="auto"/>
        <w:rPr>
          <w:rFonts w:ascii="Times New Roman" w:hAnsi="Times New Roman"/>
          <w:sz w:val="28"/>
          <w:szCs w:val="28"/>
        </w:rPr>
      </w:pPr>
    </w:p>
    <w:p w:rsidR="00BD1B36" w:rsidRPr="00B420C4" w:rsidRDefault="00C228EC">
      <w:pPr>
        <w:spacing w:after="0" w:line="240" w:lineRule="auto"/>
        <w:rPr>
          <w:rFonts w:ascii="Times New Roman" w:hAnsi="Times New Roman"/>
          <w:sz w:val="28"/>
          <w:szCs w:val="28"/>
        </w:rPr>
      </w:pPr>
      <w:r w:rsidRPr="00B420C4">
        <w:rPr>
          <w:rFonts w:ascii="Times New Roman" w:hAnsi="Times New Roman"/>
          <w:sz w:val="28"/>
          <w:szCs w:val="28"/>
        </w:rPr>
        <w:t>заявление № _______ от_____._____.________гг., о  ________________________________</w:t>
      </w:r>
    </w:p>
    <w:p w:rsidR="00BD1B36" w:rsidRPr="00B420C4" w:rsidRDefault="00BD1B36">
      <w:pPr>
        <w:spacing w:after="0" w:line="240" w:lineRule="auto"/>
        <w:rPr>
          <w:rFonts w:ascii="Times New Roman" w:hAnsi="Times New Roman"/>
          <w:sz w:val="28"/>
          <w:szCs w:val="28"/>
        </w:rPr>
      </w:pPr>
    </w:p>
    <w:p w:rsidR="00BD1B36" w:rsidRPr="00B420C4" w:rsidRDefault="00C228EC">
      <w:pPr>
        <w:spacing w:after="0" w:line="240" w:lineRule="auto"/>
        <w:rPr>
          <w:rFonts w:ascii="Times New Roman" w:hAnsi="Times New Roman"/>
          <w:sz w:val="28"/>
          <w:szCs w:val="28"/>
        </w:rPr>
      </w:pPr>
      <w:r w:rsidRPr="00B420C4">
        <w:rPr>
          <w:rFonts w:ascii="Times New Roman" w:hAnsi="Times New Roman"/>
          <w:sz w:val="28"/>
          <w:szCs w:val="28"/>
        </w:rPr>
        <w:t>_____________________________________________________________________________</w:t>
      </w:r>
    </w:p>
    <w:p w:rsidR="00BD1B36" w:rsidRPr="00B420C4" w:rsidRDefault="00BD1B36">
      <w:pPr>
        <w:spacing w:after="0" w:line="240" w:lineRule="auto"/>
        <w:rPr>
          <w:rFonts w:ascii="Times New Roman" w:hAnsi="Times New Roman"/>
          <w:sz w:val="28"/>
          <w:szCs w:val="28"/>
        </w:rPr>
      </w:pPr>
    </w:p>
    <w:p w:rsidR="00BD1B36" w:rsidRPr="00B420C4" w:rsidRDefault="00C228EC">
      <w:pPr>
        <w:spacing w:after="0" w:line="240" w:lineRule="auto"/>
        <w:rPr>
          <w:rFonts w:ascii="Times New Roman" w:hAnsi="Times New Roman"/>
          <w:sz w:val="28"/>
          <w:szCs w:val="28"/>
        </w:rPr>
      </w:pPr>
      <w:r w:rsidRPr="00B420C4">
        <w:rPr>
          <w:rFonts w:ascii="Times New Roman" w:hAnsi="Times New Roman"/>
          <w:sz w:val="28"/>
          <w:szCs w:val="28"/>
        </w:rPr>
        <w:t xml:space="preserve">на основании:  </w:t>
      </w:r>
    </w:p>
    <w:p w:rsidR="00BD1B36" w:rsidRPr="00B420C4" w:rsidRDefault="00BD1B36">
      <w:pPr>
        <w:pBdr>
          <w:top w:val="single" w:sz="4" w:space="1" w:color="000000"/>
        </w:pBdr>
        <w:spacing w:after="0" w:line="240" w:lineRule="auto"/>
        <w:ind w:left="1560"/>
        <w:jc w:val="center"/>
        <w:rPr>
          <w:rFonts w:ascii="Times New Roman" w:hAnsi="Times New Roman"/>
          <w:sz w:val="28"/>
          <w:szCs w:val="28"/>
        </w:rPr>
      </w:pPr>
    </w:p>
    <w:p w:rsidR="00BD1B36" w:rsidRPr="00B420C4" w:rsidRDefault="00C228EC">
      <w:pPr>
        <w:tabs>
          <w:tab w:val="left" w:pos="9837"/>
        </w:tabs>
        <w:spacing w:after="0" w:line="240" w:lineRule="auto"/>
        <w:rPr>
          <w:rFonts w:ascii="Times New Roman" w:hAnsi="Times New Roman"/>
          <w:sz w:val="28"/>
          <w:szCs w:val="28"/>
        </w:rPr>
      </w:pPr>
      <w:r w:rsidRPr="00B420C4">
        <w:rPr>
          <w:rFonts w:ascii="Times New Roman" w:hAnsi="Times New Roman"/>
          <w:sz w:val="28"/>
          <w:szCs w:val="28"/>
        </w:rPr>
        <w:tab/>
        <w:t>,</w:t>
      </w:r>
    </w:p>
    <w:p w:rsidR="00BD1B36" w:rsidRPr="00B420C4" w:rsidRDefault="00BD1B36">
      <w:pPr>
        <w:pBdr>
          <w:top w:val="single" w:sz="4" w:space="1" w:color="000000"/>
        </w:pBdr>
        <w:spacing w:after="0" w:line="240" w:lineRule="auto"/>
        <w:jc w:val="center"/>
        <w:rPr>
          <w:rFonts w:ascii="Times New Roman" w:hAnsi="Times New Roman"/>
          <w:sz w:val="28"/>
          <w:szCs w:val="28"/>
        </w:rPr>
      </w:pPr>
    </w:p>
    <w:p w:rsidR="00BD1B36" w:rsidRPr="00B420C4" w:rsidRDefault="00C228EC">
      <w:pPr>
        <w:spacing w:after="0" w:line="240" w:lineRule="auto"/>
        <w:jc w:val="both"/>
        <w:rPr>
          <w:rFonts w:ascii="Times New Roman" w:hAnsi="Times New Roman"/>
          <w:sz w:val="28"/>
          <w:szCs w:val="28"/>
        </w:rPr>
      </w:pPr>
      <w:r w:rsidRPr="00B420C4">
        <w:rPr>
          <w:rFonts w:ascii="Times New Roman" w:hAnsi="Times New Roman"/>
          <w:sz w:val="28"/>
          <w:szCs w:val="28"/>
        </w:rPr>
        <w:t xml:space="preserve">по результатам рассмотрения представленных документов принято решение об отказе в предоставлении </w:t>
      </w:r>
      <w:r w:rsidR="003C57CA" w:rsidRPr="00B420C4">
        <w:rPr>
          <w:rFonts w:ascii="Times New Roman" w:hAnsi="Times New Roman"/>
          <w:bCs/>
          <w:sz w:val="28"/>
          <w:szCs w:val="28"/>
        </w:rPr>
        <w:t>государственной у</w:t>
      </w:r>
      <w:r w:rsidRPr="00B420C4">
        <w:rPr>
          <w:rFonts w:ascii="Times New Roman" w:hAnsi="Times New Roman"/>
          <w:sz w:val="28"/>
          <w:szCs w:val="28"/>
        </w:rPr>
        <w:t>слуги в связи с:</w:t>
      </w:r>
    </w:p>
    <w:p w:rsidR="00BD1B36" w:rsidRPr="00B420C4" w:rsidRDefault="00BD1B36">
      <w:pPr>
        <w:spacing w:after="0" w:line="240" w:lineRule="auto"/>
        <w:rPr>
          <w:rFonts w:ascii="Times New Roman" w:hAnsi="Times New Roman"/>
          <w:sz w:val="28"/>
          <w:szCs w:val="28"/>
        </w:rPr>
      </w:pPr>
    </w:p>
    <w:p w:rsidR="00BD1B36" w:rsidRPr="00B420C4" w:rsidRDefault="00C228EC">
      <w:pPr>
        <w:spacing w:after="0" w:line="240" w:lineRule="auto"/>
        <w:rPr>
          <w:rFonts w:ascii="Times New Roman" w:hAnsi="Times New Roman"/>
          <w:sz w:val="28"/>
          <w:szCs w:val="28"/>
        </w:rPr>
      </w:pPr>
      <w:r w:rsidRPr="00B420C4">
        <w:rPr>
          <w:rFonts w:ascii="Times New Roman" w:hAnsi="Times New Roman"/>
          <w:sz w:val="28"/>
          <w:szCs w:val="28"/>
        </w:rPr>
        <w:t>1.</w:t>
      </w:r>
    </w:p>
    <w:p w:rsidR="00BD1B36" w:rsidRPr="00B420C4" w:rsidRDefault="00BD1B36">
      <w:pPr>
        <w:spacing w:after="0" w:line="240" w:lineRule="auto"/>
        <w:jc w:val="both"/>
        <w:rPr>
          <w:rFonts w:ascii="Times New Roman" w:hAnsi="Times New Roman"/>
          <w:sz w:val="28"/>
          <w:szCs w:val="28"/>
        </w:rPr>
      </w:pPr>
    </w:p>
    <w:p w:rsidR="00BD1B36" w:rsidRPr="00B420C4" w:rsidRDefault="00C228EC">
      <w:pPr>
        <w:spacing w:after="0" w:line="240" w:lineRule="auto"/>
        <w:jc w:val="both"/>
        <w:rPr>
          <w:rFonts w:ascii="Times New Roman" w:hAnsi="Times New Roman"/>
          <w:sz w:val="28"/>
          <w:szCs w:val="28"/>
        </w:rPr>
      </w:pPr>
      <w:r w:rsidRPr="00B420C4">
        <w:rPr>
          <w:rFonts w:ascii="Times New Roman" w:hAnsi="Times New Roman"/>
          <w:sz w:val="28"/>
          <w:szCs w:val="28"/>
        </w:rPr>
        <w:t xml:space="preserve">2. </w:t>
      </w:r>
    </w:p>
    <w:p w:rsidR="00BD1B36" w:rsidRPr="00B420C4" w:rsidRDefault="00BD1B36">
      <w:pPr>
        <w:spacing w:after="0" w:line="240" w:lineRule="auto"/>
        <w:rPr>
          <w:rFonts w:ascii="Times New Roman" w:hAnsi="Times New Roman"/>
          <w:sz w:val="28"/>
          <w:szCs w:val="28"/>
        </w:rPr>
      </w:pPr>
    </w:p>
    <w:p w:rsidR="00F23D3E" w:rsidRPr="00B420C4" w:rsidRDefault="00C228EC" w:rsidP="00F23D3E">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color w:val="000000" w:themeColor="text1"/>
          <w:sz w:val="26"/>
          <w:szCs w:val="26"/>
        </w:rPr>
      </w:pPr>
      <w:r w:rsidRPr="00B420C4">
        <w:rPr>
          <w:rFonts w:ascii="Times New Roman" w:hAnsi="Times New Roman"/>
          <w:sz w:val="28"/>
          <w:szCs w:val="28"/>
        </w:rPr>
        <w:t>Должностное лицо (ФИО)</w:t>
      </w:r>
      <w:r w:rsidR="00F23D3E" w:rsidRPr="00B420C4">
        <w:rPr>
          <w:rFonts w:ascii="Times New Roman" w:hAnsi="Times New Roman"/>
          <w:color w:val="000000"/>
          <w:sz w:val="26"/>
          <w:szCs w:val="26"/>
        </w:rPr>
        <w:t xml:space="preserve"> </w:t>
      </w:r>
      <w:r w:rsidR="00F23D3E" w:rsidRPr="00B420C4">
        <w:rPr>
          <w:rFonts w:ascii="Times New Roman" w:hAnsi="Times New Roman"/>
          <w:color w:val="000000" w:themeColor="text1"/>
          <w:sz w:val="28"/>
          <w:szCs w:val="28"/>
        </w:rPr>
        <w:t>(</w:t>
      </w:r>
      <w:r w:rsidR="00FD07B6" w:rsidRPr="00B420C4">
        <w:rPr>
          <w:rFonts w:ascii="Times New Roman" w:hAnsi="Times New Roman"/>
          <w:color w:val="000000" w:themeColor="text1"/>
          <w:sz w:val="28"/>
          <w:szCs w:val="28"/>
        </w:rPr>
        <w:t>последнее - при наличии</w:t>
      </w:r>
      <w:r w:rsidR="00F23D3E" w:rsidRPr="00B420C4">
        <w:rPr>
          <w:rFonts w:ascii="Times New Roman" w:hAnsi="Times New Roman"/>
          <w:color w:val="000000" w:themeColor="text1"/>
          <w:sz w:val="28"/>
          <w:szCs w:val="28"/>
        </w:rPr>
        <w:t>)</w:t>
      </w:r>
    </w:p>
    <w:p w:rsidR="00BD1B36" w:rsidRPr="00B420C4" w:rsidRDefault="00BD1B36">
      <w:pPr>
        <w:spacing w:after="0" w:line="240" w:lineRule="auto"/>
        <w:rPr>
          <w:rFonts w:ascii="Times New Roman" w:hAnsi="Times New Roman"/>
          <w:sz w:val="28"/>
          <w:szCs w:val="28"/>
        </w:rPr>
      </w:pPr>
    </w:p>
    <w:p w:rsidR="00BD1B36" w:rsidRPr="00B420C4" w:rsidRDefault="00BD1B36">
      <w:pPr>
        <w:pBdr>
          <w:top w:val="single" w:sz="4" w:space="9" w:color="000000"/>
        </w:pBdr>
        <w:spacing w:after="0" w:line="240" w:lineRule="auto"/>
        <w:ind w:left="5670"/>
        <w:jc w:val="center"/>
        <w:rPr>
          <w:rFonts w:ascii="Times New Roman" w:hAnsi="Times New Roman"/>
          <w:sz w:val="28"/>
          <w:szCs w:val="28"/>
        </w:rPr>
      </w:pPr>
    </w:p>
    <w:p w:rsidR="00BD1B36" w:rsidRPr="00B420C4" w:rsidRDefault="00C228EC">
      <w:pPr>
        <w:pBdr>
          <w:top w:val="single" w:sz="4" w:space="9" w:color="000000"/>
        </w:pBdr>
        <w:spacing w:after="0" w:line="240" w:lineRule="auto"/>
        <w:ind w:left="5670"/>
        <w:jc w:val="center"/>
        <w:rPr>
          <w:rFonts w:ascii="Times New Roman" w:hAnsi="Times New Roman"/>
          <w:sz w:val="28"/>
          <w:szCs w:val="28"/>
        </w:rPr>
      </w:pPr>
      <w:r w:rsidRPr="00B420C4">
        <w:rPr>
          <w:rFonts w:ascii="Times New Roman" w:hAnsi="Times New Roman"/>
          <w:sz w:val="28"/>
          <w:szCs w:val="28"/>
        </w:rPr>
        <w:t>(подпись должностного лица органа, осуществляющего согласование)</w:t>
      </w:r>
    </w:p>
    <w:p w:rsidR="00F23D3E" w:rsidRPr="00B420C4" w:rsidRDefault="00C228EC" w:rsidP="00F23D3E">
      <w:pPr>
        <w:pBdr>
          <w:top w:val="none" w:sz="4" w:space="0" w:color="000000"/>
          <w:left w:val="none" w:sz="4" w:space="0" w:color="000000"/>
          <w:bottom w:val="none" w:sz="4" w:space="0" w:color="000000"/>
          <w:right w:val="none" w:sz="4" w:space="0" w:color="000000"/>
          <w:between w:val="none" w:sz="4" w:space="0" w:color="000000"/>
        </w:pBdr>
        <w:tabs>
          <w:tab w:val="left" w:pos="4536"/>
          <w:tab w:val="left" w:pos="7371"/>
        </w:tabs>
        <w:spacing w:after="0"/>
        <w:ind w:firstLine="709"/>
        <w:jc w:val="both"/>
        <w:rPr>
          <w:rFonts w:ascii="Times New Roman" w:hAnsi="Times New Roman"/>
          <w:color w:val="000000" w:themeColor="text1"/>
          <w:sz w:val="28"/>
          <w:szCs w:val="28"/>
        </w:rPr>
      </w:pPr>
      <w:r w:rsidRPr="00B420C4">
        <w:rPr>
          <w:rFonts w:ascii="Times New Roman" w:hAnsi="Times New Roman"/>
          <w:sz w:val="28"/>
          <w:szCs w:val="28"/>
        </w:rPr>
        <w:t>Исполнитель (ФИО)</w:t>
      </w:r>
      <w:r w:rsidR="00F23D3E" w:rsidRPr="00B420C4">
        <w:rPr>
          <w:rFonts w:ascii="Times New Roman" w:hAnsi="Times New Roman"/>
          <w:color w:val="000000"/>
          <w:sz w:val="28"/>
          <w:szCs w:val="28"/>
        </w:rPr>
        <w:t xml:space="preserve"> </w:t>
      </w:r>
      <w:r w:rsidR="00F23D3E" w:rsidRPr="00B420C4">
        <w:rPr>
          <w:rFonts w:ascii="Times New Roman" w:hAnsi="Times New Roman"/>
          <w:color w:val="000000" w:themeColor="text1"/>
          <w:sz w:val="28"/>
          <w:szCs w:val="28"/>
        </w:rPr>
        <w:t>(</w:t>
      </w:r>
      <w:r w:rsidR="00FD07B6" w:rsidRPr="00B420C4">
        <w:rPr>
          <w:rFonts w:ascii="Times New Roman" w:hAnsi="Times New Roman"/>
          <w:color w:val="000000" w:themeColor="text1"/>
          <w:sz w:val="28"/>
          <w:szCs w:val="28"/>
        </w:rPr>
        <w:t>последнее - при наличии</w:t>
      </w:r>
      <w:r w:rsidR="00F23D3E" w:rsidRPr="00B420C4">
        <w:rPr>
          <w:rFonts w:ascii="Times New Roman" w:hAnsi="Times New Roman"/>
          <w:color w:val="000000" w:themeColor="text1"/>
          <w:sz w:val="28"/>
          <w:szCs w:val="28"/>
        </w:rPr>
        <w:t>)</w:t>
      </w:r>
    </w:p>
    <w:p w:rsidR="00BD1B36" w:rsidRPr="00B420C4" w:rsidRDefault="00C228EC" w:rsidP="000D1530">
      <w:pPr>
        <w:spacing w:line="240" w:lineRule="auto"/>
        <w:jc w:val="right"/>
        <w:rPr>
          <w:rFonts w:ascii="Times New Roman" w:hAnsi="Times New Roman"/>
          <w:sz w:val="28"/>
          <w:szCs w:val="28"/>
        </w:rPr>
      </w:pPr>
      <w:r w:rsidRPr="00B420C4">
        <w:rPr>
          <w:rFonts w:ascii="Times New Roman" w:hAnsi="Times New Roman"/>
          <w:sz w:val="28"/>
          <w:szCs w:val="28"/>
        </w:rPr>
        <w:t>____________________________</w:t>
      </w:r>
    </w:p>
    <w:p w:rsidR="00BD1B36" w:rsidRPr="00B420C4" w:rsidRDefault="00C228EC" w:rsidP="000D1530">
      <w:pPr>
        <w:spacing w:after="0" w:line="240" w:lineRule="auto"/>
        <w:ind w:right="-1"/>
        <w:jc w:val="right"/>
        <w:rPr>
          <w:rFonts w:ascii="Times New Roman" w:hAnsi="Times New Roman"/>
          <w:color w:val="000000"/>
          <w:spacing w:val="-6"/>
          <w:sz w:val="28"/>
          <w:szCs w:val="28"/>
        </w:rPr>
      </w:pPr>
      <w:r w:rsidRPr="00B420C4">
        <w:rPr>
          <w:rFonts w:ascii="Times New Roman" w:hAnsi="Times New Roman"/>
          <w:sz w:val="28"/>
          <w:szCs w:val="28"/>
        </w:rPr>
        <w:t>(контакты исполнителя)</w:t>
      </w:r>
      <w:r w:rsidRPr="00B420C4">
        <w:rPr>
          <w:rFonts w:ascii="Times New Roman" w:hAnsi="Times New Roman"/>
          <w:b/>
          <w:bCs/>
          <w:sz w:val="28"/>
          <w:szCs w:val="28"/>
        </w:rPr>
        <w:br/>
      </w:r>
      <w:r w:rsidRPr="00B420C4">
        <w:rPr>
          <w:rFonts w:ascii="Times New Roman" w:hAnsi="Times New Roman"/>
          <w:color w:val="000000"/>
          <w:spacing w:val="-6"/>
          <w:sz w:val="28"/>
          <w:szCs w:val="28"/>
        </w:rPr>
        <w:br w:type="page" w:clear="all"/>
      </w:r>
    </w:p>
    <w:p w:rsidR="00CC2D01" w:rsidRPr="00B420C4" w:rsidRDefault="00612659" w:rsidP="00CC2D01">
      <w:pPr>
        <w:spacing w:after="0" w:line="240" w:lineRule="auto"/>
        <w:ind w:right="-1" w:firstLine="709"/>
        <w:jc w:val="right"/>
        <w:rPr>
          <w:rFonts w:ascii="Times New Roman" w:hAnsi="Times New Roman"/>
          <w:color w:val="000000"/>
          <w:spacing w:val="-6"/>
          <w:sz w:val="28"/>
          <w:szCs w:val="28"/>
        </w:rPr>
      </w:pPr>
      <w:r w:rsidRPr="00B420C4">
        <w:rPr>
          <w:rFonts w:ascii="Times New Roman" w:hAnsi="Times New Roman"/>
          <w:b/>
          <w:bCs/>
          <w:sz w:val="28"/>
          <w:szCs w:val="28"/>
        </w:rPr>
        <w:lastRenderedPageBreak/>
        <w:t xml:space="preserve">                                                                            </w:t>
      </w:r>
      <w:r w:rsidR="00CC2D01" w:rsidRPr="00B420C4">
        <w:rPr>
          <w:rFonts w:ascii="Times New Roman" w:hAnsi="Times New Roman"/>
          <w:b/>
          <w:bCs/>
          <w:sz w:val="28"/>
          <w:szCs w:val="28"/>
        </w:rPr>
        <w:t xml:space="preserve">                           </w:t>
      </w:r>
      <w:r w:rsidR="00CC2D01" w:rsidRPr="00B420C4">
        <w:rPr>
          <w:rFonts w:ascii="Times New Roman" w:hAnsi="Times New Roman"/>
          <w:color w:val="000000"/>
          <w:spacing w:val="-6"/>
          <w:sz w:val="28"/>
          <w:szCs w:val="28"/>
        </w:rPr>
        <w:t xml:space="preserve">Приложение № </w:t>
      </w:r>
      <w:r w:rsidR="00DD1764" w:rsidRPr="00B420C4">
        <w:rPr>
          <w:rFonts w:ascii="Times New Roman" w:hAnsi="Times New Roman"/>
          <w:color w:val="000000"/>
          <w:spacing w:val="-6"/>
          <w:sz w:val="28"/>
          <w:szCs w:val="28"/>
        </w:rPr>
        <w:t>6</w:t>
      </w:r>
    </w:p>
    <w:p w:rsidR="00CC2D01" w:rsidRPr="00B420C4" w:rsidRDefault="00CC2D01" w:rsidP="00CC2D01">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к Административному регламенту предоставления</w:t>
      </w:r>
    </w:p>
    <w:p w:rsidR="00CC2D01" w:rsidRPr="00B420C4" w:rsidRDefault="00CC2D01" w:rsidP="00CC2D01">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Министерством лесного хозяйства Республики</w:t>
      </w:r>
    </w:p>
    <w:p w:rsidR="0042463D" w:rsidRPr="00B420C4" w:rsidRDefault="00CC2D01"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Татарстан государственной услуги </w:t>
      </w:r>
    </w:p>
    <w:p w:rsidR="0042463D" w:rsidRPr="00B420C4" w:rsidRDefault="00CC2D01"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w:t>
      </w:r>
      <w:r w:rsidR="0042463D" w:rsidRPr="00B420C4">
        <w:rPr>
          <w:rFonts w:ascii="Times New Roman" w:hAnsi="Times New Roman"/>
          <w:sz w:val="28"/>
          <w:szCs w:val="28"/>
        </w:rPr>
        <w:t>Предоставление в границах земель лесного</w:t>
      </w:r>
    </w:p>
    <w:p w:rsidR="0042463D" w:rsidRPr="00B420C4" w:rsidRDefault="0042463D"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 фонда лесных участков в аренду </w:t>
      </w:r>
    </w:p>
    <w:p w:rsidR="00CC2D01" w:rsidRPr="00B420C4" w:rsidRDefault="00000FE8"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z w:val="28"/>
          <w:szCs w:val="28"/>
        </w:rPr>
        <w:t>по результатам торгов</w:t>
      </w:r>
      <w:r w:rsidR="00CC2D01" w:rsidRPr="00B420C4">
        <w:rPr>
          <w:rFonts w:ascii="Times New Roman" w:hAnsi="Times New Roman"/>
          <w:sz w:val="28"/>
          <w:szCs w:val="28"/>
        </w:rPr>
        <w:t>»</w:t>
      </w:r>
    </w:p>
    <w:p w:rsidR="00CC2D01" w:rsidRPr="00B420C4" w:rsidRDefault="00CC2D01" w:rsidP="00CC2D01">
      <w:pPr>
        <w:spacing w:after="0" w:line="240" w:lineRule="auto"/>
        <w:ind w:right="-1" w:firstLine="709"/>
        <w:jc w:val="right"/>
        <w:rPr>
          <w:rFonts w:ascii="Times New Roman" w:hAnsi="Times New Roman"/>
          <w:spacing w:val="-6"/>
          <w:sz w:val="28"/>
          <w:szCs w:val="28"/>
        </w:rPr>
      </w:pPr>
    </w:p>
    <w:p w:rsidR="00CC2D01" w:rsidRPr="00B420C4" w:rsidRDefault="00CC2D01" w:rsidP="00CC2D01">
      <w:pPr>
        <w:spacing w:after="0" w:line="240" w:lineRule="auto"/>
        <w:ind w:right="-1" w:firstLine="709"/>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(примерная форма)</w:t>
      </w:r>
    </w:p>
    <w:p w:rsidR="00CC2D01" w:rsidRPr="00B420C4" w:rsidRDefault="00CC2D01" w:rsidP="00CC2D01">
      <w:pPr>
        <w:spacing w:after="0" w:line="240" w:lineRule="auto"/>
        <w:rPr>
          <w:rFonts w:ascii="Times New Roman" w:hAnsi="Times New Roman"/>
          <w:sz w:val="24"/>
          <w:szCs w:val="24"/>
        </w:rPr>
      </w:pPr>
    </w:p>
    <w:p w:rsidR="00CC2D01" w:rsidRPr="00B420C4" w:rsidRDefault="00CC2D01" w:rsidP="00CC2D01">
      <w:pPr>
        <w:spacing w:after="0" w:line="240" w:lineRule="auto"/>
        <w:rPr>
          <w:rFonts w:ascii="Times New Roman" w:hAnsi="Times New Roman"/>
          <w:sz w:val="24"/>
          <w:szCs w:val="24"/>
        </w:rPr>
      </w:pPr>
      <w:r w:rsidRPr="00B420C4">
        <w:rPr>
          <w:rFonts w:ascii="Times New Roman" w:hAnsi="Times New Roman"/>
          <w:sz w:val="24"/>
          <w:szCs w:val="24"/>
        </w:rPr>
        <w:t>(Бланк Министерства)</w:t>
      </w:r>
    </w:p>
    <w:p w:rsidR="00CC2D01" w:rsidRPr="00B420C4" w:rsidRDefault="00CC2D01" w:rsidP="00CC2D01">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hAnsi="Times New Roman"/>
          <w:color w:val="000000"/>
          <w:sz w:val="24"/>
          <w:szCs w:val="24"/>
        </w:rPr>
      </w:pPr>
    </w:p>
    <w:p w:rsidR="00CC2D01" w:rsidRPr="00B420C4" w:rsidRDefault="00CC2D01" w:rsidP="00CC2D01">
      <w:pPr>
        <w:spacing w:after="0" w:line="240" w:lineRule="auto"/>
        <w:jc w:val="center"/>
        <w:rPr>
          <w:rFonts w:ascii="Times New Roman" w:hAnsi="Times New Roman"/>
          <w:spacing w:val="-4"/>
          <w:sz w:val="28"/>
          <w:szCs w:val="28"/>
        </w:rPr>
      </w:pPr>
      <w:bookmarkStart w:id="7" w:name="OLE_LINK459"/>
      <w:bookmarkStart w:id="8" w:name="OLE_LINK460"/>
      <w:r w:rsidRPr="00B420C4">
        <w:rPr>
          <w:rFonts w:ascii="Times New Roman" w:hAnsi="Times New Roman"/>
          <w:spacing w:val="-4"/>
          <w:sz w:val="28"/>
          <w:szCs w:val="28"/>
        </w:rPr>
        <w:t xml:space="preserve">О предоставлении </w:t>
      </w:r>
    </w:p>
    <w:bookmarkEnd w:id="7"/>
    <w:bookmarkEnd w:id="8"/>
    <w:p w:rsidR="00CC2D01" w:rsidRPr="00B420C4" w:rsidRDefault="00D65C21" w:rsidP="009C6470">
      <w:pPr>
        <w:spacing w:after="0" w:line="240" w:lineRule="auto"/>
        <w:jc w:val="center"/>
        <w:rPr>
          <w:rFonts w:ascii="Times New Roman" w:hAnsi="Times New Roman"/>
          <w:spacing w:val="-4"/>
          <w:sz w:val="28"/>
          <w:szCs w:val="28"/>
        </w:rPr>
      </w:pPr>
      <w:r w:rsidRPr="00B420C4">
        <w:rPr>
          <w:rFonts w:ascii="Times New Roman" w:hAnsi="Times New Roman"/>
          <w:spacing w:val="-4"/>
          <w:sz w:val="28"/>
          <w:szCs w:val="28"/>
        </w:rPr>
        <w:t>лесного участка в аренду</w:t>
      </w:r>
    </w:p>
    <w:p w:rsidR="00D65C21" w:rsidRPr="00B420C4" w:rsidRDefault="00D65C21" w:rsidP="009C6470">
      <w:pPr>
        <w:spacing w:after="0" w:line="240" w:lineRule="auto"/>
        <w:jc w:val="center"/>
        <w:rPr>
          <w:rFonts w:ascii="Times New Roman" w:hAnsi="Times New Roman"/>
          <w:color w:val="000000"/>
          <w:sz w:val="26"/>
          <w:szCs w:val="26"/>
        </w:rPr>
      </w:pPr>
    </w:p>
    <w:p w:rsidR="00CC2D01" w:rsidRPr="00B420C4" w:rsidRDefault="00CC2D01" w:rsidP="00382BCC">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6"/>
          <w:szCs w:val="26"/>
        </w:rPr>
        <w:tab/>
      </w:r>
      <w:r w:rsidR="00382BCC" w:rsidRPr="00B420C4">
        <w:rPr>
          <w:rFonts w:ascii="Times New Roman" w:hAnsi="Times New Roman"/>
          <w:spacing w:val="-4"/>
          <w:sz w:val="26"/>
          <w:szCs w:val="26"/>
        </w:rPr>
        <w:t xml:space="preserve">На основании </w:t>
      </w:r>
      <w:r w:rsidR="00382BCC" w:rsidRPr="00B420C4">
        <w:rPr>
          <w:rFonts w:ascii="Times New Roman" w:hAnsi="Times New Roman"/>
          <w:spacing w:val="-4"/>
          <w:sz w:val="28"/>
          <w:szCs w:val="28"/>
        </w:rPr>
        <w:t>Протокол № ____о результатах электронного аукциона по продаже права на заключение договора аренды лесного участка, находящегося в государственной собственности от_____________ года</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t>1. Предоставить ______________________ лесные участки в аренду сроком на ____ лет, расположенные в том числе:</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в квартале № ____, части выделов ______ площадью ______ га, с кадастровым номером _________________ _____________ участкового лесничества ____________ лесничества, __________ сельское поселение, ____________ муниципального района Республики Татарстан, в целях использования лесов ________________________________________________________________________;</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t>2. ГКУ «_____________ лесничество»:</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подготовить в срок, установленный законодательством необходимые приложения к договору аренды лесных участков, указанных в пункте 1 настоящего распоряжения между Министерством лесного хозяйства Республики Татарстан и _________________________, направить их на рассмотрение и подписание в министерство.</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t xml:space="preserve">3. Отделу арендных отношений Министерства лесного хозяйства Республики Татарстан: </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t>уведомить заявителя о принятом решении;</w:t>
      </w:r>
    </w:p>
    <w:p w:rsidR="00D65C21" w:rsidRPr="00B420C4" w:rsidRDefault="00D65C21" w:rsidP="00D65C21">
      <w:pPr>
        <w:tabs>
          <w:tab w:val="left" w:pos="709"/>
        </w:tabs>
        <w:spacing w:after="0" w:line="240" w:lineRule="auto"/>
        <w:jc w:val="both"/>
        <w:rPr>
          <w:rFonts w:ascii="Times New Roman" w:hAnsi="Times New Roman"/>
          <w:bCs/>
          <w:spacing w:val="-4"/>
          <w:sz w:val="28"/>
          <w:szCs w:val="28"/>
        </w:rPr>
      </w:pPr>
      <w:r w:rsidRPr="00B420C4">
        <w:rPr>
          <w:rFonts w:ascii="Times New Roman" w:hAnsi="Times New Roman"/>
          <w:bCs/>
          <w:spacing w:val="-4"/>
          <w:sz w:val="28"/>
          <w:szCs w:val="28"/>
        </w:rPr>
        <w:tab/>
        <w:t xml:space="preserve">подготовить договора аренды лесных участков в течение 3-х дней и   обеспечить </w:t>
      </w:r>
      <w:r w:rsidRPr="00B420C4">
        <w:rPr>
          <w:rFonts w:ascii="Times New Roman" w:hAnsi="Times New Roman"/>
          <w:bCs/>
          <w:spacing w:val="-4"/>
          <w:sz w:val="28"/>
          <w:szCs w:val="28"/>
        </w:rPr>
        <w:tab/>
        <w:t>их подписание в течение 10 рабочих дней сторонами.</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t>4. _______________________________.</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t>разработать и представить на государственную экспертизу проект освоения лесов;</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t>в установленном порядке подавать лесную декларацию, отчет об использовании лесов, отчет об охране лесов от пожаров, отчет о защите лесов, отчет об охране лесов от загрязнения и иного негативного воздействия, отчет о воспроизводстве лесов и лесоразведении в соответствии с лесным законодательством;</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lastRenderedPageBreak/>
        <w:tab/>
        <w:t>к использованию лесных участков приступить после заключения и государственной регистрации договора аренды лесных участков и получения положительного заключения государственной экспертизы на проект освоения лесов;</w:t>
      </w:r>
    </w:p>
    <w:p w:rsidR="00D65C21" w:rsidRPr="00B420C4" w:rsidRDefault="00D65C21" w:rsidP="00D65C21">
      <w:pPr>
        <w:tabs>
          <w:tab w:val="left" w:pos="709"/>
        </w:tabs>
        <w:spacing w:after="0" w:line="240" w:lineRule="auto"/>
        <w:jc w:val="both"/>
        <w:rPr>
          <w:rFonts w:ascii="Times New Roman" w:hAnsi="Times New Roman"/>
          <w:spacing w:val="-4"/>
          <w:sz w:val="28"/>
          <w:szCs w:val="28"/>
        </w:rPr>
      </w:pPr>
      <w:r w:rsidRPr="00B420C4">
        <w:rPr>
          <w:rFonts w:ascii="Times New Roman" w:hAnsi="Times New Roman"/>
          <w:spacing w:val="-4"/>
          <w:sz w:val="28"/>
          <w:szCs w:val="28"/>
        </w:rPr>
        <w:tab/>
      </w:r>
    </w:p>
    <w:p w:rsidR="00CC2D01" w:rsidRPr="00B420C4" w:rsidRDefault="00CC2D01" w:rsidP="00CC2D01">
      <w:pPr>
        <w:tabs>
          <w:tab w:val="left" w:pos="709"/>
        </w:tabs>
        <w:spacing w:after="0" w:line="240" w:lineRule="auto"/>
        <w:jc w:val="both"/>
        <w:rPr>
          <w:rFonts w:ascii="Times New Roman" w:hAnsi="Times New Roman"/>
          <w:spacing w:val="-4"/>
          <w:sz w:val="26"/>
          <w:szCs w:val="26"/>
        </w:rPr>
      </w:pPr>
    </w:p>
    <w:p w:rsidR="00CC2D01" w:rsidRPr="00B420C4" w:rsidRDefault="00CC2D01" w:rsidP="00CC2D01">
      <w:pPr>
        <w:tabs>
          <w:tab w:val="left" w:pos="709"/>
        </w:tabs>
        <w:spacing w:after="0" w:line="240" w:lineRule="auto"/>
        <w:jc w:val="both"/>
        <w:rPr>
          <w:rFonts w:ascii="Times New Roman" w:hAnsi="Times New Roman"/>
          <w:spacing w:val="-4"/>
          <w:sz w:val="26"/>
          <w:szCs w:val="26"/>
        </w:rPr>
      </w:pPr>
    </w:p>
    <w:p w:rsidR="00CC2D01" w:rsidRPr="00B420C4" w:rsidRDefault="00CC2D01" w:rsidP="00CC2D01">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hAnsi="Times New Roman"/>
          <w:color w:val="000000"/>
          <w:sz w:val="26"/>
          <w:szCs w:val="26"/>
        </w:rPr>
      </w:pPr>
    </w:p>
    <w:p w:rsidR="00CC2D01" w:rsidRPr="00B420C4" w:rsidRDefault="00CC2D01" w:rsidP="00CC2D01">
      <w:pPr>
        <w:spacing w:after="0" w:line="240" w:lineRule="auto"/>
        <w:rPr>
          <w:rFonts w:ascii="Times New Roman" w:hAnsi="Times New Roman"/>
          <w:b/>
          <w:bCs/>
          <w:sz w:val="28"/>
          <w:szCs w:val="28"/>
        </w:rPr>
      </w:pPr>
      <w:r w:rsidRPr="00B420C4">
        <w:rPr>
          <w:rFonts w:ascii="Times New Roman" w:hAnsi="Times New Roman"/>
          <w:color w:val="000000"/>
          <w:sz w:val="28"/>
          <w:szCs w:val="28"/>
        </w:rPr>
        <w:t>Министр</w:t>
      </w:r>
      <w:r w:rsidRPr="00B420C4">
        <w:rPr>
          <w:rFonts w:ascii="Times New Roman" w:hAnsi="Times New Roman"/>
          <w:color w:val="000000"/>
          <w:sz w:val="28"/>
          <w:szCs w:val="28"/>
        </w:rPr>
        <w:tab/>
        <w:t>Подпись</w:t>
      </w:r>
      <w:r w:rsidRPr="00B420C4">
        <w:rPr>
          <w:rFonts w:ascii="Times New Roman" w:hAnsi="Times New Roman"/>
          <w:color w:val="000000"/>
          <w:sz w:val="26"/>
          <w:szCs w:val="26"/>
        </w:rPr>
        <w:t xml:space="preserve">     ФИО </w:t>
      </w:r>
      <w:r w:rsidRPr="00B420C4">
        <w:rPr>
          <w:rFonts w:ascii="Times New Roman" w:hAnsi="Times New Roman"/>
          <w:color w:val="000000" w:themeColor="text1"/>
          <w:sz w:val="28"/>
          <w:szCs w:val="28"/>
        </w:rPr>
        <w:t>(последнее - при наличии)</w:t>
      </w:r>
    </w:p>
    <w:p w:rsidR="00CC2D01" w:rsidRPr="00B420C4" w:rsidRDefault="00CC2D01" w:rsidP="00612659">
      <w:pPr>
        <w:spacing w:after="0" w:line="240" w:lineRule="auto"/>
        <w:rPr>
          <w:rFonts w:ascii="Times New Roman" w:hAnsi="Times New Roman"/>
          <w:b/>
          <w:bCs/>
          <w:sz w:val="28"/>
          <w:szCs w:val="28"/>
        </w:rPr>
      </w:pPr>
    </w:p>
    <w:p w:rsidR="00CC2D01" w:rsidRPr="00B420C4" w:rsidRDefault="00612659" w:rsidP="00612659">
      <w:pPr>
        <w:spacing w:after="0" w:line="240" w:lineRule="auto"/>
        <w:rPr>
          <w:rFonts w:ascii="Times New Roman" w:hAnsi="Times New Roman"/>
          <w:b/>
          <w:bCs/>
          <w:sz w:val="28"/>
          <w:szCs w:val="28"/>
        </w:rPr>
      </w:pPr>
      <w:r w:rsidRPr="00B420C4">
        <w:rPr>
          <w:rFonts w:ascii="Times New Roman" w:hAnsi="Times New Roman"/>
          <w:b/>
          <w:bCs/>
          <w:sz w:val="28"/>
          <w:szCs w:val="28"/>
        </w:rPr>
        <w:t xml:space="preserve">   </w:t>
      </w: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CC2D01" w:rsidRPr="00B420C4" w:rsidRDefault="00CC2D01"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382BCC" w:rsidRPr="00B420C4" w:rsidRDefault="00382BCC" w:rsidP="00612659">
      <w:pPr>
        <w:spacing w:after="0" w:line="240" w:lineRule="auto"/>
        <w:rPr>
          <w:rFonts w:ascii="Times New Roman" w:hAnsi="Times New Roman"/>
          <w:b/>
          <w:bCs/>
          <w:sz w:val="28"/>
          <w:szCs w:val="28"/>
        </w:rPr>
      </w:pPr>
    </w:p>
    <w:p w:rsidR="00BD1B36" w:rsidRPr="00B420C4" w:rsidRDefault="00566B07" w:rsidP="00612659">
      <w:pPr>
        <w:spacing w:after="0" w:line="240" w:lineRule="auto"/>
        <w:rPr>
          <w:rFonts w:ascii="Times New Roman" w:hAnsi="Times New Roman"/>
          <w:color w:val="000000"/>
          <w:spacing w:val="-6"/>
          <w:sz w:val="28"/>
          <w:szCs w:val="28"/>
        </w:rPr>
      </w:pPr>
      <w:r w:rsidRPr="00B420C4">
        <w:rPr>
          <w:rFonts w:ascii="Times New Roman" w:hAnsi="Times New Roman"/>
          <w:b/>
          <w:bCs/>
          <w:sz w:val="28"/>
          <w:szCs w:val="28"/>
        </w:rPr>
        <w:lastRenderedPageBreak/>
        <w:t xml:space="preserve"> </w:t>
      </w:r>
      <w:r w:rsidR="00CC2D01" w:rsidRPr="00B420C4">
        <w:rPr>
          <w:rFonts w:ascii="Times New Roman" w:hAnsi="Times New Roman"/>
          <w:b/>
          <w:bCs/>
          <w:sz w:val="28"/>
          <w:szCs w:val="28"/>
        </w:rPr>
        <w:t xml:space="preserve">                                                                                                               </w:t>
      </w:r>
      <w:r w:rsidR="00C228EC" w:rsidRPr="00B420C4">
        <w:rPr>
          <w:rFonts w:ascii="Times New Roman" w:hAnsi="Times New Roman"/>
          <w:color w:val="000000"/>
          <w:spacing w:val="-6"/>
          <w:sz w:val="28"/>
          <w:szCs w:val="28"/>
        </w:rPr>
        <w:t xml:space="preserve">Приложение № </w:t>
      </w:r>
      <w:r w:rsidR="00DD1764" w:rsidRPr="00B420C4">
        <w:rPr>
          <w:rFonts w:ascii="Times New Roman" w:hAnsi="Times New Roman"/>
          <w:color w:val="000000"/>
          <w:spacing w:val="-6"/>
          <w:sz w:val="28"/>
          <w:szCs w:val="28"/>
        </w:rPr>
        <w:t>7</w:t>
      </w:r>
    </w:p>
    <w:p w:rsidR="005E0764" w:rsidRPr="00B420C4" w:rsidRDefault="005E0764" w:rsidP="005E0764">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к Административному регламенту предоставления</w:t>
      </w:r>
    </w:p>
    <w:p w:rsidR="005E0764" w:rsidRPr="00B420C4" w:rsidRDefault="005E0764" w:rsidP="005E0764">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Министерством лесного хозяйства Республики</w:t>
      </w:r>
    </w:p>
    <w:p w:rsidR="0042463D" w:rsidRPr="00B420C4" w:rsidRDefault="005E0764"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Татарстан государственной услуги</w:t>
      </w:r>
      <w:r w:rsidR="0042463D" w:rsidRPr="00B420C4">
        <w:rPr>
          <w:rFonts w:ascii="Times New Roman" w:hAnsi="Times New Roman"/>
          <w:sz w:val="28"/>
          <w:szCs w:val="28"/>
        </w:rPr>
        <w:t xml:space="preserve"> </w:t>
      </w:r>
    </w:p>
    <w:p w:rsidR="0042463D" w:rsidRPr="00B420C4" w:rsidRDefault="005E0764"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w:t>
      </w:r>
      <w:r w:rsidR="0042463D" w:rsidRPr="00B420C4">
        <w:rPr>
          <w:rFonts w:ascii="Times New Roman" w:hAnsi="Times New Roman"/>
          <w:sz w:val="28"/>
          <w:szCs w:val="28"/>
        </w:rPr>
        <w:t xml:space="preserve">Предоставление в границах земель лесного </w:t>
      </w:r>
    </w:p>
    <w:p w:rsidR="0042463D" w:rsidRPr="00B420C4" w:rsidRDefault="0042463D" w:rsidP="0042463D">
      <w:pPr>
        <w:spacing w:after="0" w:line="240" w:lineRule="auto"/>
        <w:ind w:right="-1" w:firstLine="709"/>
        <w:jc w:val="right"/>
        <w:rPr>
          <w:rFonts w:ascii="Times New Roman" w:hAnsi="Times New Roman"/>
          <w:sz w:val="28"/>
          <w:szCs w:val="28"/>
        </w:rPr>
      </w:pPr>
      <w:r w:rsidRPr="00B420C4">
        <w:rPr>
          <w:rFonts w:ascii="Times New Roman" w:hAnsi="Times New Roman"/>
          <w:sz w:val="28"/>
          <w:szCs w:val="28"/>
        </w:rPr>
        <w:t xml:space="preserve">фонда лесных участков в аренду </w:t>
      </w:r>
    </w:p>
    <w:p w:rsidR="005E0764" w:rsidRPr="00B420C4" w:rsidRDefault="00000FE8" w:rsidP="0042463D">
      <w:pPr>
        <w:spacing w:after="0" w:line="240" w:lineRule="auto"/>
        <w:ind w:right="-1" w:firstLine="709"/>
        <w:jc w:val="right"/>
        <w:rPr>
          <w:rFonts w:ascii="Times New Roman" w:hAnsi="Times New Roman"/>
          <w:spacing w:val="-6"/>
          <w:sz w:val="28"/>
          <w:szCs w:val="28"/>
        </w:rPr>
      </w:pPr>
      <w:r w:rsidRPr="00B420C4">
        <w:rPr>
          <w:rFonts w:ascii="Times New Roman" w:hAnsi="Times New Roman"/>
          <w:sz w:val="28"/>
          <w:szCs w:val="28"/>
        </w:rPr>
        <w:t>по результатам торгов</w:t>
      </w:r>
      <w:r w:rsidR="005E0764" w:rsidRPr="00B420C4">
        <w:rPr>
          <w:rFonts w:ascii="Times New Roman" w:hAnsi="Times New Roman"/>
          <w:sz w:val="28"/>
          <w:szCs w:val="28"/>
        </w:rPr>
        <w:t>»</w:t>
      </w:r>
    </w:p>
    <w:p w:rsidR="00BD1B36" w:rsidRPr="00B420C4" w:rsidRDefault="00BD1B36">
      <w:pPr>
        <w:spacing w:after="0" w:line="240" w:lineRule="auto"/>
        <w:jc w:val="right"/>
        <w:rPr>
          <w:rFonts w:ascii="Times New Roman" w:hAnsi="Times New Roman"/>
          <w:color w:val="000000"/>
          <w:spacing w:val="-6"/>
          <w:sz w:val="28"/>
          <w:szCs w:val="28"/>
        </w:rPr>
      </w:pPr>
    </w:p>
    <w:p w:rsidR="00BD1B36" w:rsidRPr="00B420C4" w:rsidRDefault="009E3E50">
      <w:pPr>
        <w:spacing w:after="0" w:line="240" w:lineRule="auto"/>
        <w:ind w:left="5812" w:right="-2"/>
        <w:rPr>
          <w:rFonts w:ascii="Times New Roman" w:hAnsi="Times New Roman"/>
          <w:sz w:val="28"/>
          <w:szCs w:val="28"/>
        </w:rPr>
      </w:pPr>
      <w:r w:rsidRPr="00B420C4">
        <w:rPr>
          <w:rFonts w:ascii="Times New Roman" w:hAnsi="Times New Roman"/>
          <w:sz w:val="28"/>
          <w:szCs w:val="28"/>
        </w:rPr>
        <w:t>Министру лесного хозяйства Республики</w:t>
      </w:r>
      <w:r w:rsidR="00C228EC" w:rsidRPr="00B420C4">
        <w:rPr>
          <w:rFonts w:ascii="Times New Roman" w:hAnsi="Times New Roman"/>
          <w:sz w:val="28"/>
          <w:szCs w:val="28"/>
        </w:rPr>
        <w:t xml:space="preserve"> Татарстан</w:t>
      </w:r>
    </w:p>
    <w:p w:rsidR="009E3E50" w:rsidRPr="00B420C4" w:rsidRDefault="009E3E50">
      <w:pPr>
        <w:spacing w:after="0" w:line="240" w:lineRule="auto"/>
        <w:ind w:left="5812" w:right="-2"/>
        <w:rPr>
          <w:rFonts w:ascii="Times New Roman" w:hAnsi="Times New Roman"/>
          <w:sz w:val="28"/>
          <w:szCs w:val="28"/>
        </w:rPr>
      </w:pPr>
      <w:r w:rsidRPr="00B420C4">
        <w:rPr>
          <w:rFonts w:ascii="Times New Roman" w:hAnsi="Times New Roman"/>
          <w:sz w:val="28"/>
          <w:szCs w:val="28"/>
        </w:rPr>
        <w:t>____________________________</w:t>
      </w:r>
    </w:p>
    <w:p w:rsidR="00BD1B36" w:rsidRPr="00B420C4" w:rsidRDefault="003132D3">
      <w:pPr>
        <w:spacing w:after="0" w:line="240" w:lineRule="auto"/>
        <w:ind w:left="5812" w:right="-2"/>
        <w:rPr>
          <w:rFonts w:ascii="Times New Roman" w:hAnsi="Times New Roman"/>
          <w:b/>
          <w:sz w:val="28"/>
          <w:szCs w:val="28"/>
        </w:rPr>
      </w:pPr>
      <w:r w:rsidRPr="00B420C4">
        <w:rPr>
          <w:rFonts w:ascii="Times New Roman" w:hAnsi="Times New Roman"/>
          <w:sz w:val="28"/>
          <w:szCs w:val="28"/>
        </w:rPr>
        <w:t>о</w:t>
      </w:r>
      <w:r w:rsidR="00C228EC" w:rsidRPr="00B420C4">
        <w:rPr>
          <w:rFonts w:ascii="Times New Roman" w:hAnsi="Times New Roman"/>
          <w:sz w:val="28"/>
          <w:szCs w:val="28"/>
        </w:rPr>
        <w:t>т:</w:t>
      </w:r>
      <w:r w:rsidR="00C228EC" w:rsidRPr="00B420C4">
        <w:rPr>
          <w:rFonts w:ascii="Times New Roman" w:hAnsi="Times New Roman"/>
          <w:b/>
          <w:sz w:val="28"/>
          <w:szCs w:val="28"/>
        </w:rPr>
        <w:t>__________________________</w:t>
      </w:r>
    </w:p>
    <w:p w:rsidR="00BD1B36" w:rsidRPr="00B420C4" w:rsidRDefault="00C228EC">
      <w:pPr>
        <w:spacing w:after="0" w:line="240" w:lineRule="auto"/>
        <w:ind w:right="-2" w:firstLine="709"/>
        <w:jc w:val="center"/>
        <w:rPr>
          <w:rFonts w:ascii="Times New Roman" w:hAnsi="Times New Roman"/>
          <w:b/>
          <w:sz w:val="28"/>
          <w:szCs w:val="28"/>
        </w:rPr>
      </w:pPr>
      <w:r w:rsidRPr="00B420C4">
        <w:rPr>
          <w:rFonts w:ascii="Times New Roman" w:hAnsi="Times New Roman"/>
          <w:b/>
          <w:sz w:val="28"/>
          <w:szCs w:val="28"/>
        </w:rPr>
        <w:t>Заявление</w:t>
      </w:r>
    </w:p>
    <w:p w:rsidR="00BD1B36" w:rsidRPr="00B420C4" w:rsidRDefault="00C228EC">
      <w:pPr>
        <w:spacing w:after="0" w:line="240" w:lineRule="auto"/>
        <w:ind w:right="-2" w:firstLine="709"/>
        <w:jc w:val="center"/>
        <w:rPr>
          <w:rFonts w:ascii="Times New Roman" w:hAnsi="Times New Roman"/>
          <w:b/>
          <w:sz w:val="28"/>
          <w:szCs w:val="28"/>
        </w:rPr>
      </w:pPr>
      <w:r w:rsidRPr="00B420C4">
        <w:rPr>
          <w:rFonts w:ascii="Times New Roman" w:hAnsi="Times New Roman"/>
          <w:b/>
          <w:sz w:val="28"/>
          <w:szCs w:val="28"/>
        </w:rPr>
        <w:t>об исправлении технической ошибки</w:t>
      </w:r>
    </w:p>
    <w:p w:rsidR="00BD1B36" w:rsidRPr="00B420C4" w:rsidRDefault="00C228EC">
      <w:pPr>
        <w:spacing w:after="0" w:line="240" w:lineRule="auto"/>
        <w:ind w:right="-2" w:firstLine="709"/>
        <w:jc w:val="both"/>
        <w:rPr>
          <w:rFonts w:ascii="Times New Roman" w:hAnsi="Times New Roman"/>
          <w:b/>
          <w:sz w:val="28"/>
          <w:szCs w:val="28"/>
        </w:rPr>
      </w:pPr>
      <w:r w:rsidRPr="00B420C4">
        <w:rPr>
          <w:rFonts w:ascii="Times New Roman" w:hAnsi="Times New Roman"/>
          <w:sz w:val="28"/>
          <w:szCs w:val="28"/>
        </w:rPr>
        <w:t xml:space="preserve">Сообщаю об ошибке, допущенной при оказании </w:t>
      </w:r>
      <w:r w:rsidR="003C57CA" w:rsidRPr="00B420C4">
        <w:rPr>
          <w:rFonts w:ascii="Times New Roman" w:hAnsi="Times New Roman"/>
          <w:bCs/>
          <w:sz w:val="28"/>
          <w:szCs w:val="28"/>
        </w:rPr>
        <w:t>государственной у</w:t>
      </w:r>
      <w:r w:rsidRPr="00B420C4">
        <w:rPr>
          <w:rFonts w:ascii="Times New Roman" w:hAnsi="Times New Roman"/>
          <w:sz w:val="28"/>
          <w:szCs w:val="28"/>
        </w:rPr>
        <w:t>слуги ___</w:t>
      </w:r>
      <w:r w:rsidRPr="00B420C4">
        <w:rPr>
          <w:rFonts w:ascii="Times New Roman" w:hAnsi="Times New Roman"/>
          <w:b/>
          <w:sz w:val="28"/>
          <w:szCs w:val="28"/>
        </w:rPr>
        <w:t>___________________________________________________________________</w:t>
      </w:r>
    </w:p>
    <w:p w:rsidR="00BD1B36" w:rsidRPr="00B420C4" w:rsidRDefault="00C228EC">
      <w:pPr>
        <w:widowControl w:val="0"/>
        <w:spacing w:after="0" w:line="240" w:lineRule="auto"/>
        <w:ind w:right="-2" w:firstLine="709"/>
        <w:jc w:val="center"/>
        <w:rPr>
          <w:rFonts w:ascii="Times New Roman" w:hAnsi="Times New Roman"/>
          <w:sz w:val="28"/>
          <w:szCs w:val="28"/>
        </w:rPr>
      </w:pPr>
      <w:r w:rsidRPr="00B420C4">
        <w:rPr>
          <w:rFonts w:ascii="Times New Roman" w:hAnsi="Times New Roman"/>
          <w:sz w:val="28"/>
          <w:szCs w:val="28"/>
        </w:rPr>
        <w:t xml:space="preserve">(наименование </w:t>
      </w:r>
      <w:r w:rsidR="003C57CA" w:rsidRPr="00B420C4">
        <w:rPr>
          <w:rFonts w:ascii="Times New Roman" w:hAnsi="Times New Roman"/>
          <w:bCs/>
          <w:sz w:val="28"/>
          <w:szCs w:val="28"/>
        </w:rPr>
        <w:t xml:space="preserve">государственной </w:t>
      </w:r>
      <w:r w:rsidRPr="00B420C4">
        <w:rPr>
          <w:rFonts w:ascii="Times New Roman" w:hAnsi="Times New Roman"/>
          <w:sz w:val="28"/>
          <w:szCs w:val="28"/>
        </w:rPr>
        <w:t>услуги)</w:t>
      </w:r>
    </w:p>
    <w:p w:rsidR="00BD1B36" w:rsidRPr="00B420C4" w:rsidRDefault="00C228EC">
      <w:pPr>
        <w:spacing w:after="0" w:line="240" w:lineRule="auto"/>
        <w:ind w:right="-2" w:firstLine="709"/>
        <w:jc w:val="both"/>
        <w:rPr>
          <w:rFonts w:ascii="Times New Roman" w:hAnsi="Times New Roman"/>
          <w:sz w:val="28"/>
          <w:szCs w:val="28"/>
        </w:rPr>
      </w:pPr>
      <w:r w:rsidRPr="00B420C4">
        <w:rPr>
          <w:rFonts w:ascii="Times New Roman" w:hAnsi="Times New Roman"/>
          <w:sz w:val="28"/>
          <w:szCs w:val="28"/>
        </w:rPr>
        <w:t>Записано:_______________________________________________________________________________________________________________________________</w:t>
      </w:r>
    </w:p>
    <w:p w:rsidR="00BD1B36" w:rsidRPr="00B420C4" w:rsidRDefault="00C228EC">
      <w:pPr>
        <w:spacing w:after="0" w:line="240" w:lineRule="auto"/>
        <w:ind w:right="-2" w:firstLine="709"/>
        <w:rPr>
          <w:rFonts w:ascii="Times New Roman" w:hAnsi="Times New Roman"/>
          <w:sz w:val="28"/>
          <w:szCs w:val="28"/>
        </w:rPr>
      </w:pPr>
      <w:r w:rsidRPr="00B420C4">
        <w:rPr>
          <w:rFonts w:ascii="Times New Roman" w:hAnsi="Times New Roman"/>
          <w:sz w:val="28"/>
          <w:szCs w:val="28"/>
        </w:rPr>
        <w:t>Правильные сведения:_______________________________________________</w:t>
      </w:r>
    </w:p>
    <w:p w:rsidR="00BD1B36" w:rsidRPr="00B420C4" w:rsidRDefault="00C228EC">
      <w:pPr>
        <w:spacing w:after="0" w:line="240" w:lineRule="auto"/>
        <w:ind w:right="-2"/>
        <w:rPr>
          <w:rFonts w:ascii="Times New Roman" w:hAnsi="Times New Roman"/>
          <w:sz w:val="28"/>
          <w:szCs w:val="28"/>
        </w:rPr>
      </w:pPr>
      <w:r w:rsidRPr="00B420C4">
        <w:rPr>
          <w:rFonts w:ascii="Times New Roman" w:hAnsi="Times New Roman"/>
          <w:sz w:val="28"/>
          <w:szCs w:val="28"/>
        </w:rPr>
        <w:t>______________________________________________________________________</w:t>
      </w:r>
    </w:p>
    <w:p w:rsidR="00BD1B36" w:rsidRPr="00B420C4" w:rsidRDefault="00C228EC">
      <w:pPr>
        <w:spacing w:after="0" w:line="240" w:lineRule="auto"/>
        <w:ind w:right="-2" w:firstLine="709"/>
        <w:jc w:val="both"/>
        <w:rPr>
          <w:rFonts w:ascii="Times New Roman" w:hAnsi="Times New Roman"/>
          <w:sz w:val="28"/>
          <w:szCs w:val="28"/>
        </w:rPr>
      </w:pPr>
      <w:r w:rsidRPr="00B420C4">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w:t>
      </w:r>
      <w:r w:rsidR="003C57CA" w:rsidRPr="00B420C4">
        <w:rPr>
          <w:rFonts w:ascii="Times New Roman" w:hAnsi="Times New Roman"/>
          <w:bCs/>
          <w:sz w:val="28"/>
          <w:szCs w:val="28"/>
        </w:rPr>
        <w:t>государственной у</w:t>
      </w:r>
      <w:r w:rsidRPr="00B420C4">
        <w:rPr>
          <w:rFonts w:ascii="Times New Roman" w:hAnsi="Times New Roman"/>
          <w:sz w:val="28"/>
          <w:szCs w:val="28"/>
        </w:rPr>
        <w:t xml:space="preserve">слуги. </w:t>
      </w:r>
    </w:p>
    <w:p w:rsidR="00BD1B36" w:rsidRPr="00B420C4" w:rsidRDefault="00C228EC">
      <w:pPr>
        <w:spacing w:after="0" w:line="240" w:lineRule="auto"/>
        <w:ind w:right="-2" w:firstLine="709"/>
        <w:jc w:val="both"/>
        <w:rPr>
          <w:rFonts w:ascii="Times New Roman" w:hAnsi="Times New Roman"/>
          <w:sz w:val="28"/>
          <w:szCs w:val="28"/>
        </w:rPr>
      </w:pPr>
      <w:r w:rsidRPr="00B420C4">
        <w:rPr>
          <w:rFonts w:ascii="Times New Roman" w:hAnsi="Times New Roman"/>
          <w:sz w:val="28"/>
          <w:szCs w:val="28"/>
        </w:rPr>
        <w:t>Прилагаю следующие документы:</w:t>
      </w:r>
    </w:p>
    <w:p w:rsidR="00BD1B36" w:rsidRPr="00B420C4" w:rsidRDefault="00C228EC">
      <w:pPr>
        <w:spacing w:after="0" w:line="240" w:lineRule="auto"/>
        <w:ind w:right="-2" w:firstLine="709"/>
        <w:jc w:val="both"/>
        <w:rPr>
          <w:rFonts w:ascii="Times New Roman" w:hAnsi="Times New Roman"/>
          <w:sz w:val="28"/>
          <w:szCs w:val="28"/>
        </w:rPr>
      </w:pPr>
      <w:r w:rsidRPr="00B420C4">
        <w:rPr>
          <w:rFonts w:ascii="Times New Roman" w:hAnsi="Times New Roman"/>
          <w:sz w:val="28"/>
          <w:szCs w:val="28"/>
        </w:rPr>
        <w:t>1.</w:t>
      </w:r>
    </w:p>
    <w:p w:rsidR="00BD1B36" w:rsidRPr="00B420C4" w:rsidRDefault="00C228EC">
      <w:pPr>
        <w:spacing w:after="0" w:line="240" w:lineRule="auto"/>
        <w:ind w:right="-2" w:firstLine="709"/>
        <w:jc w:val="both"/>
        <w:rPr>
          <w:rFonts w:ascii="Times New Roman" w:hAnsi="Times New Roman"/>
          <w:sz w:val="28"/>
          <w:szCs w:val="28"/>
        </w:rPr>
      </w:pPr>
      <w:r w:rsidRPr="00B420C4">
        <w:rPr>
          <w:rFonts w:ascii="Times New Roman" w:hAnsi="Times New Roman"/>
          <w:sz w:val="28"/>
          <w:szCs w:val="28"/>
        </w:rPr>
        <w:t>2.</w:t>
      </w:r>
    </w:p>
    <w:p w:rsidR="00BD1B36" w:rsidRPr="00B420C4" w:rsidRDefault="00C228EC">
      <w:pPr>
        <w:spacing w:after="0" w:line="240" w:lineRule="auto"/>
        <w:ind w:right="-2" w:firstLine="709"/>
        <w:jc w:val="both"/>
        <w:rPr>
          <w:rFonts w:ascii="Times New Roman" w:hAnsi="Times New Roman"/>
          <w:sz w:val="28"/>
          <w:szCs w:val="28"/>
        </w:rPr>
      </w:pPr>
      <w:r w:rsidRPr="00B420C4">
        <w:rPr>
          <w:rFonts w:ascii="Times New Roman" w:hAnsi="Times New Roman"/>
          <w:sz w:val="28"/>
          <w:szCs w:val="28"/>
        </w:rPr>
        <w:t>3.</w:t>
      </w:r>
    </w:p>
    <w:p w:rsidR="00BD1B36" w:rsidRPr="00B420C4" w:rsidRDefault="00C228EC">
      <w:pPr>
        <w:spacing w:after="0" w:line="240" w:lineRule="auto"/>
        <w:ind w:right="-2" w:firstLine="709"/>
        <w:jc w:val="both"/>
        <w:rPr>
          <w:rFonts w:ascii="Times New Roman" w:hAnsi="Times New Roman"/>
          <w:sz w:val="28"/>
          <w:szCs w:val="28"/>
        </w:rPr>
      </w:pPr>
      <w:r w:rsidRPr="00B420C4">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BD1B36" w:rsidRPr="00B420C4" w:rsidRDefault="00C228EC">
      <w:pPr>
        <w:widowControl w:val="0"/>
        <w:spacing w:after="0" w:line="240" w:lineRule="auto"/>
        <w:ind w:firstLine="709"/>
        <w:jc w:val="both"/>
        <w:rPr>
          <w:rFonts w:ascii="Times New Roman" w:hAnsi="Times New Roman"/>
          <w:sz w:val="28"/>
          <w:szCs w:val="28"/>
        </w:rPr>
      </w:pPr>
      <w:r w:rsidRPr="00B420C4">
        <w:rPr>
          <w:rFonts w:ascii="Times New Roman" w:hAnsi="Times New Roman"/>
          <w:sz w:val="28"/>
          <w:szCs w:val="28"/>
        </w:rPr>
        <w:t>посредством отправления электронного документа на адрес E-mail:_______;</w:t>
      </w:r>
    </w:p>
    <w:p w:rsidR="00BD1B36" w:rsidRPr="00B420C4" w:rsidRDefault="00C228EC">
      <w:pPr>
        <w:widowControl w:val="0"/>
        <w:spacing w:after="0" w:line="240" w:lineRule="auto"/>
        <w:ind w:firstLine="709"/>
        <w:jc w:val="both"/>
        <w:rPr>
          <w:rFonts w:ascii="Times New Roman" w:hAnsi="Times New Roman"/>
          <w:sz w:val="28"/>
          <w:szCs w:val="28"/>
        </w:rPr>
      </w:pPr>
      <w:r w:rsidRPr="00B420C4">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BD1B36" w:rsidRPr="00B420C4" w:rsidRDefault="00C228EC">
      <w:pPr>
        <w:widowControl w:val="0"/>
        <w:spacing w:after="0" w:line="240" w:lineRule="auto"/>
        <w:ind w:firstLine="851"/>
        <w:jc w:val="both"/>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D1B36" w:rsidRPr="00B420C4" w:rsidRDefault="00BD1B36">
      <w:pPr>
        <w:spacing w:after="0" w:line="240" w:lineRule="auto"/>
        <w:jc w:val="center"/>
        <w:rPr>
          <w:rFonts w:ascii="Times New Roman" w:hAnsi="Times New Roman"/>
          <w:sz w:val="28"/>
          <w:szCs w:val="28"/>
        </w:rPr>
      </w:pPr>
    </w:p>
    <w:p w:rsidR="00BD1B36" w:rsidRPr="00B420C4" w:rsidRDefault="00C228EC">
      <w:pPr>
        <w:spacing w:after="0" w:line="240" w:lineRule="auto"/>
        <w:jc w:val="both"/>
        <w:rPr>
          <w:rFonts w:ascii="Times New Roman" w:hAnsi="Times New Roman"/>
          <w:sz w:val="28"/>
          <w:szCs w:val="28"/>
        </w:rPr>
      </w:pPr>
      <w:r w:rsidRPr="00B420C4">
        <w:rPr>
          <w:rFonts w:ascii="Times New Roman" w:hAnsi="Times New Roman"/>
          <w:sz w:val="28"/>
          <w:szCs w:val="28"/>
        </w:rPr>
        <w:t>______________</w:t>
      </w:r>
      <w:r w:rsidRPr="00B420C4">
        <w:rPr>
          <w:rFonts w:ascii="Times New Roman" w:hAnsi="Times New Roman"/>
          <w:sz w:val="28"/>
          <w:szCs w:val="28"/>
        </w:rPr>
        <w:tab/>
      </w:r>
      <w:r w:rsidRPr="00B420C4">
        <w:rPr>
          <w:rFonts w:ascii="Times New Roman" w:hAnsi="Times New Roman"/>
          <w:sz w:val="28"/>
          <w:szCs w:val="28"/>
        </w:rPr>
        <w:tab/>
      </w:r>
      <w:r w:rsidRPr="00B420C4">
        <w:rPr>
          <w:rFonts w:ascii="Times New Roman" w:hAnsi="Times New Roman"/>
          <w:sz w:val="28"/>
          <w:szCs w:val="28"/>
        </w:rPr>
        <w:tab/>
      </w:r>
      <w:r w:rsidRPr="00B420C4">
        <w:rPr>
          <w:rFonts w:ascii="Times New Roman" w:hAnsi="Times New Roman"/>
          <w:sz w:val="28"/>
          <w:szCs w:val="28"/>
        </w:rPr>
        <w:tab/>
        <w:t xml:space="preserve">_________________ </w:t>
      </w:r>
      <w:r w:rsidR="000D1530" w:rsidRPr="00B420C4">
        <w:rPr>
          <w:rFonts w:ascii="Times New Roman" w:hAnsi="Times New Roman"/>
          <w:sz w:val="28"/>
          <w:szCs w:val="28"/>
        </w:rPr>
        <w:t xml:space="preserve">  </w:t>
      </w:r>
      <w:r w:rsidRPr="00B420C4">
        <w:rPr>
          <w:rFonts w:ascii="Times New Roman" w:hAnsi="Times New Roman"/>
          <w:sz w:val="28"/>
          <w:szCs w:val="28"/>
        </w:rPr>
        <w:t>( ________________)</w:t>
      </w:r>
    </w:p>
    <w:p w:rsidR="00155026" w:rsidRPr="00B420C4" w:rsidRDefault="00C228EC" w:rsidP="00CC2D01">
      <w:pPr>
        <w:spacing w:after="0" w:line="240" w:lineRule="auto"/>
        <w:ind w:left="-142"/>
        <w:jc w:val="right"/>
        <w:rPr>
          <w:rFonts w:ascii="Times New Roman" w:hAnsi="Times New Roman"/>
          <w:sz w:val="28"/>
          <w:szCs w:val="28"/>
        </w:rPr>
      </w:pPr>
      <w:r w:rsidRPr="00B420C4">
        <w:rPr>
          <w:rFonts w:ascii="Times New Roman" w:hAnsi="Times New Roman"/>
          <w:sz w:val="28"/>
          <w:szCs w:val="28"/>
        </w:rPr>
        <w:tab/>
        <w:t>(дата)</w:t>
      </w:r>
      <w:r w:rsidRPr="00B420C4">
        <w:rPr>
          <w:rFonts w:ascii="Times New Roman" w:hAnsi="Times New Roman"/>
          <w:sz w:val="28"/>
          <w:szCs w:val="28"/>
        </w:rPr>
        <w:tab/>
      </w:r>
      <w:r w:rsidRPr="00B420C4">
        <w:rPr>
          <w:rFonts w:ascii="Times New Roman" w:hAnsi="Times New Roman"/>
          <w:sz w:val="28"/>
          <w:szCs w:val="28"/>
        </w:rPr>
        <w:tab/>
      </w:r>
      <w:r w:rsidRPr="00B420C4">
        <w:rPr>
          <w:rFonts w:ascii="Times New Roman" w:hAnsi="Times New Roman"/>
          <w:sz w:val="28"/>
          <w:szCs w:val="28"/>
        </w:rPr>
        <w:tab/>
      </w:r>
      <w:r w:rsidRPr="00B420C4">
        <w:rPr>
          <w:rFonts w:ascii="Times New Roman" w:hAnsi="Times New Roman"/>
          <w:sz w:val="28"/>
          <w:szCs w:val="28"/>
        </w:rPr>
        <w:tab/>
      </w:r>
      <w:r w:rsidRPr="00B420C4">
        <w:rPr>
          <w:rFonts w:ascii="Times New Roman" w:hAnsi="Times New Roman"/>
          <w:sz w:val="28"/>
          <w:szCs w:val="28"/>
        </w:rPr>
        <w:tab/>
      </w:r>
      <w:r w:rsidRPr="00B420C4">
        <w:rPr>
          <w:rFonts w:ascii="Times New Roman" w:hAnsi="Times New Roman"/>
          <w:sz w:val="28"/>
          <w:szCs w:val="28"/>
        </w:rPr>
        <w:tab/>
        <w:t>(подпись)</w:t>
      </w:r>
      <w:r w:rsidRPr="00B420C4">
        <w:rPr>
          <w:rFonts w:ascii="Times New Roman" w:hAnsi="Times New Roman"/>
          <w:sz w:val="28"/>
          <w:szCs w:val="28"/>
        </w:rPr>
        <w:tab/>
      </w:r>
      <w:r w:rsidRPr="00B420C4">
        <w:rPr>
          <w:rFonts w:ascii="Times New Roman" w:hAnsi="Times New Roman"/>
          <w:sz w:val="28"/>
          <w:szCs w:val="28"/>
        </w:rPr>
        <w:tab/>
        <w:t>(Ф.И.О.)</w:t>
      </w:r>
      <w:r w:rsidR="00320C08" w:rsidRPr="00B420C4">
        <w:rPr>
          <w:rFonts w:ascii="Times New Roman" w:hAnsi="Times New Roman"/>
          <w:sz w:val="28"/>
          <w:szCs w:val="28"/>
        </w:rPr>
        <w:t xml:space="preserve"> (</w:t>
      </w:r>
      <w:r w:rsidR="00FD07B6" w:rsidRPr="00B420C4">
        <w:rPr>
          <w:rFonts w:ascii="Times New Roman" w:hAnsi="Times New Roman"/>
          <w:sz w:val="28"/>
          <w:szCs w:val="28"/>
        </w:rPr>
        <w:t>последнее - при наличии</w:t>
      </w:r>
      <w:r w:rsidR="00320C08" w:rsidRPr="00B420C4">
        <w:rPr>
          <w:rFonts w:ascii="Times New Roman" w:hAnsi="Times New Roman"/>
          <w:sz w:val="28"/>
          <w:szCs w:val="28"/>
        </w:rPr>
        <w:t>)</w:t>
      </w:r>
    </w:p>
    <w:p w:rsidR="00382BCC" w:rsidRPr="00B420C4" w:rsidRDefault="00382BCC" w:rsidP="00CC2D01">
      <w:pPr>
        <w:spacing w:after="0" w:line="240" w:lineRule="auto"/>
        <w:ind w:left="-142"/>
        <w:jc w:val="right"/>
        <w:rPr>
          <w:rFonts w:ascii="Times New Roman" w:hAnsi="Times New Roman"/>
          <w:sz w:val="28"/>
          <w:szCs w:val="28"/>
        </w:rPr>
      </w:pP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Приложение № </w:t>
      </w:r>
      <w:r w:rsidR="00DD1764" w:rsidRPr="00B420C4">
        <w:rPr>
          <w:rFonts w:ascii="Times New Roman" w:hAnsi="Times New Roman"/>
          <w:color w:val="000000"/>
          <w:spacing w:val="-6"/>
          <w:sz w:val="28"/>
          <w:szCs w:val="28"/>
        </w:rPr>
        <w:t>8</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к Административному регламенту предоставления</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Министерством лесного хозяйства Республики</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Татарстан государственной услуги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«Предоставление в границах земель лесного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фонда лесных участков в аренду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по результатам торгов»</w:t>
      </w:r>
    </w:p>
    <w:p w:rsidR="00382BCC" w:rsidRPr="00B420C4" w:rsidRDefault="00382BCC" w:rsidP="00382BCC">
      <w:pPr>
        <w:spacing w:after="0" w:line="240" w:lineRule="auto"/>
        <w:ind w:left="-142"/>
        <w:jc w:val="right"/>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5391"/>
      </w:tblGrid>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Министру лесного хозяйства</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Республики Татарстан</w:t>
            </w: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(фамилия, инициалы)</w:t>
            </w: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(полное и сокращенное наименования, организационно-правовая форма, место нахождения и почтовый адрес, банковские реквизиты - для юридического лица; фамилия, имя, отчество (последнее - при наличии), адрес места жительства (временного пребывания), реквизиты документа, удостоверяющего личность, ИНН - при наличии - для физического лица и для гражданина, являющегося индивидуальным предпринимателем; а также фамилия, имя, отчество (последнее - при наличии) представителя - в случае, если заявление подается представителем)</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Заявка</w:t>
      </w:r>
      <w:r w:rsidRPr="00B420C4">
        <w:rPr>
          <w:rFonts w:ascii="Times New Roman" w:hAnsi="Times New Roman"/>
          <w:b/>
          <w:bCs/>
          <w:color w:val="000000"/>
          <w:spacing w:val="-6"/>
          <w:sz w:val="28"/>
          <w:szCs w:val="28"/>
        </w:rPr>
        <w:br/>
        <w:t>на участие в аукционе по продаже права на заключение договора аренды</w:t>
      </w:r>
      <w:r w:rsidRPr="00B420C4">
        <w:rPr>
          <w:rFonts w:ascii="Times New Roman" w:hAnsi="Times New Roman"/>
          <w:b/>
          <w:bCs/>
          <w:color w:val="000000"/>
          <w:spacing w:val="-6"/>
          <w:sz w:val="28"/>
          <w:szCs w:val="28"/>
        </w:rPr>
        <w:br/>
        <w:t>"___"____________ ____ г.</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6"/>
        <w:gridCol w:w="8505"/>
      </w:tblGrid>
      <w:tr w:rsidR="00382BCC" w:rsidRPr="00B420C4" w:rsidTr="00382BCC">
        <w:tc>
          <w:tcPr>
            <w:tcW w:w="170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Заявитель</w:t>
            </w:r>
          </w:p>
        </w:tc>
        <w:tc>
          <w:tcPr>
            <w:tcW w:w="8505"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170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8505"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 организационно-правовая форма организации, фамилия, имя, отчество (последнее - при наличии), должность руководителя; фамилия, имя, отчество (последнее - при наличии) - для физического лица и для гражданина, являющегося индивидуальным предпринимателем)</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ИНН: 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Юридический адрес: 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Почтовый адрес: 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2"/>
        <w:gridCol w:w="7512"/>
      </w:tblGrid>
      <w:tr w:rsidR="00382BCC" w:rsidRPr="00B420C4" w:rsidTr="00382BCC">
        <w:tc>
          <w:tcPr>
            <w:tcW w:w="2802"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Место жительства:</w:t>
            </w:r>
          </w:p>
        </w:tc>
        <w:tc>
          <w:tcPr>
            <w:tcW w:w="7512"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2802"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7512"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(для индивидуального предпринимателя, физического лица)</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Контактный телефон: 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Электронный адрес: 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lastRenderedPageBreak/>
        <w:t>Заявка на участие в аукционе по продаже права на заключение договора аренды лесного участка по аукционной единице: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3"/>
        <w:gridCol w:w="2279"/>
        <w:gridCol w:w="2410"/>
        <w:gridCol w:w="1559"/>
        <w:gridCol w:w="1418"/>
        <w:gridCol w:w="1417"/>
      </w:tblGrid>
      <w:tr w:rsidR="00382BCC" w:rsidRPr="00B420C4" w:rsidTr="00382BCC">
        <w:tc>
          <w:tcPr>
            <w:tcW w:w="1123"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лота</w:t>
            </w:r>
          </w:p>
        </w:tc>
        <w:tc>
          <w:tcPr>
            <w:tcW w:w="2279"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лесничества</w:t>
            </w:r>
          </w:p>
        </w:tc>
        <w:tc>
          <w:tcPr>
            <w:tcW w:w="2410"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участкового</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лесничества</w:t>
            </w:r>
          </w:p>
        </w:tc>
        <w:tc>
          <w:tcPr>
            <w:tcW w:w="1559"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квартала</w:t>
            </w:r>
          </w:p>
        </w:tc>
        <w:tc>
          <w:tcPr>
            <w:tcW w:w="141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выдела</w:t>
            </w:r>
          </w:p>
        </w:tc>
        <w:tc>
          <w:tcPr>
            <w:tcW w:w="1417" w:type="dxa"/>
            <w:tcBorders>
              <w:top w:val="single" w:sz="4" w:space="0" w:color="auto"/>
              <w:left w:val="single" w:sz="4" w:space="0" w:color="auto"/>
              <w:bottom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Задаток,</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руб.</w:t>
            </w:r>
          </w:p>
        </w:tc>
      </w:tr>
      <w:tr w:rsidR="00382BCC" w:rsidRPr="00B420C4" w:rsidTr="00382BCC">
        <w:tc>
          <w:tcPr>
            <w:tcW w:w="1123"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279"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410"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559"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41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417" w:type="dxa"/>
            <w:tcBorders>
              <w:top w:val="single" w:sz="4" w:space="0" w:color="auto"/>
              <w:left w:val="single" w:sz="4" w:space="0" w:color="auto"/>
              <w:bottom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К заявке прилагаются (перечень необходимых документов):</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По итогам аукциона обязуюсь в соответствии со сроками, указанными в </w:t>
      </w:r>
      <w:hyperlink r:id="rId10" w:history="1">
        <w:r w:rsidRPr="00B420C4">
          <w:rPr>
            <w:rStyle w:val="afb"/>
            <w:rFonts w:ascii="Times New Roman" w:hAnsi="Times New Roman"/>
            <w:color w:val="000000" w:themeColor="text1"/>
            <w:spacing w:val="-6"/>
            <w:sz w:val="28"/>
            <w:szCs w:val="28"/>
            <w:u w:val="none"/>
          </w:rPr>
          <w:t>частях 7</w:t>
        </w:r>
      </w:hyperlink>
      <w:r w:rsidRPr="00B420C4">
        <w:rPr>
          <w:rFonts w:ascii="Times New Roman" w:hAnsi="Times New Roman"/>
          <w:color w:val="000000" w:themeColor="text1"/>
          <w:spacing w:val="-6"/>
          <w:sz w:val="28"/>
          <w:szCs w:val="28"/>
        </w:rPr>
        <w:t xml:space="preserve">, </w:t>
      </w:r>
      <w:hyperlink r:id="rId11" w:history="1">
        <w:r w:rsidRPr="00B420C4">
          <w:rPr>
            <w:rStyle w:val="afb"/>
            <w:rFonts w:ascii="Times New Roman" w:hAnsi="Times New Roman"/>
            <w:color w:val="000000" w:themeColor="text1"/>
            <w:spacing w:val="-6"/>
            <w:sz w:val="28"/>
            <w:szCs w:val="28"/>
            <w:u w:val="none"/>
          </w:rPr>
          <w:t>11 статьи 79</w:t>
        </w:r>
      </w:hyperlink>
      <w:r w:rsidRPr="00B420C4">
        <w:rPr>
          <w:rFonts w:ascii="Times New Roman" w:hAnsi="Times New Roman"/>
          <w:color w:val="000000" w:themeColor="text1"/>
          <w:spacing w:val="-6"/>
          <w:sz w:val="28"/>
          <w:szCs w:val="28"/>
        </w:rPr>
        <w:t xml:space="preserve"> Лесного кодекса Российской Федерации, прибыть в отдел</w:t>
      </w:r>
      <w:r w:rsidRPr="00B420C4">
        <w:rPr>
          <w:rFonts w:ascii="Times New Roman" w:hAnsi="Times New Roman"/>
          <w:color w:val="000000"/>
          <w:spacing w:val="-6"/>
          <w:sz w:val="28"/>
          <w:szCs w:val="28"/>
        </w:rPr>
        <w:t xml:space="preserve"> арендных отношений Министерства лесного хозяйства Республики Татарстан для заключения (подписания) договора аренды лесного участка.</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Я согласен (согласна) с тем, что в случае признания меня победителем аукциона и моего отказа от подписания договора аренды лесного участка, сумма задатка мне не возвращается.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5"/>
        <w:gridCol w:w="4536"/>
      </w:tblGrid>
      <w:tr w:rsidR="00382BCC" w:rsidRPr="00B420C4" w:rsidTr="00382BCC">
        <w:tc>
          <w:tcPr>
            <w:tcW w:w="567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Подтверждаю, что в отношении</w:t>
            </w:r>
          </w:p>
        </w:tc>
        <w:tc>
          <w:tcPr>
            <w:tcW w:w="4536"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567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4536"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 организации)</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не проводятся процедуры ликвидации либо банкротства. Гарантирую достоверность представленных сведений (для юридических лиц).</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Подтверждаю, что в отношении меня не проводятся процедуры банкротства и я не нахожусь в стадии прекращения деятельности в качестве индивидуального предпринимателя. Гарантирую достоверность представленных сведений (для индивидуальных предпринимателей).</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С условиями аукциона ознакомлен и полностью согласен.</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Результат предоставления государственной услуги прошу предоставить:</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
        <w:gridCol w:w="9894"/>
      </w:tblGrid>
      <w:tr w:rsidR="00382BCC" w:rsidRPr="00B420C4" w:rsidTr="00382BCC">
        <w:tc>
          <w:tcPr>
            <w:tcW w:w="317"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9894"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в личный кабинет Портала государственных и муниципальных</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spacing w:val="-6"/>
                <w:sz w:val="28"/>
                <w:szCs w:val="28"/>
              </w:rPr>
            </w:pPr>
            <w:r w:rsidRPr="00B420C4">
              <w:rPr>
                <w:rFonts w:ascii="Times New Roman" w:hAnsi="Times New Roman"/>
                <w:spacing w:val="-6"/>
                <w:sz w:val="28"/>
                <w:szCs w:val="28"/>
              </w:rPr>
              <w:t>услуг Республики Татарстан</w:t>
            </w:r>
            <w:hyperlink w:anchor="sub_222" w:history="1">
              <w:r w:rsidRPr="00B420C4">
                <w:rPr>
                  <w:rStyle w:val="afb"/>
                  <w:rFonts w:ascii="Times New Roman" w:hAnsi="Times New Roman"/>
                  <w:color w:val="auto"/>
                  <w:spacing w:val="-6"/>
                  <w:sz w:val="28"/>
                  <w:szCs w:val="28"/>
                </w:rPr>
                <w:t>*</w:t>
              </w:r>
            </w:hyperlink>
          </w:p>
        </w:tc>
      </w:tr>
      <w:tr w:rsidR="00382BCC" w:rsidRPr="00B420C4" w:rsidTr="00382BCC">
        <w:tc>
          <w:tcPr>
            <w:tcW w:w="317"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9894"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spacing w:val="-6"/>
                <w:sz w:val="28"/>
                <w:szCs w:val="28"/>
              </w:rPr>
            </w:pPr>
            <w:r w:rsidRPr="00B420C4">
              <w:rPr>
                <w:rFonts w:ascii="Times New Roman" w:hAnsi="Times New Roman"/>
                <w:spacing w:val="-6"/>
                <w:sz w:val="28"/>
                <w:szCs w:val="28"/>
              </w:rPr>
              <w:t>в личный кабинет Единого портала государственных и</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spacing w:val="-6"/>
                <w:sz w:val="28"/>
                <w:szCs w:val="28"/>
              </w:rPr>
            </w:pPr>
            <w:r w:rsidRPr="00B420C4">
              <w:rPr>
                <w:rFonts w:ascii="Times New Roman" w:hAnsi="Times New Roman"/>
                <w:spacing w:val="-6"/>
                <w:sz w:val="28"/>
                <w:szCs w:val="28"/>
              </w:rPr>
              <w:t>муниципальных услуг (функций)</w:t>
            </w:r>
            <w:hyperlink w:anchor="sub_222" w:history="1">
              <w:r w:rsidRPr="00B420C4">
                <w:rPr>
                  <w:rStyle w:val="afb"/>
                  <w:rFonts w:ascii="Times New Roman" w:hAnsi="Times New Roman"/>
                  <w:color w:val="auto"/>
                  <w:spacing w:val="-6"/>
                  <w:sz w:val="28"/>
                  <w:szCs w:val="28"/>
                </w:rPr>
                <w:t>*</w:t>
              </w:r>
            </w:hyperlink>
          </w:p>
        </w:tc>
      </w:tr>
      <w:tr w:rsidR="00382BCC" w:rsidRPr="00B420C4" w:rsidTr="00382BCC">
        <w:tc>
          <w:tcPr>
            <w:tcW w:w="317"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9894"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 бумажном носителе лично</w:t>
            </w:r>
          </w:p>
        </w:tc>
      </w:tr>
      <w:tr w:rsidR="00382BCC" w:rsidRPr="00B420C4" w:rsidTr="00382BCC">
        <w:tc>
          <w:tcPr>
            <w:tcW w:w="317"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9894"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 бумажном носителе заказным почтовым отправлением с</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уведомлением о вручении</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7"/>
        <w:gridCol w:w="3682"/>
        <w:gridCol w:w="2622"/>
      </w:tblGrid>
      <w:tr w:rsidR="00382BCC" w:rsidRPr="00B420C4" w:rsidTr="00382BCC">
        <w:tc>
          <w:tcPr>
            <w:tcW w:w="3907"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 20___ г.</w:t>
            </w:r>
          </w:p>
        </w:tc>
        <w:tc>
          <w:tcPr>
            <w:tcW w:w="3682"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622"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3907"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3682"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622"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(подпись)</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bookmarkStart w:id="9" w:name="sub_222"/>
      <w:r w:rsidRPr="00B420C4">
        <w:rPr>
          <w:rFonts w:ascii="Times New Roman" w:hAnsi="Times New Roman"/>
          <w:b/>
          <w:bCs/>
          <w:color w:val="000000"/>
          <w:spacing w:val="-6"/>
          <w:sz w:val="28"/>
          <w:szCs w:val="28"/>
        </w:rPr>
        <w:t>*</w:t>
      </w:r>
      <w:r w:rsidRPr="00B420C4">
        <w:rPr>
          <w:rFonts w:ascii="Times New Roman" w:hAnsi="Times New Roman"/>
          <w:color w:val="000000"/>
          <w:spacing w:val="-6"/>
          <w:sz w:val="28"/>
          <w:szCs w:val="28"/>
        </w:rPr>
        <w:t xml:space="preserve"> Заполняется в случае подачи заявки через Портал государственных и муниципальных услуг Республики Татарстан или Единый портал государственных и муниципальных услуг (функций).</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bookmarkEnd w:id="9"/>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Приложение № </w:t>
      </w:r>
      <w:r w:rsidR="00DD1764" w:rsidRPr="00B420C4">
        <w:rPr>
          <w:rFonts w:ascii="Times New Roman" w:hAnsi="Times New Roman"/>
          <w:color w:val="000000"/>
          <w:spacing w:val="-6"/>
          <w:sz w:val="28"/>
          <w:szCs w:val="28"/>
        </w:rPr>
        <w:t>9</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к Административному регламенту предоставления</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Министерством лесного хозяйства Республики</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Татарстан государственной услуги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«Предоставление в границах земель лесного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фонда лесных участков в аренду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по результатам торгов»</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b/>
          <w:bCs/>
          <w:color w:val="000000"/>
          <w:spacing w:val="-6"/>
          <w:sz w:val="28"/>
          <w:szCs w:val="28"/>
        </w:rPr>
        <w:t>Форма</w:t>
      </w:r>
    </w:p>
    <w:p w:rsidR="00382BCC" w:rsidRPr="00B420C4" w:rsidRDefault="00382BCC" w:rsidP="00382BCC">
      <w:pPr>
        <w:spacing w:after="0" w:line="240" w:lineRule="auto"/>
        <w:ind w:left="-142"/>
        <w:jc w:val="center"/>
        <w:rPr>
          <w:rFonts w:ascii="Times New Roman" w:hAnsi="Times New Roman"/>
          <w:color w:val="000000"/>
          <w:spacing w:val="-6"/>
          <w:sz w:val="28"/>
          <w:szCs w:val="28"/>
        </w:rPr>
      </w:pPr>
    </w:p>
    <w:p w:rsidR="00382BCC" w:rsidRPr="00B420C4" w:rsidRDefault="00382BCC" w:rsidP="00382BCC">
      <w:pPr>
        <w:spacing w:after="0" w:line="240" w:lineRule="auto"/>
        <w:ind w:left="-142"/>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Заявка</w:t>
      </w:r>
      <w:r w:rsidRPr="00B420C4">
        <w:rPr>
          <w:rFonts w:ascii="Times New Roman" w:hAnsi="Times New Roman"/>
          <w:b/>
          <w:bCs/>
          <w:color w:val="000000"/>
          <w:spacing w:val="-6"/>
          <w:sz w:val="28"/>
          <w:szCs w:val="28"/>
        </w:rPr>
        <w:br/>
        <w:t>на участие в электронном аукционе по продаже права на заключение договора аренды "___"__________ ____ г.</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6"/>
        <w:gridCol w:w="8505"/>
      </w:tblGrid>
      <w:tr w:rsidR="00382BCC" w:rsidRPr="00B420C4" w:rsidTr="00382BCC">
        <w:tc>
          <w:tcPr>
            <w:tcW w:w="170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Заявитель</w:t>
            </w:r>
          </w:p>
        </w:tc>
        <w:tc>
          <w:tcPr>
            <w:tcW w:w="8505"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170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8505"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 организационно-правовая форма организации, фамилия, имя, отчество (последнее - при наличии), должность руководителя; фамилия, имя, отчество (последнее - при наличии) - для физического лица и для гражданина, являющегося индивидуальным предпринимателем)</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ИНН: 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Юридический адрес: 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Почтовый адрес: 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9"/>
        <w:gridCol w:w="7512"/>
      </w:tblGrid>
      <w:tr w:rsidR="00382BCC" w:rsidRPr="00B420C4" w:rsidTr="00382BCC">
        <w:tc>
          <w:tcPr>
            <w:tcW w:w="2699"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Место жительства:</w:t>
            </w:r>
          </w:p>
        </w:tc>
        <w:tc>
          <w:tcPr>
            <w:tcW w:w="7512"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2699"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7512"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(для индивидуального предпринимателя, физического лица)</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Контактный телефон: 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Электронный адрес: 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Заявка на участие в электронном аукционе по продаже права на заключение договора аренды лесного участка по аукционной единице: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57"/>
        <w:gridCol w:w="2387"/>
        <w:gridCol w:w="2268"/>
        <w:gridCol w:w="1559"/>
        <w:gridCol w:w="1418"/>
        <w:gridCol w:w="1417"/>
      </w:tblGrid>
      <w:tr w:rsidR="00382BCC" w:rsidRPr="00B420C4" w:rsidTr="00382BCC">
        <w:tc>
          <w:tcPr>
            <w:tcW w:w="1157"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лота</w:t>
            </w:r>
          </w:p>
        </w:tc>
        <w:tc>
          <w:tcPr>
            <w:tcW w:w="2387"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лесничества</w:t>
            </w:r>
          </w:p>
        </w:tc>
        <w:tc>
          <w:tcPr>
            <w:tcW w:w="226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участкового</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лесничества</w:t>
            </w:r>
          </w:p>
        </w:tc>
        <w:tc>
          <w:tcPr>
            <w:tcW w:w="1559"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квартала</w:t>
            </w:r>
          </w:p>
        </w:tc>
        <w:tc>
          <w:tcPr>
            <w:tcW w:w="141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выдела</w:t>
            </w:r>
          </w:p>
        </w:tc>
        <w:tc>
          <w:tcPr>
            <w:tcW w:w="1417" w:type="dxa"/>
            <w:tcBorders>
              <w:top w:val="single" w:sz="4" w:space="0" w:color="auto"/>
              <w:left w:val="single" w:sz="4" w:space="0" w:color="auto"/>
              <w:bottom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Задаток,</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руб.</w:t>
            </w:r>
          </w:p>
        </w:tc>
      </w:tr>
      <w:tr w:rsidR="00382BCC" w:rsidRPr="00B420C4" w:rsidTr="00382BCC">
        <w:tc>
          <w:tcPr>
            <w:tcW w:w="1157"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387"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26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559"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41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417" w:type="dxa"/>
            <w:tcBorders>
              <w:top w:val="single" w:sz="4" w:space="0" w:color="auto"/>
              <w:left w:val="single" w:sz="4" w:space="0" w:color="auto"/>
              <w:bottom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К заявке прилагаются (перечень необходимых документов):</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По итогам аукциона обязуюсь в соответствии со сроками, указанными в </w:t>
      </w:r>
      <w:hyperlink r:id="rId12" w:history="1">
        <w:r w:rsidRPr="00B420C4">
          <w:rPr>
            <w:rStyle w:val="afb"/>
            <w:rFonts w:ascii="Times New Roman" w:hAnsi="Times New Roman"/>
            <w:color w:val="000000" w:themeColor="text1"/>
            <w:spacing w:val="-6"/>
            <w:sz w:val="28"/>
            <w:szCs w:val="28"/>
            <w:u w:val="none"/>
          </w:rPr>
          <w:t>частях 7</w:t>
        </w:r>
      </w:hyperlink>
      <w:r w:rsidRPr="00B420C4">
        <w:rPr>
          <w:rFonts w:ascii="Times New Roman" w:hAnsi="Times New Roman"/>
          <w:color w:val="000000" w:themeColor="text1"/>
          <w:spacing w:val="-6"/>
          <w:sz w:val="28"/>
          <w:szCs w:val="28"/>
        </w:rPr>
        <w:t xml:space="preserve">, </w:t>
      </w:r>
      <w:hyperlink r:id="rId13" w:history="1">
        <w:r w:rsidRPr="00B420C4">
          <w:rPr>
            <w:rStyle w:val="afb"/>
            <w:rFonts w:ascii="Times New Roman" w:hAnsi="Times New Roman"/>
            <w:color w:val="000000" w:themeColor="text1"/>
            <w:spacing w:val="-6"/>
            <w:sz w:val="28"/>
            <w:szCs w:val="28"/>
            <w:u w:val="none"/>
          </w:rPr>
          <w:t>11 статьи 79</w:t>
        </w:r>
      </w:hyperlink>
      <w:r w:rsidRPr="00B420C4">
        <w:rPr>
          <w:rFonts w:ascii="Times New Roman" w:hAnsi="Times New Roman"/>
          <w:color w:val="000000" w:themeColor="text1"/>
          <w:spacing w:val="-6"/>
          <w:sz w:val="28"/>
          <w:szCs w:val="28"/>
        </w:rPr>
        <w:t xml:space="preserve"> Лесного кодекса Российской Федерации, прибыть в отдел</w:t>
      </w:r>
      <w:r w:rsidRPr="00B420C4">
        <w:rPr>
          <w:rFonts w:ascii="Times New Roman" w:hAnsi="Times New Roman"/>
          <w:color w:val="000000"/>
          <w:spacing w:val="-6"/>
          <w:sz w:val="28"/>
          <w:szCs w:val="28"/>
        </w:rPr>
        <w:t xml:space="preserve"> арендных отношений Министерства лесного хозяйства Республики Татарстан для заключения (подписания) договора аренды лесного участка.</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Я согласен (согласна) с тем, что в случае признания меня победителем электронного аукциона и моего отказа от подписания договора аренды лесного участка сумма задатка мне не возвращается.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5"/>
        <w:gridCol w:w="4536"/>
      </w:tblGrid>
      <w:tr w:rsidR="00382BCC" w:rsidRPr="00B420C4" w:rsidTr="00382BCC">
        <w:tc>
          <w:tcPr>
            <w:tcW w:w="567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Подтверждаю, что в отношении</w:t>
            </w:r>
          </w:p>
        </w:tc>
        <w:tc>
          <w:tcPr>
            <w:tcW w:w="4536"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567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4536"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 организации)</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не проводятся процедуры ликвидации либо банкротства. Гарантирую достоверность представленных сведений (для юридических лиц).</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Подтверждаю, что в отношении меня не проводятся процедуры банкротства и я не нахожусь в стадии прекращения деятельности в качестве индивидуального предпринимателя. Гарантирую достоверность представленных сведений (для индивидуальных предпринимателей).</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С условиями электронного аукциона ознакомлен и полностью согласен.</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Результат предоставления государственной услуги прошу предоставить:</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1"/>
        <w:gridCol w:w="9780"/>
      </w:tblGrid>
      <w:tr w:rsidR="00382BCC" w:rsidRPr="00B420C4" w:rsidTr="00382BCC">
        <w:tc>
          <w:tcPr>
            <w:tcW w:w="431"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9780"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 бумажном носителе лично</w:t>
            </w:r>
          </w:p>
        </w:tc>
      </w:tr>
      <w:tr w:rsidR="00382BCC" w:rsidRPr="00B420C4" w:rsidTr="00382BCC">
        <w:tc>
          <w:tcPr>
            <w:tcW w:w="431"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9780"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 бумажном носителе заказным почтовым отправлением с уведомлением</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о вручении</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8"/>
        <w:gridCol w:w="3696"/>
        <w:gridCol w:w="2737"/>
      </w:tblGrid>
      <w:tr w:rsidR="00382BCC" w:rsidRPr="00B420C4" w:rsidTr="00382BCC">
        <w:tc>
          <w:tcPr>
            <w:tcW w:w="3778"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 20___ г.</w:t>
            </w:r>
          </w:p>
        </w:tc>
        <w:tc>
          <w:tcPr>
            <w:tcW w:w="369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737"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3778"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369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737"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(подпись)</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lastRenderedPageBreak/>
        <w:t>Приложение № 1</w:t>
      </w:r>
      <w:r w:rsidR="00DD1764" w:rsidRPr="00B420C4">
        <w:rPr>
          <w:rFonts w:ascii="Times New Roman" w:hAnsi="Times New Roman"/>
          <w:color w:val="000000"/>
          <w:spacing w:val="-6"/>
          <w:sz w:val="28"/>
          <w:szCs w:val="28"/>
        </w:rPr>
        <w:t>0</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к Административному регламенту предоставления</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Министерством лесного хозяйства Республики</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Татарстан государственной услуги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«Предоставление в границах земель лесного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фонда лесных участков в аренду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по результатам торгов»</w:t>
      </w:r>
    </w:p>
    <w:p w:rsidR="00382BCC" w:rsidRPr="00B420C4" w:rsidRDefault="00382BCC" w:rsidP="00382BCC">
      <w:pPr>
        <w:spacing w:after="0" w:line="240" w:lineRule="auto"/>
        <w:ind w:left="-142"/>
        <w:jc w:val="right"/>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5391"/>
      </w:tblGrid>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Министру лесного хозяйства</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Республики Татарстан</w:t>
            </w: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(фамилия, инициалы)</w:t>
            </w: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48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91"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(полное и сокращенное наименования, организационно-правовая форма, место нахождения и почтовый адрес, банковские реквизиты - для юридического лица; фамилия, имя, отчество (последнее - при наличии), адрес места жительства (временного пребывания), реквизиты документа, удостоверяющего личность, ИНН - для гражданина, являющегося индивидуальным предпринимателем; а также фамилия, имя, отчество (последнее - при наличии) представителя - в случае, если заявление подается представителем)</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center"/>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Заявление</w:t>
      </w:r>
      <w:r w:rsidRPr="00B420C4">
        <w:rPr>
          <w:rFonts w:ascii="Times New Roman" w:hAnsi="Times New Roman"/>
          <w:b/>
          <w:bCs/>
          <w:color w:val="000000"/>
          <w:spacing w:val="-6"/>
          <w:sz w:val="28"/>
          <w:szCs w:val="28"/>
        </w:rPr>
        <w:br/>
        <w:t>о проведении конкурса на право заключения договора аренды лесного участка, находящегося в государственной собственности</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Прошу провести конкурс на право заключения договора аренды лесного участка, находящегося в государственной собственности.</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Производимые или планируемые к производству изделия из древесины и иная продукция переработки древесины: 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Дополнительная потребность в древесине, в том числе по породам и сортиментам, исходя из загрузки имеющихся производственных мощностей: 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Местоположение лесного участка (наименования лесничества и участкового лесничества, номера квартала и выдела): 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Площадь лесного участка, га: 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Кадастровый номер лесного участка: 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Адрес электронной почты: 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Номер контактного телефона для связи с заявителем (его представителем): 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lastRenderedPageBreak/>
        <w:t>К заявлению прилагаются (перечень необходимых документов):</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Результат предоставления государственной услуги прошу предоставить:</w:t>
      </w:r>
    </w:p>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1"/>
        <w:gridCol w:w="9780"/>
      </w:tblGrid>
      <w:tr w:rsidR="00382BCC" w:rsidRPr="00B420C4" w:rsidTr="00382BCC">
        <w:tc>
          <w:tcPr>
            <w:tcW w:w="431"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780"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в личный кабинет Портала государственных и муниципальных услуг</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Республики Татарстан</w:t>
            </w:r>
            <w:hyperlink w:anchor="sub_444" w:history="1">
              <w:r w:rsidRPr="00B420C4">
                <w:rPr>
                  <w:rStyle w:val="afb"/>
                  <w:rFonts w:ascii="Times New Roman" w:hAnsi="Times New Roman"/>
                  <w:color w:val="000000" w:themeColor="text1"/>
                  <w:spacing w:val="-6"/>
                  <w:sz w:val="28"/>
                  <w:szCs w:val="28"/>
                </w:rPr>
                <w:t>*</w:t>
              </w:r>
            </w:hyperlink>
          </w:p>
        </w:tc>
      </w:tr>
      <w:tr w:rsidR="00382BCC" w:rsidRPr="00B420C4" w:rsidTr="00382BCC">
        <w:tc>
          <w:tcPr>
            <w:tcW w:w="431"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780"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в личный кабинет Единого портала государственных и муниципальных</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услуг (функций)</w:t>
            </w:r>
            <w:hyperlink w:anchor="sub_444" w:history="1">
              <w:r w:rsidRPr="00B420C4">
                <w:rPr>
                  <w:rStyle w:val="afb"/>
                  <w:rFonts w:ascii="Times New Roman" w:hAnsi="Times New Roman"/>
                  <w:color w:val="000000" w:themeColor="text1"/>
                  <w:spacing w:val="-6"/>
                  <w:sz w:val="28"/>
                  <w:szCs w:val="28"/>
                </w:rPr>
                <w:t>*</w:t>
              </w:r>
            </w:hyperlink>
          </w:p>
        </w:tc>
      </w:tr>
      <w:tr w:rsidR="00382BCC" w:rsidRPr="00B420C4" w:rsidTr="00382BCC">
        <w:tc>
          <w:tcPr>
            <w:tcW w:w="431"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780"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на бумажном носителе лично</w:t>
            </w:r>
          </w:p>
        </w:tc>
      </w:tr>
      <w:tr w:rsidR="00382BCC" w:rsidRPr="00B420C4" w:rsidTr="00382BCC">
        <w:tc>
          <w:tcPr>
            <w:tcW w:w="431"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780"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на бумажном носителе заказным почтовым отправлением с уведомлением</w:t>
            </w:r>
          </w:p>
        </w:tc>
      </w:tr>
      <w:tr w:rsidR="00382BCC" w:rsidRPr="00B420C4" w:rsidTr="00382BCC">
        <w:tc>
          <w:tcPr>
            <w:tcW w:w="10211" w:type="dxa"/>
            <w:gridSpan w:val="2"/>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о вручении</w:t>
            </w:r>
          </w:p>
        </w:tc>
      </w:tr>
    </w:tbl>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6"/>
        <w:gridCol w:w="3120"/>
        <w:gridCol w:w="3260"/>
      </w:tblGrid>
      <w:tr w:rsidR="00382BCC" w:rsidRPr="00B420C4" w:rsidTr="00382BCC">
        <w:tc>
          <w:tcPr>
            <w:tcW w:w="382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"___"__________ 20___ г.</w:t>
            </w:r>
          </w:p>
        </w:tc>
        <w:tc>
          <w:tcPr>
            <w:tcW w:w="31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3260"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r>
      <w:tr w:rsidR="00382BCC" w:rsidRPr="00B420C4" w:rsidTr="00382BCC">
        <w:tc>
          <w:tcPr>
            <w:tcW w:w="382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312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3260"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(подпись заявителя (его представителя))</w:t>
            </w:r>
          </w:p>
        </w:tc>
      </w:tr>
    </w:tbl>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bookmarkStart w:id="10" w:name="sub_444"/>
      <w:r w:rsidRPr="00B420C4">
        <w:rPr>
          <w:rFonts w:ascii="Times New Roman" w:hAnsi="Times New Roman"/>
          <w:b/>
          <w:bCs/>
          <w:color w:val="000000" w:themeColor="text1"/>
          <w:spacing w:val="-6"/>
          <w:sz w:val="28"/>
          <w:szCs w:val="28"/>
        </w:rPr>
        <w:t>*</w:t>
      </w:r>
      <w:r w:rsidRPr="00B420C4">
        <w:rPr>
          <w:rFonts w:ascii="Times New Roman" w:hAnsi="Times New Roman"/>
          <w:color w:val="000000" w:themeColor="text1"/>
          <w:spacing w:val="-6"/>
          <w:sz w:val="28"/>
          <w:szCs w:val="28"/>
        </w:rPr>
        <w:t xml:space="preserve"> Заполняется в случае подачи заявления через </w:t>
      </w:r>
      <w:hyperlink r:id="rId14" w:history="1">
        <w:r w:rsidRPr="00B420C4">
          <w:rPr>
            <w:rStyle w:val="afb"/>
            <w:rFonts w:ascii="Times New Roman" w:hAnsi="Times New Roman"/>
            <w:color w:val="000000" w:themeColor="text1"/>
            <w:spacing w:val="-6"/>
            <w:sz w:val="28"/>
            <w:szCs w:val="28"/>
            <w:u w:val="none"/>
          </w:rPr>
          <w:t>Портал</w:t>
        </w:r>
      </w:hyperlink>
      <w:r w:rsidRPr="00B420C4">
        <w:rPr>
          <w:rFonts w:ascii="Times New Roman" w:hAnsi="Times New Roman"/>
          <w:color w:val="000000" w:themeColor="text1"/>
          <w:spacing w:val="-6"/>
          <w:sz w:val="28"/>
          <w:szCs w:val="28"/>
        </w:rPr>
        <w:t xml:space="preserve"> государственных и муниципальных услуг Республики Татарстан или </w:t>
      </w:r>
      <w:hyperlink r:id="rId15" w:history="1">
        <w:r w:rsidRPr="00B420C4">
          <w:rPr>
            <w:rStyle w:val="afb"/>
            <w:rFonts w:ascii="Times New Roman" w:hAnsi="Times New Roman"/>
            <w:color w:val="000000" w:themeColor="text1"/>
            <w:spacing w:val="-6"/>
            <w:sz w:val="28"/>
            <w:szCs w:val="28"/>
            <w:u w:val="none"/>
          </w:rPr>
          <w:t>Единый портал</w:t>
        </w:r>
      </w:hyperlink>
      <w:r w:rsidRPr="00B420C4">
        <w:rPr>
          <w:rFonts w:ascii="Times New Roman" w:hAnsi="Times New Roman"/>
          <w:color w:val="000000" w:themeColor="text1"/>
          <w:spacing w:val="-6"/>
          <w:sz w:val="28"/>
          <w:szCs w:val="28"/>
        </w:rPr>
        <w:t xml:space="preserve"> государственных и </w:t>
      </w:r>
      <w:r w:rsidRPr="00B420C4">
        <w:rPr>
          <w:rFonts w:ascii="Times New Roman" w:hAnsi="Times New Roman"/>
          <w:color w:val="000000"/>
          <w:spacing w:val="-6"/>
          <w:sz w:val="28"/>
          <w:szCs w:val="28"/>
        </w:rPr>
        <w:t>муниципальных услуг (функций).</w:t>
      </w:r>
    </w:p>
    <w:bookmarkEnd w:id="10"/>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Приложение № 1</w:t>
      </w:r>
      <w:r w:rsidR="00DD1764" w:rsidRPr="00B420C4">
        <w:rPr>
          <w:rFonts w:ascii="Times New Roman" w:hAnsi="Times New Roman"/>
          <w:color w:val="000000"/>
          <w:spacing w:val="-6"/>
          <w:sz w:val="28"/>
          <w:szCs w:val="28"/>
        </w:rPr>
        <w:t>1</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к Административному регламенту предоставления</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Министерством лесного хозяйства Республики</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Татарстан государственной услуги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«Предоставление в границах земель лесного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 xml:space="preserve">фонда лесных участков в аренду </w:t>
      </w:r>
    </w:p>
    <w:p w:rsidR="00382BCC" w:rsidRPr="00B420C4" w:rsidRDefault="00382BCC" w:rsidP="00382BCC">
      <w:pPr>
        <w:spacing w:after="0" w:line="240" w:lineRule="auto"/>
        <w:ind w:left="-142"/>
        <w:jc w:val="right"/>
        <w:rPr>
          <w:rFonts w:ascii="Times New Roman" w:hAnsi="Times New Roman"/>
          <w:color w:val="000000"/>
          <w:spacing w:val="-6"/>
          <w:sz w:val="28"/>
          <w:szCs w:val="28"/>
        </w:rPr>
      </w:pPr>
      <w:r w:rsidRPr="00B420C4">
        <w:rPr>
          <w:rFonts w:ascii="Times New Roman" w:hAnsi="Times New Roman"/>
          <w:color w:val="000000"/>
          <w:spacing w:val="-6"/>
          <w:sz w:val="28"/>
          <w:szCs w:val="28"/>
        </w:rPr>
        <w:t>по результатам торгов»</w:t>
      </w:r>
    </w:p>
    <w:p w:rsidR="00382BCC" w:rsidRPr="00B420C4" w:rsidRDefault="00382BCC" w:rsidP="00382BCC">
      <w:pPr>
        <w:spacing w:after="0" w:line="240" w:lineRule="auto"/>
        <w:ind w:left="-142"/>
        <w:jc w:val="right"/>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5"/>
        <w:gridCol w:w="5386"/>
      </w:tblGrid>
      <w:tr w:rsidR="00382BCC" w:rsidRPr="00B420C4" w:rsidTr="00382BCC">
        <w:tc>
          <w:tcPr>
            <w:tcW w:w="482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8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Министру лесного хозяйства</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Республики Татарстан</w:t>
            </w:r>
          </w:p>
        </w:tc>
      </w:tr>
      <w:tr w:rsidR="00382BCC" w:rsidRPr="00B420C4" w:rsidTr="00382BCC">
        <w:tc>
          <w:tcPr>
            <w:tcW w:w="482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86"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482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86"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(фамилия, инициалы)</w:t>
            </w:r>
          </w:p>
        </w:tc>
      </w:tr>
      <w:tr w:rsidR="00382BCC" w:rsidRPr="00B420C4" w:rsidTr="00382BCC">
        <w:tc>
          <w:tcPr>
            <w:tcW w:w="482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86"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482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5386"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(полное и сокращенное наименования, организационно-правовая форма, место нахождения и почтовый адрес, банковские реквизиты - для юридического лица; фамилия, имя, отчество (последнее - при наличии), адрес места жительства (временного пребывания), реквизиты документа, удостоверяющего личность, ИНН - для гражданина, являющегося индивидуальным предпринимателем; а также фамилия, имя, отчество (последнее - при наличии) представителя - в случае, если заявление подается представителем)</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b/>
          <w:bCs/>
          <w:color w:val="000000"/>
          <w:spacing w:val="-6"/>
          <w:sz w:val="28"/>
          <w:szCs w:val="28"/>
        </w:rPr>
      </w:pPr>
      <w:r w:rsidRPr="00B420C4">
        <w:rPr>
          <w:rFonts w:ascii="Times New Roman" w:hAnsi="Times New Roman"/>
          <w:b/>
          <w:bCs/>
          <w:color w:val="000000"/>
          <w:spacing w:val="-6"/>
          <w:sz w:val="28"/>
          <w:szCs w:val="28"/>
        </w:rPr>
        <w:t>Заявка</w:t>
      </w:r>
      <w:r w:rsidRPr="00B420C4">
        <w:rPr>
          <w:rFonts w:ascii="Times New Roman" w:hAnsi="Times New Roman"/>
          <w:b/>
          <w:bCs/>
          <w:color w:val="000000"/>
          <w:spacing w:val="-6"/>
          <w:sz w:val="28"/>
          <w:szCs w:val="28"/>
        </w:rPr>
        <w:br/>
        <w:t>на участие в конкурсе по продаже права на заключение договора аренды "___"__________ ____ г.</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6"/>
        <w:gridCol w:w="8505"/>
      </w:tblGrid>
      <w:tr w:rsidR="00382BCC" w:rsidRPr="00B420C4" w:rsidTr="00382BCC">
        <w:tc>
          <w:tcPr>
            <w:tcW w:w="170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Заявитель</w:t>
            </w:r>
          </w:p>
        </w:tc>
        <w:tc>
          <w:tcPr>
            <w:tcW w:w="8505"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170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8505"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 организационно-правовая форма организации, фамилия, имя, отчество (последнее - при наличии), должность руководителя, фамилия, имя, отчество - для гражданина, являющегося индивидуальным предпринимателем)</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ИНН: 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Юридический адрес: 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Почтовый адрес: 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50"/>
        <w:gridCol w:w="7461"/>
      </w:tblGrid>
      <w:tr w:rsidR="00382BCC" w:rsidRPr="00B420C4" w:rsidTr="00382BCC">
        <w:tc>
          <w:tcPr>
            <w:tcW w:w="275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Место жительства:</w:t>
            </w:r>
          </w:p>
        </w:tc>
        <w:tc>
          <w:tcPr>
            <w:tcW w:w="7461"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2750"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7461"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(для индивидуального предпринимателя)</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Контактный телефон: 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Электронный адрес: 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lastRenderedPageBreak/>
        <w:t>Заявка на участие в конкурсе по продаже права на заключение договора аренды лесного участка по конкурсной единице: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6"/>
        <w:gridCol w:w="2500"/>
        <w:gridCol w:w="2268"/>
        <w:gridCol w:w="1701"/>
        <w:gridCol w:w="1276"/>
        <w:gridCol w:w="1275"/>
      </w:tblGrid>
      <w:tr w:rsidR="00382BCC" w:rsidRPr="00B420C4" w:rsidTr="00382BCC">
        <w:tc>
          <w:tcPr>
            <w:tcW w:w="1186"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лота</w:t>
            </w:r>
          </w:p>
        </w:tc>
        <w:tc>
          <w:tcPr>
            <w:tcW w:w="2500"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лесничества</w:t>
            </w:r>
          </w:p>
        </w:tc>
        <w:tc>
          <w:tcPr>
            <w:tcW w:w="226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участкового</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лесничества</w:t>
            </w:r>
          </w:p>
        </w:tc>
        <w:tc>
          <w:tcPr>
            <w:tcW w:w="1701"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квартала</w:t>
            </w:r>
          </w:p>
        </w:tc>
        <w:tc>
          <w:tcPr>
            <w:tcW w:w="1276"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N выдела</w:t>
            </w:r>
          </w:p>
        </w:tc>
        <w:tc>
          <w:tcPr>
            <w:tcW w:w="1275" w:type="dxa"/>
            <w:tcBorders>
              <w:top w:val="single" w:sz="4" w:space="0" w:color="auto"/>
              <w:left w:val="single" w:sz="4" w:space="0" w:color="auto"/>
              <w:bottom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Задаток,</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руб.</w:t>
            </w:r>
          </w:p>
        </w:tc>
      </w:tr>
      <w:tr w:rsidR="00382BCC" w:rsidRPr="00B420C4" w:rsidTr="00382BCC">
        <w:tc>
          <w:tcPr>
            <w:tcW w:w="1186"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500"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2268"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701"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276" w:type="dxa"/>
            <w:tcBorders>
              <w:top w:val="single" w:sz="4" w:space="0" w:color="auto"/>
              <w:left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1275" w:type="dxa"/>
            <w:tcBorders>
              <w:top w:val="single" w:sz="4" w:space="0" w:color="auto"/>
              <w:left w:val="single" w:sz="4" w:space="0" w:color="auto"/>
              <w:bottom w:val="single" w:sz="4" w:space="0" w:color="auto"/>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К заявке прилагаются (перечень необходимых документов):</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______________________________________________________________________</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themeColor="text1"/>
          <w:spacing w:val="-6"/>
          <w:sz w:val="28"/>
          <w:szCs w:val="28"/>
        </w:rPr>
        <w:t xml:space="preserve">По итогам конкурса обязуюсь в соответствии со сроками, указанными в </w:t>
      </w:r>
      <w:hyperlink r:id="rId16" w:history="1">
        <w:r w:rsidRPr="00B420C4">
          <w:rPr>
            <w:rStyle w:val="afb"/>
            <w:rFonts w:ascii="Times New Roman" w:hAnsi="Times New Roman"/>
            <w:color w:val="000000" w:themeColor="text1"/>
            <w:spacing w:val="-6"/>
            <w:sz w:val="28"/>
            <w:szCs w:val="28"/>
            <w:u w:val="none"/>
          </w:rPr>
          <w:t>части 14 статьи 80.2</w:t>
        </w:r>
      </w:hyperlink>
      <w:r w:rsidRPr="00B420C4">
        <w:rPr>
          <w:rFonts w:ascii="Times New Roman" w:hAnsi="Times New Roman"/>
          <w:color w:val="000000" w:themeColor="text1"/>
          <w:spacing w:val="-6"/>
          <w:sz w:val="28"/>
          <w:szCs w:val="28"/>
        </w:rPr>
        <w:t xml:space="preserve"> Лесного кодекса Российской Федерации, прибыть в отдел арендных отношений </w:t>
      </w:r>
      <w:r w:rsidRPr="00B420C4">
        <w:rPr>
          <w:rFonts w:ascii="Times New Roman" w:hAnsi="Times New Roman"/>
          <w:color w:val="000000"/>
          <w:spacing w:val="-6"/>
          <w:sz w:val="28"/>
          <w:szCs w:val="28"/>
        </w:rPr>
        <w:t>Министерства лесного хозяйства Республики Татарстан для заключения (подписания) договора аренды лесного участка.</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Я согласен (согласна) с тем, что в случае признания меня победителем конкурса и моего отказа от подписания договора аренды лесного участка сумма задатка мне не возвращается.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5"/>
        <w:gridCol w:w="4536"/>
      </w:tblGrid>
      <w:tr w:rsidR="00382BCC" w:rsidRPr="00B420C4" w:rsidTr="00382BCC">
        <w:tc>
          <w:tcPr>
            <w:tcW w:w="567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Подтверждаю, что в отношении</w:t>
            </w:r>
          </w:p>
        </w:tc>
        <w:tc>
          <w:tcPr>
            <w:tcW w:w="4536"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r>
      <w:tr w:rsidR="00382BCC" w:rsidRPr="00B420C4" w:rsidTr="00382BCC">
        <w:tc>
          <w:tcPr>
            <w:tcW w:w="567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p>
        </w:tc>
        <w:tc>
          <w:tcPr>
            <w:tcW w:w="4536"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(наименование организации)</w:t>
            </w:r>
          </w:p>
        </w:tc>
      </w:tr>
    </w:tbl>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не проводятся процедуры ликвидации либо банкротства. Гарантирую достоверность представленных сведений (для юридических лиц).</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Подтверждаю, что в отношении меня не проводятся процедуры банкротства и я не нахожусь в стадии прекращения деятельности в качестве индивидуального предпринимателя. Гарантирую достоверность представленных сведений (для индивидуальных предпринимателей).</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С условиями конкурса ознакомлен и полностью согласен.</w:t>
      </w:r>
    </w:p>
    <w:p w:rsidR="00382BCC" w:rsidRPr="00B420C4" w:rsidRDefault="00382BCC" w:rsidP="00382BCC">
      <w:pPr>
        <w:spacing w:after="0" w:line="240" w:lineRule="auto"/>
        <w:ind w:left="-142"/>
        <w:jc w:val="both"/>
        <w:rPr>
          <w:rFonts w:ascii="Times New Roman" w:hAnsi="Times New Roman"/>
          <w:color w:val="000000"/>
          <w:spacing w:val="-6"/>
          <w:sz w:val="28"/>
          <w:szCs w:val="28"/>
        </w:rPr>
      </w:pPr>
      <w:r w:rsidRPr="00B420C4">
        <w:rPr>
          <w:rFonts w:ascii="Times New Roman" w:hAnsi="Times New Roman"/>
          <w:color w:val="000000"/>
          <w:spacing w:val="-6"/>
          <w:sz w:val="28"/>
          <w:szCs w:val="28"/>
        </w:rPr>
        <w:t>Результат предоставления государственной услуги прошу предоставить:</w:t>
      </w:r>
    </w:p>
    <w:p w:rsidR="00382BCC" w:rsidRPr="00B420C4" w:rsidRDefault="00382BCC" w:rsidP="00382BCC">
      <w:pPr>
        <w:spacing w:after="0" w:line="240" w:lineRule="auto"/>
        <w:ind w:left="-142"/>
        <w:jc w:val="both"/>
        <w:rPr>
          <w:rFonts w:ascii="Times New Roman" w:hAnsi="Times New Roman"/>
          <w:color w:val="000000"/>
          <w:spacing w:val="-6"/>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4"/>
        <w:gridCol w:w="9827"/>
      </w:tblGrid>
      <w:tr w:rsidR="00382BCC" w:rsidRPr="00B420C4" w:rsidTr="00382BCC">
        <w:tc>
          <w:tcPr>
            <w:tcW w:w="384"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827"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в личный кабинет Портала государственных и муниципальных</w:t>
            </w:r>
          </w:p>
        </w:tc>
      </w:tr>
      <w:tr w:rsidR="00382BCC" w:rsidRPr="00B420C4" w:rsidTr="00382BCC">
        <w:tc>
          <w:tcPr>
            <w:tcW w:w="10211" w:type="dxa"/>
            <w:gridSpan w:val="2"/>
            <w:tcBorders>
              <w:top w:val="single" w:sz="4" w:space="0" w:color="auto"/>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услуг Республики Татарстан</w:t>
            </w:r>
            <w:hyperlink w:anchor="sub_555" w:history="1">
              <w:r w:rsidRPr="00B420C4">
                <w:rPr>
                  <w:rStyle w:val="afb"/>
                  <w:rFonts w:ascii="Times New Roman" w:hAnsi="Times New Roman"/>
                  <w:color w:val="000000" w:themeColor="text1"/>
                  <w:spacing w:val="-6"/>
                  <w:sz w:val="28"/>
                  <w:szCs w:val="28"/>
                </w:rPr>
                <w:t>*</w:t>
              </w:r>
            </w:hyperlink>
          </w:p>
        </w:tc>
      </w:tr>
      <w:tr w:rsidR="00382BCC" w:rsidRPr="00B420C4" w:rsidTr="00382BCC">
        <w:tc>
          <w:tcPr>
            <w:tcW w:w="384"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827"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в личный кабинет Единого портала государственных и</w:t>
            </w:r>
          </w:p>
        </w:tc>
      </w:tr>
      <w:tr w:rsidR="00382BCC" w:rsidRPr="00B420C4" w:rsidTr="00382BCC">
        <w:tc>
          <w:tcPr>
            <w:tcW w:w="10211" w:type="dxa"/>
            <w:gridSpan w:val="2"/>
            <w:tcBorders>
              <w:top w:val="single" w:sz="4" w:space="0" w:color="auto"/>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муниципальных услуг (функций)</w:t>
            </w:r>
            <w:hyperlink w:anchor="sub_555" w:history="1">
              <w:r w:rsidRPr="00B420C4">
                <w:rPr>
                  <w:rStyle w:val="afb"/>
                  <w:rFonts w:ascii="Times New Roman" w:hAnsi="Times New Roman"/>
                  <w:color w:val="000000" w:themeColor="text1"/>
                  <w:spacing w:val="-6"/>
                  <w:sz w:val="28"/>
                  <w:szCs w:val="28"/>
                </w:rPr>
                <w:t>*</w:t>
              </w:r>
            </w:hyperlink>
          </w:p>
        </w:tc>
      </w:tr>
      <w:tr w:rsidR="00382BCC" w:rsidRPr="00B420C4" w:rsidTr="00382BCC">
        <w:tc>
          <w:tcPr>
            <w:tcW w:w="384"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827"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на бумажном носителе лично</w:t>
            </w:r>
          </w:p>
        </w:tc>
      </w:tr>
      <w:tr w:rsidR="00382BCC" w:rsidRPr="00B420C4" w:rsidTr="00382BCC">
        <w:tc>
          <w:tcPr>
            <w:tcW w:w="384" w:type="dxa"/>
            <w:tcBorders>
              <w:top w:val="single" w:sz="4" w:space="0" w:color="auto"/>
              <w:bottom w:val="single" w:sz="4" w:space="0" w:color="auto"/>
              <w:right w:val="single" w:sz="4" w:space="0" w:color="auto"/>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9827" w:type="dxa"/>
            <w:tcBorders>
              <w:top w:val="nil"/>
              <w:left w:val="single" w:sz="4" w:space="0" w:color="auto"/>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на бумажном носителе заказным почтовым отправлением с</w:t>
            </w:r>
          </w:p>
        </w:tc>
      </w:tr>
      <w:tr w:rsidR="00382BCC" w:rsidRPr="00B420C4" w:rsidTr="00382BCC">
        <w:tc>
          <w:tcPr>
            <w:tcW w:w="10211" w:type="dxa"/>
            <w:gridSpan w:val="2"/>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уведомлением о вручении</w:t>
            </w:r>
          </w:p>
        </w:tc>
      </w:tr>
    </w:tbl>
    <w:p w:rsidR="00382BCC" w:rsidRPr="00B420C4" w:rsidRDefault="00382BCC" w:rsidP="00382BCC">
      <w:pPr>
        <w:spacing w:after="0" w:line="240" w:lineRule="auto"/>
        <w:ind w:left="-142"/>
        <w:jc w:val="both"/>
        <w:rPr>
          <w:rFonts w:ascii="Times New Roman" w:hAnsi="Times New Roman"/>
          <w:color w:val="000000" w:themeColor="text1"/>
          <w:spacing w:val="-6"/>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35"/>
        <w:gridCol w:w="2936"/>
        <w:gridCol w:w="2840"/>
      </w:tblGrid>
      <w:tr w:rsidR="00382BCC" w:rsidRPr="00B420C4" w:rsidTr="00382BCC">
        <w:tc>
          <w:tcPr>
            <w:tcW w:w="443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"___"__________ 20___ г.</w:t>
            </w:r>
          </w:p>
        </w:tc>
        <w:tc>
          <w:tcPr>
            <w:tcW w:w="293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2840" w:type="dxa"/>
            <w:tcBorders>
              <w:top w:val="nil"/>
              <w:left w:val="nil"/>
              <w:bottom w:val="single" w:sz="4" w:space="0" w:color="auto"/>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r>
      <w:tr w:rsidR="00382BCC" w:rsidRPr="00B420C4" w:rsidTr="00382BCC">
        <w:tc>
          <w:tcPr>
            <w:tcW w:w="4435"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2936" w:type="dxa"/>
            <w:tcBorders>
              <w:top w:val="nil"/>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tc>
        <w:tc>
          <w:tcPr>
            <w:tcW w:w="2840" w:type="dxa"/>
            <w:tcBorders>
              <w:top w:val="single" w:sz="4" w:space="0" w:color="auto"/>
              <w:left w:val="nil"/>
              <w:bottom w:val="nil"/>
              <w:right w:val="nil"/>
            </w:tcBorders>
          </w:tcPr>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r w:rsidRPr="00B420C4">
              <w:rPr>
                <w:rFonts w:ascii="Times New Roman" w:hAnsi="Times New Roman"/>
                <w:color w:val="000000" w:themeColor="text1"/>
                <w:spacing w:val="-6"/>
                <w:sz w:val="28"/>
                <w:szCs w:val="28"/>
              </w:rPr>
              <w:t>(подпись)</w:t>
            </w:r>
          </w:p>
        </w:tc>
      </w:tr>
    </w:tbl>
    <w:p w:rsidR="00382BCC" w:rsidRPr="00B420C4" w:rsidRDefault="00382BCC" w:rsidP="00382BCC">
      <w:pPr>
        <w:spacing w:after="0" w:line="240" w:lineRule="auto"/>
        <w:ind w:left="-142"/>
        <w:jc w:val="both"/>
        <w:rPr>
          <w:rFonts w:ascii="Times New Roman" w:hAnsi="Times New Roman"/>
          <w:color w:val="000000" w:themeColor="text1"/>
          <w:spacing w:val="-6"/>
          <w:sz w:val="28"/>
          <w:szCs w:val="28"/>
        </w:rPr>
      </w:pPr>
    </w:p>
    <w:p w:rsidR="00382BCC" w:rsidRPr="00382BCC" w:rsidRDefault="00382BCC" w:rsidP="00382BCC">
      <w:pPr>
        <w:spacing w:after="0" w:line="240" w:lineRule="auto"/>
        <w:ind w:left="-142"/>
        <w:jc w:val="both"/>
        <w:rPr>
          <w:rFonts w:ascii="Times New Roman" w:hAnsi="Times New Roman"/>
          <w:color w:val="000000" w:themeColor="text1"/>
          <w:spacing w:val="-6"/>
          <w:sz w:val="28"/>
          <w:szCs w:val="28"/>
        </w:rPr>
      </w:pPr>
      <w:bookmarkStart w:id="11" w:name="sub_555"/>
      <w:r w:rsidRPr="00B420C4">
        <w:rPr>
          <w:rFonts w:ascii="Times New Roman" w:hAnsi="Times New Roman"/>
          <w:b/>
          <w:bCs/>
          <w:color w:val="000000" w:themeColor="text1"/>
          <w:spacing w:val="-6"/>
          <w:sz w:val="28"/>
          <w:szCs w:val="28"/>
        </w:rPr>
        <w:t>*</w:t>
      </w:r>
      <w:r w:rsidRPr="00B420C4">
        <w:rPr>
          <w:rFonts w:ascii="Times New Roman" w:hAnsi="Times New Roman"/>
          <w:color w:val="000000" w:themeColor="text1"/>
          <w:spacing w:val="-6"/>
          <w:sz w:val="28"/>
          <w:szCs w:val="28"/>
        </w:rPr>
        <w:t xml:space="preserve"> Заполняется в случае подачи заявки через </w:t>
      </w:r>
      <w:hyperlink r:id="rId17" w:history="1">
        <w:r w:rsidRPr="00B420C4">
          <w:rPr>
            <w:rStyle w:val="afb"/>
            <w:rFonts w:ascii="Times New Roman" w:hAnsi="Times New Roman"/>
            <w:color w:val="000000" w:themeColor="text1"/>
            <w:spacing w:val="-6"/>
            <w:sz w:val="28"/>
            <w:szCs w:val="28"/>
            <w:u w:val="none"/>
          </w:rPr>
          <w:t>Портал</w:t>
        </w:r>
      </w:hyperlink>
      <w:r w:rsidRPr="00B420C4">
        <w:rPr>
          <w:rFonts w:ascii="Times New Roman" w:hAnsi="Times New Roman"/>
          <w:color w:val="000000" w:themeColor="text1"/>
          <w:spacing w:val="-6"/>
          <w:sz w:val="28"/>
          <w:szCs w:val="28"/>
        </w:rPr>
        <w:t xml:space="preserve"> государственных и муниципальных услуг Республики Татарстан или </w:t>
      </w:r>
      <w:hyperlink r:id="rId18" w:history="1">
        <w:r w:rsidRPr="00B420C4">
          <w:rPr>
            <w:rStyle w:val="afb"/>
            <w:rFonts w:ascii="Times New Roman" w:hAnsi="Times New Roman"/>
            <w:color w:val="000000" w:themeColor="text1"/>
            <w:spacing w:val="-6"/>
            <w:sz w:val="28"/>
            <w:szCs w:val="28"/>
            <w:u w:val="none"/>
          </w:rPr>
          <w:t>Единый портал</w:t>
        </w:r>
      </w:hyperlink>
      <w:r w:rsidRPr="00B420C4">
        <w:rPr>
          <w:rFonts w:ascii="Times New Roman" w:hAnsi="Times New Roman"/>
          <w:color w:val="000000" w:themeColor="text1"/>
          <w:spacing w:val="-6"/>
          <w:sz w:val="28"/>
          <w:szCs w:val="28"/>
        </w:rPr>
        <w:t xml:space="preserve"> государственных и муниципальных услуг (функций).</w:t>
      </w:r>
      <w:bookmarkStart w:id="12" w:name="_GoBack"/>
      <w:bookmarkEnd w:id="12"/>
    </w:p>
    <w:bookmarkEnd w:id="11"/>
    <w:p w:rsidR="00382BCC" w:rsidRDefault="00382BCC" w:rsidP="00382BCC">
      <w:pPr>
        <w:spacing w:after="0" w:line="240" w:lineRule="auto"/>
        <w:ind w:left="-142"/>
        <w:jc w:val="both"/>
        <w:rPr>
          <w:rFonts w:ascii="Times New Roman" w:hAnsi="Times New Roman"/>
          <w:color w:val="000000"/>
          <w:spacing w:val="-6"/>
          <w:sz w:val="28"/>
          <w:szCs w:val="28"/>
        </w:rPr>
      </w:pPr>
    </w:p>
    <w:sectPr w:rsidR="00382BCC" w:rsidSect="00FC01D8">
      <w:headerReference w:type="default" r:id="rId19"/>
      <w:pgSz w:w="11907" w:h="16840"/>
      <w:pgMar w:top="1134" w:right="850" w:bottom="1134" w:left="1134" w:header="720" w:footer="72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F7C" w:rsidRDefault="00722F7C">
      <w:pPr>
        <w:spacing w:after="0" w:line="240" w:lineRule="auto"/>
      </w:pPr>
      <w:r>
        <w:separator/>
      </w:r>
    </w:p>
  </w:endnote>
  <w:endnote w:type="continuationSeparator" w:id="0">
    <w:p w:rsidR="00722F7C" w:rsidRDefault="0072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F7C" w:rsidRDefault="00722F7C">
      <w:pPr>
        <w:spacing w:after="0" w:line="240" w:lineRule="auto"/>
      </w:pPr>
      <w:r>
        <w:separator/>
      </w:r>
    </w:p>
  </w:footnote>
  <w:footnote w:type="continuationSeparator" w:id="0">
    <w:p w:rsidR="00722F7C" w:rsidRDefault="0072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FA5E4D" w:rsidRDefault="00FA5E4D">
        <w:pPr>
          <w:pStyle w:val="af0"/>
          <w:jc w:val="center"/>
        </w:pPr>
        <w:r>
          <w:fldChar w:fldCharType="begin"/>
        </w:r>
        <w:r>
          <w:instrText>PAGE   \* MERGEFORMAT</w:instrText>
        </w:r>
        <w:r>
          <w:fldChar w:fldCharType="separate"/>
        </w:r>
        <w:r w:rsidR="00B420C4">
          <w:rPr>
            <w:noProof/>
          </w:rPr>
          <w:t>58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DA8"/>
    <w:multiLevelType w:val="hybridMultilevel"/>
    <w:tmpl w:val="FAF4F118"/>
    <w:lvl w:ilvl="0" w:tplc="C77A2C00">
      <w:start w:val="1"/>
      <w:numFmt w:val="decimal"/>
      <w:lvlText w:val="%1)"/>
      <w:lvlJc w:val="left"/>
      <w:pPr>
        <w:ind w:left="1429" w:hanging="360"/>
      </w:pPr>
    </w:lvl>
    <w:lvl w:ilvl="1" w:tplc="6646013A">
      <w:start w:val="1"/>
      <w:numFmt w:val="lowerLetter"/>
      <w:lvlText w:val="%2."/>
      <w:lvlJc w:val="left"/>
      <w:pPr>
        <w:ind w:left="2149" w:hanging="360"/>
      </w:pPr>
    </w:lvl>
    <w:lvl w:ilvl="2" w:tplc="72D4C6CE">
      <w:start w:val="1"/>
      <w:numFmt w:val="lowerRoman"/>
      <w:lvlText w:val="%3."/>
      <w:lvlJc w:val="right"/>
      <w:pPr>
        <w:ind w:left="2869" w:hanging="180"/>
      </w:pPr>
    </w:lvl>
    <w:lvl w:ilvl="3" w:tplc="5ADE9318">
      <w:start w:val="1"/>
      <w:numFmt w:val="decimal"/>
      <w:lvlText w:val="%4."/>
      <w:lvlJc w:val="left"/>
      <w:pPr>
        <w:ind w:left="3589" w:hanging="360"/>
      </w:pPr>
    </w:lvl>
    <w:lvl w:ilvl="4" w:tplc="946CA1DA">
      <w:start w:val="1"/>
      <w:numFmt w:val="lowerLetter"/>
      <w:lvlText w:val="%5."/>
      <w:lvlJc w:val="left"/>
      <w:pPr>
        <w:ind w:left="4309" w:hanging="360"/>
      </w:pPr>
    </w:lvl>
    <w:lvl w:ilvl="5" w:tplc="D714A238">
      <w:start w:val="1"/>
      <w:numFmt w:val="lowerRoman"/>
      <w:lvlText w:val="%6."/>
      <w:lvlJc w:val="right"/>
      <w:pPr>
        <w:ind w:left="5029" w:hanging="180"/>
      </w:pPr>
    </w:lvl>
    <w:lvl w:ilvl="6" w:tplc="DE9C90F2">
      <w:start w:val="1"/>
      <w:numFmt w:val="decimal"/>
      <w:lvlText w:val="%7."/>
      <w:lvlJc w:val="left"/>
      <w:pPr>
        <w:ind w:left="5749" w:hanging="360"/>
      </w:pPr>
    </w:lvl>
    <w:lvl w:ilvl="7" w:tplc="23B2B46C">
      <w:start w:val="1"/>
      <w:numFmt w:val="lowerLetter"/>
      <w:lvlText w:val="%8."/>
      <w:lvlJc w:val="left"/>
      <w:pPr>
        <w:ind w:left="6469" w:hanging="360"/>
      </w:pPr>
    </w:lvl>
    <w:lvl w:ilvl="8" w:tplc="07B4CCD0">
      <w:start w:val="1"/>
      <w:numFmt w:val="lowerRoman"/>
      <w:lvlText w:val="%9."/>
      <w:lvlJc w:val="right"/>
      <w:pPr>
        <w:ind w:left="7189" w:hanging="180"/>
      </w:pPr>
    </w:lvl>
  </w:abstractNum>
  <w:abstractNum w:abstractNumId="1" w15:restartNumberingAfterBreak="0">
    <w:nsid w:val="129C0B57"/>
    <w:multiLevelType w:val="hybridMultilevel"/>
    <w:tmpl w:val="76ECB99A"/>
    <w:lvl w:ilvl="0" w:tplc="E176176A">
      <w:start w:val="1"/>
      <w:numFmt w:val="decimal"/>
      <w:lvlText w:val="%1)"/>
      <w:lvlJc w:val="left"/>
      <w:pPr>
        <w:ind w:left="1429" w:hanging="360"/>
      </w:pPr>
    </w:lvl>
    <w:lvl w:ilvl="1" w:tplc="B56A2F86">
      <w:start w:val="1"/>
      <w:numFmt w:val="lowerLetter"/>
      <w:lvlText w:val="%2."/>
      <w:lvlJc w:val="left"/>
      <w:pPr>
        <w:ind w:left="2149" w:hanging="360"/>
      </w:pPr>
    </w:lvl>
    <w:lvl w:ilvl="2" w:tplc="8D7688F6">
      <w:start w:val="1"/>
      <w:numFmt w:val="lowerRoman"/>
      <w:lvlText w:val="%3."/>
      <w:lvlJc w:val="right"/>
      <w:pPr>
        <w:ind w:left="2869" w:hanging="180"/>
      </w:pPr>
    </w:lvl>
    <w:lvl w:ilvl="3" w:tplc="D806FFAA">
      <w:start w:val="1"/>
      <w:numFmt w:val="decimal"/>
      <w:lvlText w:val="%4."/>
      <w:lvlJc w:val="left"/>
      <w:pPr>
        <w:ind w:left="3589" w:hanging="360"/>
      </w:pPr>
    </w:lvl>
    <w:lvl w:ilvl="4" w:tplc="DF4AD80C">
      <w:start w:val="1"/>
      <w:numFmt w:val="lowerLetter"/>
      <w:lvlText w:val="%5."/>
      <w:lvlJc w:val="left"/>
      <w:pPr>
        <w:ind w:left="4309" w:hanging="360"/>
      </w:pPr>
    </w:lvl>
    <w:lvl w:ilvl="5" w:tplc="03841C64">
      <w:start w:val="1"/>
      <w:numFmt w:val="lowerRoman"/>
      <w:lvlText w:val="%6."/>
      <w:lvlJc w:val="right"/>
      <w:pPr>
        <w:ind w:left="5029" w:hanging="180"/>
      </w:pPr>
    </w:lvl>
    <w:lvl w:ilvl="6" w:tplc="76620604">
      <w:start w:val="1"/>
      <w:numFmt w:val="decimal"/>
      <w:lvlText w:val="%7."/>
      <w:lvlJc w:val="left"/>
      <w:pPr>
        <w:ind w:left="5749" w:hanging="360"/>
      </w:pPr>
    </w:lvl>
    <w:lvl w:ilvl="7" w:tplc="1EE0D310">
      <w:start w:val="1"/>
      <w:numFmt w:val="lowerLetter"/>
      <w:lvlText w:val="%8."/>
      <w:lvlJc w:val="left"/>
      <w:pPr>
        <w:ind w:left="6469" w:hanging="360"/>
      </w:pPr>
    </w:lvl>
    <w:lvl w:ilvl="8" w:tplc="AE1AA9FE">
      <w:start w:val="1"/>
      <w:numFmt w:val="lowerRoman"/>
      <w:lvlText w:val="%9."/>
      <w:lvlJc w:val="right"/>
      <w:pPr>
        <w:ind w:left="7189" w:hanging="180"/>
      </w:pPr>
    </w:lvl>
  </w:abstractNum>
  <w:abstractNum w:abstractNumId="2" w15:restartNumberingAfterBreak="0">
    <w:nsid w:val="17321E7D"/>
    <w:multiLevelType w:val="hybridMultilevel"/>
    <w:tmpl w:val="8FD0AB16"/>
    <w:lvl w:ilvl="0" w:tplc="E466D0DA">
      <w:start w:val="1"/>
      <w:numFmt w:val="decimal"/>
      <w:lvlText w:val="%1."/>
      <w:lvlJc w:val="left"/>
      <w:pPr>
        <w:ind w:left="720" w:hanging="360"/>
      </w:pPr>
    </w:lvl>
    <w:lvl w:ilvl="1" w:tplc="E15660BE">
      <w:start w:val="1"/>
      <w:numFmt w:val="lowerLetter"/>
      <w:lvlText w:val="%2."/>
      <w:lvlJc w:val="left"/>
      <w:pPr>
        <w:ind w:left="1440" w:hanging="360"/>
      </w:pPr>
    </w:lvl>
    <w:lvl w:ilvl="2" w:tplc="C8B458CC">
      <w:start w:val="1"/>
      <w:numFmt w:val="lowerRoman"/>
      <w:lvlText w:val="%3."/>
      <w:lvlJc w:val="right"/>
      <w:pPr>
        <w:ind w:left="2160" w:hanging="180"/>
      </w:pPr>
    </w:lvl>
    <w:lvl w:ilvl="3" w:tplc="EFA8BA3C">
      <w:start w:val="1"/>
      <w:numFmt w:val="decimal"/>
      <w:lvlText w:val="%4."/>
      <w:lvlJc w:val="left"/>
      <w:pPr>
        <w:ind w:left="2880" w:hanging="360"/>
      </w:pPr>
    </w:lvl>
    <w:lvl w:ilvl="4" w:tplc="0C98A94E">
      <w:start w:val="1"/>
      <w:numFmt w:val="lowerLetter"/>
      <w:lvlText w:val="%5."/>
      <w:lvlJc w:val="left"/>
      <w:pPr>
        <w:ind w:left="3600" w:hanging="360"/>
      </w:pPr>
    </w:lvl>
    <w:lvl w:ilvl="5" w:tplc="ADC61DA8">
      <w:start w:val="1"/>
      <w:numFmt w:val="lowerRoman"/>
      <w:lvlText w:val="%6."/>
      <w:lvlJc w:val="right"/>
      <w:pPr>
        <w:ind w:left="4320" w:hanging="180"/>
      </w:pPr>
    </w:lvl>
    <w:lvl w:ilvl="6" w:tplc="3C00602C">
      <w:start w:val="1"/>
      <w:numFmt w:val="decimal"/>
      <w:lvlText w:val="%7."/>
      <w:lvlJc w:val="left"/>
      <w:pPr>
        <w:ind w:left="5040" w:hanging="360"/>
      </w:pPr>
    </w:lvl>
    <w:lvl w:ilvl="7" w:tplc="060C3442">
      <w:start w:val="1"/>
      <w:numFmt w:val="lowerLetter"/>
      <w:lvlText w:val="%8."/>
      <w:lvlJc w:val="left"/>
      <w:pPr>
        <w:ind w:left="5760" w:hanging="360"/>
      </w:pPr>
    </w:lvl>
    <w:lvl w:ilvl="8" w:tplc="3B28B91E">
      <w:start w:val="1"/>
      <w:numFmt w:val="lowerRoman"/>
      <w:lvlText w:val="%9."/>
      <w:lvlJc w:val="right"/>
      <w:pPr>
        <w:ind w:left="6480" w:hanging="180"/>
      </w:pPr>
    </w:lvl>
  </w:abstractNum>
  <w:abstractNum w:abstractNumId="3" w15:restartNumberingAfterBreak="0">
    <w:nsid w:val="18D304BD"/>
    <w:multiLevelType w:val="hybridMultilevel"/>
    <w:tmpl w:val="F1B8D624"/>
    <w:lvl w:ilvl="0" w:tplc="CAC68364">
      <w:start w:val="1"/>
      <w:numFmt w:val="decimal"/>
      <w:lvlText w:val="%1)"/>
      <w:lvlJc w:val="left"/>
      <w:pPr>
        <w:ind w:left="1429" w:hanging="360"/>
      </w:pPr>
    </w:lvl>
    <w:lvl w:ilvl="1" w:tplc="005ADD64">
      <w:start w:val="1"/>
      <w:numFmt w:val="lowerLetter"/>
      <w:lvlText w:val="%2."/>
      <w:lvlJc w:val="left"/>
      <w:pPr>
        <w:ind w:left="2149" w:hanging="360"/>
      </w:pPr>
    </w:lvl>
    <w:lvl w:ilvl="2" w:tplc="F0FEF07A">
      <w:start w:val="1"/>
      <w:numFmt w:val="lowerRoman"/>
      <w:lvlText w:val="%3."/>
      <w:lvlJc w:val="right"/>
      <w:pPr>
        <w:ind w:left="2869" w:hanging="180"/>
      </w:pPr>
    </w:lvl>
    <w:lvl w:ilvl="3" w:tplc="23027F9C">
      <w:start w:val="1"/>
      <w:numFmt w:val="decimal"/>
      <w:lvlText w:val="%4."/>
      <w:lvlJc w:val="left"/>
      <w:pPr>
        <w:ind w:left="3589" w:hanging="360"/>
      </w:pPr>
    </w:lvl>
    <w:lvl w:ilvl="4" w:tplc="07A82940">
      <w:start w:val="1"/>
      <w:numFmt w:val="lowerLetter"/>
      <w:lvlText w:val="%5."/>
      <w:lvlJc w:val="left"/>
      <w:pPr>
        <w:ind w:left="4309" w:hanging="360"/>
      </w:pPr>
    </w:lvl>
    <w:lvl w:ilvl="5" w:tplc="FC0ABC5E">
      <w:start w:val="1"/>
      <w:numFmt w:val="lowerRoman"/>
      <w:lvlText w:val="%6."/>
      <w:lvlJc w:val="right"/>
      <w:pPr>
        <w:ind w:left="5029" w:hanging="180"/>
      </w:pPr>
    </w:lvl>
    <w:lvl w:ilvl="6" w:tplc="EFCC1D42">
      <w:start w:val="1"/>
      <w:numFmt w:val="decimal"/>
      <w:lvlText w:val="%7."/>
      <w:lvlJc w:val="left"/>
      <w:pPr>
        <w:ind w:left="5749" w:hanging="360"/>
      </w:pPr>
    </w:lvl>
    <w:lvl w:ilvl="7" w:tplc="D788305A">
      <w:start w:val="1"/>
      <w:numFmt w:val="lowerLetter"/>
      <w:lvlText w:val="%8."/>
      <w:lvlJc w:val="left"/>
      <w:pPr>
        <w:ind w:left="6469" w:hanging="360"/>
      </w:pPr>
    </w:lvl>
    <w:lvl w:ilvl="8" w:tplc="4544CE86">
      <w:start w:val="1"/>
      <w:numFmt w:val="lowerRoman"/>
      <w:lvlText w:val="%9."/>
      <w:lvlJc w:val="right"/>
      <w:pPr>
        <w:ind w:left="7189" w:hanging="180"/>
      </w:pPr>
    </w:lvl>
  </w:abstractNum>
  <w:abstractNum w:abstractNumId="4" w15:restartNumberingAfterBreak="0">
    <w:nsid w:val="43A72663"/>
    <w:multiLevelType w:val="hybridMultilevel"/>
    <w:tmpl w:val="973EACE6"/>
    <w:lvl w:ilvl="0" w:tplc="6302D374">
      <w:start w:val="1"/>
      <w:numFmt w:val="decimal"/>
      <w:lvlText w:val="%1."/>
      <w:lvlJc w:val="left"/>
      <w:pPr>
        <w:ind w:left="1418" w:hanging="360"/>
      </w:pPr>
      <w:rPr>
        <w:i w:val="0"/>
      </w:rPr>
    </w:lvl>
    <w:lvl w:ilvl="1" w:tplc="B74C818E">
      <w:start w:val="1"/>
      <w:numFmt w:val="lowerLetter"/>
      <w:lvlText w:val="%2."/>
      <w:lvlJc w:val="left"/>
      <w:pPr>
        <w:ind w:left="2138" w:hanging="360"/>
      </w:pPr>
    </w:lvl>
    <w:lvl w:ilvl="2" w:tplc="AACCE00C">
      <w:start w:val="1"/>
      <w:numFmt w:val="lowerRoman"/>
      <w:lvlText w:val="%3."/>
      <w:lvlJc w:val="right"/>
      <w:pPr>
        <w:ind w:left="2858" w:hanging="180"/>
      </w:pPr>
    </w:lvl>
    <w:lvl w:ilvl="3" w:tplc="C82CE47E">
      <w:start w:val="1"/>
      <w:numFmt w:val="decimal"/>
      <w:lvlText w:val="%4."/>
      <w:lvlJc w:val="left"/>
      <w:pPr>
        <w:ind w:left="3578" w:hanging="360"/>
      </w:pPr>
    </w:lvl>
    <w:lvl w:ilvl="4" w:tplc="43D25B34">
      <w:start w:val="1"/>
      <w:numFmt w:val="lowerLetter"/>
      <w:lvlText w:val="%5."/>
      <w:lvlJc w:val="left"/>
      <w:pPr>
        <w:ind w:left="4298" w:hanging="360"/>
      </w:pPr>
    </w:lvl>
    <w:lvl w:ilvl="5" w:tplc="5EDEC78E">
      <w:start w:val="1"/>
      <w:numFmt w:val="lowerRoman"/>
      <w:lvlText w:val="%6."/>
      <w:lvlJc w:val="right"/>
      <w:pPr>
        <w:ind w:left="5018" w:hanging="180"/>
      </w:pPr>
    </w:lvl>
    <w:lvl w:ilvl="6" w:tplc="4C581F68">
      <w:start w:val="1"/>
      <w:numFmt w:val="decimal"/>
      <w:lvlText w:val="%7."/>
      <w:lvlJc w:val="left"/>
      <w:pPr>
        <w:ind w:left="5738" w:hanging="360"/>
      </w:pPr>
    </w:lvl>
    <w:lvl w:ilvl="7" w:tplc="50761D42">
      <w:start w:val="1"/>
      <w:numFmt w:val="lowerLetter"/>
      <w:lvlText w:val="%8."/>
      <w:lvlJc w:val="left"/>
      <w:pPr>
        <w:ind w:left="6458" w:hanging="360"/>
      </w:pPr>
    </w:lvl>
    <w:lvl w:ilvl="8" w:tplc="E280F000">
      <w:start w:val="1"/>
      <w:numFmt w:val="lowerRoman"/>
      <w:lvlText w:val="%9."/>
      <w:lvlJc w:val="right"/>
      <w:pPr>
        <w:ind w:left="7178" w:hanging="180"/>
      </w:pPr>
    </w:lvl>
  </w:abstractNum>
  <w:abstractNum w:abstractNumId="5" w15:restartNumberingAfterBreak="0">
    <w:nsid w:val="569D163E"/>
    <w:multiLevelType w:val="multilevel"/>
    <w:tmpl w:val="5D1A2C30"/>
    <w:numStyleLink w:val="Style1"/>
  </w:abstractNum>
  <w:abstractNum w:abstractNumId="6" w15:restartNumberingAfterBreak="0">
    <w:nsid w:val="6A3D78CB"/>
    <w:multiLevelType w:val="multilevel"/>
    <w:tmpl w:val="5D1A2C30"/>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6ECA06CE"/>
    <w:multiLevelType w:val="hybridMultilevel"/>
    <w:tmpl w:val="778CD308"/>
    <w:lvl w:ilvl="0" w:tplc="966AC916">
      <w:start w:val="1"/>
      <w:numFmt w:val="decimal"/>
      <w:lvlText w:val="%1)"/>
      <w:lvlJc w:val="left"/>
      <w:pPr>
        <w:ind w:left="1429" w:hanging="360"/>
      </w:pPr>
    </w:lvl>
    <w:lvl w:ilvl="1" w:tplc="09CE9E56">
      <w:start w:val="1"/>
      <w:numFmt w:val="lowerLetter"/>
      <w:lvlText w:val="%2."/>
      <w:lvlJc w:val="left"/>
      <w:pPr>
        <w:ind w:left="2149" w:hanging="360"/>
      </w:pPr>
    </w:lvl>
    <w:lvl w:ilvl="2" w:tplc="EE4EDB38">
      <w:start w:val="1"/>
      <w:numFmt w:val="lowerRoman"/>
      <w:lvlText w:val="%3."/>
      <w:lvlJc w:val="right"/>
      <w:pPr>
        <w:ind w:left="2869" w:hanging="180"/>
      </w:pPr>
    </w:lvl>
    <w:lvl w:ilvl="3" w:tplc="85720D00">
      <w:start w:val="1"/>
      <w:numFmt w:val="decimal"/>
      <w:lvlText w:val="%4."/>
      <w:lvlJc w:val="left"/>
      <w:pPr>
        <w:ind w:left="3589" w:hanging="360"/>
      </w:pPr>
    </w:lvl>
    <w:lvl w:ilvl="4" w:tplc="0332E0C2">
      <w:start w:val="1"/>
      <w:numFmt w:val="lowerLetter"/>
      <w:lvlText w:val="%5."/>
      <w:lvlJc w:val="left"/>
      <w:pPr>
        <w:ind w:left="4309" w:hanging="360"/>
      </w:pPr>
    </w:lvl>
    <w:lvl w:ilvl="5" w:tplc="1B38953C">
      <w:start w:val="1"/>
      <w:numFmt w:val="lowerRoman"/>
      <w:lvlText w:val="%6."/>
      <w:lvlJc w:val="right"/>
      <w:pPr>
        <w:ind w:left="5029" w:hanging="180"/>
      </w:pPr>
    </w:lvl>
    <w:lvl w:ilvl="6" w:tplc="91B2F2D4">
      <w:start w:val="1"/>
      <w:numFmt w:val="decimal"/>
      <w:lvlText w:val="%7."/>
      <w:lvlJc w:val="left"/>
      <w:pPr>
        <w:ind w:left="5749" w:hanging="360"/>
      </w:pPr>
    </w:lvl>
    <w:lvl w:ilvl="7" w:tplc="5D14619A">
      <w:start w:val="1"/>
      <w:numFmt w:val="lowerLetter"/>
      <w:lvlText w:val="%8."/>
      <w:lvlJc w:val="left"/>
      <w:pPr>
        <w:ind w:left="6469" w:hanging="360"/>
      </w:pPr>
    </w:lvl>
    <w:lvl w:ilvl="8" w:tplc="EE7469D8">
      <w:start w:val="1"/>
      <w:numFmt w:val="lowerRoman"/>
      <w:lvlText w:val="%9."/>
      <w:lvlJc w:val="right"/>
      <w:pPr>
        <w:ind w:left="7189" w:hanging="180"/>
      </w:pPr>
    </w:lvl>
  </w:abstractNum>
  <w:num w:numId="1">
    <w:abstractNumId w:val="6"/>
  </w:num>
  <w:num w:numId="2">
    <w:abstractNumId w:val="3"/>
  </w:num>
  <w:num w:numId="3">
    <w:abstractNumId w:val="2"/>
  </w:num>
  <w:num w:numId="4">
    <w:abstractNumId w:val="5"/>
  </w:num>
  <w:num w:numId="5">
    <w:abstractNumId w:val="7"/>
  </w:num>
  <w:num w:numId="6">
    <w:abstractNumId w:val="1"/>
  </w:num>
  <w:num w:numId="7">
    <w:abstractNumId w:val="0"/>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36"/>
    <w:rsid w:val="00000FE8"/>
    <w:rsid w:val="0001219C"/>
    <w:rsid w:val="00050BAA"/>
    <w:rsid w:val="000933CF"/>
    <w:rsid w:val="000C58A6"/>
    <w:rsid w:val="000D1530"/>
    <w:rsid w:val="000D757C"/>
    <w:rsid w:val="000E4ACB"/>
    <w:rsid w:val="000F2BFA"/>
    <w:rsid w:val="001414F7"/>
    <w:rsid w:val="00146D11"/>
    <w:rsid w:val="00155026"/>
    <w:rsid w:val="00161CD9"/>
    <w:rsid w:val="00164747"/>
    <w:rsid w:val="00173FBD"/>
    <w:rsid w:val="001951B0"/>
    <w:rsid w:val="001A46B5"/>
    <w:rsid w:val="001B68F5"/>
    <w:rsid w:val="001C2D8C"/>
    <w:rsid w:val="001E2026"/>
    <w:rsid w:val="001E56FD"/>
    <w:rsid w:val="001F2713"/>
    <w:rsid w:val="001F5DA4"/>
    <w:rsid w:val="002148DA"/>
    <w:rsid w:val="00296F6D"/>
    <w:rsid w:val="002A7E1A"/>
    <w:rsid w:val="002D0981"/>
    <w:rsid w:val="00300305"/>
    <w:rsid w:val="00310E5D"/>
    <w:rsid w:val="003132D3"/>
    <w:rsid w:val="003203EC"/>
    <w:rsid w:val="00320C08"/>
    <w:rsid w:val="00375C25"/>
    <w:rsid w:val="00381D7B"/>
    <w:rsid w:val="00382BCC"/>
    <w:rsid w:val="003C57CA"/>
    <w:rsid w:val="003E26F7"/>
    <w:rsid w:val="003E6359"/>
    <w:rsid w:val="003F1E76"/>
    <w:rsid w:val="00404A4A"/>
    <w:rsid w:val="00417165"/>
    <w:rsid w:val="0042463D"/>
    <w:rsid w:val="00435B09"/>
    <w:rsid w:val="00486129"/>
    <w:rsid w:val="00492885"/>
    <w:rsid w:val="004A1027"/>
    <w:rsid w:val="004A67BC"/>
    <w:rsid w:val="004C2FF4"/>
    <w:rsid w:val="004F24E7"/>
    <w:rsid w:val="00512FD2"/>
    <w:rsid w:val="00517103"/>
    <w:rsid w:val="00527CDB"/>
    <w:rsid w:val="005446A9"/>
    <w:rsid w:val="00566953"/>
    <w:rsid w:val="00566B07"/>
    <w:rsid w:val="005B3766"/>
    <w:rsid w:val="005C4E02"/>
    <w:rsid w:val="005E0764"/>
    <w:rsid w:val="00612659"/>
    <w:rsid w:val="00635406"/>
    <w:rsid w:val="00635891"/>
    <w:rsid w:val="00666950"/>
    <w:rsid w:val="00667434"/>
    <w:rsid w:val="00682C62"/>
    <w:rsid w:val="0068372A"/>
    <w:rsid w:val="006934BC"/>
    <w:rsid w:val="00696A05"/>
    <w:rsid w:val="006A734D"/>
    <w:rsid w:val="006C1014"/>
    <w:rsid w:val="006C6E7A"/>
    <w:rsid w:val="006E65FE"/>
    <w:rsid w:val="006F30D8"/>
    <w:rsid w:val="006F36D3"/>
    <w:rsid w:val="007035E4"/>
    <w:rsid w:val="007215DC"/>
    <w:rsid w:val="00722F7C"/>
    <w:rsid w:val="00732D2B"/>
    <w:rsid w:val="00734C1E"/>
    <w:rsid w:val="00745B36"/>
    <w:rsid w:val="007837D7"/>
    <w:rsid w:val="007B57C8"/>
    <w:rsid w:val="007C76A5"/>
    <w:rsid w:val="007E128F"/>
    <w:rsid w:val="007F0C27"/>
    <w:rsid w:val="00836168"/>
    <w:rsid w:val="00883AB6"/>
    <w:rsid w:val="008E7FDF"/>
    <w:rsid w:val="008F476F"/>
    <w:rsid w:val="008F77A8"/>
    <w:rsid w:val="0090577A"/>
    <w:rsid w:val="009060D6"/>
    <w:rsid w:val="00912D8C"/>
    <w:rsid w:val="00931767"/>
    <w:rsid w:val="00935913"/>
    <w:rsid w:val="009379D7"/>
    <w:rsid w:val="009636EA"/>
    <w:rsid w:val="00985E9D"/>
    <w:rsid w:val="00996248"/>
    <w:rsid w:val="00996E7B"/>
    <w:rsid w:val="009A2697"/>
    <w:rsid w:val="009A36D1"/>
    <w:rsid w:val="009C6470"/>
    <w:rsid w:val="009E3E50"/>
    <w:rsid w:val="009F6D55"/>
    <w:rsid w:val="00A30F8C"/>
    <w:rsid w:val="00A31E05"/>
    <w:rsid w:val="00A45746"/>
    <w:rsid w:val="00A509E1"/>
    <w:rsid w:val="00A51A07"/>
    <w:rsid w:val="00A561F3"/>
    <w:rsid w:val="00A62ABA"/>
    <w:rsid w:val="00A70AD4"/>
    <w:rsid w:val="00A74D33"/>
    <w:rsid w:val="00AA7CD2"/>
    <w:rsid w:val="00AB1FA3"/>
    <w:rsid w:val="00AE458B"/>
    <w:rsid w:val="00AF4342"/>
    <w:rsid w:val="00AF61F0"/>
    <w:rsid w:val="00B164E3"/>
    <w:rsid w:val="00B24867"/>
    <w:rsid w:val="00B420C4"/>
    <w:rsid w:val="00B55D9E"/>
    <w:rsid w:val="00B90A36"/>
    <w:rsid w:val="00B9173A"/>
    <w:rsid w:val="00B96F33"/>
    <w:rsid w:val="00BC49D2"/>
    <w:rsid w:val="00BD1B36"/>
    <w:rsid w:val="00BF6540"/>
    <w:rsid w:val="00C02B41"/>
    <w:rsid w:val="00C1084C"/>
    <w:rsid w:val="00C1278D"/>
    <w:rsid w:val="00C228EC"/>
    <w:rsid w:val="00C243A5"/>
    <w:rsid w:val="00C4116F"/>
    <w:rsid w:val="00C52042"/>
    <w:rsid w:val="00C53887"/>
    <w:rsid w:val="00C574B8"/>
    <w:rsid w:val="00CA0CF8"/>
    <w:rsid w:val="00CB03D5"/>
    <w:rsid w:val="00CB13F7"/>
    <w:rsid w:val="00CC2D01"/>
    <w:rsid w:val="00CD02C3"/>
    <w:rsid w:val="00CD1667"/>
    <w:rsid w:val="00CE592F"/>
    <w:rsid w:val="00D04181"/>
    <w:rsid w:val="00D21052"/>
    <w:rsid w:val="00D27BF5"/>
    <w:rsid w:val="00D3411D"/>
    <w:rsid w:val="00D37030"/>
    <w:rsid w:val="00D37790"/>
    <w:rsid w:val="00D54ADF"/>
    <w:rsid w:val="00D63A26"/>
    <w:rsid w:val="00D65C21"/>
    <w:rsid w:val="00D81F95"/>
    <w:rsid w:val="00DB0A1F"/>
    <w:rsid w:val="00DB0C91"/>
    <w:rsid w:val="00DB2ADA"/>
    <w:rsid w:val="00DD1764"/>
    <w:rsid w:val="00DD3D8F"/>
    <w:rsid w:val="00E27E61"/>
    <w:rsid w:val="00E40989"/>
    <w:rsid w:val="00E73C82"/>
    <w:rsid w:val="00E91494"/>
    <w:rsid w:val="00EB1B02"/>
    <w:rsid w:val="00EE46BA"/>
    <w:rsid w:val="00F10900"/>
    <w:rsid w:val="00F23D3E"/>
    <w:rsid w:val="00F32E4A"/>
    <w:rsid w:val="00F44063"/>
    <w:rsid w:val="00F7217A"/>
    <w:rsid w:val="00F750CE"/>
    <w:rsid w:val="00F80C02"/>
    <w:rsid w:val="00F828F0"/>
    <w:rsid w:val="00FA1323"/>
    <w:rsid w:val="00FA5E4D"/>
    <w:rsid w:val="00FC01D8"/>
    <w:rsid w:val="00FD07B6"/>
    <w:rsid w:val="00FD08C7"/>
    <w:rsid w:val="00FD6437"/>
    <w:rsid w:val="00FE6F24"/>
    <w:rsid w:val="00FF0445"/>
    <w:rsid w:val="00FF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58544-D4CB-4035-A79D-77F2B5CF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BCC"/>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pPr>
      <w:spacing w:after="0" w:line="240" w:lineRule="auto"/>
    </w:pPr>
    <w:rPr>
      <w:rFonts w:ascii="Tahoma" w:hAnsi="Tahoma" w:cs="Tahoma"/>
      <w:sz w:val="16"/>
      <w:szCs w:val="16"/>
    </w:rPr>
  </w:style>
  <w:style w:type="character" w:customStyle="1" w:styleId="afa">
    <w:name w:val="Текст выноски Знак"/>
    <w:basedOn w:val="a0"/>
    <w:link w:val="af9"/>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5398">
      <w:bodyDiv w:val="1"/>
      <w:marLeft w:val="0"/>
      <w:marRight w:val="0"/>
      <w:marTop w:val="0"/>
      <w:marBottom w:val="0"/>
      <w:divBdr>
        <w:top w:val="none" w:sz="0" w:space="0" w:color="auto"/>
        <w:left w:val="none" w:sz="0" w:space="0" w:color="auto"/>
        <w:bottom w:val="none" w:sz="0" w:space="0" w:color="auto"/>
        <w:right w:val="none" w:sz="0" w:space="0" w:color="auto"/>
      </w:divBdr>
    </w:div>
    <w:div w:id="605969243">
      <w:bodyDiv w:val="1"/>
      <w:marLeft w:val="0"/>
      <w:marRight w:val="0"/>
      <w:marTop w:val="0"/>
      <w:marBottom w:val="0"/>
      <w:divBdr>
        <w:top w:val="none" w:sz="0" w:space="0" w:color="auto"/>
        <w:left w:val="none" w:sz="0" w:space="0" w:color="auto"/>
        <w:bottom w:val="none" w:sz="0" w:space="0" w:color="auto"/>
        <w:right w:val="none" w:sz="0" w:space="0" w:color="auto"/>
      </w:divBdr>
      <w:divsChild>
        <w:div w:id="197932561">
          <w:marLeft w:val="0"/>
          <w:marRight w:val="0"/>
          <w:marTop w:val="0"/>
          <w:marBottom w:val="0"/>
          <w:divBdr>
            <w:top w:val="none" w:sz="0" w:space="0" w:color="auto"/>
            <w:left w:val="none" w:sz="0" w:space="0" w:color="auto"/>
            <w:bottom w:val="none" w:sz="0" w:space="0" w:color="auto"/>
            <w:right w:val="none" w:sz="0" w:space="0" w:color="auto"/>
          </w:divBdr>
          <w:divsChild>
            <w:div w:id="244581897">
              <w:marLeft w:val="0"/>
              <w:marRight w:val="0"/>
              <w:marTop w:val="0"/>
              <w:marBottom w:val="0"/>
              <w:divBdr>
                <w:top w:val="none" w:sz="0" w:space="0" w:color="auto"/>
                <w:left w:val="none" w:sz="0" w:space="0" w:color="auto"/>
                <w:bottom w:val="none" w:sz="0" w:space="0" w:color="auto"/>
                <w:right w:val="none" w:sz="0" w:space="0" w:color="auto"/>
              </w:divBdr>
              <w:divsChild>
                <w:div w:id="812909909">
                  <w:marLeft w:val="0"/>
                  <w:marRight w:val="0"/>
                  <w:marTop w:val="0"/>
                  <w:marBottom w:val="0"/>
                  <w:divBdr>
                    <w:top w:val="none" w:sz="0" w:space="0" w:color="auto"/>
                    <w:left w:val="none" w:sz="0" w:space="0" w:color="auto"/>
                    <w:bottom w:val="none" w:sz="0" w:space="0" w:color="auto"/>
                    <w:right w:val="none" w:sz="0" w:space="0" w:color="auto"/>
                  </w:divBdr>
                  <w:divsChild>
                    <w:div w:id="2119375893">
                      <w:marLeft w:val="0"/>
                      <w:marRight w:val="0"/>
                      <w:marTop w:val="0"/>
                      <w:marBottom w:val="0"/>
                      <w:divBdr>
                        <w:top w:val="none" w:sz="0" w:space="0" w:color="auto"/>
                        <w:left w:val="none" w:sz="0" w:space="0" w:color="auto"/>
                        <w:bottom w:val="none" w:sz="0" w:space="0" w:color="auto"/>
                        <w:right w:val="none" w:sz="0" w:space="0" w:color="auto"/>
                      </w:divBdr>
                    </w:div>
                    <w:div w:id="1711684765">
                      <w:marLeft w:val="0"/>
                      <w:marRight w:val="0"/>
                      <w:marTop w:val="0"/>
                      <w:marBottom w:val="0"/>
                      <w:divBdr>
                        <w:top w:val="none" w:sz="0" w:space="0" w:color="auto"/>
                        <w:left w:val="none" w:sz="0" w:space="0" w:color="auto"/>
                        <w:bottom w:val="none" w:sz="0" w:space="0" w:color="auto"/>
                        <w:right w:val="none" w:sz="0" w:space="0" w:color="auto"/>
                      </w:divBdr>
                    </w:div>
                    <w:div w:id="1632633627">
                      <w:marLeft w:val="0"/>
                      <w:marRight w:val="0"/>
                      <w:marTop w:val="0"/>
                      <w:marBottom w:val="0"/>
                      <w:divBdr>
                        <w:top w:val="none" w:sz="0" w:space="0" w:color="auto"/>
                        <w:left w:val="none" w:sz="0" w:space="0" w:color="auto"/>
                        <w:bottom w:val="none" w:sz="0" w:space="0" w:color="auto"/>
                        <w:right w:val="none" w:sz="0" w:space="0" w:color="auto"/>
                      </w:divBdr>
                    </w:div>
                    <w:div w:id="586302879">
                      <w:marLeft w:val="0"/>
                      <w:marRight w:val="0"/>
                      <w:marTop w:val="0"/>
                      <w:marBottom w:val="0"/>
                      <w:divBdr>
                        <w:top w:val="none" w:sz="0" w:space="0" w:color="auto"/>
                        <w:left w:val="none" w:sz="0" w:space="0" w:color="auto"/>
                        <w:bottom w:val="none" w:sz="0" w:space="0" w:color="auto"/>
                        <w:right w:val="none" w:sz="0" w:space="0" w:color="auto"/>
                      </w:divBdr>
                    </w:div>
                    <w:div w:id="1919823676">
                      <w:marLeft w:val="0"/>
                      <w:marRight w:val="0"/>
                      <w:marTop w:val="0"/>
                      <w:marBottom w:val="0"/>
                      <w:divBdr>
                        <w:top w:val="none" w:sz="0" w:space="0" w:color="auto"/>
                        <w:left w:val="none" w:sz="0" w:space="0" w:color="auto"/>
                        <w:bottom w:val="none" w:sz="0" w:space="0" w:color="auto"/>
                        <w:right w:val="none" w:sz="0" w:space="0" w:color="auto"/>
                      </w:divBdr>
                    </w:div>
                    <w:div w:id="5221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6613">
          <w:marLeft w:val="0"/>
          <w:marRight w:val="0"/>
          <w:marTop w:val="0"/>
          <w:marBottom w:val="0"/>
          <w:divBdr>
            <w:top w:val="none" w:sz="0" w:space="0" w:color="auto"/>
            <w:left w:val="none" w:sz="0" w:space="0" w:color="auto"/>
            <w:bottom w:val="none" w:sz="0" w:space="0" w:color="auto"/>
            <w:right w:val="none" w:sz="0" w:space="0" w:color="auto"/>
          </w:divBdr>
          <w:divsChild>
            <w:div w:id="352607340">
              <w:marLeft w:val="0"/>
              <w:marRight w:val="0"/>
              <w:marTop w:val="0"/>
              <w:marBottom w:val="0"/>
              <w:divBdr>
                <w:top w:val="none" w:sz="0" w:space="0" w:color="auto"/>
                <w:left w:val="none" w:sz="0" w:space="0" w:color="auto"/>
                <w:bottom w:val="none" w:sz="0" w:space="0" w:color="auto"/>
                <w:right w:val="none" w:sz="0" w:space="0" w:color="auto"/>
              </w:divBdr>
              <w:divsChild>
                <w:div w:id="118956148">
                  <w:marLeft w:val="0"/>
                  <w:marRight w:val="0"/>
                  <w:marTop w:val="0"/>
                  <w:marBottom w:val="0"/>
                  <w:divBdr>
                    <w:top w:val="none" w:sz="0" w:space="0" w:color="auto"/>
                    <w:left w:val="none" w:sz="0" w:space="0" w:color="auto"/>
                    <w:bottom w:val="none" w:sz="0" w:space="0" w:color="auto"/>
                    <w:right w:val="none" w:sz="0" w:space="0" w:color="auto"/>
                  </w:divBdr>
                  <w:divsChild>
                    <w:div w:id="11653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3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50845/784" TargetMode="External"/><Relationship Id="rId13" Type="http://schemas.openxmlformats.org/officeDocument/2006/relationships/hyperlink" Target="https://internet.garant.ru/document/redirect/12150845/7911" TargetMode="External"/><Relationship Id="rId18" Type="http://schemas.openxmlformats.org/officeDocument/2006/relationships/hyperlink" Target="https://internet.garant.ru/document/redirect/8224902/21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document/redirect/12150845/797" TargetMode="External"/><Relationship Id="rId17" Type="http://schemas.openxmlformats.org/officeDocument/2006/relationships/hyperlink" Target="https://internet.garant.ru/document/redirect/8224902/213" TargetMode="External"/><Relationship Id="rId2" Type="http://schemas.openxmlformats.org/officeDocument/2006/relationships/numbering" Target="numbering.xml"/><Relationship Id="rId16" Type="http://schemas.openxmlformats.org/officeDocument/2006/relationships/hyperlink" Target="https://internet.garant.ru/document/redirect/12150845/802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50845/7911" TargetMode="External"/><Relationship Id="rId5" Type="http://schemas.openxmlformats.org/officeDocument/2006/relationships/webSettings" Target="webSettings.xml"/><Relationship Id="rId15" Type="http://schemas.openxmlformats.org/officeDocument/2006/relationships/hyperlink" Target="https://internet.garant.ru/document/redirect/8224902/214" TargetMode="External"/><Relationship Id="rId10" Type="http://schemas.openxmlformats.org/officeDocument/2006/relationships/hyperlink" Target="https://internet.garant.ru/document/redirect/12150845/7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document/redirect/12150845/785" TargetMode="External"/><Relationship Id="rId14" Type="http://schemas.openxmlformats.org/officeDocument/2006/relationships/hyperlink" Target="https://internet.garant.ru/document/redirect/8224902/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7D13-A60A-4B5B-951B-0514F939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58</Pages>
  <Words>18640</Words>
  <Characters>106250</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124641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Minleshoz2024</cp:lastModifiedBy>
  <cp:revision>16</cp:revision>
  <cp:lastPrinted>2025-10-30T08:07:00Z</cp:lastPrinted>
  <dcterms:created xsi:type="dcterms:W3CDTF">2025-11-21T12:55:00Z</dcterms:created>
  <dcterms:modified xsi:type="dcterms:W3CDTF">2025-12-18T07:28:00Z</dcterms:modified>
</cp:coreProperties>
</file>