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D3" w:rsidRPr="00432053" w:rsidRDefault="005F1DD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F1DD3" w:rsidRPr="00432053" w:rsidRDefault="005F1DD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от </w:t>
      </w:r>
      <w:r w:rsidR="009B1D57" w:rsidRPr="00432053">
        <w:rPr>
          <w:rFonts w:ascii="Times New Roman" w:hAnsi="Times New Roman" w:cs="Times New Roman"/>
          <w:sz w:val="28"/>
          <w:szCs w:val="28"/>
        </w:rPr>
        <w:t>______________</w:t>
      </w:r>
      <w:r w:rsidRPr="00432053">
        <w:rPr>
          <w:rFonts w:ascii="Times New Roman" w:hAnsi="Times New Roman" w:cs="Times New Roman"/>
          <w:sz w:val="28"/>
          <w:szCs w:val="28"/>
        </w:rPr>
        <w:t xml:space="preserve"> 2025 </w:t>
      </w:r>
      <w:r w:rsidR="009B1D57" w:rsidRPr="00432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№ ________</w:t>
      </w:r>
    </w:p>
    <w:p w:rsidR="005F1DD3" w:rsidRPr="00432053" w:rsidRDefault="005F1DD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B1D57" w:rsidRPr="00432053" w:rsidRDefault="009B1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32053">
        <w:rPr>
          <w:rFonts w:ascii="Times New Roman" w:hAnsi="Times New Roman" w:cs="Times New Roman"/>
          <w:caps/>
          <w:sz w:val="28"/>
          <w:szCs w:val="28"/>
        </w:rPr>
        <w:t xml:space="preserve">О ПОДДЕРЖКЕ РАБОТНИКОВ </w:t>
      </w:r>
      <w:r w:rsidR="009B1D57" w:rsidRPr="00432053">
        <w:rPr>
          <w:rFonts w:ascii="Times New Roman" w:hAnsi="Times New Roman" w:cs="Times New Roman"/>
          <w:caps/>
          <w:sz w:val="28"/>
          <w:szCs w:val="28"/>
        </w:rPr>
        <w:t>СФЕРЫ ФИЗИЧЕСКОЙ К</w:t>
      </w:r>
      <w:r w:rsidRPr="00432053">
        <w:rPr>
          <w:rFonts w:ascii="Times New Roman" w:hAnsi="Times New Roman" w:cs="Times New Roman"/>
          <w:caps/>
          <w:sz w:val="28"/>
          <w:szCs w:val="28"/>
        </w:rPr>
        <w:t>УЛЬТУРЫ</w:t>
      </w:r>
      <w:r w:rsidR="009B1D57" w:rsidRPr="00432053">
        <w:rPr>
          <w:rFonts w:ascii="Times New Roman" w:hAnsi="Times New Roman" w:cs="Times New Roman"/>
          <w:caps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caps/>
          <w:sz w:val="28"/>
          <w:szCs w:val="28"/>
        </w:rPr>
        <w:t>, ПРИБЫВШИХ</w:t>
      </w:r>
      <w:r w:rsidR="009B1D57" w:rsidRPr="0043205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caps/>
          <w:sz w:val="28"/>
          <w:szCs w:val="28"/>
        </w:rPr>
        <w:t>(ПЕРЕЕХАВШИХ) НА РАБОТУ В СЕЛЬСКИЕ НАСЕЛЕННЫЕ ПУНКТЫ, ЛИБО</w:t>
      </w:r>
      <w:r w:rsidR="007B192C" w:rsidRPr="0043205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caps/>
          <w:sz w:val="28"/>
          <w:szCs w:val="28"/>
        </w:rPr>
        <w:t>РАБОЧИЕ ПОСЕЛКИ, ЛИБО ПОСЕЛКИ ГОРОДСКОГО ТИПА, ЛИБО ГОРОДА</w:t>
      </w:r>
      <w:r w:rsidR="007B192C" w:rsidRPr="0043205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caps/>
          <w:sz w:val="28"/>
          <w:szCs w:val="28"/>
        </w:rPr>
        <w:t>С НАСЕЛЕНИЕМ ДО 50 ТЫС. ЧЕЛОВЕК, РАСПОЛОЖЕННЫЕ НА ТЕРРИТОРИИ</w:t>
      </w:r>
      <w:r w:rsidR="007B192C" w:rsidRPr="0043205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caps/>
          <w:sz w:val="28"/>
          <w:szCs w:val="28"/>
        </w:rPr>
        <w:t>РЕСПУБЛИКИ ТАТАРСТАН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5F1DD3" w:rsidRPr="00432053" w:rsidRDefault="00A63D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">
        <w:r w:rsidR="005F1DD3" w:rsidRPr="0043205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F1DD3" w:rsidRPr="00432053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единовременных компенсационных выплат работникам </w:t>
      </w:r>
      <w:r w:rsidR="00DE0B81" w:rsidRPr="00432053">
        <w:rPr>
          <w:rFonts w:ascii="Times New Roman" w:hAnsi="Times New Roman" w:cs="Times New Roman"/>
          <w:sz w:val="28"/>
          <w:szCs w:val="28"/>
        </w:rPr>
        <w:t>сферы физической культуры и спорта</w:t>
      </w:r>
      <w:r w:rsidR="005F1DD3" w:rsidRPr="00432053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Татарстан;</w:t>
      </w:r>
    </w:p>
    <w:p w:rsidR="005F1DD3" w:rsidRPr="00432053" w:rsidRDefault="00A63D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99">
        <w:r w:rsidR="005F1DD3" w:rsidRPr="0043205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F1DD3" w:rsidRPr="00432053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бюджета Республики Татарстан бюджетам муниципальных образований Республики Татарстан на осуществление единовременных компенсационных выплат работникам </w:t>
      </w:r>
      <w:r w:rsidR="00DE0B81" w:rsidRPr="00432053">
        <w:rPr>
          <w:rFonts w:ascii="Times New Roman" w:hAnsi="Times New Roman" w:cs="Times New Roman"/>
          <w:sz w:val="28"/>
          <w:szCs w:val="28"/>
        </w:rPr>
        <w:t>сферы физической</w:t>
      </w:r>
      <w:r w:rsidR="005F1DD3"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E0B81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5F1DD3" w:rsidRPr="00432053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2. Определить Министерство </w:t>
      </w:r>
      <w:r w:rsidR="00DE0B81" w:rsidRPr="00432053">
        <w:rPr>
          <w:rFonts w:ascii="Times New Roman" w:hAnsi="Times New Roman" w:cs="Times New Roman"/>
          <w:sz w:val="28"/>
          <w:szCs w:val="28"/>
        </w:rPr>
        <w:t>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Республики Татарстан уполномоченным республиканским органом исполнительной власти:</w:t>
      </w:r>
    </w:p>
    <w:p w:rsidR="005F1DD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по утверждению перечня вакантных должностей работников </w:t>
      </w:r>
      <w:r w:rsidR="00A96F5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A96F5D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, сформированный на основании Единого квалификационного </w:t>
      </w:r>
      <w:hyperlink r:id="rId4">
        <w:r w:rsidRPr="00432053">
          <w:rPr>
            <w:rFonts w:ascii="Times New Roman" w:hAnsi="Times New Roman" w:cs="Times New Roman"/>
            <w:sz w:val="28"/>
            <w:szCs w:val="28"/>
          </w:rPr>
          <w:t>справочника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</w:t>
      </w:r>
      <w:r w:rsidRPr="0092691D">
        <w:rPr>
          <w:rFonts w:ascii="Times New Roman" w:hAnsi="Times New Roman" w:cs="Times New Roman"/>
          <w:sz w:val="28"/>
          <w:szCs w:val="28"/>
        </w:rPr>
        <w:t xml:space="preserve">(разделы </w:t>
      </w:r>
      <w:r w:rsidR="002F34C3" w:rsidRPr="0092691D">
        <w:rPr>
          <w:rFonts w:ascii="Times New Roman" w:hAnsi="Times New Roman" w:cs="Times New Roman"/>
          <w:sz w:val="28"/>
          <w:szCs w:val="28"/>
        </w:rPr>
        <w:t>«</w:t>
      </w:r>
      <w:r w:rsidRPr="0092691D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работников </w:t>
      </w:r>
      <w:r w:rsidR="002F34C3" w:rsidRPr="0092691D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 </w:t>
      </w:r>
      <w:r w:rsidR="002F34C3" w:rsidRPr="009269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физической</w:t>
      </w:r>
      <w:r w:rsidR="002F34C3" w:rsidRPr="009269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34C3" w:rsidRPr="009269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="002F34C3" w:rsidRPr="009269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34C3" w:rsidRPr="009269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2F34C3" w:rsidRPr="009269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34C3" w:rsidRPr="009269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спорта</w:t>
      </w:r>
      <w:r w:rsidR="002F34C3" w:rsidRPr="0092691D">
        <w:rPr>
          <w:rFonts w:ascii="Times New Roman" w:hAnsi="Times New Roman" w:cs="Times New Roman"/>
          <w:sz w:val="28"/>
          <w:szCs w:val="28"/>
        </w:rPr>
        <w:t>»</w:t>
      </w:r>
      <w:r w:rsidR="002F34C3" w:rsidRPr="00432053">
        <w:rPr>
          <w:rFonts w:ascii="Times New Roman" w:hAnsi="Times New Roman" w:cs="Times New Roman"/>
          <w:sz w:val="28"/>
          <w:szCs w:val="28"/>
        </w:rPr>
        <w:t xml:space="preserve"> и «</w:t>
      </w:r>
      <w:r w:rsidRPr="00432053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2F34C3" w:rsidRPr="00432053">
        <w:rPr>
          <w:rFonts w:ascii="Times New Roman" w:hAnsi="Times New Roman" w:cs="Times New Roman"/>
          <w:sz w:val="28"/>
          <w:szCs w:val="28"/>
        </w:rPr>
        <w:t>»</w:t>
      </w:r>
      <w:r w:rsidRPr="00432053">
        <w:rPr>
          <w:rFonts w:ascii="Times New Roman" w:hAnsi="Times New Roman" w:cs="Times New Roman"/>
          <w:sz w:val="28"/>
          <w:szCs w:val="28"/>
        </w:rPr>
        <w:t>)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муниципальных учреждениях, а также реестра профессиональных стандартов (перечня видов профессиональной деятельности);</w:t>
      </w:r>
    </w:p>
    <w:p w:rsidR="0092691D" w:rsidRPr="00432053" w:rsidRDefault="00926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lastRenderedPageBreak/>
        <w:t xml:space="preserve">по принятию решения о предоставлении единовременных компенсационных выплат работникам </w:t>
      </w:r>
      <w:r w:rsidR="002F34C3" w:rsidRPr="00432053">
        <w:rPr>
          <w:rFonts w:ascii="Times New Roman" w:hAnsi="Times New Roman" w:cs="Times New Roman"/>
          <w:sz w:val="28"/>
          <w:szCs w:val="28"/>
        </w:rPr>
        <w:t>сферы физической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34C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3. Министерству </w:t>
      </w:r>
      <w:r w:rsidR="002F34C3" w:rsidRPr="00432053">
        <w:rPr>
          <w:rFonts w:ascii="Times New Roman" w:hAnsi="Times New Roman" w:cs="Times New Roman"/>
          <w:sz w:val="28"/>
          <w:szCs w:val="28"/>
        </w:rPr>
        <w:t>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Республики Татарстан обеспечить предоставление единовременных ком</w:t>
      </w:r>
      <w:r w:rsidR="002F34C3" w:rsidRPr="00432053">
        <w:rPr>
          <w:rFonts w:ascii="Times New Roman" w:hAnsi="Times New Roman" w:cs="Times New Roman"/>
          <w:sz w:val="28"/>
          <w:szCs w:val="28"/>
        </w:rPr>
        <w:t>пенсационных выплат работникам сферы физической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34C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Татарстан, за счет и в пределах средств бюджета Республики Татарстан, в том числе за счет субсидий из федерального бюджета бюджету Республики Татарстан, предусмотренных на указанные цели на очередной финансовый год.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Министерство </w:t>
      </w:r>
      <w:r w:rsidR="002F34C3" w:rsidRPr="00432053">
        <w:rPr>
          <w:rFonts w:ascii="Times New Roman" w:hAnsi="Times New Roman" w:cs="Times New Roman"/>
          <w:sz w:val="28"/>
          <w:szCs w:val="28"/>
        </w:rPr>
        <w:t>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91D">
        <w:rPr>
          <w:rFonts w:ascii="Times New Roman" w:hAnsi="Times New Roman" w:cs="Times New Roman"/>
          <w:sz w:val="28"/>
          <w:szCs w:val="28"/>
        </w:rPr>
        <w:t>5. Установить, что действие настоящего постановления распространяется на правоотношения, возникшие с 1 января 202</w:t>
      </w:r>
      <w:r w:rsidR="00813E8E" w:rsidRPr="0092691D">
        <w:rPr>
          <w:rFonts w:ascii="Times New Roman" w:hAnsi="Times New Roman" w:cs="Times New Roman"/>
          <w:sz w:val="28"/>
          <w:szCs w:val="28"/>
        </w:rPr>
        <w:t>6</w:t>
      </w:r>
      <w:r w:rsidRPr="009269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А.В.ПЕСОШИН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192C" w:rsidRPr="00432053" w:rsidRDefault="007B19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Утвержден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от </w:t>
      </w:r>
      <w:r w:rsidR="002F34C3" w:rsidRPr="00432053">
        <w:rPr>
          <w:rFonts w:ascii="Times New Roman" w:hAnsi="Times New Roman" w:cs="Times New Roman"/>
          <w:sz w:val="28"/>
          <w:szCs w:val="28"/>
        </w:rPr>
        <w:t>___________</w:t>
      </w:r>
      <w:r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="002F34C3" w:rsidRPr="00432053">
        <w:rPr>
          <w:rFonts w:ascii="Times New Roman" w:hAnsi="Times New Roman" w:cs="Times New Roman"/>
          <w:sz w:val="28"/>
          <w:szCs w:val="28"/>
        </w:rPr>
        <w:t>№</w:t>
      </w:r>
      <w:r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="002F34C3" w:rsidRPr="00432053">
        <w:rPr>
          <w:rFonts w:ascii="Times New Roman" w:hAnsi="Times New Roman" w:cs="Times New Roman"/>
          <w:sz w:val="28"/>
          <w:szCs w:val="28"/>
        </w:rPr>
        <w:t>______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432053">
        <w:rPr>
          <w:rFonts w:ascii="Times New Roman" w:hAnsi="Times New Roman" w:cs="Times New Roman"/>
          <w:sz w:val="28"/>
          <w:szCs w:val="28"/>
        </w:rPr>
        <w:t>ПОРЯДОК</w:t>
      </w: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ПРЕДОСТАВЛЕНИЯ ЕДИНОВРЕМЕННЫХ КОМПЕНСАЦИОННЫХ ВЫПЛАТ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2F34C3" w:rsidRPr="00432053">
        <w:rPr>
          <w:rFonts w:ascii="Times New Roman" w:hAnsi="Times New Roman" w:cs="Times New Roman"/>
          <w:sz w:val="28"/>
          <w:szCs w:val="28"/>
        </w:rPr>
        <w:t>СФЕРЫ ФИЗИЧЕСКОЙ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34C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ПРИБЫВШИМ (ПЕРЕЕХАВШИМ)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НА РАБОТУ В СЕЛЬСКИЕ НАСЕЛЕННЫЕ ПУНКТЫ, ЛИБО РАБОЧИЕ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ПОСЕЛКИ, ЛИБО ПОСЕЛКИ ГОРОДСКОГО ТИПА, ЛИБО ГОРОДА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С НАСЕЛЕНИЕМ ДО 50 ТЫС. ЧЕЛОВЕК, РАСПОЛОЖЕННЫЕ НА ТЕРРИТОРИИ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2768E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5">
        <w:r w:rsidRPr="002768E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768E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</w:t>
      </w:r>
      <w:r w:rsidR="00AC504F" w:rsidRPr="002768E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AC504F" w:rsidRPr="002768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504F" w:rsidRPr="002768EE">
        <w:rPr>
          <w:rFonts w:ascii="Times New Roman" w:hAnsi="Times New Roman" w:cs="Times New Roman"/>
          <w:sz w:val="28"/>
          <w:szCs w:val="28"/>
        </w:rPr>
        <w:t xml:space="preserve"> расходных обязательств Российской Федерации по осуществлению единовременных компенсационных выплат</w:t>
      </w:r>
      <w:r w:rsidRPr="002768E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AC504F" w:rsidRPr="002768EE">
        <w:rPr>
          <w:rFonts w:ascii="Times New Roman" w:hAnsi="Times New Roman" w:cs="Times New Roman"/>
          <w:sz w:val="28"/>
          <w:szCs w:val="28"/>
        </w:rPr>
        <w:t>ам сферы физической культуры и спорта</w:t>
      </w:r>
      <w:r w:rsidRPr="002768EE">
        <w:rPr>
          <w:rFonts w:ascii="Times New Roman" w:hAnsi="Times New Roman" w:cs="Times New Roman"/>
          <w:sz w:val="28"/>
          <w:szCs w:val="28"/>
        </w:rPr>
        <w:t>, прибывши</w:t>
      </w:r>
      <w:r w:rsidR="00AC504F" w:rsidRPr="002768EE">
        <w:rPr>
          <w:rFonts w:ascii="Times New Roman" w:hAnsi="Times New Roman" w:cs="Times New Roman"/>
          <w:sz w:val="28"/>
          <w:szCs w:val="28"/>
        </w:rPr>
        <w:t>м</w:t>
      </w:r>
      <w:r w:rsidRPr="002768EE">
        <w:rPr>
          <w:rFonts w:ascii="Times New Roman" w:hAnsi="Times New Roman" w:cs="Times New Roman"/>
          <w:sz w:val="28"/>
          <w:szCs w:val="28"/>
        </w:rPr>
        <w:t xml:space="preserve"> (переехавши</w:t>
      </w:r>
      <w:r w:rsidR="00AC504F" w:rsidRPr="002768EE">
        <w:rPr>
          <w:rFonts w:ascii="Times New Roman" w:hAnsi="Times New Roman" w:cs="Times New Roman"/>
          <w:sz w:val="28"/>
          <w:szCs w:val="28"/>
        </w:rPr>
        <w:t>м</w:t>
      </w:r>
      <w:r w:rsidRPr="002768EE">
        <w:rPr>
          <w:rFonts w:ascii="Times New Roman" w:hAnsi="Times New Roman" w:cs="Times New Roman"/>
          <w:sz w:val="28"/>
          <w:szCs w:val="28"/>
        </w:rPr>
        <w:t xml:space="preserve">) в населенные пункты </w:t>
      </w:r>
      <w:r w:rsidR="00AC504F" w:rsidRPr="002768EE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Pr="002768EE">
        <w:rPr>
          <w:rFonts w:ascii="Times New Roman" w:hAnsi="Times New Roman" w:cs="Times New Roman"/>
          <w:sz w:val="28"/>
          <w:szCs w:val="28"/>
        </w:rPr>
        <w:t>Российской Федерации с числом жителей до 50 тыс. человек</w:t>
      </w:r>
      <w:r w:rsidR="00AC504F" w:rsidRPr="002768EE">
        <w:rPr>
          <w:rFonts w:ascii="Times New Roman" w:hAnsi="Times New Roman" w:cs="Times New Roman"/>
          <w:sz w:val="28"/>
          <w:szCs w:val="28"/>
        </w:rPr>
        <w:t>»</w:t>
      </w:r>
      <w:r w:rsidRPr="002768EE">
        <w:rPr>
          <w:rFonts w:ascii="Times New Roman" w:hAnsi="Times New Roman" w:cs="Times New Roman"/>
          <w:sz w:val="28"/>
          <w:szCs w:val="28"/>
        </w:rPr>
        <w:t xml:space="preserve">, представленными в приложении </w:t>
      </w:r>
      <w:r w:rsidR="00AC504F" w:rsidRPr="002768EE">
        <w:rPr>
          <w:rFonts w:ascii="Times New Roman" w:hAnsi="Times New Roman" w:cs="Times New Roman"/>
          <w:sz w:val="28"/>
          <w:szCs w:val="28"/>
        </w:rPr>
        <w:t>№</w:t>
      </w:r>
      <w:r w:rsidRPr="002768EE">
        <w:rPr>
          <w:rFonts w:ascii="Times New Roman" w:hAnsi="Times New Roman" w:cs="Times New Roman"/>
          <w:sz w:val="28"/>
          <w:szCs w:val="28"/>
        </w:rPr>
        <w:t xml:space="preserve"> </w:t>
      </w:r>
      <w:r w:rsidR="00AC504F" w:rsidRPr="002768EE">
        <w:rPr>
          <w:rFonts w:ascii="Times New Roman" w:hAnsi="Times New Roman" w:cs="Times New Roman"/>
          <w:sz w:val="28"/>
          <w:szCs w:val="28"/>
        </w:rPr>
        <w:t>20</w:t>
      </w:r>
      <w:r w:rsidRPr="002768EE">
        <w:rPr>
          <w:rFonts w:ascii="Times New Roman" w:hAnsi="Times New Roman" w:cs="Times New Roman"/>
          <w:sz w:val="28"/>
          <w:szCs w:val="28"/>
        </w:rPr>
        <w:t xml:space="preserve"> к государственной </w:t>
      </w:r>
      <w:r w:rsidR="00AC504F" w:rsidRPr="002768EE">
        <w:rPr>
          <w:rFonts w:ascii="Times New Roman" w:hAnsi="Times New Roman" w:cs="Times New Roman"/>
          <w:sz w:val="28"/>
          <w:szCs w:val="28"/>
        </w:rPr>
        <w:t>программе Российской Федерации «</w:t>
      </w:r>
      <w:r w:rsidRPr="002768E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C504F" w:rsidRPr="002768E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  <w:r w:rsidRPr="002768E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</w:t>
      </w:r>
      <w:r w:rsidR="00AC504F" w:rsidRPr="002768EE">
        <w:rPr>
          <w:rFonts w:ascii="Times New Roman" w:hAnsi="Times New Roman" w:cs="Times New Roman"/>
          <w:sz w:val="28"/>
          <w:szCs w:val="28"/>
        </w:rPr>
        <w:t>30</w:t>
      </w:r>
      <w:r w:rsidRPr="002768EE">
        <w:rPr>
          <w:rFonts w:ascii="Times New Roman" w:hAnsi="Times New Roman" w:cs="Times New Roman"/>
          <w:sz w:val="28"/>
          <w:szCs w:val="28"/>
        </w:rPr>
        <w:t xml:space="preserve"> </w:t>
      </w:r>
      <w:r w:rsidR="00AC504F" w:rsidRPr="002768EE">
        <w:rPr>
          <w:rFonts w:ascii="Times New Roman" w:hAnsi="Times New Roman" w:cs="Times New Roman"/>
          <w:sz w:val="28"/>
          <w:szCs w:val="28"/>
        </w:rPr>
        <w:t>сентября</w:t>
      </w:r>
      <w:r w:rsidRPr="002768EE">
        <w:rPr>
          <w:rFonts w:ascii="Times New Roman" w:hAnsi="Times New Roman" w:cs="Times New Roman"/>
          <w:sz w:val="28"/>
          <w:szCs w:val="28"/>
        </w:rPr>
        <w:t xml:space="preserve"> 20</w:t>
      </w:r>
      <w:r w:rsidR="00AC504F" w:rsidRPr="002768EE">
        <w:rPr>
          <w:rFonts w:ascii="Times New Roman" w:hAnsi="Times New Roman" w:cs="Times New Roman"/>
          <w:sz w:val="28"/>
          <w:szCs w:val="28"/>
        </w:rPr>
        <w:t>21</w:t>
      </w:r>
      <w:r w:rsidRPr="002768EE">
        <w:rPr>
          <w:rFonts w:ascii="Times New Roman" w:hAnsi="Times New Roman" w:cs="Times New Roman"/>
          <w:sz w:val="28"/>
          <w:szCs w:val="28"/>
        </w:rPr>
        <w:t xml:space="preserve"> г. </w:t>
      </w:r>
      <w:r w:rsidR="00AC504F" w:rsidRPr="002768EE">
        <w:rPr>
          <w:rFonts w:ascii="Times New Roman" w:hAnsi="Times New Roman" w:cs="Times New Roman"/>
          <w:sz w:val="28"/>
          <w:szCs w:val="28"/>
        </w:rPr>
        <w:t>№ 1661</w:t>
      </w:r>
      <w:r w:rsidRPr="002768EE">
        <w:rPr>
          <w:rFonts w:ascii="Times New Roman" w:hAnsi="Times New Roman" w:cs="Times New Roman"/>
          <w:sz w:val="28"/>
          <w:szCs w:val="28"/>
        </w:rPr>
        <w:t xml:space="preserve"> "Об утверждении государственной программы Российской Федерации </w:t>
      </w:r>
      <w:r w:rsidR="00AC504F" w:rsidRPr="002768EE">
        <w:rPr>
          <w:rFonts w:ascii="Times New Roman" w:hAnsi="Times New Roman" w:cs="Times New Roman"/>
          <w:sz w:val="28"/>
          <w:szCs w:val="28"/>
        </w:rPr>
        <w:t>«</w:t>
      </w:r>
      <w:r w:rsidRPr="002768E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C504F" w:rsidRPr="002768EE">
        <w:rPr>
          <w:rFonts w:ascii="Times New Roman" w:hAnsi="Times New Roman" w:cs="Times New Roman"/>
          <w:sz w:val="28"/>
          <w:szCs w:val="28"/>
        </w:rPr>
        <w:t>физической культуры и спорта» (в редакции постановления Правительства Российской Федерации от 26 августа 2025 г. № 1274)</w:t>
      </w:r>
      <w:r w:rsidRPr="002768EE">
        <w:rPr>
          <w:rFonts w:ascii="Times New Roman" w:hAnsi="Times New Roman" w:cs="Times New Roman"/>
          <w:sz w:val="28"/>
          <w:szCs w:val="28"/>
        </w:rPr>
        <w:t>, и определяет порядок и условия предоставления единовременных ком</w:t>
      </w:r>
      <w:r w:rsidR="00AC504F" w:rsidRPr="002768EE">
        <w:rPr>
          <w:rFonts w:ascii="Times New Roman" w:hAnsi="Times New Roman" w:cs="Times New Roman"/>
          <w:sz w:val="28"/>
          <w:szCs w:val="28"/>
        </w:rPr>
        <w:t>пенсационных выплат работникам сферы физической культуры и спорта</w:t>
      </w:r>
      <w:r w:rsidRPr="002768EE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 (далее соответственно </w:t>
      </w:r>
      <w:r w:rsidR="00AC504F" w:rsidRPr="002768EE">
        <w:rPr>
          <w:rFonts w:ascii="Times New Roman" w:hAnsi="Times New Roman" w:cs="Times New Roman"/>
          <w:sz w:val="28"/>
          <w:szCs w:val="28"/>
        </w:rPr>
        <w:t>–</w:t>
      </w:r>
      <w:r w:rsidRPr="002768E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AC504F" w:rsidRPr="002768EE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2768EE">
        <w:rPr>
          <w:rFonts w:ascii="Times New Roman" w:hAnsi="Times New Roman" w:cs="Times New Roman"/>
          <w:sz w:val="28"/>
          <w:szCs w:val="28"/>
        </w:rPr>
        <w:t>, единовременная компенсационная выплата).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432053">
        <w:rPr>
          <w:rFonts w:ascii="Times New Roman" w:hAnsi="Times New Roman" w:cs="Times New Roman"/>
          <w:sz w:val="28"/>
          <w:szCs w:val="28"/>
        </w:rPr>
        <w:t xml:space="preserve">2. Единовременная компенсационная выплата предоставляется работникам </w:t>
      </w:r>
      <w:r w:rsidR="007A77CD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7A77CD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являющимся гражданами Российской Федерации, имеющим высшее образование или среднее профессиональное образование;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заключившим не позднее 1 сентября текущего года трудовой договор с организацией </w:t>
      </w:r>
      <w:r w:rsidR="007A77CD" w:rsidRPr="0043205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муниципального образования Республики Татарстан (далее </w:t>
      </w:r>
      <w:r w:rsidRPr="0043205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 </w:t>
      </w:r>
      <w:r w:rsidR="007A77CD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7A77CD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7A77CD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, муниципальное образование), на условиях полного рабочего дня, установленного в соответствии с трудовым законодательством Российской Федерации, и выполнения трудовой </w:t>
      </w:r>
      <w:r w:rsidRPr="00516673">
        <w:rPr>
          <w:rFonts w:ascii="Times New Roman" w:hAnsi="Times New Roman" w:cs="Times New Roman"/>
          <w:sz w:val="28"/>
          <w:szCs w:val="28"/>
        </w:rPr>
        <w:t xml:space="preserve">функции на должности, включенной в утвержденный Министерством </w:t>
      </w:r>
      <w:r w:rsidR="007A77CD" w:rsidRPr="00516673">
        <w:rPr>
          <w:rFonts w:ascii="Times New Roman" w:hAnsi="Times New Roman" w:cs="Times New Roman"/>
          <w:sz w:val="28"/>
          <w:szCs w:val="28"/>
        </w:rPr>
        <w:t>спорта</w:t>
      </w:r>
      <w:r w:rsidRPr="00516673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</w:t>
      </w:r>
      <w:r w:rsidR="007A77CD" w:rsidRPr="00516673">
        <w:rPr>
          <w:rFonts w:ascii="Times New Roman" w:hAnsi="Times New Roman" w:cs="Times New Roman"/>
          <w:sz w:val="28"/>
          <w:szCs w:val="28"/>
        </w:rPr>
        <w:t>–</w:t>
      </w:r>
      <w:r w:rsidRPr="00516673">
        <w:rPr>
          <w:rFonts w:ascii="Times New Roman" w:hAnsi="Times New Roman" w:cs="Times New Roman"/>
          <w:sz w:val="28"/>
          <w:szCs w:val="28"/>
        </w:rPr>
        <w:t xml:space="preserve"> Министерство) перечень вакантных должностей работников культуры, сформированный на основании Единого квалификационного </w:t>
      </w:r>
      <w:hyperlink r:id="rId6">
        <w:r w:rsidRPr="00516673">
          <w:rPr>
            <w:rFonts w:ascii="Times New Roman" w:hAnsi="Times New Roman" w:cs="Times New Roman"/>
            <w:sz w:val="28"/>
            <w:szCs w:val="28"/>
          </w:rPr>
          <w:t>справочника</w:t>
        </w:r>
      </w:hyperlink>
      <w:r w:rsidRPr="00516673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(разделы </w:t>
      </w:r>
      <w:r w:rsidR="007A77CD" w:rsidRPr="00516673">
        <w:rPr>
          <w:rFonts w:ascii="Times New Roman" w:hAnsi="Times New Roman" w:cs="Times New Roman"/>
          <w:sz w:val="28"/>
          <w:szCs w:val="28"/>
        </w:rPr>
        <w:t>«</w:t>
      </w:r>
      <w:r w:rsidRPr="00516673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работников </w:t>
      </w:r>
      <w:r w:rsidR="007A77CD" w:rsidRPr="00516673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 </w:t>
      </w:r>
      <w:r w:rsidR="007A77CD" w:rsidRPr="005166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физической</w:t>
      </w:r>
      <w:r w:rsidR="007A77CD" w:rsidRPr="005166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77CD" w:rsidRPr="005166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="007A77CD" w:rsidRPr="005166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77CD" w:rsidRPr="005166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7A77CD" w:rsidRPr="005166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77CD" w:rsidRPr="005166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спорта</w:t>
      </w:r>
      <w:r w:rsidR="007A77CD" w:rsidRPr="00516673">
        <w:rPr>
          <w:rFonts w:ascii="Times New Roman" w:hAnsi="Times New Roman" w:cs="Times New Roman"/>
          <w:sz w:val="28"/>
          <w:szCs w:val="28"/>
        </w:rPr>
        <w:t>»</w:t>
      </w:r>
      <w:r w:rsidRPr="00432053">
        <w:rPr>
          <w:rFonts w:ascii="Times New Roman" w:hAnsi="Times New Roman" w:cs="Times New Roman"/>
          <w:sz w:val="28"/>
          <w:szCs w:val="28"/>
        </w:rPr>
        <w:t xml:space="preserve"> и </w:t>
      </w:r>
      <w:r w:rsidR="007A77CD" w:rsidRPr="00432053">
        <w:rPr>
          <w:rFonts w:ascii="Times New Roman" w:hAnsi="Times New Roman" w:cs="Times New Roman"/>
          <w:sz w:val="28"/>
          <w:szCs w:val="28"/>
        </w:rPr>
        <w:t>«</w:t>
      </w:r>
      <w:r w:rsidRPr="00432053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</w:t>
      </w:r>
      <w:r w:rsidR="007A77CD" w:rsidRPr="00432053">
        <w:rPr>
          <w:rFonts w:ascii="Times New Roman" w:hAnsi="Times New Roman" w:cs="Times New Roman"/>
          <w:sz w:val="28"/>
          <w:szCs w:val="28"/>
        </w:rPr>
        <w:t>бразования»</w:t>
      </w:r>
      <w:r w:rsidRPr="00432053">
        <w:rPr>
          <w:rFonts w:ascii="Times New Roman" w:hAnsi="Times New Roman" w:cs="Times New Roman"/>
          <w:sz w:val="28"/>
          <w:szCs w:val="28"/>
        </w:rPr>
        <w:t>)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учреждениях, а также реестра профессиональных стандартов (перечня видов профессиональной деятельности) (далее соответственно - трудовой договор, перечень вакантных должностей);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заключившим договор о предоставлении единовременной компенсационной выплаты с Министерством и муниципальным образованием (далее </w:t>
      </w:r>
      <w:r w:rsidR="007A77CD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договор).</w:t>
      </w:r>
    </w:p>
    <w:p w:rsidR="00DC50C9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673">
        <w:rPr>
          <w:rFonts w:ascii="Times New Roman" w:hAnsi="Times New Roman" w:cs="Times New Roman"/>
          <w:sz w:val="28"/>
          <w:szCs w:val="28"/>
        </w:rPr>
        <w:t xml:space="preserve">Под организациями </w:t>
      </w:r>
      <w:r w:rsidR="007A77CD" w:rsidRPr="0051667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516673">
        <w:rPr>
          <w:rFonts w:ascii="Times New Roman" w:hAnsi="Times New Roman" w:cs="Times New Roman"/>
          <w:sz w:val="28"/>
          <w:szCs w:val="28"/>
        </w:rPr>
        <w:t>культуры</w:t>
      </w:r>
      <w:r w:rsidR="007A77CD" w:rsidRPr="0051667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516673">
        <w:rPr>
          <w:rFonts w:ascii="Times New Roman" w:hAnsi="Times New Roman" w:cs="Times New Roman"/>
          <w:sz w:val="28"/>
          <w:szCs w:val="28"/>
        </w:rPr>
        <w:t xml:space="preserve"> в настоящем</w:t>
      </w:r>
      <w:r w:rsidR="00C21D7C" w:rsidRPr="00516673">
        <w:rPr>
          <w:rFonts w:ascii="Times New Roman" w:hAnsi="Times New Roman" w:cs="Times New Roman"/>
          <w:sz w:val="28"/>
          <w:szCs w:val="28"/>
        </w:rPr>
        <w:t xml:space="preserve"> Порядке понимаются государственные и муниципальные физкультурно-спортивные организации</w:t>
      </w:r>
      <w:r w:rsidRPr="00516673">
        <w:rPr>
          <w:rFonts w:ascii="Times New Roman" w:hAnsi="Times New Roman" w:cs="Times New Roman"/>
          <w:sz w:val="28"/>
          <w:szCs w:val="28"/>
        </w:rPr>
        <w:t xml:space="preserve">, а также образовательные организации дополнительного образования детей со специальным наименованием </w:t>
      </w:r>
      <w:r w:rsidR="00DC50C9" w:rsidRPr="00516673">
        <w:rPr>
          <w:rFonts w:ascii="Times New Roman" w:hAnsi="Times New Roman" w:cs="Times New Roman"/>
          <w:sz w:val="28"/>
          <w:szCs w:val="28"/>
        </w:rPr>
        <w:t xml:space="preserve">«спортивная школа», «спортивно-адаптивная школа», «спортивная школа олимпийского резерва», «спортивно-адаптивная школа олимпийского резерва», </w:t>
      </w:r>
      <w:r w:rsidR="006B5A0F" w:rsidRPr="00516673">
        <w:rPr>
          <w:rFonts w:ascii="Times New Roman" w:hAnsi="Times New Roman" w:cs="Times New Roman"/>
          <w:sz w:val="28"/>
          <w:szCs w:val="28"/>
        </w:rPr>
        <w:t xml:space="preserve">училища олимпийского резерва, центры спортивной подготовки, </w:t>
      </w:r>
      <w:r w:rsidR="00DC50C9" w:rsidRPr="00516673">
        <w:rPr>
          <w:rFonts w:ascii="Times New Roman" w:hAnsi="Times New Roman" w:cs="Times New Roman"/>
          <w:sz w:val="28"/>
          <w:szCs w:val="28"/>
        </w:rPr>
        <w:t>юридические лица, в составе которых имеются структурные подразделения, предметом деятельности которых является реализация дополнительных образовательных программ спортивной подготовки.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3. Количество получателей единовременных компенсационных выплат определяется исходя из объема бюджетных ассигнований,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anchor="P46">
        <w:r w:rsidRPr="0043205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 Единовременная компенсационная выплата в размере 1 млн рублей выплачивается однократно.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432053">
        <w:rPr>
          <w:rFonts w:ascii="Times New Roman" w:hAnsi="Times New Roman" w:cs="Times New Roman"/>
          <w:sz w:val="28"/>
          <w:szCs w:val="28"/>
        </w:rPr>
        <w:t xml:space="preserve">4. Работник 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подает в Министерство не позднее 10 сентября текущего года заявление и документы, указанные в </w:t>
      </w:r>
      <w:hyperlink w:anchor="P55">
        <w:r w:rsidRPr="0043205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Форма заявления на получение единовременной компенсационной выплаты утверждается приказом Министерства.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432053">
        <w:rPr>
          <w:rFonts w:ascii="Times New Roman" w:hAnsi="Times New Roman" w:cs="Times New Roman"/>
          <w:sz w:val="28"/>
          <w:szCs w:val="28"/>
        </w:rPr>
        <w:t>5. К заявлению прилагаются следующие документы: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работника 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 и </w:t>
      </w:r>
      <w:r w:rsidR="00DC50C9" w:rsidRPr="00432053">
        <w:rPr>
          <w:rFonts w:ascii="Times New Roman" w:hAnsi="Times New Roman" w:cs="Times New Roman"/>
          <w:sz w:val="28"/>
          <w:szCs w:val="28"/>
        </w:rPr>
        <w:lastRenderedPageBreak/>
        <w:t>спорта</w:t>
      </w:r>
      <w:r w:rsidRPr="00432053">
        <w:rPr>
          <w:rFonts w:ascii="Times New Roman" w:hAnsi="Times New Roman" w:cs="Times New Roman"/>
          <w:sz w:val="28"/>
          <w:szCs w:val="28"/>
        </w:rPr>
        <w:t>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копия документа (с вкладышем) о профессиональном образовании и (или) о квалификации;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заверенная организацией 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432053">
        <w:rPr>
          <w:rFonts w:ascii="Times New Roman" w:hAnsi="Times New Roman" w:cs="Times New Roman"/>
          <w:sz w:val="28"/>
          <w:szCs w:val="28"/>
        </w:rPr>
        <w:t>копия трудовой книжки и (или) сведения о трудовой деятельности из электронной трудовой книжки (за исключением случая, если трудовая деятельность осуществляется впервые);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 случае изменения фамилии, имени, отчества (последнее </w:t>
      </w:r>
      <w:r w:rsidR="00DC50C9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при наличии) </w:t>
      </w:r>
      <w:r w:rsidR="00DC50C9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копия документа об изменении фамилии, имени, отчества (последнее </w:t>
      </w:r>
      <w:r w:rsidR="00DC50C9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при наличии);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сведения из кредитной организации с реквизитами счета, открытого в кредитной организации для перечисления единовременной компенсационной выплаты;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заверенная организацией 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DC50C9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копия трудового договора.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Незаверенные копии документов подаются работником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одновременно с предъявлением их оригиналов для сверки идентичности, после чего оригиналы документов незамедлительно возвращаются работнику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сведений, указанных в представленных им документах (копиях документов).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документы, поступившие от работника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регистрируются Министерством в день их поступления в Единой межведомственной системе электронного документооборота.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6. Министерство в течение 10 рабочих дней со дня регистрации заявления и документов, указанных в </w:t>
      </w:r>
      <w:hyperlink w:anchor="P55">
        <w:r w:rsidRPr="0043205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рассматривает представленное заявление и прилагаемые к нему документы в порядке очередности поступления;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приказом Министерства принимает решение о предоставлении единовременной компенсационной выплаты либо об отказе в ее предоставлении по основаниям, предусмотренным </w:t>
      </w:r>
      <w:hyperlink w:anchor="P75">
        <w:r w:rsidRPr="00432053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принятия соответствующего решения письменно уведомляет работника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о предоставлении ему единовременной компенсационной выплаты, а также о дате, времени и месте заключения договора либо об отказе в ее предоставлении.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Принятие Министерством решений о предоставлении единовременной компенсационной выплаты либо об отказе в ее предоставлении осуществляется в порядке очередности поступления заявления и документов, указанных в </w:t>
      </w:r>
      <w:hyperlink w:anchor="P55">
        <w:r w:rsidRPr="0043205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lastRenderedPageBreak/>
        <w:t xml:space="preserve">7. Министерство отказывает работнику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в предоставлении единовременной компенсационной выплаты в следующих случаях: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предусмотренных </w:t>
      </w:r>
      <w:hyperlink w:anchor="P55">
        <w:r w:rsidRPr="00432053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нарушение срока для обращения с заявлением, предусмотренного </w:t>
      </w:r>
      <w:hyperlink w:anchor="P53">
        <w:r w:rsidRPr="00432053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выявление недостоверных сведений в представленных документах;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несоответствие работника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27B4F" w:rsidRPr="00432053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432053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P47">
        <w:r w:rsidRPr="00432053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432053">
        <w:rPr>
          <w:rFonts w:ascii="Times New Roman" w:hAnsi="Times New Roman" w:cs="Times New Roman"/>
          <w:sz w:val="28"/>
          <w:szCs w:val="28"/>
        </w:rPr>
        <w:t xml:space="preserve">8. Министерство в течение 10 рабочих дней со дня принятия решения о предоставлении единовременной компенсационной выплаты подписывает три экземпляра договора и направляет их в муниципальное образование для подписания лицом, имеющим право действовать от имени муниципального образования, и работником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Муниципальное образование в течение 10 рабочих дней со дня получения трех экземпляров договора обеспечивает его подписание работником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спорта и </w:t>
      </w:r>
      <w:r w:rsidRPr="00432053">
        <w:rPr>
          <w:rFonts w:ascii="Times New Roman" w:hAnsi="Times New Roman" w:cs="Times New Roman"/>
          <w:sz w:val="28"/>
          <w:szCs w:val="28"/>
        </w:rPr>
        <w:t>лицом, имеющим право действовать от имени муниципального образования.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После подписания договора муниципальное образование передает один экземпляр работнику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один экземпляр в течение трех рабочих дней после подписания возвращает в Министерство.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9. Форма договора утверждается приказом Министерства и предусматривает следующие обязательства для работника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"/>
      <w:bookmarkEnd w:id="6"/>
      <w:r w:rsidRPr="00432053">
        <w:rPr>
          <w:rFonts w:ascii="Times New Roman" w:hAnsi="Times New Roman" w:cs="Times New Roman"/>
          <w:sz w:val="28"/>
          <w:szCs w:val="28"/>
        </w:rPr>
        <w:t xml:space="preserve">исполнять трудовые обязанности в течение пяти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</w:r>
      <w:hyperlink r:id="rId7">
        <w:r w:rsidRPr="00432053">
          <w:rPr>
            <w:rFonts w:ascii="Times New Roman" w:hAnsi="Times New Roman" w:cs="Times New Roman"/>
            <w:sz w:val="28"/>
            <w:szCs w:val="28"/>
          </w:rPr>
          <w:t>статьей 107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hyperlink r:id="rId8">
        <w:r w:rsidRPr="00432053">
          <w:rPr>
            <w:rFonts w:ascii="Times New Roman" w:hAnsi="Times New Roman" w:cs="Times New Roman"/>
            <w:sz w:val="28"/>
            <w:szCs w:val="28"/>
          </w:rPr>
          <w:t>статьями 255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>
        <w:r w:rsidRPr="00432053">
          <w:rPr>
            <w:rFonts w:ascii="Times New Roman" w:hAnsi="Times New Roman" w:cs="Times New Roman"/>
            <w:sz w:val="28"/>
            <w:szCs w:val="28"/>
          </w:rPr>
          <w:t>257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возвратить в бюджет Республики Татарстан в полном объеме единовременную компенсационную выплату при расторжении трудового договора (за исключением случаев расторжения трудового договора по основаниям, предусмотренным </w:t>
      </w:r>
      <w:hyperlink r:id="rId10">
        <w:r w:rsidRPr="00432053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43205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>
        <w:r w:rsidRPr="00432053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в случае неисполнения обязательства, предусмотренного </w:t>
      </w:r>
      <w:hyperlink w:anchor="P79">
        <w:r w:rsidRPr="0043205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возвратить в бюджет Республики Татарстан часть единовременной компенсационной выплаты, рассчитанной пропорционально неотработанному </w:t>
      </w:r>
      <w:r w:rsidRPr="00432053">
        <w:rPr>
          <w:rFonts w:ascii="Times New Roman" w:hAnsi="Times New Roman" w:cs="Times New Roman"/>
          <w:sz w:val="28"/>
          <w:szCs w:val="28"/>
        </w:rPr>
        <w:lastRenderedPageBreak/>
        <w:t xml:space="preserve">периоду со дня расторжения трудового договора до истечения пятилетнего срока (за исключением случаев расторжения трудового договора по основаниям, предусмотренным </w:t>
      </w:r>
      <w:hyperlink r:id="rId13">
        <w:r w:rsidRPr="00432053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43205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>
        <w:r w:rsidRPr="00432053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в случае частичного неисполнения обязательства, предусмотренного </w:t>
      </w:r>
      <w:hyperlink w:anchor="P79">
        <w:r w:rsidRPr="0043205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пункта, а также в случае перевода на другую должность, не входящую в перечень вакантных должностей работников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или поступления на обучение по дополнительным профессиональным программам;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возвратить в доход бюджета Республики Татарстан часть единовременной компенсационной выплаты, рассчитанной пропорционально неотработанному периоду со дня расторжения трудового договора, в случае увольнения в связи с призывом на военную службу (в соответствии с </w:t>
      </w:r>
      <w:hyperlink r:id="rId16">
        <w:r w:rsidRPr="00432053">
          <w:rPr>
            <w:rFonts w:ascii="Times New Roman" w:hAnsi="Times New Roman" w:cs="Times New Roman"/>
            <w:sz w:val="28"/>
            <w:szCs w:val="28"/>
          </w:rPr>
          <w:t>пунктом 1 части первой статьи 83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10. Единовременная компенсационная выплата предоставляется работнику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Pr="00432053">
        <w:rPr>
          <w:rFonts w:ascii="Times New Roman" w:hAnsi="Times New Roman" w:cs="Times New Roman"/>
          <w:sz w:val="28"/>
          <w:szCs w:val="28"/>
        </w:rPr>
        <w:t xml:space="preserve">не позднее 1 ноября текущего года путем перечисления муниципальным образованием денежных средств на счета работников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открытые в российских кредитных организациях.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11. Организация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расторжения трудового договора с работником </w:t>
      </w:r>
      <w:r w:rsidR="00CA4ED2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CA4ED2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направляет в Министерство копию приказа о его увольнении.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12. Министерство не позднее 20 рабочих дней со дня получения копии приказа об увольнении работника культуры направляет работнику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требование о возврате единовременной компенсационной выплаты (части единовременной компенсационной выплаты).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13. Работник 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обязан исполнить требование о возврате единовременной компенсационной выплаты (части единовременной компенсационной выплаты) в течение 30 календарных дней со дня его получения.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В случае невозврата единовременной компенсационной выплаты (части единовременной компенсационной выплаты) в бюджет Республики Татарстан в течение срока, указанного в настоящем пункте, Министерство обеспечивает взыскание единовременной компенсационной выплаты (части единовременной компенсационной выплаты), подлежащей возврату, в судебном порядке.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F53" w:rsidRPr="00432053" w:rsidRDefault="008C7F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7F53" w:rsidRPr="00432053" w:rsidRDefault="008C7F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7F53" w:rsidRPr="00432053" w:rsidRDefault="008C7F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7F53" w:rsidRPr="00432053" w:rsidRDefault="008C7F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7F53" w:rsidRPr="00432053" w:rsidRDefault="008C7F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Утвержден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1DD3" w:rsidRPr="00432053" w:rsidRDefault="005F1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от </w:t>
      </w:r>
      <w:r w:rsidR="008C7F53" w:rsidRPr="00432053">
        <w:rPr>
          <w:rFonts w:ascii="Times New Roman" w:hAnsi="Times New Roman" w:cs="Times New Roman"/>
          <w:sz w:val="28"/>
          <w:szCs w:val="28"/>
        </w:rPr>
        <w:t>________</w:t>
      </w:r>
      <w:r w:rsidRPr="00432053">
        <w:rPr>
          <w:rFonts w:ascii="Times New Roman" w:hAnsi="Times New Roman" w:cs="Times New Roman"/>
          <w:sz w:val="28"/>
          <w:szCs w:val="28"/>
        </w:rPr>
        <w:t xml:space="preserve"> 2025 г. </w:t>
      </w:r>
      <w:r w:rsidR="008C7F53" w:rsidRPr="00432053">
        <w:rPr>
          <w:rFonts w:ascii="Times New Roman" w:hAnsi="Times New Roman" w:cs="Times New Roman"/>
          <w:sz w:val="28"/>
          <w:szCs w:val="28"/>
        </w:rPr>
        <w:t>№ ______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432053">
        <w:rPr>
          <w:rFonts w:ascii="Times New Roman" w:hAnsi="Times New Roman" w:cs="Times New Roman"/>
          <w:sz w:val="28"/>
          <w:szCs w:val="28"/>
        </w:rPr>
        <w:t>ПОРЯДОК</w:t>
      </w:r>
    </w:p>
    <w:p w:rsidR="005F1DD3" w:rsidRPr="00432053" w:rsidRDefault="005F1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ИЗ БЮДЖЕТА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 xml:space="preserve">РЕСПУБЛИКИ ТАТАРСТАН БЮДЖЕТАМ </w:t>
      </w:r>
      <w:r w:rsidR="008C7F53" w:rsidRPr="00432053">
        <w:rPr>
          <w:rFonts w:ascii="Times New Roman" w:hAnsi="Times New Roman" w:cs="Times New Roman"/>
          <w:sz w:val="28"/>
          <w:szCs w:val="28"/>
        </w:rPr>
        <w:t>М</w:t>
      </w:r>
      <w:r w:rsidRPr="00432053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РЕСПУБЛИКИ ТАТАРСТАН НА ОСУЩЕСТВЛЕНИЕ ЕДИНОВРЕМЕННЫХ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 xml:space="preserve">КОМПЕНСАЦИОННЫХ ВЫПЛАТ РАБОТНИКАМ </w:t>
      </w:r>
      <w:r w:rsidR="008C7F53" w:rsidRPr="00432053">
        <w:rPr>
          <w:rFonts w:ascii="Times New Roman" w:hAnsi="Times New Roman" w:cs="Times New Roman"/>
          <w:sz w:val="28"/>
          <w:szCs w:val="28"/>
        </w:rPr>
        <w:t>СФЕРЫ ФИЗИЧЕСКОЙ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8C7F53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ПРИБЫВШИМ (ПЕРЕЕХАВШИМ) НА РАБОТУ В СЕЛЬСКИЕ НАСЕЛЕННЫЕ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ПУНКТЫ, ЛИБО РАБОЧИЕ ПОСЕЛКИ, ЛИБО ПОСЕЛКИ ГОРОДСКОГО ТИПА,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ЛИБО ГОРОДА С НАСЕЛЕНИЕМ ДО 50 ТЫС. ЧЕЛОВЕК, РАСПОЛОЖЕННЫЕ</w:t>
      </w:r>
      <w:r w:rsidR="007B192C" w:rsidRPr="00432053">
        <w:rPr>
          <w:rFonts w:ascii="Times New Roman" w:hAnsi="Times New Roman" w:cs="Times New Roman"/>
          <w:sz w:val="28"/>
          <w:szCs w:val="28"/>
        </w:rPr>
        <w:t xml:space="preserve"> </w:t>
      </w:r>
      <w:r w:rsidRPr="00432053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 w:rsidRPr="0043205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предоставления иных межбюджетных трансфертов из бюджета Республики Татарстан бюджетам муниципальных образований Республики Татарстан на осуществление единовременных компенсационных выплат работникам </w:t>
      </w:r>
      <w:r w:rsidR="00077128" w:rsidRPr="00432053">
        <w:rPr>
          <w:rFonts w:ascii="Times New Roman" w:hAnsi="Times New Roman" w:cs="Times New Roman"/>
          <w:sz w:val="28"/>
          <w:szCs w:val="28"/>
        </w:rPr>
        <w:t>сферы физической</w:t>
      </w:r>
      <w:r w:rsidRPr="0043205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 (далее соответственно </w:t>
      </w:r>
      <w:r w:rsidR="00077128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муниципальное образование, иные межбюджетные трансферты, единовременные компенсационные выплаты).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2. Иные межбюджетные трансферты предоставляются за счет средств субсидий, предоставляемых из федерального бюджета бюджету Республики Татарстан на поддержку работников 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и средств бюджета Республики Татарстан.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3. Главным распорядителем бюджетных средств, предоставляемых в соответствии с настоящим П</w:t>
      </w:r>
      <w:r w:rsidR="00077128" w:rsidRPr="00432053">
        <w:rPr>
          <w:rFonts w:ascii="Times New Roman" w:hAnsi="Times New Roman" w:cs="Times New Roman"/>
          <w:sz w:val="28"/>
          <w:szCs w:val="28"/>
        </w:rPr>
        <w:t>орядком, является Министерство спорта</w:t>
      </w:r>
      <w:r w:rsidRPr="00432053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</w:t>
      </w:r>
      <w:r w:rsidR="00077128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4. Иные межбюджетные трансферты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anchor="P109">
        <w:r w:rsidRPr="0043205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3"/>
      <w:bookmarkEnd w:id="9"/>
      <w:r w:rsidRPr="00432053">
        <w:rPr>
          <w:rFonts w:ascii="Times New Roman" w:hAnsi="Times New Roman" w:cs="Times New Roman"/>
          <w:sz w:val="28"/>
          <w:szCs w:val="28"/>
        </w:rPr>
        <w:lastRenderedPageBreak/>
        <w:t>5. Условиями предоставления иных межбюджетных трансфертов являются: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заключение соглашения по типовой форме, утвержденной Министерством финансов Российской Федерации, между Министерством и муниципальным образованием о предоставлении иных межбюджетных трансфертов (далее - Соглашение);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наличие в муниципальном образовании получателей единовременных компенсационных выплат.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6. Результатом предоставления иных межбюджетных трансфертов является количество работников 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053">
        <w:rPr>
          <w:rFonts w:ascii="Times New Roman" w:hAnsi="Times New Roman" w:cs="Times New Roman"/>
          <w:sz w:val="28"/>
          <w:szCs w:val="28"/>
        </w:rPr>
        <w:t>культуры</w:t>
      </w:r>
      <w:r w:rsidR="00077128" w:rsidRPr="0043205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053">
        <w:rPr>
          <w:rFonts w:ascii="Times New Roman" w:hAnsi="Times New Roman" w:cs="Times New Roman"/>
          <w:sz w:val="28"/>
          <w:szCs w:val="28"/>
        </w:rPr>
        <w:t>, которым выплачены единовременные компенсационные выплаты.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7"/>
      <w:bookmarkEnd w:id="10"/>
      <w:r w:rsidRPr="00432053">
        <w:rPr>
          <w:rFonts w:ascii="Times New Roman" w:hAnsi="Times New Roman" w:cs="Times New Roman"/>
          <w:sz w:val="28"/>
          <w:szCs w:val="28"/>
        </w:rPr>
        <w:t xml:space="preserve">7. Для получения иных межбюджетных трансфертов муниципальное образование представляет в Министерство заявку о предоставлении иных межбюджетных трансфертов (далее </w:t>
      </w:r>
      <w:r w:rsidR="00077128" w:rsidRPr="00432053">
        <w:rPr>
          <w:rFonts w:ascii="Times New Roman" w:hAnsi="Times New Roman" w:cs="Times New Roman"/>
          <w:sz w:val="28"/>
          <w:szCs w:val="28"/>
        </w:rPr>
        <w:t>–</w:t>
      </w:r>
      <w:r w:rsidRPr="00432053">
        <w:rPr>
          <w:rFonts w:ascii="Times New Roman" w:hAnsi="Times New Roman" w:cs="Times New Roman"/>
          <w:sz w:val="28"/>
          <w:szCs w:val="28"/>
        </w:rPr>
        <w:t xml:space="preserve"> заявка) в произвольной форме с приложением финансово-экономического обоснования потребности в ином межбюджетном трансферте.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Заявка регистрируется в Министерстве в день ее поступления.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8. Министерство: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рассматривает заявку в семидневный срок, исчисляемый в рабочих днях, со дня регистрации заявки;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принимает решение о предоставлении (об отказе в предоставлении) иных межбюджетных трансфертов в течение 10 рабочих дней со дня регистрации заявки;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письменно уведомляет муниципальное образование о принятом решении о предоставлении либо об отказе в предоставлении иных межбюджетных трансфертов в двухдневный срок, исчисляемый в рабочих днях, со дня принятия решения о предоставлении либо об отказе в предоставлении иных межбюджетных трансфертов.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9. Основаниями для отказа в предоставлении иных межбюджетных трансфертов являются: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несоблюдение муниципальным образованием условий предоставления иных межбюджетных трансфертов, указанных в </w:t>
      </w:r>
      <w:hyperlink w:anchor="P113">
        <w:r w:rsidRPr="0043205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117">
        <w:r w:rsidRPr="0043205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117">
        <w:r w:rsidRPr="00432053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10. Иные межбюджетные трансферты предоставляются на основании Соглашения, заключаемого в семидневный срок, исчисляемый в рабочих днях, со дня </w:t>
      </w:r>
      <w:r w:rsidRPr="00432053">
        <w:rPr>
          <w:rFonts w:ascii="Times New Roman" w:hAnsi="Times New Roman" w:cs="Times New Roman"/>
          <w:sz w:val="28"/>
          <w:szCs w:val="28"/>
        </w:rPr>
        <w:lastRenderedPageBreak/>
        <w:t>принятия решения Министерством о предоставлении иных межбюджетных трансфертов.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11. Объем иных межбюджетных трансфертов, предоставляемых бюджету i-</w:t>
      </w:r>
      <w:proofErr w:type="spellStart"/>
      <w:r w:rsidRPr="004320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r w:rsidRPr="00432053">
        <w:rPr>
          <w:rFonts w:ascii="Times New Roman" w:hAnsi="Times New Roman" w:cs="Times New Roman"/>
          <w:sz w:val="28"/>
          <w:szCs w:val="28"/>
        </w:rPr>
        <w:t>С</w:t>
      </w:r>
      <w:r w:rsidRPr="0043205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053">
        <w:rPr>
          <w:rFonts w:ascii="Times New Roman" w:hAnsi="Times New Roman" w:cs="Times New Roman"/>
          <w:sz w:val="28"/>
          <w:szCs w:val="28"/>
        </w:rPr>
        <w:t>C</w:t>
      </w:r>
      <w:r w:rsidRPr="0043205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432053">
        <w:rPr>
          <w:rFonts w:ascii="Times New Roman" w:hAnsi="Times New Roman" w:cs="Times New Roman"/>
          <w:sz w:val="28"/>
          <w:szCs w:val="28"/>
        </w:rPr>
        <w:t>N</w:t>
      </w:r>
      <w:r w:rsidRPr="0043205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 xml:space="preserve"> x 1 000 000),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где: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053">
        <w:rPr>
          <w:rFonts w:ascii="Times New Roman" w:hAnsi="Times New Roman" w:cs="Times New Roman"/>
          <w:sz w:val="28"/>
          <w:szCs w:val="28"/>
        </w:rPr>
        <w:t>N</w:t>
      </w:r>
      <w:r w:rsidRPr="0043205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 xml:space="preserve"> - количество получателей единовременной компенсационной выплаты, находящихся на территории i-</w:t>
      </w:r>
      <w:proofErr w:type="spellStart"/>
      <w:r w:rsidRPr="004320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320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1 000 000 - размер единовременной компенсационной выплаты.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12. Перечисление иных межбюджетных трансфертов осуществляется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13. Муниципальное образование до 20 января года, следующего за отчетным, представляет в Министерство по формам, прилагаемым к типовой форме Соглашения, установленной Министерством финансов Российской Федерации: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отчет о расходах, в целях финансирования которых предоставляется иной межбюджетный трансферт;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иных межбюджетных трансфертов и обязательствах, принятых в целях его достижения.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9"/>
      <w:bookmarkEnd w:id="11"/>
      <w:r w:rsidRPr="00432053">
        <w:rPr>
          <w:rFonts w:ascii="Times New Roman" w:hAnsi="Times New Roman" w:cs="Times New Roman"/>
          <w:sz w:val="28"/>
          <w:szCs w:val="28"/>
        </w:rPr>
        <w:t>14. Оценка эффективности использования иных межбюджетных трансфертов осуществляется Министерством путем сравнения установленного Соглашением и фактически достигнутого значения результата предоставления иных межбюджетных трансфертов.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15. Муниципальное образование несет ответственность в соответствии с законодательством Российской Федерации за недостоверность представляемых в соответствии с </w:t>
      </w:r>
      <w:hyperlink w:anchor="P139">
        <w:r w:rsidRPr="0043205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117D29">
        <w:rPr>
          <w:rFonts w:ascii="Times New Roman" w:hAnsi="Times New Roman" w:cs="Times New Roman"/>
          <w:sz w:val="28"/>
          <w:szCs w:val="28"/>
        </w:rPr>
        <w:t>3</w:t>
      </w:r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 отчетов и нецелевое использование иных межбюджетных трансфертов.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1"/>
      <w:bookmarkEnd w:id="12"/>
      <w:r w:rsidRPr="00432053">
        <w:rPr>
          <w:rFonts w:ascii="Times New Roman" w:hAnsi="Times New Roman" w:cs="Times New Roman"/>
          <w:sz w:val="28"/>
          <w:szCs w:val="28"/>
        </w:rPr>
        <w:t>16. Не использованный по состоянию на 1 января года, следующего за отчетным, иной межбюджетный трансферт подлежит возврату в доход бюджета Республики Татарстан в течение первых 15 рабочих дней года.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</w:t>
      </w:r>
      <w:r w:rsidRPr="00432053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17. В случае если муниципальным образованием по состоянию на 1 января года, следующего за отчетным, допущены нарушения обязательств, предусмотренные Соглашением, иной межбюджетный трансферт до 1 апреля года, следующего за отчетным, подлежит в полном объеме возврату из бюджета муниципального образования в бюджет Республики Татарстан.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18. Министерство и органы государственного финансового контроля осуществляют в отношении муниципального образования проверки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 xml:space="preserve">19. В случае нецелевого использования иных межбюджетных трансфертов и (или) нарушения муниципальным образованием условий его предоставления, в том числе невозврата средств в бюджет Республики Татарстан в соответствии с </w:t>
      </w:r>
      <w:hyperlink w:anchor="P141">
        <w:r w:rsidRPr="00432053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432053">
        <w:rPr>
          <w:rFonts w:ascii="Times New Roman" w:hAnsi="Times New Roman" w:cs="Times New Roman"/>
          <w:sz w:val="28"/>
          <w:szCs w:val="28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5F1DD3" w:rsidRPr="00432053" w:rsidRDefault="005F1D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053">
        <w:rPr>
          <w:rFonts w:ascii="Times New Roman" w:hAnsi="Times New Roman" w:cs="Times New Roman"/>
          <w:sz w:val="28"/>
          <w:szCs w:val="28"/>
        </w:rPr>
        <w:t>20. Контроль за целевым использованием иных межбюджетных трансфертов осуществляется Министерством.</w:t>
      </w: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D3" w:rsidRPr="00432053" w:rsidRDefault="005F1DD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02F8E" w:rsidRPr="00432053" w:rsidRDefault="00502F8E">
      <w:pPr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502F8E" w:rsidRPr="00432053" w:rsidSect="001918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D3"/>
    <w:rsid w:val="00077128"/>
    <w:rsid w:val="00117D29"/>
    <w:rsid w:val="001415CB"/>
    <w:rsid w:val="00191813"/>
    <w:rsid w:val="002768EE"/>
    <w:rsid w:val="002F34C3"/>
    <w:rsid w:val="00432053"/>
    <w:rsid w:val="00502F8E"/>
    <w:rsid w:val="00516673"/>
    <w:rsid w:val="005F1DD3"/>
    <w:rsid w:val="006B5A0F"/>
    <w:rsid w:val="007A77CD"/>
    <w:rsid w:val="007B192C"/>
    <w:rsid w:val="00813E8E"/>
    <w:rsid w:val="008C7F53"/>
    <w:rsid w:val="0092691D"/>
    <w:rsid w:val="009B1D57"/>
    <w:rsid w:val="00A63D62"/>
    <w:rsid w:val="00A96F5D"/>
    <w:rsid w:val="00AC01E8"/>
    <w:rsid w:val="00AC504F"/>
    <w:rsid w:val="00C21D7C"/>
    <w:rsid w:val="00CA4ED2"/>
    <w:rsid w:val="00D6174B"/>
    <w:rsid w:val="00DC50C9"/>
    <w:rsid w:val="00DE0B81"/>
    <w:rsid w:val="00F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FF88"/>
  <w15:chartTrackingRefBased/>
  <w15:docId w15:val="{E66D2041-49BF-418D-9478-AF0BBB8D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&amp;dst=101609" TargetMode="External"/><Relationship Id="rId13" Type="http://schemas.openxmlformats.org/officeDocument/2006/relationships/hyperlink" Target="https://login.consultant.ru/link/?req=doc&amp;base=LAW&amp;n=502701&amp;dst=48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701&amp;dst=100754" TargetMode="External"/><Relationship Id="rId12" Type="http://schemas.openxmlformats.org/officeDocument/2006/relationships/hyperlink" Target="https://login.consultant.ru/link/?req=doc&amp;base=LAW&amp;n=502701&amp;dst=323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701&amp;dst=32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4402" TargetMode="External"/><Relationship Id="rId11" Type="http://schemas.openxmlformats.org/officeDocument/2006/relationships/hyperlink" Target="https://login.consultant.ru/link/?req=doc&amp;base=LAW&amp;n=502701&amp;dst=516" TargetMode="External"/><Relationship Id="rId5" Type="http://schemas.openxmlformats.org/officeDocument/2006/relationships/hyperlink" Target="https://login.consultant.ru/link/?req=doc&amp;base=LAW&amp;n=495616&amp;dst=168830" TargetMode="External"/><Relationship Id="rId15" Type="http://schemas.openxmlformats.org/officeDocument/2006/relationships/hyperlink" Target="https://login.consultant.ru/link/?req=doc&amp;base=LAW&amp;n=502701&amp;dst=3235" TargetMode="External"/><Relationship Id="rId10" Type="http://schemas.openxmlformats.org/officeDocument/2006/relationships/hyperlink" Target="https://login.consultant.ru/link/?req=doc&amp;base=LAW&amp;n=502701&amp;dst=484" TargetMode="External"/><Relationship Id="rId4" Type="http://schemas.openxmlformats.org/officeDocument/2006/relationships/hyperlink" Target="https://login.consultant.ru/link/?req=doc&amp;base=LAW&amp;n=294402" TargetMode="External"/><Relationship Id="rId9" Type="http://schemas.openxmlformats.org/officeDocument/2006/relationships/hyperlink" Target="https://login.consultant.ru/link/?req=doc&amp;base=LAW&amp;n=502701&amp;dst=101618" TargetMode="External"/><Relationship Id="rId14" Type="http://schemas.openxmlformats.org/officeDocument/2006/relationships/hyperlink" Target="https://login.consultant.ru/link/?req=doc&amp;base=LAW&amp;n=502701&amp;dst=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2025-11-25T06:13:00Z</cp:lastPrinted>
  <dcterms:created xsi:type="dcterms:W3CDTF">2025-11-26T05:48:00Z</dcterms:created>
  <dcterms:modified xsi:type="dcterms:W3CDTF">2025-11-26T05:48:00Z</dcterms:modified>
</cp:coreProperties>
</file>