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25" w:rsidRDefault="00D17138" w:rsidP="00D17138">
      <w:pPr>
        <w:pStyle w:val="ConsPlusNormal"/>
        <w:ind w:right="-1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</w:t>
      </w: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0B0E" w:rsidRDefault="001F0B0E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0B0E" w:rsidRDefault="001F0B0E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025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Кабинета Министров Республики </w:t>
      </w:r>
      <w:proofErr w:type="gramStart"/>
      <w:r w:rsidRPr="009B3025">
        <w:rPr>
          <w:rFonts w:ascii="Times New Roman" w:hAnsi="Times New Roman" w:cs="Times New Roman"/>
          <w:bCs/>
          <w:sz w:val="28"/>
          <w:szCs w:val="28"/>
        </w:rPr>
        <w:t>Татар</w:t>
      </w:r>
      <w:r w:rsidR="00954847">
        <w:rPr>
          <w:rFonts w:ascii="Times New Roman" w:hAnsi="Times New Roman" w:cs="Times New Roman"/>
          <w:bCs/>
          <w:sz w:val="28"/>
          <w:szCs w:val="28"/>
        </w:rPr>
        <w:t>-</w:t>
      </w:r>
      <w:r w:rsidRPr="009B3025">
        <w:rPr>
          <w:rFonts w:ascii="Times New Roman" w:hAnsi="Times New Roman" w:cs="Times New Roman"/>
          <w:bCs/>
          <w:sz w:val="28"/>
          <w:szCs w:val="28"/>
        </w:rPr>
        <w:t>стан</w:t>
      </w:r>
      <w:proofErr w:type="gramEnd"/>
      <w:r w:rsidRPr="009B3025">
        <w:rPr>
          <w:rFonts w:ascii="Times New Roman" w:hAnsi="Times New Roman" w:cs="Times New Roman"/>
          <w:bCs/>
          <w:sz w:val="28"/>
          <w:szCs w:val="28"/>
        </w:rPr>
        <w:t xml:space="preserve"> от 24.07.2009 № 520 «Об </w:t>
      </w:r>
      <w:proofErr w:type="spellStart"/>
      <w:r w:rsidRPr="009B3025">
        <w:rPr>
          <w:rFonts w:ascii="Times New Roman" w:hAnsi="Times New Roman" w:cs="Times New Roman"/>
          <w:bCs/>
          <w:sz w:val="28"/>
          <w:szCs w:val="28"/>
        </w:rPr>
        <w:t>утвер</w:t>
      </w:r>
      <w:r w:rsidR="00954847">
        <w:rPr>
          <w:rFonts w:ascii="Times New Roman" w:hAnsi="Times New Roman" w:cs="Times New Roman"/>
          <w:bCs/>
          <w:sz w:val="28"/>
          <w:szCs w:val="28"/>
        </w:rPr>
        <w:t>-</w:t>
      </w:r>
      <w:r w:rsidRPr="009B3025">
        <w:rPr>
          <w:rFonts w:ascii="Times New Roman" w:hAnsi="Times New Roman" w:cs="Times New Roman"/>
          <w:bCs/>
          <w:sz w:val="28"/>
          <w:szCs w:val="28"/>
        </w:rPr>
        <w:t>ждении</w:t>
      </w:r>
      <w:proofErr w:type="spellEnd"/>
      <w:r w:rsidRPr="009B3025">
        <w:rPr>
          <w:rFonts w:ascii="Times New Roman" w:hAnsi="Times New Roman" w:cs="Times New Roman"/>
          <w:bCs/>
          <w:sz w:val="28"/>
          <w:szCs w:val="28"/>
        </w:rPr>
        <w:t xml:space="preserve"> Государственного реестра особо охраняемых природных территорий в </w:t>
      </w:r>
      <w:r w:rsidR="00954847">
        <w:rPr>
          <w:rFonts w:ascii="Times New Roman" w:hAnsi="Times New Roman" w:cs="Times New Roman"/>
          <w:bCs/>
          <w:sz w:val="28"/>
          <w:szCs w:val="28"/>
        </w:rPr>
        <w:t>Ре</w:t>
      </w:r>
      <w:r w:rsidRPr="009B3025">
        <w:rPr>
          <w:rFonts w:ascii="Times New Roman" w:hAnsi="Times New Roman" w:cs="Times New Roman"/>
          <w:bCs/>
          <w:sz w:val="28"/>
          <w:szCs w:val="28"/>
        </w:rPr>
        <w:t>спублике Татарстан»</w:t>
      </w: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025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DB1567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67">
        <w:rPr>
          <w:rFonts w:ascii="Times New Roman" w:hAnsi="Times New Roman" w:cs="Times New Roman"/>
          <w:sz w:val="28"/>
          <w:szCs w:val="28"/>
        </w:rPr>
        <w:t xml:space="preserve">Внести в Государственный реестр особо охраняемых природных территорий в Республике Татарстан, утвержденный постановлением Кабинета Министров Республики Татарстан от 24.07.2009 № 520 «Об утверждении Государственного реестра особо охраняемых природных территорий в Республике Татарстан» </w:t>
      </w:r>
      <w:r w:rsidR="009B3025" w:rsidRPr="009B3025">
        <w:rPr>
          <w:rFonts w:ascii="Times New Roman" w:hAnsi="Times New Roman" w:cs="Times New Roman"/>
          <w:sz w:val="28"/>
          <w:szCs w:val="28"/>
        </w:rPr>
        <w:t xml:space="preserve"> </w:t>
      </w:r>
      <w:r w:rsidR="00695EC0" w:rsidRPr="00B63FD0">
        <w:rPr>
          <w:rFonts w:ascii="Times New Roman" w:hAnsi="Times New Roman" w:cs="Times New Roman"/>
          <w:sz w:val="28"/>
          <w:szCs w:val="28"/>
        </w:rPr>
        <w:t>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</w:t>
      </w:r>
      <w:r w:rsidR="00695EC0" w:rsidRPr="00046DD4">
        <w:rPr>
          <w:rFonts w:ascii="Times New Roman" w:hAnsi="Times New Roman" w:cs="Times New Roman"/>
          <w:sz w:val="28"/>
          <w:szCs w:val="28"/>
        </w:rPr>
        <w:t>.2017 № 42, от 30.09.2017 № 744, от 12.02.2018 № 76</w:t>
      </w:r>
      <w:r w:rsidR="00695EC0" w:rsidRPr="00046DD4">
        <w:rPr>
          <w:rFonts w:ascii="Times New Roman" w:hAnsi="Times New Roman" w:cs="Times New Roman"/>
        </w:rPr>
        <w:t xml:space="preserve">,  </w:t>
      </w:r>
      <w:r w:rsidR="00695EC0" w:rsidRPr="00046DD4">
        <w:rPr>
          <w:rFonts w:ascii="Times New Roman" w:hAnsi="Times New Roman" w:cs="Times New Roman"/>
          <w:sz w:val="28"/>
          <w:szCs w:val="28"/>
        </w:rPr>
        <w:t>от 21.05.2018 № 380, от 26.03.2019 № 221, от 28.05.2019 № 445, от 05.02.2020 № 77</w:t>
      </w:r>
      <w:r w:rsidR="00695EC0">
        <w:rPr>
          <w:rFonts w:ascii="Times New Roman" w:hAnsi="Times New Roman" w:cs="Times New Roman"/>
          <w:sz w:val="28"/>
          <w:szCs w:val="28"/>
        </w:rPr>
        <w:t xml:space="preserve">, 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от 06.10.2020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909, от 04.11.2020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994, от 28.02.2022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183, от 16.06.2022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569, от 18.08.2022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853, от 02.09.2022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953, от 26.10.2022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1144, от 02.12.2022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1277, от 18.02.2023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152, от 24.03.2023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344</w:t>
      </w:r>
      <w:r w:rsidR="00695EC0">
        <w:rPr>
          <w:rFonts w:ascii="Times New Roman" w:hAnsi="Times New Roman" w:cs="Times New Roman"/>
          <w:sz w:val="28"/>
          <w:szCs w:val="28"/>
        </w:rPr>
        <w:t xml:space="preserve">, от 13.11.2023 № 1472, 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от 29.12.2023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1756, от 26.02.2024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97, от 23.05.2024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357, от 04.07.2024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499, от 15.08.2024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660</w:t>
      </w:r>
      <w:r w:rsidR="003930E4">
        <w:rPr>
          <w:rFonts w:ascii="Times New Roman" w:hAnsi="Times New Roman" w:cs="Times New Roman"/>
          <w:sz w:val="28"/>
          <w:szCs w:val="28"/>
        </w:rPr>
        <w:t>, от 15.10.</w:t>
      </w:r>
      <w:r w:rsidR="003930E4" w:rsidRPr="003930E4">
        <w:rPr>
          <w:rFonts w:ascii="Times New Roman" w:hAnsi="Times New Roman" w:cs="Times New Roman"/>
          <w:sz w:val="28"/>
          <w:szCs w:val="28"/>
        </w:rPr>
        <w:t xml:space="preserve">2025 </w:t>
      </w:r>
      <w:r w:rsidR="003930E4">
        <w:rPr>
          <w:rFonts w:ascii="Times New Roman" w:hAnsi="Times New Roman" w:cs="Times New Roman"/>
          <w:sz w:val="28"/>
          <w:szCs w:val="28"/>
        </w:rPr>
        <w:t xml:space="preserve">№ </w:t>
      </w:r>
      <w:r w:rsidR="003930E4" w:rsidRPr="003930E4">
        <w:rPr>
          <w:rFonts w:ascii="Times New Roman" w:hAnsi="Times New Roman" w:cs="Times New Roman"/>
          <w:sz w:val="28"/>
          <w:szCs w:val="28"/>
        </w:rPr>
        <w:t>831</w:t>
      </w:r>
      <w:r w:rsidR="00695EC0" w:rsidRPr="002C180B">
        <w:rPr>
          <w:rFonts w:ascii="Times New Roman" w:hAnsi="Times New Roman" w:cs="Times New Roman"/>
          <w:sz w:val="28"/>
          <w:szCs w:val="28"/>
        </w:rPr>
        <w:t>)</w:t>
      </w:r>
      <w:r w:rsidR="009F2F56">
        <w:rPr>
          <w:rFonts w:ascii="Times New Roman" w:hAnsi="Times New Roman" w:cs="Times New Roman"/>
          <w:sz w:val="28"/>
          <w:szCs w:val="28"/>
        </w:rPr>
        <w:t xml:space="preserve">, </w:t>
      </w:r>
      <w:r w:rsidR="009B3025" w:rsidRPr="009B3025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>в разделе «</w:t>
      </w:r>
      <w:r w:rsidRPr="00695EC0">
        <w:rPr>
          <w:rFonts w:ascii="Times New Roman" w:hAnsi="Times New Roman" w:cs="Times New Roman"/>
          <w:sz w:val="28"/>
          <w:szCs w:val="28"/>
        </w:rPr>
        <w:t>Особо охраняемые природные территории в Республике Татарстан</w:t>
      </w:r>
      <w:r w:rsidRPr="002D15AA">
        <w:rPr>
          <w:rFonts w:ascii="Times New Roman" w:hAnsi="Times New Roman" w:cs="Times New Roman"/>
          <w:sz w:val="28"/>
          <w:szCs w:val="28"/>
        </w:rPr>
        <w:t>»: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1C0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>первом</w:t>
      </w:r>
      <w:r w:rsidRPr="00D111C0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>194 особо охраняемые природные территории общей площадью 464,993 тыс. гектаров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3930E4">
        <w:rPr>
          <w:rFonts w:ascii="Times New Roman" w:hAnsi="Times New Roman" w:cs="Times New Roman"/>
          <w:sz w:val="28"/>
          <w:szCs w:val="28"/>
        </w:rPr>
        <w:t>200</w:t>
      </w:r>
      <w:r w:rsidRPr="00695EC0">
        <w:rPr>
          <w:rFonts w:ascii="Times New Roman" w:hAnsi="Times New Roman" w:cs="Times New Roman"/>
          <w:sz w:val="28"/>
          <w:szCs w:val="28"/>
        </w:rPr>
        <w:t xml:space="preserve"> особо охраняемы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5EC0">
        <w:rPr>
          <w:rFonts w:ascii="Times New Roman" w:hAnsi="Times New Roman" w:cs="Times New Roman"/>
          <w:sz w:val="28"/>
          <w:szCs w:val="28"/>
        </w:rPr>
        <w:t xml:space="preserve"> природны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95EC0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95EC0">
        <w:rPr>
          <w:rFonts w:ascii="Times New Roman" w:hAnsi="Times New Roman" w:cs="Times New Roman"/>
          <w:sz w:val="28"/>
          <w:szCs w:val="28"/>
        </w:rPr>
        <w:t xml:space="preserve"> общей площадью 46</w:t>
      </w:r>
      <w:r w:rsidR="003930E4">
        <w:rPr>
          <w:rFonts w:ascii="Times New Roman" w:hAnsi="Times New Roman" w:cs="Times New Roman"/>
          <w:sz w:val="28"/>
          <w:szCs w:val="28"/>
        </w:rPr>
        <w:t>8</w:t>
      </w:r>
      <w:r w:rsidRPr="00695EC0">
        <w:rPr>
          <w:rFonts w:ascii="Times New Roman" w:hAnsi="Times New Roman" w:cs="Times New Roman"/>
          <w:sz w:val="28"/>
          <w:szCs w:val="28"/>
        </w:rPr>
        <w:t>,</w:t>
      </w:r>
      <w:r w:rsidR="003930E4">
        <w:rPr>
          <w:rFonts w:ascii="Times New Roman" w:hAnsi="Times New Roman" w:cs="Times New Roman"/>
          <w:sz w:val="28"/>
          <w:szCs w:val="28"/>
        </w:rPr>
        <w:t>803</w:t>
      </w:r>
      <w:r w:rsidRPr="00695EC0">
        <w:rPr>
          <w:rFonts w:ascii="Times New Roman" w:hAnsi="Times New Roman" w:cs="Times New Roman"/>
          <w:sz w:val="28"/>
          <w:szCs w:val="28"/>
        </w:rPr>
        <w:t xml:space="preserve"> тыс. гектаров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930E4" w:rsidRDefault="003930E4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седьмом цифры «28» заменить цифрами «32»;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девятый изложить в следующей редакции: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930E4">
        <w:rPr>
          <w:rFonts w:ascii="Times New Roman" w:hAnsi="Times New Roman" w:cs="Times New Roman"/>
          <w:sz w:val="28"/>
          <w:szCs w:val="28"/>
        </w:rPr>
        <w:t>семь</w:t>
      </w:r>
      <w:r w:rsidRPr="00695EC0">
        <w:rPr>
          <w:rFonts w:ascii="Times New Roman" w:hAnsi="Times New Roman" w:cs="Times New Roman"/>
          <w:sz w:val="28"/>
          <w:szCs w:val="28"/>
        </w:rPr>
        <w:t xml:space="preserve"> государственных природных зоологических </w:t>
      </w:r>
      <w:r>
        <w:rPr>
          <w:rFonts w:ascii="Times New Roman" w:hAnsi="Times New Roman" w:cs="Times New Roman"/>
          <w:sz w:val="28"/>
          <w:szCs w:val="28"/>
        </w:rPr>
        <w:t>и биологических</w:t>
      </w:r>
      <w:r w:rsidRPr="00695EC0">
        <w:rPr>
          <w:rFonts w:ascii="Times New Roman" w:hAnsi="Times New Roman" w:cs="Times New Roman"/>
          <w:sz w:val="28"/>
          <w:szCs w:val="28"/>
        </w:rPr>
        <w:t xml:space="preserve"> (зоологически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5EC0">
        <w:rPr>
          <w:rFonts w:ascii="Times New Roman" w:hAnsi="Times New Roman" w:cs="Times New Roman"/>
          <w:sz w:val="28"/>
          <w:szCs w:val="28"/>
        </w:rPr>
        <w:t>) заказник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95E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23FF8" w:rsidRPr="00020966" w:rsidRDefault="00A23FF8" w:rsidP="00A23FF8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r>
        <w:rPr>
          <w:sz w:val="28"/>
          <w:szCs w:val="28"/>
        </w:rPr>
        <w:t xml:space="preserve">Алексеевский муниципальный район» </w:t>
      </w:r>
      <w:r w:rsidRPr="00695EC0">
        <w:rPr>
          <w:sz w:val="28"/>
          <w:szCs w:val="28"/>
        </w:rPr>
        <w:t>дополнить подраздел</w:t>
      </w:r>
      <w:r>
        <w:rPr>
          <w:sz w:val="28"/>
          <w:szCs w:val="28"/>
        </w:rPr>
        <w:t>ами</w:t>
      </w:r>
      <w:r w:rsidRPr="00695EC0">
        <w:rPr>
          <w:sz w:val="28"/>
          <w:szCs w:val="28"/>
        </w:rPr>
        <w:t xml:space="preserve"> следующего содержания:</w:t>
      </w:r>
    </w:p>
    <w:p w:rsidR="00A23FF8" w:rsidRDefault="00A23FF8" w:rsidP="00A23FF8">
      <w:pPr>
        <w:ind w:firstLine="720"/>
        <w:jc w:val="both"/>
        <w:rPr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</w:t>
      </w:r>
      <w:r>
        <w:rPr>
          <w:rFonts w:ascii="Times New Roman" w:hAnsi="Times New Roman" w:cs="Times New Roman"/>
          <w:sz w:val="28"/>
          <w:szCs w:val="28"/>
        </w:rPr>
        <w:t>чаек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профиля </w:t>
            </w: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Pr="00A23FF8">
              <w:rPr>
                <w:rFonts w:ascii="Times New Roman" w:hAnsi="Times New Roman" w:cs="Times New Roman"/>
                <w:sz w:val="28"/>
                <w:szCs w:val="28"/>
              </w:rPr>
              <w:t>10.10.2025 № 819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Алексеевский, Рыбно-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Слободский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3F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A66E23" wp14:editId="5CDBD9A7">
            <wp:extent cx="5570152" cy="5472000"/>
            <wp:effectExtent l="0" t="0" r="0" b="0"/>
            <wp:docPr id="2" name="Рисунок 2" descr="\\server\Archiv\10. УПРАВЛЕНИЕ ОХРАНЫ ЖиРМ\Отдел биоразнообразия\000.ООПТ ФПД РТ\2.ПКК Роскадастр\3.Колония чаек\Колония чаек_обзорная схема_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Archiv\10. УПРАВЛЕНИЕ ОХРАНЫ ЖиРМ\Отдел биоразнообразия\000.ООПТ ФПД РТ\2.ПКК Роскадастр\3.Колония чаек\Колония чаек_обзорная схема_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52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 8,59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23FF8">
        <w:rPr>
          <w:rFonts w:ascii="Times New Roman" w:hAnsi="Times New Roman" w:cs="Times New Roman"/>
          <w:sz w:val="28"/>
          <w:szCs w:val="28"/>
        </w:rPr>
        <w:t>колонии чаек хохотуний, сформировавшейся как постоянное место гнездования в период строительства моста через р</w:t>
      </w:r>
      <w:r>
        <w:rPr>
          <w:rFonts w:ascii="Times New Roman" w:hAnsi="Times New Roman" w:cs="Times New Roman"/>
          <w:sz w:val="28"/>
          <w:szCs w:val="28"/>
        </w:rPr>
        <w:t xml:space="preserve">еку </w:t>
      </w:r>
      <w:r w:rsidRPr="00A23FF8">
        <w:rPr>
          <w:rFonts w:ascii="Times New Roman" w:hAnsi="Times New Roman" w:cs="Times New Roman"/>
          <w:sz w:val="28"/>
          <w:szCs w:val="28"/>
        </w:rPr>
        <w:t>Каму, а также сохранения среды их обитания.</w:t>
      </w:r>
    </w:p>
    <w:p w:rsidR="00A23FF8" w:rsidRPr="00020966" w:rsidRDefault="00A23FF8" w:rsidP="00A23FF8">
      <w:pPr>
        <w:ind w:firstLine="709"/>
        <w:jc w:val="both"/>
        <w:rPr>
          <w:color w:val="000000"/>
          <w:sz w:val="28"/>
          <w:szCs w:val="28"/>
        </w:rPr>
      </w:pPr>
      <w:r w:rsidRPr="00A23FF8">
        <w:rPr>
          <w:color w:val="000000"/>
          <w:sz w:val="28"/>
          <w:szCs w:val="28"/>
        </w:rPr>
        <w:t>На данной территории колонии имеются три участка, расположенные на каменистых насыпях</w:t>
      </w:r>
      <w:r w:rsidRPr="00C30534">
        <w:rPr>
          <w:sz w:val="28"/>
          <w:szCs w:val="28"/>
        </w:rPr>
        <w:t>.</w:t>
      </w:r>
    </w:p>
    <w:p w:rsidR="00A23FF8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</w:t>
      </w:r>
    </w:p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Мокрые </w:t>
      </w:r>
      <w:proofErr w:type="spellStart"/>
      <w:r w:rsidR="00A0454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урнали</w:t>
      </w:r>
      <w:proofErr w:type="spellEnd"/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A23F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A23FF8" w:rsidRPr="00020966" w:rsidRDefault="00A23FF8" w:rsidP="00A23F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13.10.2025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Алексеевский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695EC0">
      <w:pPr>
        <w:ind w:firstLine="720"/>
        <w:jc w:val="both"/>
        <w:rPr>
          <w:sz w:val="28"/>
          <w:szCs w:val="28"/>
        </w:rPr>
      </w:pPr>
    </w:p>
    <w:p w:rsidR="00A23FF8" w:rsidRDefault="00A23FF8" w:rsidP="00A23FF8">
      <w:pPr>
        <w:jc w:val="center"/>
        <w:rPr>
          <w:sz w:val="28"/>
          <w:szCs w:val="28"/>
        </w:rPr>
      </w:pPr>
      <w:r w:rsidRPr="00A23FF8">
        <w:rPr>
          <w:noProof/>
          <w:sz w:val="28"/>
          <w:szCs w:val="28"/>
        </w:rPr>
        <w:drawing>
          <wp:inline distT="0" distB="0" distL="0" distR="0">
            <wp:extent cx="5716736" cy="5616000"/>
            <wp:effectExtent l="0" t="0" r="0" b="3810"/>
            <wp:docPr id="3" name="Рисунок 3" descr="\\server\Archiv\10. УПРАВЛЕНИЕ ОХРАНЫ ЖиРМ\Отдел биоразнообразия\000.ООПТ ФПД РТ\2.ПКК Роскадастр\6.Мокрые Курнали\Мокрые Курнали_обзор_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Archiv\10. УПРАВЛЕНИЕ ОХРАНЫ ЖиРМ\Отдел биоразнообразия\000.ООПТ ФПД РТ\2.ПКК Роскадастр\6.Мокрые Курнали\Мокрые Курнали_обзор_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Default="00A23FF8" w:rsidP="00695EC0">
      <w:pPr>
        <w:ind w:firstLine="720"/>
        <w:jc w:val="both"/>
        <w:rPr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23FF8">
        <w:rPr>
          <w:rFonts w:ascii="Times New Roman" w:hAnsi="Times New Roman" w:cs="Times New Roman"/>
          <w:sz w:val="28"/>
          <w:szCs w:val="28"/>
        </w:rPr>
        <w:t xml:space="preserve">945,4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23FF8">
        <w:rPr>
          <w:rFonts w:ascii="Times New Roman" w:hAnsi="Times New Roman" w:cs="Times New Roman"/>
          <w:sz w:val="28"/>
          <w:szCs w:val="28"/>
        </w:rPr>
        <w:t>болотно-лугового природного комплекса, а также мест гнездования околоводных видов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FF8" w:rsidRDefault="00A23FF8" w:rsidP="00A23FF8">
      <w:pPr>
        <w:ind w:firstLine="709"/>
        <w:jc w:val="both"/>
        <w:rPr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 w:rsidRPr="00A23FF8">
        <w:rPr>
          <w:sz w:val="28"/>
          <w:szCs w:val="28"/>
        </w:rPr>
        <w:t xml:space="preserve">отмечены ценные виды животных, занесенные в </w:t>
      </w:r>
      <w:r>
        <w:rPr>
          <w:sz w:val="28"/>
          <w:szCs w:val="28"/>
        </w:rPr>
        <w:t>К</w:t>
      </w:r>
      <w:r w:rsidRPr="00A23FF8">
        <w:rPr>
          <w:sz w:val="28"/>
          <w:szCs w:val="28"/>
        </w:rPr>
        <w:t xml:space="preserve">расную книгу Российской Федерации и Республики Татарстан (орлан-белохвост, различные виды луней, пустельга обыкновенная, черноголовый хохотун, сова болотная, лебедь-шипун и </w:t>
      </w:r>
      <w:r>
        <w:rPr>
          <w:sz w:val="28"/>
          <w:szCs w:val="28"/>
        </w:rPr>
        <w:t>другие виды животных</w:t>
      </w:r>
      <w:r w:rsidRPr="00A23FF8">
        <w:rPr>
          <w:sz w:val="28"/>
          <w:szCs w:val="28"/>
        </w:rPr>
        <w:t>).</w:t>
      </w:r>
    </w:p>
    <w:p w:rsidR="00A23FF8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695EC0" w:rsidRPr="00020966" w:rsidRDefault="00695EC0" w:rsidP="00695EC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20966">
        <w:rPr>
          <w:sz w:val="28"/>
          <w:szCs w:val="28"/>
        </w:rPr>
        <w:t>в разделе «</w:t>
      </w:r>
      <w:proofErr w:type="spellStart"/>
      <w:r w:rsidR="007F6A8C">
        <w:rPr>
          <w:sz w:val="28"/>
          <w:szCs w:val="28"/>
        </w:rPr>
        <w:t>Азнакаевский</w:t>
      </w:r>
      <w:proofErr w:type="spellEnd"/>
      <w:r w:rsidR="007F6A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район» </w:t>
      </w:r>
      <w:r w:rsidRPr="00695EC0">
        <w:rPr>
          <w:sz w:val="28"/>
          <w:szCs w:val="28"/>
        </w:rPr>
        <w:t>дополнить подразделом следующего содержания:</w:t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сурков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23FF8">
        <w:rPr>
          <w:rFonts w:ascii="Times New Roman" w:hAnsi="Times New Roman" w:cs="Times New Roman"/>
          <w:sz w:val="28"/>
          <w:szCs w:val="28"/>
        </w:rPr>
        <w:t>6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профиля </w:t>
            </w: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1F0B0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695EC0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Азнакаевский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95E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2821" cy="5616000"/>
            <wp:effectExtent l="0" t="0" r="2540" b="3810"/>
            <wp:docPr id="5" name="Рисунок 5" descr="C:\Users\Admin\Desktop\ФПД РТ\4.Границы\1.Колония сурков\Колония сур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ПД РТ\4.Границы\1.Колония сурков\Колония сурков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21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Default="001F0B0E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Pr="00020966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695EC0">
        <w:rPr>
          <w:rFonts w:ascii="Times New Roman" w:hAnsi="Times New Roman" w:cs="Times New Roman"/>
          <w:sz w:val="28"/>
          <w:szCs w:val="28"/>
        </w:rPr>
        <w:t xml:space="preserve">563,6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695EC0" w:rsidRPr="00020966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 w:rsidR="001F0B0E"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695EC0">
        <w:rPr>
          <w:rFonts w:ascii="Times New Roman" w:hAnsi="Times New Roman" w:cs="Times New Roman"/>
          <w:sz w:val="28"/>
          <w:szCs w:val="28"/>
        </w:rPr>
        <w:t>исторических колоний сурков и природного ландшафта, а также растений и животных, занесенных в Кра</w:t>
      </w:r>
      <w:r>
        <w:rPr>
          <w:rFonts w:ascii="Times New Roman" w:hAnsi="Times New Roman" w:cs="Times New Roman"/>
          <w:sz w:val="28"/>
          <w:szCs w:val="28"/>
        </w:rPr>
        <w:t>сную книгу Республики Татарстан.</w:t>
      </w:r>
    </w:p>
    <w:p w:rsidR="00695EC0" w:rsidRPr="00020966" w:rsidRDefault="00695EC0" w:rsidP="001F0B0E">
      <w:pPr>
        <w:ind w:firstLine="709"/>
        <w:jc w:val="both"/>
        <w:rPr>
          <w:color w:val="000000"/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 w:rsidRPr="003E0367">
        <w:rPr>
          <w:sz w:val="28"/>
          <w:szCs w:val="28"/>
        </w:rPr>
        <w:t xml:space="preserve">местом обитания </w:t>
      </w:r>
      <w:r w:rsidRPr="00C30534">
        <w:rPr>
          <w:sz w:val="28"/>
          <w:szCs w:val="28"/>
        </w:rPr>
        <w:t>сурка-байбака</w:t>
      </w:r>
      <w:r w:rsidRPr="003E0367">
        <w:rPr>
          <w:sz w:val="28"/>
          <w:szCs w:val="28"/>
        </w:rPr>
        <w:t xml:space="preserve">, </w:t>
      </w:r>
      <w:r w:rsidRPr="00C30534">
        <w:rPr>
          <w:sz w:val="28"/>
          <w:szCs w:val="28"/>
        </w:rPr>
        <w:t>а также растений и животных, занесенных в Красную книгу Республики Татарстан и Российской Федерации</w:t>
      </w:r>
      <w:r w:rsidRPr="003E0367">
        <w:rPr>
          <w:sz w:val="28"/>
          <w:szCs w:val="28"/>
        </w:rPr>
        <w:t>.</w:t>
      </w:r>
      <w:r w:rsidR="001F0B0E">
        <w:rPr>
          <w:sz w:val="28"/>
          <w:szCs w:val="28"/>
        </w:rPr>
        <w:t xml:space="preserve"> </w:t>
      </w:r>
      <w:r w:rsidR="001F0B0E" w:rsidRPr="00C30534">
        <w:rPr>
          <w:sz w:val="28"/>
          <w:szCs w:val="28"/>
        </w:rPr>
        <w:t xml:space="preserve">На данной территории </w:t>
      </w:r>
      <w:r w:rsidR="001F0B0E">
        <w:rPr>
          <w:sz w:val="28"/>
          <w:szCs w:val="28"/>
        </w:rPr>
        <w:t xml:space="preserve">заказника </w:t>
      </w:r>
      <w:r w:rsidR="001F0B0E" w:rsidRPr="00C30534">
        <w:rPr>
          <w:sz w:val="28"/>
          <w:szCs w:val="28"/>
        </w:rPr>
        <w:t xml:space="preserve">имеются две колонии и одиночные норы сурков, которые расположены на холмистых склонах близ деревень </w:t>
      </w:r>
      <w:proofErr w:type="spellStart"/>
      <w:r w:rsidR="001F0B0E" w:rsidRPr="00C30534">
        <w:rPr>
          <w:sz w:val="28"/>
          <w:szCs w:val="28"/>
        </w:rPr>
        <w:t>Сапеево</w:t>
      </w:r>
      <w:proofErr w:type="spellEnd"/>
      <w:r w:rsidR="001F0B0E" w:rsidRPr="00C30534">
        <w:rPr>
          <w:sz w:val="28"/>
          <w:szCs w:val="28"/>
        </w:rPr>
        <w:t xml:space="preserve"> и </w:t>
      </w:r>
      <w:proofErr w:type="spellStart"/>
      <w:r w:rsidR="001F0B0E" w:rsidRPr="00C30534">
        <w:rPr>
          <w:sz w:val="28"/>
          <w:szCs w:val="28"/>
        </w:rPr>
        <w:t>Масягутово</w:t>
      </w:r>
      <w:proofErr w:type="spellEnd"/>
      <w:r w:rsidR="001F0B0E" w:rsidRPr="00C30534">
        <w:rPr>
          <w:sz w:val="28"/>
          <w:szCs w:val="28"/>
        </w:rPr>
        <w:t>.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</w:t>
      </w:r>
      <w:r w:rsidR="001F0B0E">
        <w:rPr>
          <w:rFonts w:ascii="Times New Roman" w:hAnsi="Times New Roman" w:cs="Times New Roman"/>
          <w:sz w:val="28"/>
          <w:szCs w:val="28"/>
        </w:rPr>
        <w:t>;</w:t>
      </w:r>
    </w:p>
    <w:p w:rsidR="00A23FF8" w:rsidRDefault="00A23FF8" w:rsidP="00A23FF8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proofErr w:type="spellStart"/>
      <w:r>
        <w:rPr>
          <w:sz w:val="28"/>
          <w:szCs w:val="28"/>
        </w:rPr>
        <w:t>Апастовский</w:t>
      </w:r>
      <w:proofErr w:type="spellEnd"/>
      <w:r>
        <w:rPr>
          <w:sz w:val="28"/>
          <w:szCs w:val="28"/>
        </w:rPr>
        <w:t xml:space="preserve"> муниципальный район» </w:t>
      </w:r>
      <w:r w:rsidRPr="00695EC0">
        <w:rPr>
          <w:sz w:val="28"/>
          <w:szCs w:val="28"/>
        </w:rPr>
        <w:t>дополнить подраздел</w:t>
      </w:r>
      <w:r>
        <w:rPr>
          <w:sz w:val="28"/>
          <w:szCs w:val="28"/>
        </w:rPr>
        <w:t>ами</w:t>
      </w:r>
      <w:r w:rsidRPr="00695EC0">
        <w:rPr>
          <w:sz w:val="28"/>
          <w:szCs w:val="28"/>
        </w:rPr>
        <w:t xml:space="preserve"> следующего содержания:</w:t>
      </w:r>
    </w:p>
    <w:p w:rsidR="00A04540" w:rsidRDefault="00A04540" w:rsidP="00A23FF8">
      <w:pPr>
        <w:ind w:firstLine="720"/>
        <w:jc w:val="both"/>
        <w:rPr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04540">
        <w:rPr>
          <w:rFonts w:ascii="Times New Roman" w:hAnsi="Times New Roman" w:cs="Times New Roman"/>
          <w:sz w:val="28"/>
          <w:szCs w:val="28"/>
        </w:rPr>
        <w:t xml:space="preserve">Болото сфагново-верховое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</w:t>
            </w:r>
            <w:r w:rsidRPr="00A04540">
              <w:rPr>
                <w:rFonts w:ascii="Times New Roman" w:hAnsi="Times New Roman" w:cs="Times New Roman"/>
                <w:sz w:val="28"/>
                <w:szCs w:val="28"/>
              </w:rPr>
              <w:t>от 11.10.2025 № 822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Апастовский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3F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6736" cy="5616000"/>
            <wp:effectExtent l="0" t="0" r="0" b="3810"/>
            <wp:docPr id="4" name="Рисунок 4" descr="\\server\Archiv\10. УПРАВЛЕНИЕ ОХРАНЫ ЖиРМ\Отдел биоразнообразия\000.ООПТ ФПД РТ\2.ПКК Роскадастр\5.Болото сфагново верховое\Болото сфагново-верховое_обзор 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Archiv\10. УПРАВЛЕНИЕ ОХРАНЫ ЖиРМ\Отдел биоразнообразия\000.ООПТ ФПД РТ\2.ПКК Роскадастр\5.Болото сфагново верховое\Болото сфагново-верховое_обзор 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Default="00A23FF8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04540">
        <w:rPr>
          <w:rFonts w:ascii="Times New Roman" w:hAnsi="Times New Roman" w:cs="Times New Roman"/>
          <w:sz w:val="28"/>
          <w:szCs w:val="28"/>
        </w:rPr>
        <w:t>10,3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04540" w:rsidRPr="00020966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04540">
        <w:rPr>
          <w:rFonts w:ascii="Times New Roman" w:hAnsi="Times New Roman" w:cs="Times New Roman"/>
          <w:sz w:val="28"/>
          <w:szCs w:val="28"/>
        </w:rPr>
        <w:t>сфагново-верхового болотного комплекса, являющегося местом произрастания комплекса редких и охраняемых болотных видов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540" w:rsidRDefault="00A04540" w:rsidP="00A04540">
      <w:pPr>
        <w:ind w:firstLine="709"/>
        <w:jc w:val="both"/>
        <w:rPr>
          <w:color w:val="000000"/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</w:t>
      </w:r>
      <w:r w:rsidRPr="00A04540">
        <w:rPr>
          <w:color w:val="000000"/>
          <w:sz w:val="28"/>
          <w:szCs w:val="28"/>
        </w:rPr>
        <w:t xml:space="preserve">представляет собой редкий для </w:t>
      </w:r>
      <w:proofErr w:type="spellStart"/>
      <w:r w:rsidRPr="00A04540">
        <w:rPr>
          <w:color w:val="000000"/>
          <w:sz w:val="28"/>
          <w:szCs w:val="28"/>
        </w:rPr>
        <w:t>Предволжья</w:t>
      </w:r>
      <w:proofErr w:type="spellEnd"/>
      <w:r w:rsidRPr="00A04540">
        <w:rPr>
          <w:color w:val="000000"/>
          <w:sz w:val="28"/>
          <w:szCs w:val="28"/>
        </w:rPr>
        <w:t xml:space="preserve"> Республики Татарстан сфагновый верховой болотный комплекс, образовавшийся в локальной западине на водоразделе рек Бия и </w:t>
      </w:r>
      <w:proofErr w:type="spellStart"/>
      <w:r w:rsidRPr="00A04540">
        <w:rPr>
          <w:color w:val="000000"/>
          <w:sz w:val="28"/>
          <w:szCs w:val="28"/>
        </w:rPr>
        <w:t>Имелли</w:t>
      </w:r>
      <w:proofErr w:type="spellEnd"/>
      <w:r w:rsidRPr="00A04540">
        <w:rPr>
          <w:color w:val="000000"/>
          <w:sz w:val="28"/>
          <w:szCs w:val="28"/>
        </w:rPr>
        <w:t xml:space="preserve">, правых притоков </w:t>
      </w:r>
      <w:proofErr w:type="spellStart"/>
      <w:r w:rsidRPr="00A04540">
        <w:rPr>
          <w:color w:val="000000"/>
          <w:sz w:val="28"/>
          <w:szCs w:val="28"/>
        </w:rPr>
        <w:t>Свияги</w:t>
      </w:r>
      <w:proofErr w:type="spellEnd"/>
      <w:r w:rsidRPr="00A04540">
        <w:rPr>
          <w:color w:val="000000"/>
          <w:sz w:val="28"/>
          <w:szCs w:val="28"/>
        </w:rPr>
        <w:t xml:space="preserve">. </w:t>
      </w:r>
    </w:p>
    <w:p w:rsidR="00A04540" w:rsidRDefault="00A04540" w:rsidP="00A04540">
      <w:pPr>
        <w:ind w:firstLine="709"/>
        <w:jc w:val="both"/>
        <w:rPr>
          <w:color w:val="000000"/>
          <w:sz w:val="28"/>
          <w:szCs w:val="28"/>
        </w:rPr>
      </w:pPr>
      <w:r w:rsidRPr="00A04540">
        <w:rPr>
          <w:color w:val="000000"/>
          <w:sz w:val="28"/>
          <w:szCs w:val="28"/>
        </w:rPr>
        <w:t xml:space="preserve">Участок является местообитанием комплекса редких и охраняемых болотных видов: ивы </w:t>
      </w:r>
      <w:proofErr w:type="spellStart"/>
      <w:r w:rsidRPr="00A04540">
        <w:rPr>
          <w:color w:val="000000"/>
          <w:sz w:val="28"/>
          <w:szCs w:val="28"/>
        </w:rPr>
        <w:t>розмаринолистной</w:t>
      </w:r>
      <w:proofErr w:type="spellEnd"/>
      <w:r w:rsidRPr="00A04540">
        <w:rPr>
          <w:color w:val="000000"/>
          <w:sz w:val="28"/>
          <w:szCs w:val="28"/>
        </w:rPr>
        <w:t xml:space="preserve">, клюквы обыкновенной, пушицы </w:t>
      </w:r>
      <w:proofErr w:type="spellStart"/>
      <w:r w:rsidRPr="00A04540">
        <w:rPr>
          <w:color w:val="000000"/>
          <w:sz w:val="28"/>
          <w:szCs w:val="28"/>
        </w:rPr>
        <w:t>многоколосковой</w:t>
      </w:r>
      <w:proofErr w:type="spellEnd"/>
      <w:r w:rsidRPr="00A04540">
        <w:rPr>
          <w:color w:val="000000"/>
          <w:sz w:val="28"/>
          <w:szCs w:val="28"/>
        </w:rPr>
        <w:t xml:space="preserve">. </w:t>
      </w:r>
    </w:p>
    <w:p w:rsidR="00A04540" w:rsidRDefault="00A04540" w:rsidP="00A04540">
      <w:pPr>
        <w:ind w:firstLine="709"/>
        <w:jc w:val="both"/>
        <w:rPr>
          <w:sz w:val="28"/>
          <w:szCs w:val="28"/>
        </w:rPr>
      </w:pPr>
      <w:r w:rsidRPr="00A04540">
        <w:rPr>
          <w:color w:val="000000"/>
          <w:sz w:val="28"/>
          <w:szCs w:val="28"/>
        </w:rPr>
        <w:t xml:space="preserve">Интразональная экосистема представляет большую научно-познавательную ценность, как одно из наиболее южных местообитаний популяций видов верховых болот и как участок, уцелевший при проведении </w:t>
      </w:r>
      <w:proofErr w:type="spellStart"/>
      <w:r w:rsidRPr="00A04540">
        <w:rPr>
          <w:color w:val="000000"/>
          <w:sz w:val="28"/>
          <w:szCs w:val="28"/>
        </w:rPr>
        <w:t>торфоразроботок</w:t>
      </w:r>
      <w:proofErr w:type="spellEnd"/>
      <w:r w:rsidRPr="00A04540">
        <w:rPr>
          <w:color w:val="000000"/>
          <w:sz w:val="28"/>
          <w:szCs w:val="28"/>
        </w:rPr>
        <w:t xml:space="preserve"> в регионе.</w:t>
      </w:r>
    </w:p>
    <w:p w:rsid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A04540" w:rsidRP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40">
        <w:rPr>
          <w:rFonts w:ascii="Times New Roman" w:hAnsi="Times New Roman" w:cs="Times New Roman"/>
          <w:sz w:val="28"/>
          <w:szCs w:val="28"/>
        </w:rPr>
        <w:t>в разделе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муниципальный район» дополнить подразделом </w:t>
      </w:r>
      <w:r w:rsidRPr="00A04540">
        <w:rPr>
          <w:rFonts w:ascii="Times New Roman" w:hAnsi="Times New Roman" w:cs="Times New Roman"/>
          <w:sz w:val="28"/>
          <w:szCs w:val="28"/>
        </w:rPr>
        <w:lastRenderedPageBreak/>
        <w:t>следующего содержания:</w:t>
      </w:r>
    </w:p>
    <w:p w:rsidR="001F0B0E" w:rsidRPr="00020966" w:rsidRDefault="001F0B0E" w:rsidP="001F0B0E">
      <w:pPr>
        <w:ind w:firstLine="720"/>
        <w:jc w:val="both"/>
        <w:rPr>
          <w:sz w:val="28"/>
          <w:szCs w:val="28"/>
        </w:rPr>
      </w:pP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="00A04540" w:rsidRPr="00A04540">
        <w:rPr>
          <w:rFonts w:ascii="Times New Roman" w:hAnsi="Times New Roman" w:cs="Times New Roman"/>
          <w:sz w:val="28"/>
          <w:szCs w:val="28"/>
        </w:rPr>
        <w:t>Природный комплекс в окрестностях родника «</w:t>
      </w:r>
      <w:proofErr w:type="spellStart"/>
      <w:r w:rsidR="00A04540" w:rsidRPr="00A04540">
        <w:rPr>
          <w:rFonts w:ascii="Times New Roman" w:hAnsi="Times New Roman" w:cs="Times New Roman"/>
          <w:sz w:val="28"/>
          <w:szCs w:val="28"/>
        </w:rPr>
        <w:t>Шифа</w:t>
      </w:r>
      <w:proofErr w:type="spellEnd"/>
      <w:r w:rsidR="00A04540">
        <w:rPr>
          <w:rFonts w:ascii="Times New Roman" w:hAnsi="Times New Roman" w:cs="Times New Roman"/>
          <w:sz w:val="28"/>
          <w:szCs w:val="28"/>
        </w:rPr>
        <w:t xml:space="preserve">»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04540">
        <w:rPr>
          <w:rFonts w:ascii="Times New Roman" w:hAnsi="Times New Roman" w:cs="Times New Roman"/>
          <w:sz w:val="28"/>
          <w:szCs w:val="28"/>
        </w:rPr>
        <w:t>8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A045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1F0B0E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="00A04540" w:rsidRPr="00A04540">
              <w:rPr>
                <w:rFonts w:ascii="Times New Roman" w:hAnsi="Times New Roman" w:cs="Times New Roman"/>
                <w:sz w:val="28"/>
                <w:szCs w:val="28"/>
              </w:rPr>
              <w:t>10.10.2025 № 818</w:t>
            </w:r>
          </w:p>
          <w:p w:rsidR="00A04540" w:rsidRPr="00020966" w:rsidRDefault="00A0454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1F0B0E" w:rsidRDefault="00A0454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Мензелинский</w:t>
            </w:r>
            <w:proofErr w:type="spellEnd"/>
            <w:r w:rsidR="001F0B0E" w:rsidRPr="001F0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B0E" w:rsidRPr="00020966"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F0B0E" w:rsidRPr="00020966" w:rsidRDefault="00A04540" w:rsidP="001F0B0E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23FF8">
        <w:rPr>
          <w:noProof/>
          <w:sz w:val="28"/>
          <w:szCs w:val="28"/>
        </w:rPr>
        <w:drawing>
          <wp:inline distT="0" distB="0" distL="0" distR="0" wp14:anchorId="1FF40EDE" wp14:editId="70EB14F1">
            <wp:extent cx="5716736" cy="5616000"/>
            <wp:effectExtent l="0" t="0" r="0" b="3810"/>
            <wp:docPr id="7" name="Рисунок 7" descr="\\server\Archiv\10. УПРАВЛЕНИЕ ОХРАНЫ ЖиРМ\Отдел биоразнообразия\000.ООПТ ФПД РТ\2.ПКК Роскадастр\4.Родник Шифа\родник Шифа_обз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Archiv\10. УПРАВЛЕНИЕ ОХРАНЫ ЖиРМ\Отдел биоразнообразия\000.ООПТ ФПД РТ\2.ПКК Роскадастр\4.Родник Шифа\родник Шифа_обзор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Default="001F0B0E" w:rsidP="001F0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B0E" w:rsidRPr="00020966" w:rsidRDefault="001F0B0E" w:rsidP="001F0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A04540" w:rsidRPr="00A04540">
        <w:rPr>
          <w:rFonts w:ascii="Times New Roman" w:hAnsi="Times New Roman" w:cs="Times New Roman"/>
          <w:sz w:val="28"/>
          <w:szCs w:val="28"/>
        </w:rPr>
        <w:lastRenderedPageBreak/>
        <w:t xml:space="preserve">336,8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04540" w:rsidRDefault="001F0B0E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 w:rsidR="00A04540" w:rsidRPr="00A04540">
        <w:rPr>
          <w:rFonts w:ascii="Times New Roman" w:hAnsi="Times New Roman" w:cs="Times New Roman"/>
          <w:sz w:val="28"/>
          <w:szCs w:val="28"/>
        </w:rPr>
        <w:t>природных комплексов, в том числе сохранения массива широколиственных лесов, а также растений и животных, занесенных в Красную книгу Республики Татарстан.</w:t>
      </w:r>
    </w:p>
    <w:p w:rsidR="00A04540" w:rsidRDefault="001F0B0E" w:rsidP="00A04540">
      <w:pPr>
        <w:pStyle w:val="a7"/>
        <w:ind w:firstLine="709"/>
        <w:jc w:val="both"/>
        <w:rPr>
          <w:sz w:val="28"/>
          <w:szCs w:val="28"/>
        </w:rPr>
      </w:pPr>
      <w:r w:rsidRPr="00A04540">
        <w:rPr>
          <w:sz w:val="28"/>
          <w:szCs w:val="28"/>
        </w:rPr>
        <w:t xml:space="preserve">Данная территория </w:t>
      </w:r>
      <w:r w:rsidR="00A04540">
        <w:rPr>
          <w:sz w:val="28"/>
          <w:szCs w:val="28"/>
        </w:rPr>
        <w:t xml:space="preserve">представляет собой </w:t>
      </w:r>
      <w:r w:rsidR="00A04540">
        <w:rPr>
          <w:color w:val="000000"/>
          <w:sz w:val="28"/>
          <w:szCs w:val="28"/>
        </w:rPr>
        <w:t>м</w:t>
      </w:r>
      <w:r w:rsidR="00A04540" w:rsidRPr="008C3B6D">
        <w:rPr>
          <w:color w:val="000000"/>
          <w:sz w:val="28"/>
          <w:szCs w:val="28"/>
        </w:rPr>
        <w:t xml:space="preserve">ассив широколиственного </w:t>
      </w:r>
      <w:bookmarkStart w:id="0" w:name="_GoBack"/>
      <w:bookmarkEnd w:id="0"/>
      <w:r w:rsidR="009F2F56" w:rsidRPr="008C3B6D">
        <w:rPr>
          <w:color w:val="000000"/>
          <w:sz w:val="28"/>
          <w:szCs w:val="28"/>
        </w:rPr>
        <w:t>леса</w:t>
      </w:r>
      <w:r w:rsidR="009F2F56">
        <w:rPr>
          <w:color w:val="000000"/>
          <w:sz w:val="28"/>
          <w:szCs w:val="28"/>
        </w:rPr>
        <w:t xml:space="preserve">, </w:t>
      </w:r>
      <w:r w:rsidR="009F2F56" w:rsidRPr="008C3B6D">
        <w:rPr>
          <w:color w:val="000000"/>
          <w:sz w:val="28"/>
          <w:szCs w:val="28"/>
        </w:rPr>
        <w:t>расположенный</w:t>
      </w:r>
      <w:r w:rsidR="00A04540" w:rsidRPr="008C3B6D">
        <w:rPr>
          <w:color w:val="000000"/>
          <w:sz w:val="28"/>
          <w:szCs w:val="28"/>
        </w:rPr>
        <w:t xml:space="preserve"> в долине ручья «</w:t>
      </w:r>
      <w:proofErr w:type="spellStart"/>
      <w:r w:rsidR="00A04540" w:rsidRPr="008C3B6D">
        <w:rPr>
          <w:color w:val="000000"/>
          <w:sz w:val="28"/>
          <w:szCs w:val="28"/>
        </w:rPr>
        <w:t>Шифа</w:t>
      </w:r>
      <w:proofErr w:type="spellEnd"/>
      <w:r w:rsidR="00A04540" w:rsidRPr="008C3B6D">
        <w:rPr>
          <w:color w:val="000000"/>
          <w:sz w:val="28"/>
          <w:szCs w:val="28"/>
        </w:rPr>
        <w:t xml:space="preserve">» в 300 м восточнее деревни Русская </w:t>
      </w:r>
      <w:proofErr w:type="spellStart"/>
      <w:r w:rsidR="00A04540" w:rsidRPr="008C3B6D">
        <w:rPr>
          <w:color w:val="000000"/>
          <w:sz w:val="28"/>
          <w:szCs w:val="28"/>
        </w:rPr>
        <w:t>Мушуга</w:t>
      </w:r>
      <w:proofErr w:type="spellEnd"/>
      <w:r w:rsidR="00A04540" w:rsidRPr="008C3B6D">
        <w:rPr>
          <w:color w:val="000000"/>
          <w:sz w:val="28"/>
          <w:szCs w:val="28"/>
        </w:rPr>
        <w:t xml:space="preserve">. </w:t>
      </w:r>
    </w:p>
    <w:p w:rsidR="00A04540" w:rsidRP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4540">
        <w:rPr>
          <w:rFonts w:ascii="Times New Roman" w:hAnsi="Times New Roman" w:cs="Times New Roman"/>
          <w:sz w:val="28"/>
          <w:szCs w:val="28"/>
        </w:rPr>
        <w:t xml:space="preserve"> низине формируется комплекс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приручьевых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гигрофитных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сосудистых растений и мхов, включающих редкие</w:t>
      </w:r>
      <w:r>
        <w:rPr>
          <w:rFonts w:ascii="Times New Roman" w:hAnsi="Times New Roman" w:cs="Times New Roman"/>
          <w:sz w:val="28"/>
          <w:szCs w:val="28"/>
        </w:rPr>
        <w:t xml:space="preserve"> виды, занесенные в Красную книгу Российской Федерации и Республики Татарстан</w:t>
      </w:r>
      <w:r w:rsidRPr="00A045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цицербита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уральская,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скерда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сибирская,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Neottia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nidu</w:t>
      </w:r>
      <w:r>
        <w:rPr>
          <w:rFonts w:ascii="Times New Roman" w:hAnsi="Times New Roman" w:cs="Times New Roman"/>
          <w:sz w:val="28"/>
          <w:szCs w:val="28"/>
        </w:rPr>
        <w:t>s-avis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(L.) </w:t>
      </w:r>
      <w:proofErr w:type="spellStart"/>
      <w:r>
        <w:rPr>
          <w:rFonts w:ascii="Times New Roman" w:hAnsi="Times New Roman" w:cs="Times New Roman"/>
          <w:sz w:val="28"/>
          <w:szCs w:val="28"/>
        </w:rPr>
        <w:t>Rich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мох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Cratoneuron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filicinum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. У ручья обильны некоторые виды не охраняемых, но довольно редких видов печеночников и мхов, такие как: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Barbilophozia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barbata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Conocephalum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conicum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Marchantia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polymorpha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Plagiomnium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cuspidatum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Plagiomnium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ellipticum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. В примыкающем овраге находятся хатки бобра обыкновенного.</w:t>
      </w:r>
    </w:p>
    <w:p w:rsidR="00A04540" w:rsidRP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40">
        <w:rPr>
          <w:rFonts w:ascii="Times New Roman" w:hAnsi="Times New Roman" w:cs="Times New Roman"/>
          <w:sz w:val="28"/>
          <w:szCs w:val="28"/>
        </w:rPr>
        <w:t>В широколиственном лесу, произрастающем на средних частях крутых коренных склонов, на стволах деревьев встречается целый комплекс эпифитных видов мхов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Leskea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polycarpa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Orthotrichum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speciosum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Sanionia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uncinata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). Выявлены виды мхов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широколиственных лесов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Homalia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trichomanoides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Radula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complanata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). Также присутствуют и виды хвойных лесов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Rhytidiadelphus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triquetrus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Ptilium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crista-castrensis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Pleurozium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schreberi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Dicranum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scoparium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).</w:t>
      </w:r>
    </w:p>
    <w:p w:rsid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40">
        <w:rPr>
          <w:rFonts w:ascii="Times New Roman" w:hAnsi="Times New Roman" w:cs="Times New Roman"/>
          <w:sz w:val="28"/>
          <w:szCs w:val="28"/>
        </w:rPr>
        <w:t xml:space="preserve">На вершине основного склона южной экспозиции на обнажении слоистого песчаника татарского яруса произрастает комплекс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эпилитных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видов мхов, таких как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Grimmia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plagiopodia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Красная книга Республики Татарстан</w:t>
      </w:r>
      <w:r w:rsidRPr="00A0454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Pseudoleskeella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tectorum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Schistidium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dupretii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.</w:t>
      </w:r>
    </w:p>
    <w:p w:rsidR="00695EC0" w:rsidRDefault="001F0B0E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М</w:t>
      </w:r>
      <w:r w:rsidR="00A04540">
        <w:rPr>
          <w:rFonts w:ascii="Times New Roman" w:hAnsi="Times New Roman" w:cs="Times New Roman"/>
          <w:sz w:val="28"/>
          <w:szCs w:val="28"/>
        </w:rPr>
        <w:t xml:space="preserve">еры охраны. </w:t>
      </w:r>
      <w:r w:rsidRPr="00020966">
        <w:rPr>
          <w:rFonts w:ascii="Times New Roman" w:hAnsi="Times New Roman" w:cs="Times New Roman"/>
          <w:sz w:val="28"/>
          <w:szCs w:val="28"/>
        </w:rPr>
        <w:t xml:space="preserve">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 w:rsidR="003930E4"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3930E4" w:rsidRDefault="003930E4" w:rsidP="003930E4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r>
        <w:rPr>
          <w:sz w:val="28"/>
          <w:szCs w:val="28"/>
        </w:rPr>
        <w:t xml:space="preserve">Нижнекамский муниципальный район» </w:t>
      </w:r>
      <w:r w:rsidRPr="00695EC0">
        <w:rPr>
          <w:sz w:val="28"/>
          <w:szCs w:val="28"/>
        </w:rPr>
        <w:t>дополнить подразделом следующего содержания:</w:t>
      </w:r>
    </w:p>
    <w:p w:rsidR="003930E4" w:rsidRPr="00020966" w:rsidRDefault="003930E4" w:rsidP="003930E4">
      <w:pPr>
        <w:ind w:firstLine="720"/>
        <w:jc w:val="both"/>
        <w:rPr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1F0B0E">
        <w:rPr>
          <w:rFonts w:ascii="Times New Roman" w:hAnsi="Times New Roman" w:cs="Times New Roman"/>
          <w:sz w:val="28"/>
          <w:szCs w:val="28"/>
        </w:rPr>
        <w:t xml:space="preserve">Места гнездования большой белой цапли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04540">
        <w:rPr>
          <w:rFonts w:ascii="Times New Roman" w:hAnsi="Times New Roman" w:cs="Times New Roman"/>
          <w:sz w:val="28"/>
          <w:szCs w:val="28"/>
        </w:rPr>
        <w:t>9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профиля </w:t>
            </w: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30.09.2025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3930E4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B0E">
              <w:rPr>
                <w:rFonts w:ascii="Times New Roman" w:hAnsi="Times New Roman" w:cs="Times New Roman"/>
                <w:sz w:val="28"/>
                <w:szCs w:val="28"/>
              </w:rPr>
              <w:t xml:space="preserve">Нижнекамский 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95E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B227D4" wp14:editId="75AEC595">
            <wp:extent cx="5706583" cy="5616000"/>
            <wp:effectExtent l="0" t="0" r="8890" b="3810"/>
            <wp:docPr id="1" name="Рисунок 1" descr="C:\Users\Admin\Desktop\ФПД РТ\4.Границы\2.Места гнездования\Места гнездования белой 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ПД РТ\4.Границы\2.Места гнездования\Места гнездования белой bmp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3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1F0B0E">
        <w:rPr>
          <w:rFonts w:ascii="Times New Roman" w:hAnsi="Times New Roman" w:cs="Times New Roman"/>
          <w:sz w:val="28"/>
          <w:szCs w:val="28"/>
        </w:rPr>
        <w:t xml:space="preserve">2 105,6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3930E4" w:rsidRPr="00020966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1F0B0E">
        <w:rPr>
          <w:rFonts w:ascii="Times New Roman" w:hAnsi="Times New Roman" w:cs="Times New Roman"/>
          <w:sz w:val="28"/>
          <w:szCs w:val="28"/>
        </w:rPr>
        <w:t>природных мест гнездования большой белой ца</w:t>
      </w:r>
      <w:r>
        <w:rPr>
          <w:rFonts w:ascii="Times New Roman" w:hAnsi="Times New Roman" w:cs="Times New Roman"/>
          <w:sz w:val="28"/>
          <w:szCs w:val="28"/>
        </w:rPr>
        <w:t>пли, а также среды обитания объ</w:t>
      </w:r>
      <w:r w:rsidRPr="001F0B0E">
        <w:rPr>
          <w:rFonts w:ascii="Times New Roman" w:hAnsi="Times New Roman" w:cs="Times New Roman"/>
          <w:sz w:val="28"/>
          <w:szCs w:val="28"/>
        </w:rPr>
        <w:t>ектов животного и растительного мира, занесенных в Красную книгу Российской Федерации и Красную книгу Республики Татарстан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0E4" w:rsidRDefault="003930E4" w:rsidP="003930E4">
      <w:pPr>
        <w:ind w:firstLine="709"/>
        <w:jc w:val="both"/>
        <w:rPr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>
        <w:rPr>
          <w:sz w:val="28"/>
          <w:szCs w:val="28"/>
        </w:rPr>
        <w:t xml:space="preserve">резерватом водных и околоводных объектов животного и растительного мира, </w:t>
      </w:r>
      <w:r w:rsidRPr="003E0367">
        <w:rPr>
          <w:sz w:val="28"/>
          <w:szCs w:val="28"/>
        </w:rPr>
        <w:t xml:space="preserve">в том числе занесенных в Красную книгу Республики Татарстан </w:t>
      </w:r>
      <w:r>
        <w:rPr>
          <w:sz w:val="28"/>
          <w:szCs w:val="28"/>
        </w:rPr>
        <w:t>(кувшинка белоснежная, лебедь-шипун) и в Красную книгу Российской Федерации (орлан-белохвост, гусь серый – на пролете).</w:t>
      </w:r>
    </w:p>
    <w:p w:rsidR="003930E4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 w:rsidR="00A04540"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A04540" w:rsidRDefault="00A04540" w:rsidP="00A04540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r>
        <w:rPr>
          <w:sz w:val="28"/>
          <w:szCs w:val="28"/>
        </w:rPr>
        <w:t>Рыбно-</w:t>
      </w:r>
      <w:proofErr w:type="spellStart"/>
      <w:r>
        <w:rPr>
          <w:sz w:val="28"/>
          <w:szCs w:val="28"/>
        </w:rPr>
        <w:t>Слободский</w:t>
      </w:r>
      <w:proofErr w:type="spellEnd"/>
      <w:r>
        <w:rPr>
          <w:sz w:val="28"/>
          <w:szCs w:val="28"/>
        </w:rPr>
        <w:t xml:space="preserve"> муниципальный район» </w:t>
      </w:r>
      <w:r w:rsidRPr="00695EC0">
        <w:rPr>
          <w:sz w:val="28"/>
          <w:szCs w:val="28"/>
        </w:rPr>
        <w:t>дополнить подразделом следующего содержания:</w:t>
      </w:r>
    </w:p>
    <w:p w:rsidR="00A04540" w:rsidRDefault="00A04540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</w:t>
      </w:r>
      <w:r>
        <w:rPr>
          <w:rFonts w:ascii="Times New Roman" w:hAnsi="Times New Roman" w:cs="Times New Roman"/>
          <w:sz w:val="28"/>
          <w:szCs w:val="28"/>
        </w:rPr>
        <w:t>чаек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04540" w:rsidRPr="00A04540" w:rsidRDefault="00A04540" w:rsidP="00A0454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Arial" w:hAnsi="Arial" w:cs="Arial"/>
          <w:color w:val="444444"/>
        </w:rPr>
        <w:br/>
      </w:r>
    </w:p>
    <w:p w:rsidR="00A04540" w:rsidRPr="00A04540" w:rsidRDefault="00A04540" w:rsidP="00A0454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A04540">
        <w:rPr>
          <w:sz w:val="28"/>
          <w:szCs w:val="28"/>
        </w:rPr>
        <w:t>(см. Алексеевский</w:t>
      </w:r>
      <w:r>
        <w:rPr>
          <w:sz w:val="28"/>
          <w:szCs w:val="28"/>
        </w:rPr>
        <w:t xml:space="preserve"> район)».</w:t>
      </w:r>
    </w:p>
    <w:p w:rsidR="00A04540" w:rsidRDefault="00A04540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Default="00695EC0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Default="00695EC0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9B3025" w:rsidP="00954847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>Премьер-министр</w:t>
      </w:r>
    </w:p>
    <w:p w:rsidR="009233B2" w:rsidRDefault="009B3025" w:rsidP="001F0B0E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 xml:space="preserve">Республики Татарстан                                                                                    </w:t>
      </w:r>
      <w:proofErr w:type="spellStart"/>
      <w:r w:rsidRPr="009B3025">
        <w:rPr>
          <w:sz w:val="28"/>
          <w:szCs w:val="28"/>
        </w:rPr>
        <w:t>А.В.Песошин</w:t>
      </w:r>
      <w:proofErr w:type="spellEnd"/>
    </w:p>
    <w:p w:rsidR="00A23FF8" w:rsidRDefault="00A23FF8" w:rsidP="001F0B0E">
      <w:pPr>
        <w:autoSpaceDE w:val="0"/>
        <w:autoSpaceDN w:val="0"/>
        <w:adjustRightInd w:val="0"/>
        <w:rPr>
          <w:sz w:val="28"/>
          <w:szCs w:val="28"/>
        </w:rPr>
      </w:pPr>
    </w:p>
    <w:p w:rsidR="00A23FF8" w:rsidRPr="009233B2" w:rsidRDefault="00A23FF8" w:rsidP="00A23FF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A23FF8" w:rsidRPr="009233B2" w:rsidSect="009B3025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25" w:rsidRDefault="009B3025" w:rsidP="009B3025">
      <w:r>
        <w:separator/>
      </w:r>
    </w:p>
  </w:endnote>
  <w:endnote w:type="continuationSeparator" w:id="0">
    <w:p w:rsidR="009B3025" w:rsidRDefault="009B3025" w:rsidP="009B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25" w:rsidRDefault="009B3025" w:rsidP="009B3025">
      <w:r>
        <w:separator/>
      </w:r>
    </w:p>
  </w:footnote>
  <w:footnote w:type="continuationSeparator" w:id="0">
    <w:p w:rsidR="009B3025" w:rsidRDefault="009B3025" w:rsidP="009B3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98347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B3025" w:rsidRPr="009B3025" w:rsidRDefault="009B3025">
        <w:pPr>
          <w:pStyle w:val="a3"/>
          <w:jc w:val="center"/>
          <w:rPr>
            <w:sz w:val="28"/>
            <w:szCs w:val="28"/>
          </w:rPr>
        </w:pPr>
        <w:r w:rsidRPr="009B3025">
          <w:rPr>
            <w:sz w:val="28"/>
            <w:szCs w:val="28"/>
          </w:rPr>
          <w:fldChar w:fldCharType="begin"/>
        </w:r>
        <w:r w:rsidRPr="009B3025">
          <w:rPr>
            <w:sz w:val="28"/>
            <w:szCs w:val="28"/>
          </w:rPr>
          <w:instrText>PAGE   \* MERGEFORMAT</w:instrText>
        </w:r>
        <w:r w:rsidRPr="009B3025">
          <w:rPr>
            <w:sz w:val="28"/>
            <w:szCs w:val="28"/>
          </w:rPr>
          <w:fldChar w:fldCharType="separate"/>
        </w:r>
        <w:r w:rsidR="009F2F56">
          <w:rPr>
            <w:noProof/>
            <w:sz w:val="28"/>
            <w:szCs w:val="28"/>
          </w:rPr>
          <w:t>2</w:t>
        </w:r>
        <w:r w:rsidRPr="009B3025">
          <w:rPr>
            <w:sz w:val="28"/>
            <w:szCs w:val="28"/>
          </w:rPr>
          <w:fldChar w:fldCharType="end"/>
        </w:r>
      </w:p>
    </w:sdtContent>
  </w:sdt>
  <w:p w:rsidR="009B3025" w:rsidRPr="009B3025" w:rsidRDefault="009B3025">
    <w:pPr>
      <w:pStyle w:val="a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25"/>
    <w:rsid w:val="00031108"/>
    <w:rsid w:val="000603F9"/>
    <w:rsid w:val="00131E4F"/>
    <w:rsid w:val="001F0B0E"/>
    <w:rsid w:val="00364C47"/>
    <w:rsid w:val="003930E4"/>
    <w:rsid w:val="004C0397"/>
    <w:rsid w:val="005B4E69"/>
    <w:rsid w:val="00656062"/>
    <w:rsid w:val="00667971"/>
    <w:rsid w:val="00695EC0"/>
    <w:rsid w:val="006D5B69"/>
    <w:rsid w:val="00780626"/>
    <w:rsid w:val="007E20E0"/>
    <w:rsid w:val="007F6A8C"/>
    <w:rsid w:val="009233B2"/>
    <w:rsid w:val="00954847"/>
    <w:rsid w:val="009B3025"/>
    <w:rsid w:val="009E3041"/>
    <w:rsid w:val="009F2F56"/>
    <w:rsid w:val="00A04540"/>
    <w:rsid w:val="00A23FF8"/>
    <w:rsid w:val="00C5005D"/>
    <w:rsid w:val="00CF0269"/>
    <w:rsid w:val="00D17138"/>
    <w:rsid w:val="00DB1567"/>
    <w:rsid w:val="00E1673C"/>
    <w:rsid w:val="00F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FD305"/>
  <w15:chartTrackingRefBased/>
  <w15:docId w15:val="{BF73D529-CCBB-4B14-AC98-4ECD9D5E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30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A04540"/>
    <w:pPr>
      <w:jc w:val="center"/>
    </w:pPr>
  </w:style>
  <w:style w:type="character" w:customStyle="1" w:styleId="a8">
    <w:name w:val="Основной текст Знак"/>
    <w:basedOn w:val="a0"/>
    <w:link w:val="a7"/>
    <w:rsid w:val="00A045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A04540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A0454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2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2\Documents\&#1053;&#1072;&#1089;&#1090;&#1088;&#1072;&#1080;&#1074;&#1072;&#1077;&#1084;&#1099;&#1077;%20&#1096;&#1072;&#1073;&#1083;&#1086;&#1085;&#1099;%20Office\&#1054;&#1041;&#1056;&#1040;&#1047;&#1045;&#1062;%20&#1044;&#1054;&#1050;&#1059;&#1052;&#1045;&#1053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932C7-0BFC-4B6B-A899-4534D70E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ОБРАЗЕЦ ДОКУМЕНТА.dotx</Template>
  <TotalTime>5</TotalTime>
  <Pages>11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Филинова Е.В.</dc:creator>
  <cp:keywords/>
  <dc:description/>
  <cp:lastModifiedBy>Admin</cp:lastModifiedBy>
  <cp:revision>4</cp:revision>
  <dcterms:created xsi:type="dcterms:W3CDTF">2025-10-27T11:05:00Z</dcterms:created>
  <dcterms:modified xsi:type="dcterms:W3CDTF">2025-10-28T10:47:00Z</dcterms:modified>
</cp:coreProperties>
</file>