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B52" w:rsidRPr="00DE79C0" w:rsidRDefault="002B5B52" w:rsidP="00DE79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:rsidR="00D003B1" w:rsidRPr="00DE79C0" w:rsidRDefault="00D003B1" w:rsidP="00DE79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003B1" w:rsidRPr="00DE79C0" w:rsidRDefault="00D003B1" w:rsidP="00DE79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003B1" w:rsidRPr="00DE79C0" w:rsidRDefault="00D003B1" w:rsidP="00DE79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003B1" w:rsidRPr="00DE79C0" w:rsidRDefault="00D003B1" w:rsidP="00DE79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003B1" w:rsidRPr="00DE79C0" w:rsidRDefault="00D003B1" w:rsidP="00DE79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003B1" w:rsidRPr="00DE79C0" w:rsidRDefault="00D003B1" w:rsidP="00DE79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003B1" w:rsidRPr="00DE79C0" w:rsidRDefault="00D003B1" w:rsidP="00DE79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B5B52" w:rsidRPr="00DE79C0" w:rsidRDefault="002B5B52" w:rsidP="00DE79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E79C0">
        <w:rPr>
          <w:rFonts w:ascii="Times New Roman" w:eastAsia="Times New Roman" w:hAnsi="Times New Roman" w:cs="Times New Roman"/>
          <w:sz w:val="28"/>
          <w:szCs w:val="28"/>
        </w:rPr>
        <w:t>г. Казань</w:t>
      </w:r>
    </w:p>
    <w:p w:rsidR="002B5B52" w:rsidRPr="00DE79C0" w:rsidRDefault="002B5B52" w:rsidP="00DE79C0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2D2E07" w:rsidRPr="00531652" w:rsidRDefault="00F833D9" w:rsidP="00DE79C0">
      <w:pPr>
        <w:spacing w:after="0" w:line="240" w:lineRule="auto"/>
        <w:ind w:right="397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31652">
        <w:rPr>
          <w:rFonts w:ascii="Times New Roman" w:hAnsi="Times New Roman" w:cs="Times New Roman"/>
          <w:sz w:val="24"/>
          <w:szCs w:val="24"/>
          <w:shd w:val="clear" w:color="auto" w:fill="FFFFFF"/>
        </w:rPr>
        <w:t>О внесении изменений</w:t>
      </w:r>
      <w:r w:rsidR="00B55466" w:rsidRPr="005316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</w:t>
      </w:r>
      <w:r w:rsidR="002D2E07" w:rsidRPr="00531652">
        <w:rPr>
          <w:rFonts w:ascii="Times New Roman" w:hAnsi="Times New Roman" w:cs="Times New Roman"/>
          <w:sz w:val="24"/>
          <w:szCs w:val="24"/>
          <w:shd w:val="clear" w:color="auto" w:fill="FFFFFF"/>
        </w:rPr>
        <w:t>Порядок</w:t>
      </w:r>
      <w:r w:rsidR="007C0392" w:rsidRPr="0053165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2D2E07" w:rsidRPr="00531652" w:rsidRDefault="00531652" w:rsidP="00DE79C0">
      <w:pPr>
        <w:spacing w:after="0" w:line="240" w:lineRule="auto"/>
        <w:ind w:right="397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</w:t>
      </w:r>
      <w:r w:rsidR="0090137C" w:rsidRPr="00531652">
        <w:rPr>
          <w:rFonts w:ascii="Times New Roman" w:hAnsi="Times New Roman" w:cs="Times New Roman"/>
          <w:sz w:val="24"/>
          <w:szCs w:val="28"/>
        </w:rPr>
        <w:t>ринятия</w:t>
      </w:r>
      <w:r w:rsidR="002D2E07" w:rsidRPr="00531652">
        <w:rPr>
          <w:rFonts w:ascii="Times New Roman" w:hAnsi="Times New Roman" w:cs="Times New Roman"/>
          <w:sz w:val="24"/>
          <w:szCs w:val="28"/>
        </w:rPr>
        <w:t xml:space="preserve"> </w:t>
      </w:r>
      <w:r w:rsidR="00B55466" w:rsidRPr="00531652">
        <w:rPr>
          <w:rFonts w:ascii="Times New Roman" w:hAnsi="Times New Roman" w:cs="Times New Roman"/>
          <w:sz w:val="24"/>
          <w:szCs w:val="28"/>
        </w:rPr>
        <w:t>р</w:t>
      </w:r>
      <w:r w:rsidR="0090137C" w:rsidRPr="00531652">
        <w:rPr>
          <w:rFonts w:ascii="Times New Roman" w:hAnsi="Times New Roman" w:cs="Times New Roman"/>
          <w:sz w:val="24"/>
          <w:szCs w:val="28"/>
        </w:rPr>
        <w:t>ешения</w:t>
      </w:r>
      <w:r w:rsidR="00B55466" w:rsidRPr="00531652">
        <w:rPr>
          <w:rFonts w:ascii="Times New Roman" w:hAnsi="Times New Roman" w:cs="Times New Roman"/>
          <w:sz w:val="24"/>
          <w:szCs w:val="28"/>
        </w:rPr>
        <w:t xml:space="preserve"> </w:t>
      </w:r>
      <w:r w:rsidR="0090137C" w:rsidRPr="00531652">
        <w:rPr>
          <w:rFonts w:ascii="Times New Roman" w:hAnsi="Times New Roman" w:cs="Times New Roman"/>
          <w:sz w:val="24"/>
          <w:szCs w:val="28"/>
        </w:rPr>
        <w:t>о признании</w:t>
      </w:r>
      <w:r w:rsidR="007C0392" w:rsidRPr="00531652">
        <w:rPr>
          <w:rFonts w:ascii="Times New Roman" w:hAnsi="Times New Roman" w:cs="Times New Roman"/>
          <w:sz w:val="24"/>
          <w:szCs w:val="28"/>
        </w:rPr>
        <w:t xml:space="preserve"> </w:t>
      </w:r>
    </w:p>
    <w:p w:rsidR="002D2E07" w:rsidRPr="00531652" w:rsidRDefault="00531652" w:rsidP="00DE79C0">
      <w:pPr>
        <w:spacing w:after="0" w:line="240" w:lineRule="auto"/>
        <w:ind w:right="397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б</w:t>
      </w:r>
      <w:r w:rsidR="0090137C" w:rsidRPr="00531652">
        <w:rPr>
          <w:rFonts w:ascii="Times New Roman" w:hAnsi="Times New Roman" w:cs="Times New Roman"/>
          <w:sz w:val="24"/>
          <w:szCs w:val="28"/>
        </w:rPr>
        <w:t>езнадежной</w:t>
      </w:r>
      <w:r w:rsidR="002D2E07" w:rsidRPr="00531652">
        <w:rPr>
          <w:rFonts w:ascii="Times New Roman" w:hAnsi="Times New Roman" w:cs="Times New Roman"/>
          <w:sz w:val="24"/>
          <w:szCs w:val="28"/>
        </w:rPr>
        <w:t xml:space="preserve"> </w:t>
      </w:r>
      <w:r w:rsidR="00B55466" w:rsidRPr="00531652">
        <w:rPr>
          <w:rFonts w:ascii="Times New Roman" w:hAnsi="Times New Roman" w:cs="Times New Roman"/>
          <w:sz w:val="24"/>
          <w:szCs w:val="28"/>
        </w:rPr>
        <w:t xml:space="preserve">к взысканию </w:t>
      </w:r>
      <w:r w:rsidR="0090137C" w:rsidRPr="00531652">
        <w:rPr>
          <w:rFonts w:ascii="Times New Roman" w:hAnsi="Times New Roman" w:cs="Times New Roman"/>
          <w:sz w:val="24"/>
          <w:szCs w:val="28"/>
        </w:rPr>
        <w:t>задолженности</w:t>
      </w:r>
      <w:r w:rsidR="007C0392" w:rsidRPr="00531652">
        <w:rPr>
          <w:rFonts w:ascii="Times New Roman" w:hAnsi="Times New Roman" w:cs="Times New Roman"/>
          <w:sz w:val="24"/>
          <w:szCs w:val="28"/>
        </w:rPr>
        <w:t xml:space="preserve"> </w:t>
      </w:r>
    </w:p>
    <w:p w:rsidR="002D2E07" w:rsidRPr="00531652" w:rsidRDefault="0090137C" w:rsidP="00DE79C0">
      <w:pPr>
        <w:spacing w:after="0" w:line="240" w:lineRule="auto"/>
        <w:ind w:right="397"/>
        <w:rPr>
          <w:rFonts w:ascii="Times New Roman" w:hAnsi="Times New Roman" w:cs="Times New Roman"/>
          <w:sz w:val="24"/>
          <w:szCs w:val="28"/>
        </w:rPr>
      </w:pPr>
      <w:r w:rsidRPr="00531652">
        <w:rPr>
          <w:rFonts w:ascii="Times New Roman" w:hAnsi="Times New Roman" w:cs="Times New Roman"/>
          <w:sz w:val="24"/>
          <w:szCs w:val="28"/>
        </w:rPr>
        <w:t>по платежам</w:t>
      </w:r>
      <w:r w:rsidR="005E622F" w:rsidRPr="00531652">
        <w:rPr>
          <w:rFonts w:ascii="Times New Roman" w:hAnsi="Times New Roman" w:cs="Times New Roman"/>
          <w:sz w:val="24"/>
          <w:szCs w:val="28"/>
        </w:rPr>
        <w:t xml:space="preserve"> </w:t>
      </w:r>
      <w:r w:rsidR="00330305" w:rsidRPr="00531652">
        <w:rPr>
          <w:rFonts w:ascii="Times New Roman" w:hAnsi="Times New Roman" w:cs="Times New Roman"/>
          <w:sz w:val="24"/>
          <w:szCs w:val="28"/>
        </w:rPr>
        <w:t>в</w:t>
      </w:r>
      <w:r w:rsidR="002D2E07" w:rsidRPr="00531652">
        <w:rPr>
          <w:rFonts w:ascii="Times New Roman" w:hAnsi="Times New Roman" w:cs="Times New Roman"/>
          <w:sz w:val="24"/>
          <w:szCs w:val="28"/>
        </w:rPr>
        <w:t xml:space="preserve"> </w:t>
      </w:r>
      <w:r w:rsidR="00330305" w:rsidRPr="00531652">
        <w:rPr>
          <w:rFonts w:ascii="Times New Roman" w:hAnsi="Times New Roman" w:cs="Times New Roman"/>
          <w:sz w:val="24"/>
          <w:szCs w:val="28"/>
        </w:rPr>
        <w:t>бюджет Республики Татарстан,</w:t>
      </w:r>
      <w:r w:rsidR="007C0392" w:rsidRPr="00531652">
        <w:rPr>
          <w:rFonts w:ascii="Times New Roman" w:hAnsi="Times New Roman" w:cs="Times New Roman"/>
          <w:sz w:val="24"/>
          <w:szCs w:val="28"/>
        </w:rPr>
        <w:t xml:space="preserve"> </w:t>
      </w:r>
    </w:p>
    <w:p w:rsidR="002D2E07" w:rsidRPr="00531652" w:rsidRDefault="00330305" w:rsidP="00DE79C0">
      <w:pPr>
        <w:spacing w:after="0" w:line="240" w:lineRule="auto"/>
        <w:ind w:right="397"/>
        <w:rPr>
          <w:rFonts w:ascii="Times New Roman" w:hAnsi="Times New Roman" w:cs="Times New Roman"/>
          <w:sz w:val="24"/>
          <w:szCs w:val="28"/>
        </w:rPr>
      </w:pPr>
      <w:r w:rsidRPr="00531652">
        <w:rPr>
          <w:rFonts w:ascii="Times New Roman" w:hAnsi="Times New Roman" w:cs="Times New Roman"/>
          <w:sz w:val="24"/>
          <w:szCs w:val="28"/>
        </w:rPr>
        <w:t>администрируемым</w:t>
      </w:r>
      <w:r w:rsidR="002D2E07" w:rsidRPr="00531652">
        <w:rPr>
          <w:rFonts w:ascii="Times New Roman" w:hAnsi="Times New Roman" w:cs="Times New Roman"/>
          <w:sz w:val="24"/>
          <w:szCs w:val="28"/>
        </w:rPr>
        <w:t xml:space="preserve"> </w:t>
      </w:r>
      <w:r w:rsidRPr="00531652">
        <w:rPr>
          <w:rFonts w:ascii="Times New Roman" w:hAnsi="Times New Roman" w:cs="Times New Roman"/>
          <w:sz w:val="24"/>
          <w:szCs w:val="28"/>
        </w:rPr>
        <w:t>Министерством</w:t>
      </w:r>
      <w:r w:rsidR="007C0392" w:rsidRPr="00531652">
        <w:rPr>
          <w:rFonts w:ascii="Times New Roman" w:hAnsi="Times New Roman" w:cs="Times New Roman"/>
          <w:sz w:val="24"/>
          <w:szCs w:val="28"/>
        </w:rPr>
        <w:t xml:space="preserve"> </w:t>
      </w:r>
      <w:r w:rsidRPr="00531652">
        <w:rPr>
          <w:rFonts w:ascii="Times New Roman" w:hAnsi="Times New Roman" w:cs="Times New Roman"/>
          <w:sz w:val="24"/>
          <w:szCs w:val="28"/>
        </w:rPr>
        <w:t xml:space="preserve">транспорта </w:t>
      </w:r>
    </w:p>
    <w:p w:rsidR="002D2E07" w:rsidRPr="00531652" w:rsidRDefault="00330305" w:rsidP="00DE79C0">
      <w:pPr>
        <w:spacing w:after="0" w:line="240" w:lineRule="auto"/>
        <w:ind w:right="397"/>
        <w:rPr>
          <w:rFonts w:ascii="Times New Roman" w:hAnsi="Times New Roman" w:cs="Times New Roman"/>
          <w:sz w:val="24"/>
          <w:szCs w:val="28"/>
        </w:rPr>
      </w:pPr>
      <w:r w:rsidRPr="00531652">
        <w:rPr>
          <w:rFonts w:ascii="Times New Roman" w:hAnsi="Times New Roman" w:cs="Times New Roman"/>
          <w:sz w:val="24"/>
          <w:szCs w:val="28"/>
        </w:rPr>
        <w:t>и дорожного хозяйства</w:t>
      </w:r>
      <w:r w:rsidR="002D2E07" w:rsidRPr="00531652">
        <w:rPr>
          <w:rFonts w:ascii="Times New Roman" w:hAnsi="Times New Roman" w:cs="Times New Roman"/>
          <w:sz w:val="24"/>
          <w:szCs w:val="28"/>
        </w:rPr>
        <w:t xml:space="preserve"> </w:t>
      </w:r>
      <w:r w:rsidRPr="00531652">
        <w:rPr>
          <w:rFonts w:ascii="Times New Roman" w:hAnsi="Times New Roman" w:cs="Times New Roman"/>
          <w:sz w:val="24"/>
          <w:szCs w:val="28"/>
        </w:rPr>
        <w:t>Республики Татарстан</w:t>
      </w:r>
      <w:r w:rsidR="00B55466" w:rsidRPr="00531652">
        <w:rPr>
          <w:rFonts w:ascii="Times New Roman" w:hAnsi="Times New Roman" w:cs="Times New Roman"/>
          <w:sz w:val="24"/>
          <w:szCs w:val="28"/>
        </w:rPr>
        <w:t>»</w:t>
      </w:r>
      <w:r w:rsidR="002D2E07" w:rsidRPr="00531652">
        <w:rPr>
          <w:rFonts w:ascii="Times New Roman" w:hAnsi="Times New Roman" w:cs="Times New Roman"/>
          <w:sz w:val="24"/>
          <w:szCs w:val="28"/>
        </w:rPr>
        <w:t xml:space="preserve">, </w:t>
      </w:r>
    </w:p>
    <w:p w:rsidR="002D2E07" w:rsidRPr="00531652" w:rsidRDefault="002D2E07" w:rsidP="002D2E07">
      <w:pPr>
        <w:spacing w:after="0" w:line="240" w:lineRule="auto"/>
        <w:ind w:right="397"/>
        <w:rPr>
          <w:rFonts w:ascii="Times New Roman" w:hAnsi="Times New Roman" w:cs="Times New Roman"/>
          <w:sz w:val="24"/>
          <w:szCs w:val="28"/>
        </w:rPr>
      </w:pPr>
      <w:r w:rsidRPr="00531652">
        <w:rPr>
          <w:rFonts w:ascii="Times New Roman" w:hAnsi="Times New Roman" w:cs="Times New Roman"/>
          <w:sz w:val="24"/>
          <w:szCs w:val="28"/>
        </w:rPr>
        <w:t xml:space="preserve">утвержденный приказом Министерства </w:t>
      </w:r>
    </w:p>
    <w:p w:rsidR="002D2E07" w:rsidRPr="00531652" w:rsidRDefault="002D2E07" w:rsidP="002D2E07">
      <w:pPr>
        <w:spacing w:after="0" w:line="240" w:lineRule="auto"/>
        <w:ind w:right="397"/>
        <w:rPr>
          <w:rFonts w:ascii="Times New Roman" w:hAnsi="Times New Roman" w:cs="Times New Roman"/>
          <w:sz w:val="24"/>
          <w:szCs w:val="28"/>
        </w:rPr>
      </w:pPr>
      <w:r w:rsidRPr="00531652">
        <w:rPr>
          <w:rFonts w:ascii="Times New Roman" w:hAnsi="Times New Roman" w:cs="Times New Roman"/>
          <w:sz w:val="24"/>
          <w:szCs w:val="28"/>
        </w:rPr>
        <w:t>транспорта и</w:t>
      </w:r>
      <w:r w:rsidRPr="00531652">
        <w:rPr>
          <w:rFonts w:ascii="Times New Roman" w:hAnsi="Times New Roman" w:cs="Times New Roman"/>
          <w:sz w:val="24"/>
          <w:szCs w:val="28"/>
        </w:rPr>
        <w:t xml:space="preserve"> </w:t>
      </w:r>
      <w:r w:rsidRPr="00531652">
        <w:rPr>
          <w:rFonts w:ascii="Times New Roman" w:hAnsi="Times New Roman" w:cs="Times New Roman"/>
          <w:sz w:val="24"/>
          <w:szCs w:val="28"/>
        </w:rPr>
        <w:t xml:space="preserve">дорожного хозяйства </w:t>
      </w:r>
    </w:p>
    <w:p w:rsidR="002D2E07" w:rsidRPr="00531652" w:rsidRDefault="002D2E07" w:rsidP="002D2E07">
      <w:pPr>
        <w:spacing w:after="0" w:line="240" w:lineRule="auto"/>
        <w:ind w:right="397"/>
        <w:rPr>
          <w:rFonts w:ascii="Times New Roman" w:hAnsi="Times New Roman" w:cs="Times New Roman"/>
          <w:sz w:val="24"/>
          <w:szCs w:val="28"/>
        </w:rPr>
      </w:pPr>
      <w:r w:rsidRPr="00531652">
        <w:rPr>
          <w:rFonts w:ascii="Times New Roman" w:hAnsi="Times New Roman" w:cs="Times New Roman"/>
          <w:sz w:val="24"/>
          <w:szCs w:val="28"/>
        </w:rPr>
        <w:t>Республики Татарстан</w:t>
      </w:r>
      <w:r w:rsidRPr="00531652">
        <w:rPr>
          <w:rFonts w:ascii="Times New Roman" w:hAnsi="Times New Roman" w:cs="Times New Roman"/>
          <w:sz w:val="24"/>
          <w:szCs w:val="28"/>
        </w:rPr>
        <w:t xml:space="preserve"> </w:t>
      </w:r>
      <w:r w:rsidRPr="00531652">
        <w:rPr>
          <w:rFonts w:ascii="Times New Roman" w:hAnsi="Times New Roman" w:cs="Times New Roman"/>
          <w:sz w:val="24"/>
          <w:szCs w:val="24"/>
        </w:rPr>
        <w:t>от 01.10.2024 №44</w:t>
      </w:r>
    </w:p>
    <w:p w:rsidR="002D2E07" w:rsidRDefault="002D2E07" w:rsidP="002D2E07">
      <w:pPr>
        <w:spacing w:after="0" w:line="240" w:lineRule="auto"/>
        <w:ind w:right="397"/>
        <w:rPr>
          <w:rFonts w:ascii="Times New Roman" w:hAnsi="Times New Roman" w:cs="Times New Roman"/>
          <w:sz w:val="24"/>
          <w:szCs w:val="28"/>
          <w:highlight w:val="yellow"/>
        </w:rPr>
      </w:pPr>
    </w:p>
    <w:p w:rsidR="0090137C" w:rsidRPr="00531652" w:rsidRDefault="00531652" w:rsidP="00DB2637">
      <w:pPr>
        <w:spacing w:after="0" w:line="360" w:lineRule="auto"/>
        <w:ind w:right="39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2D2E07" w:rsidRPr="00531652">
        <w:rPr>
          <w:rFonts w:ascii="Times New Roman" w:hAnsi="Times New Roman" w:cs="Times New Roman"/>
          <w:sz w:val="28"/>
          <w:szCs w:val="28"/>
          <w:shd w:val="clear" w:color="auto" w:fill="FFFFFF"/>
        </w:rPr>
        <w:t>В связи с внесением изменений в </w:t>
      </w:r>
      <w:hyperlink r:id="rId6" w:anchor="/document/71393500/entry/0" w:history="1">
        <w:r w:rsidR="002D2E07" w:rsidRPr="00531652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постановление</w:t>
        </w:r>
      </w:hyperlink>
      <w:r w:rsidR="002D2E07" w:rsidRPr="005316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Правительства Российской Федерации от 6 мая 2016 г. </w:t>
      </w:r>
      <w:r w:rsidRPr="00531652">
        <w:rPr>
          <w:rFonts w:ascii="Times New Roman" w:hAnsi="Times New Roman" w:cs="Times New Roman"/>
          <w:sz w:val="28"/>
          <w:szCs w:val="28"/>
          <w:shd w:val="clear" w:color="auto" w:fill="FFFFFF"/>
        </w:rPr>
        <w:t>№</w:t>
      </w:r>
      <w:r w:rsidR="002D2E07" w:rsidRPr="005316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393 </w:t>
      </w:r>
      <w:r w:rsidRPr="00531652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2D2E07" w:rsidRPr="00531652">
        <w:rPr>
          <w:rFonts w:ascii="Times New Roman" w:hAnsi="Times New Roman" w:cs="Times New Roman"/>
          <w:sz w:val="28"/>
          <w:szCs w:val="28"/>
          <w:shd w:val="clear" w:color="auto" w:fill="FFFFFF"/>
        </w:rPr>
        <w:t>Об общих требованиях к порядку принятия решений о признании безнадежной к взысканию задолженности по платежам в бюджеты бюджетн</w:t>
      </w:r>
      <w:r w:rsidRPr="00531652">
        <w:rPr>
          <w:rFonts w:ascii="Times New Roman" w:hAnsi="Times New Roman" w:cs="Times New Roman"/>
          <w:sz w:val="28"/>
          <w:szCs w:val="28"/>
          <w:shd w:val="clear" w:color="auto" w:fill="FFFFFF"/>
        </w:rPr>
        <w:t>ой системы Российской Федерации»</w:t>
      </w:r>
      <w:r w:rsidR="002D2E07" w:rsidRPr="005316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приказываю:</w:t>
      </w:r>
      <w:r w:rsidR="002D2E07" w:rsidRPr="00531652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2D2E07" w:rsidRPr="00531652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331D31" w:rsidRPr="00531652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</w:p>
    <w:p w:rsidR="00F833D9" w:rsidRPr="00531652" w:rsidRDefault="001C3216" w:rsidP="00DB2637">
      <w:pPr>
        <w:pStyle w:val="a5"/>
        <w:spacing w:after="0" w:line="360" w:lineRule="auto"/>
        <w:ind w:left="0" w:right="39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31652">
        <w:rPr>
          <w:rFonts w:ascii="Times New Roman" w:hAnsi="Times New Roman" w:cs="Times New Roman"/>
          <w:sz w:val="28"/>
          <w:szCs w:val="28"/>
        </w:rPr>
        <w:t>1.</w:t>
      </w:r>
      <w:r w:rsidR="00531652">
        <w:rPr>
          <w:rFonts w:ascii="Times New Roman" w:hAnsi="Times New Roman" w:cs="Times New Roman"/>
          <w:sz w:val="28"/>
          <w:szCs w:val="28"/>
        </w:rPr>
        <w:t xml:space="preserve"> </w:t>
      </w:r>
      <w:r w:rsidR="00F833D9" w:rsidRPr="00531652">
        <w:rPr>
          <w:rFonts w:ascii="Times New Roman" w:hAnsi="Times New Roman" w:cs="Times New Roman"/>
          <w:sz w:val="28"/>
          <w:szCs w:val="28"/>
        </w:rPr>
        <w:t>Внести</w:t>
      </w:r>
      <w:r w:rsidR="005E622F" w:rsidRPr="00531652">
        <w:rPr>
          <w:rFonts w:ascii="Times New Roman" w:hAnsi="Times New Roman" w:cs="Times New Roman"/>
          <w:sz w:val="28"/>
          <w:szCs w:val="28"/>
        </w:rPr>
        <w:t xml:space="preserve"> </w:t>
      </w:r>
      <w:r w:rsidR="00F833D9" w:rsidRPr="00531652">
        <w:rPr>
          <w:rFonts w:ascii="Times New Roman" w:hAnsi="Times New Roman" w:cs="Times New Roman"/>
          <w:sz w:val="28"/>
          <w:szCs w:val="28"/>
        </w:rPr>
        <w:t xml:space="preserve">в Порядок принятия решения о признании безнадежной к взысканию задолженности по платежам в бюджет Республики Татарстан, администрируемым Министерством </w:t>
      </w:r>
      <w:r w:rsidR="00F833D9" w:rsidRPr="00531652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транспорта и дорожного хозяйства Республики Татарстан</w:t>
      </w:r>
      <w:r w:rsidR="00F833D9" w:rsidRPr="00531652">
        <w:rPr>
          <w:rFonts w:ascii="Times New Roman" w:hAnsi="Times New Roman" w:cs="Times New Roman"/>
          <w:sz w:val="28"/>
          <w:szCs w:val="28"/>
        </w:rPr>
        <w:t xml:space="preserve">, утвержденный приказом </w:t>
      </w:r>
      <w:r w:rsidR="002D2E07" w:rsidRPr="00531652">
        <w:rPr>
          <w:rFonts w:ascii="Times New Roman" w:hAnsi="Times New Roman" w:cs="Times New Roman"/>
          <w:sz w:val="28"/>
          <w:szCs w:val="28"/>
          <w:shd w:val="clear" w:color="auto" w:fill="FFFFFF"/>
        </w:rPr>
        <w:t>Министерства</w:t>
      </w:r>
      <w:r w:rsidR="002D2E07" w:rsidRPr="005316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D2E07" w:rsidRPr="00531652">
        <w:rPr>
          <w:rFonts w:ascii="Times New Roman" w:hAnsi="Times New Roman" w:cs="Times New Roman"/>
          <w:sz w:val="28"/>
          <w:szCs w:val="28"/>
          <w:shd w:val="clear" w:color="auto" w:fill="FFFFFF"/>
        </w:rPr>
        <w:t>транспорта и дорожного хозяйства Республики</w:t>
      </w:r>
      <w:r w:rsidR="002D2E07" w:rsidRPr="005316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2D2E07" w:rsidRPr="00531652">
        <w:rPr>
          <w:rFonts w:ascii="Times New Roman" w:hAnsi="Times New Roman" w:cs="Times New Roman"/>
          <w:sz w:val="28"/>
          <w:szCs w:val="28"/>
          <w:shd w:val="clear" w:color="auto" w:fill="FFFFFF"/>
        </w:rPr>
        <w:t>Татарстан</w:t>
      </w:r>
      <w:r w:rsidR="002D2E07" w:rsidRPr="00531652">
        <w:rPr>
          <w:rFonts w:ascii="Times New Roman" w:hAnsi="Times New Roman" w:cs="Times New Roman"/>
          <w:sz w:val="28"/>
          <w:szCs w:val="28"/>
        </w:rPr>
        <w:t xml:space="preserve"> </w:t>
      </w:r>
      <w:r w:rsidR="00F833D9" w:rsidRPr="00531652">
        <w:rPr>
          <w:rFonts w:ascii="Times New Roman" w:hAnsi="Times New Roman" w:cs="Times New Roman"/>
          <w:sz w:val="28"/>
          <w:szCs w:val="28"/>
        </w:rPr>
        <w:t>от 01.10.202</w:t>
      </w:r>
      <w:r w:rsidR="00767388" w:rsidRPr="00531652">
        <w:rPr>
          <w:rFonts w:ascii="Times New Roman" w:hAnsi="Times New Roman" w:cs="Times New Roman"/>
          <w:sz w:val="28"/>
          <w:szCs w:val="28"/>
        </w:rPr>
        <w:t>4 №</w:t>
      </w:r>
      <w:r w:rsidR="00F833D9" w:rsidRPr="00531652">
        <w:rPr>
          <w:rFonts w:ascii="Times New Roman" w:hAnsi="Times New Roman" w:cs="Times New Roman"/>
          <w:sz w:val="28"/>
          <w:szCs w:val="28"/>
        </w:rPr>
        <w:t>44</w:t>
      </w:r>
      <w:r w:rsidR="005E622F" w:rsidRPr="00531652">
        <w:rPr>
          <w:rFonts w:ascii="Times New Roman" w:hAnsi="Times New Roman" w:cs="Times New Roman"/>
          <w:sz w:val="28"/>
          <w:szCs w:val="28"/>
        </w:rPr>
        <w:t xml:space="preserve"> </w:t>
      </w:r>
      <w:r w:rsidR="005E622F" w:rsidRPr="00531652">
        <w:rPr>
          <w:rFonts w:ascii="Times New Roman" w:hAnsi="Times New Roman" w:cs="Times New Roman"/>
          <w:sz w:val="28"/>
          <w:szCs w:val="28"/>
          <w:shd w:val="clear" w:color="auto" w:fill="FFFFFF"/>
        </w:rPr>
        <w:t>«Об утверждении П</w:t>
      </w:r>
      <w:r w:rsidR="005E622F" w:rsidRPr="00531652">
        <w:rPr>
          <w:rFonts w:ascii="Times New Roman" w:hAnsi="Times New Roman" w:cs="Times New Roman"/>
          <w:sz w:val="28"/>
          <w:szCs w:val="28"/>
        </w:rPr>
        <w:t>орядка принятия решения о признании безнадежной к взысканию задолженности по платежам в бюджет Республики Татарстан, администрируемым Министерством транспорта и дорожного хозяйства Республики Татарстан»</w:t>
      </w:r>
      <w:r w:rsidR="00F833D9" w:rsidRPr="00531652">
        <w:rPr>
          <w:rFonts w:ascii="Times New Roman" w:hAnsi="Times New Roman" w:cs="Times New Roman"/>
          <w:sz w:val="28"/>
          <w:szCs w:val="28"/>
        </w:rPr>
        <w:t xml:space="preserve">, следующие изменения: </w:t>
      </w:r>
    </w:p>
    <w:p w:rsidR="00DB2637" w:rsidRDefault="00DB2637" w:rsidP="00DB2637">
      <w:pPr>
        <w:pStyle w:val="a5"/>
        <w:spacing w:after="0" w:line="360" w:lineRule="auto"/>
        <w:ind w:left="0" w:right="39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637">
        <w:rPr>
          <w:rFonts w:ascii="Times New Roman" w:hAnsi="Times New Roman" w:cs="Times New Roman"/>
          <w:sz w:val="28"/>
          <w:szCs w:val="28"/>
        </w:rPr>
        <w:t>в пункте 4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833D9" w:rsidRDefault="00304439" w:rsidP="00DB2637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подпункте 4.1 слова «</w:t>
      </w:r>
      <w:r w:rsidR="004A0763" w:rsidRPr="004A0763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F833D9" w:rsidRPr="00461DE5">
        <w:rPr>
          <w:rFonts w:ascii="Times New Roman" w:hAnsi="Times New Roman" w:cs="Times New Roman"/>
          <w:sz w:val="28"/>
          <w:szCs w:val="28"/>
        </w:rPr>
        <w:t>ыписка и</w:t>
      </w:r>
      <w:r w:rsidR="004A0763">
        <w:rPr>
          <w:rFonts w:ascii="Times New Roman" w:hAnsi="Times New Roman" w:cs="Times New Roman"/>
          <w:sz w:val="28"/>
          <w:szCs w:val="28"/>
        </w:rPr>
        <w:t>з отчетности</w:t>
      </w:r>
      <w:r>
        <w:rPr>
          <w:rFonts w:ascii="Times New Roman" w:hAnsi="Times New Roman" w:cs="Times New Roman"/>
          <w:sz w:val="28"/>
          <w:szCs w:val="28"/>
        </w:rPr>
        <w:t>» заменить словом «</w:t>
      </w:r>
      <w:r w:rsidR="001C3216">
        <w:rPr>
          <w:rFonts w:ascii="Times New Roman" w:hAnsi="Times New Roman" w:cs="Times New Roman"/>
          <w:sz w:val="28"/>
          <w:szCs w:val="28"/>
        </w:rPr>
        <w:t>С</w:t>
      </w:r>
      <w:r w:rsidR="00F833D9" w:rsidRPr="00461DE5">
        <w:rPr>
          <w:rFonts w:ascii="Times New Roman" w:hAnsi="Times New Roman" w:cs="Times New Roman"/>
          <w:sz w:val="28"/>
          <w:szCs w:val="28"/>
        </w:rPr>
        <w:t>правка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F833D9" w:rsidRPr="00461DE5">
        <w:rPr>
          <w:rFonts w:ascii="Times New Roman" w:hAnsi="Times New Roman" w:cs="Times New Roman"/>
          <w:sz w:val="28"/>
          <w:szCs w:val="28"/>
        </w:rPr>
        <w:t>;</w:t>
      </w:r>
    </w:p>
    <w:p w:rsidR="00F833D9" w:rsidRDefault="00F833D9" w:rsidP="00DB2637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35237">
        <w:rPr>
          <w:rFonts w:ascii="Times New Roman" w:hAnsi="Times New Roman" w:cs="Times New Roman"/>
          <w:sz w:val="28"/>
          <w:szCs w:val="28"/>
        </w:rPr>
        <w:t xml:space="preserve">подпункт 4.2 изложить в следующей редакции: </w:t>
      </w:r>
    </w:p>
    <w:p w:rsidR="00F833D9" w:rsidRDefault="00304439" w:rsidP="00DB2637">
      <w:pPr>
        <w:shd w:val="clear" w:color="auto" w:fill="FFFFFF" w:themeFill="background1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67388">
        <w:rPr>
          <w:rFonts w:ascii="Times New Roman" w:hAnsi="Times New Roman" w:cs="Times New Roman"/>
          <w:sz w:val="28"/>
          <w:szCs w:val="28"/>
        </w:rPr>
        <w:t xml:space="preserve">4.2. </w:t>
      </w:r>
      <w:r w:rsidR="001C3216">
        <w:rPr>
          <w:rFonts w:ascii="Times New Roman" w:hAnsi="Times New Roman" w:cs="Times New Roman"/>
          <w:sz w:val="28"/>
          <w:szCs w:val="28"/>
        </w:rPr>
        <w:t>С</w:t>
      </w:r>
      <w:r w:rsidR="00F833D9" w:rsidRPr="00A35237">
        <w:rPr>
          <w:rFonts w:ascii="Times New Roman" w:hAnsi="Times New Roman" w:cs="Times New Roman"/>
          <w:sz w:val="28"/>
          <w:szCs w:val="28"/>
        </w:rPr>
        <w:t>правк</w:t>
      </w:r>
      <w:r w:rsidR="00461DE5" w:rsidRPr="004A0763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F833D9" w:rsidRPr="00A35237">
        <w:rPr>
          <w:rFonts w:ascii="Times New Roman" w:hAnsi="Times New Roman" w:cs="Times New Roman"/>
          <w:sz w:val="28"/>
          <w:szCs w:val="28"/>
        </w:rPr>
        <w:t xml:space="preserve"> Министерства о принятых мерах по обеспечению взыскания задолженности по платежам в бюджет Республики Татарстан, предусмотренных Регламентом реализации полномочий администратора доходов бюджета по взысканию дебиторской задолженности по платежам в бюджет, пеням и штрафам по </w:t>
      </w:r>
      <w:r w:rsidR="00F833D9" w:rsidRPr="00A35237">
        <w:rPr>
          <w:rFonts w:ascii="Times New Roman" w:hAnsi="Times New Roman" w:cs="Times New Roman"/>
          <w:sz w:val="28"/>
          <w:szCs w:val="28"/>
        </w:rPr>
        <w:lastRenderedPageBreak/>
        <w:t xml:space="preserve">ним в Министерстве </w:t>
      </w:r>
      <w:r w:rsidR="00F833D9" w:rsidRPr="001704F7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транспорта и дорожного хозяйства</w:t>
      </w:r>
      <w:r w:rsidR="00F833D9" w:rsidRPr="00A35237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="009E7435">
        <w:rPr>
          <w:rFonts w:ascii="Times New Roman" w:hAnsi="Times New Roman" w:cs="Times New Roman"/>
          <w:sz w:val="28"/>
          <w:szCs w:val="28"/>
        </w:rPr>
        <w:t xml:space="preserve"> </w:t>
      </w:r>
      <w:r w:rsidR="009E7435" w:rsidRPr="001C3216">
        <w:rPr>
          <w:rFonts w:ascii="Times New Roman" w:hAnsi="Times New Roman" w:cs="Times New Roman"/>
          <w:sz w:val="28"/>
          <w:szCs w:val="28"/>
          <w:shd w:val="clear" w:color="auto" w:fill="FFFFFF"/>
        </w:rPr>
        <w:t>установленным в соответствии со </w:t>
      </w:r>
      <w:hyperlink r:id="rId7" w:anchor="/document/12112604/entry/16001" w:history="1">
        <w:r w:rsidR="009E7435" w:rsidRPr="001C3216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</w:rPr>
          <w:t>статьей 160</w:t>
        </w:r>
        <w:r w:rsidR="009E7435" w:rsidRPr="001C3216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  <w:shd w:val="clear" w:color="auto" w:fill="FFFFFF"/>
            <w:vertAlign w:val="superscript"/>
          </w:rPr>
          <w:t> 1</w:t>
        </w:r>
      </w:hyperlink>
      <w:r w:rsidR="009F47F2" w:rsidRPr="001C3216">
        <w:rPr>
          <w:rFonts w:ascii="Times New Roman" w:hAnsi="Times New Roman" w:cs="Times New Roman"/>
          <w:sz w:val="28"/>
          <w:szCs w:val="28"/>
        </w:rPr>
        <w:t xml:space="preserve"> </w:t>
      </w:r>
      <w:r w:rsidR="009E7435" w:rsidRPr="001C3216">
        <w:rPr>
          <w:rFonts w:ascii="Times New Roman" w:hAnsi="Times New Roman" w:cs="Times New Roman"/>
          <w:sz w:val="28"/>
          <w:szCs w:val="28"/>
          <w:shd w:val="clear" w:color="auto" w:fill="FFFFFF"/>
        </w:rPr>
        <w:t>Бюджетного кодекса Российской Федерации</w:t>
      </w:r>
      <w:r w:rsidR="001C3216">
        <w:rPr>
          <w:rFonts w:ascii="Times New Roman" w:hAnsi="Times New Roman" w:cs="Times New Roman"/>
          <w:sz w:val="28"/>
          <w:szCs w:val="28"/>
          <w:shd w:val="clear" w:color="auto" w:fill="FFFFFF"/>
        </w:rPr>
        <w:t>, подготовленной финансовым отделом</w:t>
      </w:r>
      <w:r w:rsidR="00F833D9" w:rsidRPr="001C3216">
        <w:rPr>
          <w:rFonts w:ascii="Times New Roman" w:hAnsi="Times New Roman" w:cs="Times New Roman"/>
          <w:sz w:val="28"/>
          <w:szCs w:val="28"/>
        </w:rPr>
        <w:t>;</w:t>
      </w:r>
      <w:r w:rsidRPr="001C3216">
        <w:rPr>
          <w:rFonts w:ascii="Times New Roman" w:hAnsi="Times New Roman" w:cs="Times New Roman"/>
          <w:sz w:val="28"/>
          <w:szCs w:val="28"/>
        </w:rPr>
        <w:t>»</w:t>
      </w:r>
      <w:r w:rsidR="00F833D9" w:rsidRPr="001C321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11990" w:rsidRPr="00DB2637" w:rsidRDefault="0098652D" w:rsidP="00DB26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637">
        <w:rPr>
          <w:rFonts w:ascii="Times New Roman" w:hAnsi="Times New Roman" w:cs="Times New Roman"/>
          <w:sz w:val="28"/>
          <w:szCs w:val="28"/>
        </w:rPr>
        <w:t xml:space="preserve">абзац шестой подпункта 4.3 изложить в следующей редакции: </w:t>
      </w:r>
    </w:p>
    <w:p w:rsidR="009F47F2" w:rsidRDefault="00DB2637" w:rsidP="00DB26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637">
        <w:rPr>
          <w:rFonts w:ascii="Times New Roman" w:hAnsi="Times New Roman" w:cs="Times New Roman"/>
          <w:sz w:val="28"/>
          <w:szCs w:val="28"/>
        </w:rPr>
        <w:t>«</w:t>
      </w:r>
      <w:r w:rsidR="00611990" w:rsidRPr="00DB2637">
        <w:rPr>
          <w:rFonts w:ascii="Times New Roman" w:hAnsi="Times New Roman" w:cs="Times New Roman"/>
          <w:sz w:val="28"/>
          <w:szCs w:val="28"/>
        </w:rPr>
        <w:t xml:space="preserve">акта об амнистии или акта помилования в отношении осужденных к наказанию в виде штрафа или судебного акта, в соответствии с которым администратор доходов бюджета утрачивает возможность взыскания задолженности </w:t>
      </w:r>
      <w:r w:rsidRPr="00DB2637">
        <w:rPr>
          <w:rFonts w:ascii="Times New Roman" w:hAnsi="Times New Roman" w:cs="Times New Roman"/>
          <w:sz w:val="28"/>
          <w:szCs w:val="28"/>
        </w:rPr>
        <w:t>по платежам в Б</w:t>
      </w:r>
      <w:r w:rsidR="00611990" w:rsidRPr="00DB2637">
        <w:rPr>
          <w:rFonts w:ascii="Times New Roman" w:hAnsi="Times New Roman" w:cs="Times New Roman"/>
          <w:sz w:val="28"/>
          <w:szCs w:val="28"/>
        </w:rPr>
        <w:t>юджет, в том числе в связи с истечением установленного срока ее взыскания (в случае, указанном в подпункте 2.4 пункта 2 Порядка)</w:t>
      </w:r>
      <w:r w:rsidR="00611990" w:rsidRPr="00A35237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9C613F" w:rsidRPr="00DB2637" w:rsidRDefault="00DB2637" w:rsidP="00DB26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637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9C613F" w:rsidRPr="00DB2637">
        <w:rPr>
          <w:rFonts w:ascii="Times New Roman" w:hAnsi="Times New Roman" w:cs="Times New Roman"/>
          <w:sz w:val="28"/>
          <w:szCs w:val="28"/>
        </w:rPr>
        <w:t xml:space="preserve">подпункт 4.3 </w:t>
      </w:r>
      <w:r w:rsidRPr="00DB2637">
        <w:rPr>
          <w:rFonts w:ascii="Times New Roman" w:hAnsi="Times New Roman" w:cs="Times New Roman"/>
          <w:sz w:val="28"/>
          <w:szCs w:val="28"/>
        </w:rPr>
        <w:t>абзацем следующего</w:t>
      </w:r>
      <w:r w:rsidR="009C613F" w:rsidRPr="00DB2637">
        <w:rPr>
          <w:rFonts w:ascii="Times New Roman" w:hAnsi="Times New Roman" w:cs="Times New Roman"/>
          <w:sz w:val="28"/>
          <w:szCs w:val="28"/>
        </w:rPr>
        <w:t xml:space="preserve"> </w:t>
      </w:r>
      <w:r w:rsidRPr="00DB2637">
        <w:rPr>
          <w:rFonts w:ascii="Times New Roman" w:hAnsi="Times New Roman" w:cs="Times New Roman"/>
          <w:sz w:val="28"/>
          <w:szCs w:val="28"/>
        </w:rPr>
        <w:t>содержания</w:t>
      </w:r>
      <w:r w:rsidR="009C613F" w:rsidRPr="00DB2637">
        <w:rPr>
          <w:rFonts w:ascii="Times New Roman" w:hAnsi="Times New Roman" w:cs="Times New Roman"/>
          <w:sz w:val="28"/>
          <w:szCs w:val="28"/>
        </w:rPr>
        <w:t>:</w:t>
      </w:r>
    </w:p>
    <w:p w:rsidR="009C613F" w:rsidRPr="00DB2637" w:rsidRDefault="009C613F" w:rsidP="00DB26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B263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«документа, содержащего сведения из Единого федерального реестра сведений о банкротстве о завершении процедуры внесудебного банкротства гражданина (в случае, указанном в </w:t>
      </w:r>
      <w:r w:rsidR="008D6F9D">
        <w:rPr>
          <w:rFonts w:ascii="Times New Roman" w:hAnsi="Times New Roman" w:cs="Times New Roman"/>
          <w:sz w:val="28"/>
          <w:szCs w:val="28"/>
          <w:shd w:val="clear" w:color="auto" w:fill="FFFFFF"/>
        </w:rPr>
        <w:t>подпункте 2.2 пункта 2 Порядка).</w:t>
      </w:r>
      <w:r w:rsidRPr="00DB2637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8D6F9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531652" w:rsidRDefault="00531652" w:rsidP="00DB26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Контроль за исполнением настоящего приказа оставляю за собой.</w:t>
      </w:r>
    </w:p>
    <w:p w:rsidR="00304439" w:rsidRPr="00611990" w:rsidRDefault="0098652D" w:rsidP="0061199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99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E326D" w:rsidRPr="004878A6" w:rsidRDefault="00F833D9" w:rsidP="004878A6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4878A6"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                      </w:t>
      </w:r>
      <w:proofErr w:type="spellStart"/>
      <w:r w:rsidRPr="004878A6">
        <w:rPr>
          <w:rFonts w:ascii="Times New Roman" w:hAnsi="Times New Roman" w:cs="Times New Roman"/>
          <w:sz w:val="28"/>
          <w:szCs w:val="28"/>
        </w:rPr>
        <w:t>Ф.М.Ханифов</w:t>
      </w:r>
      <w:proofErr w:type="spellEnd"/>
      <w:r w:rsidRPr="004878A6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7E326D" w:rsidRPr="004878A6" w:rsidSect="002B5B52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A3A13"/>
    <w:multiLevelType w:val="hybridMultilevel"/>
    <w:tmpl w:val="72EEA70C"/>
    <w:lvl w:ilvl="0" w:tplc="3042C192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" w15:restartNumberingAfterBreak="0">
    <w:nsid w:val="2A3C7AA4"/>
    <w:multiLevelType w:val="hybridMultilevel"/>
    <w:tmpl w:val="FB741D1E"/>
    <w:lvl w:ilvl="0" w:tplc="C60691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69E0913"/>
    <w:multiLevelType w:val="hybridMultilevel"/>
    <w:tmpl w:val="E5768E48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452601EC"/>
    <w:multiLevelType w:val="hybridMultilevel"/>
    <w:tmpl w:val="7172A766"/>
    <w:lvl w:ilvl="0" w:tplc="E35A7C4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62192432"/>
    <w:multiLevelType w:val="hybridMultilevel"/>
    <w:tmpl w:val="34A8A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7A73A9"/>
    <w:multiLevelType w:val="hybridMultilevel"/>
    <w:tmpl w:val="34A8A37A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B52"/>
    <w:rsid w:val="0003241F"/>
    <w:rsid w:val="0003418F"/>
    <w:rsid w:val="00047209"/>
    <w:rsid w:val="00047381"/>
    <w:rsid w:val="00062B05"/>
    <w:rsid w:val="00075F8C"/>
    <w:rsid w:val="00082B99"/>
    <w:rsid w:val="00087E25"/>
    <w:rsid w:val="000E5933"/>
    <w:rsid w:val="00111C44"/>
    <w:rsid w:val="001202E6"/>
    <w:rsid w:val="00126338"/>
    <w:rsid w:val="001A2CA6"/>
    <w:rsid w:val="001C3216"/>
    <w:rsid w:val="001E3705"/>
    <w:rsid w:val="001E57B6"/>
    <w:rsid w:val="001F4316"/>
    <w:rsid w:val="0020429F"/>
    <w:rsid w:val="002048B5"/>
    <w:rsid w:val="002222CA"/>
    <w:rsid w:val="00260F4E"/>
    <w:rsid w:val="00260FED"/>
    <w:rsid w:val="0026536B"/>
    <w:rsid w:val="002B5B52"/>
    <w:rsid w:val="002C513E"/>
    <w:rsid w:val="002C6961"/>
    <w:rsid w:val="002D2E07"/>
    <w:rsid w:val="002E0C55"/>
    <w:rsid w:val="00304439"/>
    <w:rsid w:val="00311AE9"/>
    <w:rsid w:val="003229DD"/>
    <w:rsid w:val="00330305"/>
    <w:rsid w:val="00331D31"/>
    <w:rsid w:val="003A30D7"/>
    <w:rsid w:val="003E0F67"/>
    <w:rsid w:val="003E59B5"/>
    <w:rsid w:val="00403C61"/>
    <w:rsid w:val="0042067B"/>
    <w:rsid w:val="00421398"/>
    <w:rsid w:val="00427D4E"/>
    <w:rsid w:val="004354E2"/>
    <w:rsid w:val="004518A4"/>
    <w:rsid w:val="0045202D"/>
    <w:rsid w:val="00461DE5"/>
    <w:rsid w:val="004647B2"/>
    <w:rsid w:val="00467341"/>
    <w:rsid w:val="004878A6"/>
    <w:rsid w:val="004A0763"/>
    <w:rsid w:val="0050045F"/>
    <w:rsid w:val="00523900"/>
    <w:rsid w:val="00531652"/>
    <w:rsid w:val="005342A7"/>
    <w:rsid w:val="00534376"/>
    <w:rsid w:val="005379BC"/>
    <w:rsid w:val="005900AB"/>
    <w:rsid w:val="00590732"/>
    <w:rsid w:val="00591098"/>
    <w:rsid w:val="005B4EA9"/>
    <w:rsid w:val="005E1E2E"/>
    <w:rsid w:val="005E622F"/>
    <w:rsid w:val="00611990"/>
    <w:rsid w:val="006158DB"/>
    <w:rsid w:val="006213D8"/>
    <w:rsid w:val="0068319C"/>
    <w:rsid w:val="00706E1C"/>
    <w:rsid w:val="00767388"/>
    <w:rsid w:val="00771D89"/>
    <w:rsid w:val="00777153"/>
    <w:rsid w:val="007C0392"/>
    <w:rsid w:val="007E326D"/>
    <w:rsid w:val="00834609"/>
    <w:rsid w:val="0084714A"/>
    <w:rsid w:val="00855493"/>
    <w:rsid w:val="00856FFB"/>
    <w:rsid w:val="008D6F9D"/>
    <w:rsid w:val="0090137C"/>
    <w:rsid w:val="00902DD3"/>
    <w:rsid w:val="0090527E"/>
    <w:rsid w:val="00914E98"/>
    <w:rsid w:val="00946BBC"/>
    <w:rsid w:val="00975A0F"/>
    <w:rsid w:val="0098652D"/>
    <w:rsid w:val="009B26AE"/>
    <w:rsid w:val="009C613F"/>
    <w:rsid w:val="009C6420"/>
    <w:rsid w:val="009E7435"/>
    <w:rsid w:val="009F47F2"/>
    <w:rsid w:val="00A26964"/>
    <w:rsid w:val="00A27318"/>
    <w:rsid w:val="00A405A3"/>
    <w:rsid w:val="00A6044E"/>
    <w:rsid w:val="00A60AD3"/>
    <w:rsid w:val="00AB7DDC"/>
    <w:rsid w:val="00B12C9F"/>
    <w:rsid w:val="00B230A2"/>
    <w:rsid w:val="00B55466"/>
    <w:rsid w:val="00B731D8"/>
    <w:rsid w:val="00B835BE"/>
    <w:rsid w:val="00BB09B8"/>
    <w:rsid w:val="00BE1614"/>
    <w:rsid w:val="00BF1A4E"/>
    <w:rsid w:val="00C07D7D"/>
    <w:rsid w:val="00C34BED"/>
    <w:rsid w:val="00C42A59"/>
    <w:rsid w:val="00C457EB"/>
    <w:rsid w:val="00C464D8"/>
    <w:rsid w:val="00C57641"/>
    <w:rsid w:val="00C67B5B"/>
    <w:rsid w:val="00C83A41"/>
    <w:rsid w:val="00C84949"/>
    <w:rsid w:val="00C94B8D"/>
    <w:rsid w:val="00C9553C"/>
    <w:rsid w:val="00CA33D7"/>
    <w:rsid w:val="00CB0CED"/>
    <w:rsid w:val="00D003B1"/>
    <w:rsid w:val="00D10197"/>
    <w:rsid w:val="00D35D5B"/>
    <w:rsid w:val="00D441D2"/>
    <w:rsid w:val="00D64B22"/>
    <w:rsid w:val="00DB2637"/>
    <w:rsid w:val="00DC272A"/>
    <w:rsid w:val="00DD0ABB"/>
    <w:rsid w:val="00DE5A43"/>
    <w:rsid w:val="00DE79C0"/>
    <w:rsid w:val="00E10FAC"/>
    <w:rsid w:val="00E30454"/>
    <w:rsid w:val="00E371E8"/>
    <w:rsid w:val="00E6062D"/>
    <w:rsid w:val="00EA494A"/>
    <w:rsid w:val="00EA7314"/>
    <w:rsid w:val="00EB2BFC"/>
    <w:rsid w:val="00EE48F4"/>
    <w:rsid w:val="00EF5113"/>
    <w:rsid w:val="00F04BEA"/>
    <w:rsid w:val="00F349F5"/>
    <w:rsid w:val="00F522D6"/>
    <w:rsid w:val="00F544F2"/>
    <w:rsid w:val="00F8192B"/>
    <w:rsid w:val="00F833D9"/>
    <w:rsid w:val="00F9374E"/>
    <w:rsid w:val="00FE2EFE"/>
    <w:rsid w:val="00FF2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4DBBB"/>
  <w15:chartTrackingRefBased/>
  <w15:docId w15:val="{FB999BAD-2B8E-4B98-9961-594A352BF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7B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B5B5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B5B5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B5B5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F25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F257C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E326D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3E59B5"/>
    <w:rPr>
      <w:rFonts w:ascii="Calibri" w:eastAsiaTheme="minorEastAsia" w:hAnsi="Calibri" w:cs="Calibri"/>
      <w:lang w:eastAsia="ru-RU"/>
    </w:rPr>
  </w:style>
  <w:style w:type="table" w:styleId="a6">
    <w:name w:val="Table Grid"/>
    <w:basedOn w:val="a1"/>
    <w:uiPriority w:val="39"/>
    <w:rsid w:val="00CB0C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semiHidden/>
    <w:unhideWhenUsed/>
    <w:rsid w:val="00C57641"/>
    <w:rPr>
      <w:color w:val="0000FF"/>
      <w:u w:val="single"/>
    </w:rPr>
  </w:style>
  <w:style w:type="paragraph" w:customStyle="1" w:styleId="s1">
    <w:name w:val="s_1"/>
    <w:basedOn w:val="a"/>
    <w:rsid w:val="00A405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9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67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5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42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61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8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2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D7A235-72FA-41EB-844D-6AAAC2DB1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Минфин РТ - Хисамутдинова Сирина Равильевна</dc:creator>
  <cp:keywords/>
  <dc:description/>
  <cp:lastModifiedBy>user</cp:lastModifiedBy>
  <cp:revision>2</cp:revision>
  <cp:lastPrinted>2025-09-16T14:04:00Z</cp:lastPrinted>
  <dcterms:created xsi:type="dcterms:W3CDTF">2025-09-17T08:13:00Z</dcterms:created>
  <dcterms:modified xsi:type="dcterms:W3CDTF">2025-09-17T08:13:00Z</dcterms:modified>
</cp:coreProperties>
</file>