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B7D3" w14:textId="77777777" w:rsidR="00975997" w:rsidRDefault="009E4AF4">
      <w:pPr>
        <w:ind w:firstLine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D2D886" wp14:editId="67C95848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1C2D9C" w14:textId="77777777" w:rsidR="001C0F54" w:rsidRDefault="001C0F54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14:paraId="320EBDC6" w14:textId="77777777" w:rsidR="001C0F54" w:rsidRDefault="001C0F54">
                            <w:pPr>
                              <w:pStyle w:val="aff2"/>
                              <w:ind w:right="-181" w:hanging="142"/>
                            </w:pPr>
                            <w:r>
                              <w:t xml:space="preserve">К. </w:t>
                            </w:r>
                            <w:proofErr w:type="spellStart"/>
                            <w:r>
                              <w:t>Тинчурин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ур</w:t>
                            </w:r>
                            <w:proofErr w:type="spellEnd"/>
                            <w:r>
                              <w:t xml:space="preserve">., 29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>
                              <w:t xml:space="preserve">, Казан </w:t>
                            </w:r>
                            <w:proofErr w:type="spellStart"/>
                            <w:r>
                              <w:t>шәhәре</w:t>
                            </w:r>
                            <w:proofErr w:type="spellEnd"/>
                            <w:r>
                              <w:t xml:space="preserve">, 420021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2D88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" stroked="f">
                <v:textbox>
                  <w:txbxContent>
                    <w:p w14:paraId="761C2D9C" w14:textId="77777777" w:rsidR="001C0F54" w:rsidRDefault="001C0F54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14:paraId="320EBDC6" w14:textId="77777777" w:rsidR="001C0F54" w:rsidRDefault="001C0F54">
                      <w:pPr>
                        <w:pStyle w:val="aff2"/>
                        <w:ind w:right="-181" w:hanging="142"/>
                      </w:pPr>
                      <w:r>
                        <w:t xml:space="preserve">К. </w:t>
                      </w:r>
                      <w:proofErr w:type="spellStart"/>
                      <w:r>
                        <w:t>Тинчурин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ур</w:t>
                      </w:r>
                      <w:proofErr w:type="spellEnd"/>
                      <w:r>
                        <w:t xml:space="preserve">., 29 </w:t>
                      </w:r>
                      <w:proofErr w:type="spellStart"/>
                      <w:r>
                        <w:t>йорт</w:t>
                      </w:r>
                      <w:proofErr w:type="spellEnd"/>
                      <w:r>
                        <w:t xml:space="preserve">, Казан </w:t>
                      </w:r>
                      <w:proofErr w:type="spellStart"/>
                      <w:r>
                        <w:t>шәhәре</w:t>
                      </w:r>
                      <w:proofErr w:type="spellEnd"/>
                      <w:r>
                        <w:t xml:space="preserve">, 420021 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4CA690" wp14:editId="419EA513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F3FEE" w14:textId="77777777" w:rsidR="001C0F54" w:rsidRDefault="001C0F54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14:paraId="1F149190" w14:textId="77777777" w:rsidR="001C0F54" w:rsidRDefault="001C0F54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14:paraId="7320FDC7" w14:textId="77777777" w:rsidR="001C0F54" w:rsidRDefault="001C0F54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14:paraId="53B4AB89" w14:textId="77777777" w:rsidR="001C0F54" w:rsidRDefault="001C0F54">
                            <w:pPr>
                              <w:pStyle w:val="af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ул. </w:t>
                            </w:r>
                            <w:proofErr w:type="spellStart"/>
                            <w:r>
                              <w:t>Карима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Тинчурина</w:t>
                            </w:r>
                            <w:proofErr w:type="spellEnd"/>
                            <w:r>
                              <w:t>, д. 29, г. Казань, 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CA690"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" stroked="f">
                <v:textbox>
                  <w:txbxContent>
                    <w:p w14:paraId="770F3FEE" w14:textId="77777777" w:rsidR="001C0F54" w:rsidRDefault="001C0F54">
                      <w:pPr>
                        <w:pStyle w:val="af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14:paraId="1F149190" w14:textId="77777777" w:rsidR="001C0F54" w:rsidRDefault="001C0F54">
                      <w:pPr>
                        <w:pStyle w:val="af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14:paraId="7320FDC7" w14:textId="77777777" w:rsidR="001C0F54" w:rsidRDefault="001C0F54">
                      <w:pPr>
                        <w:pStyle w:val="af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14:paraId="53B4AB89" w14:textId="77777777" w:rsidR="001C0F54" w:rsidRDefault="001C0F54">
                      <w:pPr>
                        <w:pStyle w:val="aff2"/>
                        <w:rPr>
                          <w:sz w:val="19"/>
                          <w:szCs w:val="19"/>
                        </w:rPr>
                      </w:pPr>
                      <w:r>
                        <w:t xml:space="preserve">ул. </w:t>
                      </w:r>
                      <w:proofErr w:type="spellStart"/>
                      <w:r>
                        <w:t>Карима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Тинчурина</w:t>
                      </w:r>
                      <w:proofErr w:type="spellEnd"/>
                      <w:r>
                        <w:t>, д. 29, г. Казань, 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EE7F4" w14:textId="77777777" w:rsidR="00975997" w:rsidRDefault="009E4AF4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50876" distR="125730" simplePos="0" relativeHeight="251657728" behindDoc="0" locked="0" layoutInCell="1" allowOverlap="1" wp14:anchorId="7E2F9DAB" wp14:editId="03C0AC2D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0" b="0"/>
            <wp:wrapSquare wrapText="bothSides"/>
            <wp:docPr id="3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54E5C" w14:textId="77777777" w:rsidR="00975997" w:rsidRDefault="00975997">
      <w:pPr>
        <w:rPr>
          <w:rFonts w:ascii="Times New Roman" w:hAnsi="Times New Roman" w:cs="Times New Roman"/>
        </w:rPr>
      </w:pPr>
    </w:p>
    <w:p w14:paraId="604C0DA4" w14:textId="77777777" w:rsidR="00975997" w:rsidRDefault="00975997">
      <w:pPr>
        <w:rPr>
          <w:rFonts w:ascii="Times New Roman" w:hAnsi="Times New Roman" w:cs="Times New Roman"/>
        </w:rPr>
      </w:pPr>
    </w:p>
    <w:p w14:paraId="60B42DD5" w14:textId="77777777" w:rsidR="00975997" w:rsidRDefault="00975997">
      <w:pPr>
        <w:rPr>
          <w:rFonts w:ascii="Times New Roman" w:hAnsi="Times New Roman" w:cs="Times New Roman"/>
        </w:rPr>
      </w:pPr>
    </w:p>
    <w:p w14:paraId="7B4F3BBD" w14:textId="77777777" w:rsidR="00975997" w:rsidRDefault="00975997">
      <w:pPr>
        <w:rPr>
          <w:rFonts w:ascii="Times New Roman" w:hAnsi="Times New Roman" w:cs="Times New Roman"/>
        </w:rPr>
      </w:pPr>
    </w:p>
    <w:p w14:paraId="29B3A910" w14:textId="77777777" w:rsidR="00975997" w:rsidRDefault="00975997">
      <w:pPr>
        <w:rPr>
          <w:rFonts w:ascii="Times New Roman" w:hAnsi="Times New Roman" w:cs="Times New Roman"/>
        </w:rPr>
      </w:pPr>
    </w:p>
    <w:p w14:paraId="6C6997C3" w14:textId="77777777" w:rsidR="00975997" w:rsidRDefault="00975997">
      <w:pPr>
        <w:rPr>
          <w:rFonts w:ascii="Times New Roman" w:hAnsi="Times New Roman" w:cs="Times New Roman"/>
        </w:rPr>
      </w:pPr>
    </w:p>
    <w:p w14:paraId="29F00296" w14:textId="77777777" w:rsidR="00975997" w:rsidRDefault="00975997">
      <w:pPr>
        <w:rPr>
          <w:rFonts w:ascii="Times New Roman" w:hAnsi="Times New Roman" w:cs="Times New Roman"/>
        </w:rPr>
      </w:pPr>
    </w:p>
    <w:p w14:paraId="779FF9F3" w14:textId="5AB6DFB5" w:rsidR="00975997" w:rsidRDefault="009E4AF4">
      <w:pPr>
        <w:pStyle w:val="aff2"/>
      </w:pPr>
      <w:r>
        <w:t xml:space="preserve">Телефон:(843)211-66-94, факс:(843)211-66-47,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 w:rsidR="001C0F54" w:rsidRPr="001C0F54">
        <w:t xml:space="preserve"> </w:t>
      </w:r>
      <w:proofErr w:type="spellStart"/>
      <w:r w:rsidR="001C0F54" w:rsidRPr="001C0F54">
        <w:t>gkbioresursy@tatar</w:t>
      </w:r>
      <w:r w:rsidR="00C42A49">
        <w:rPr>
          <w:lang w:val="en-US"/>
        </w:rPr>
        <w:t>stan</w:t>
      </w:r>
      <w:proofErr w:type="spellEnd"/>
      <w:r w:rsidR="001C0F54" w:rsidRPr="001C0F54">
        <w:t>.</w:t>
      </w:r>
      <w:proofErr w:type="spellStart"/>
      <w:r w:rsidR="001C0F54" w:rsidRPr="001C0F54">
        <w:t>ru</w:t>
      </w:r>
      <w:proofErr w:type="spellEnd"/>
      <w:r>
        <w:t>, сайт: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ojm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14:paraId="4F44C7BA" w14:textId="77777777" w:rsidR="00975997" w:rsidRDefault="00975997">
      <w:pPr>
        <w:pBdr>
          <w:bottom w:val="single" w:sz="6" w:space="1" w:color="000000"/>
        </w:pBdr>
        <w:rPr>
          <w:rFonts w:ascii="Times New Roman" w:hAnsi="Times New Roman" w:cs="Times New Roman"/>
          <w:sz w:val="2"/>
          <w:szCs w:val="2"/>
        </w:rPr>
      </w:pPr>
    </w:p>
    <w:p w14:paraId="1CAF0C81" w14:textId="77777777" w:rsidR="00975997" w:rsidRDefault="00975997">
      <w:pPr>
        <w:rPr>
          <w:rFonts w:ascii="Times New Roman" w:hAnsi="Times New Roman" w:cs="Times New Roman"/>
        </w:rPr>
      </w:pPr>
    </w:p>
    <w:p w14:paraId="027F73DA" w14:textId="77777777" w:rsidR="00975997" w:rsidRDefault="00975997">
      <w:pPr>
        <w:rPr>
          <w:rFonts w:ascii="Times New Roman" w:hAnsi="Times New Roman" w:cs="Times New Roman"/>
        </w:rPr>
      </w:pPr>
    </w:p>
    <w:p w14:paraId="6E8C3481" w14:textId="77777777" w:rsidR="00975997" w:rsidRDefault="009E4A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14:paraId="13C72F8E" w14:textId="77777777" w:rsidR="00975997" w:rsidRDefault="00975997">
      <w:pPr>
        <w:rPr>
          <w:rFonts w:ascii="Times New Roman" w:hAnsi="Times New Roman" w:cs="Times New Roman"/>
          <w:b/>
          <w:sz w:val="28"/>
          <w:szCs w:val="28"/>
        </w:rPr>
      </w:pPr>
    </w:p>
    <w:p w14:paraId="5B781A59" w14:textId="30C86C7F" w:rsidR="00975997" w:rsidRDefault="001C0F5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9E4AF4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__</w:t>
      </w:r>
      <w:r w:rsidR="009E4AF4">
        <w:rPr>
          <w:rFonts w:ascii="Times New Roman" w:hAnsi="Times New Roman" w:cs="Times New Roman"/>
          <w:sz w:val="28"/>
          <w:szCs w:val="28"/>
        </w:rPr>
        <w:t>-од</w:t>
      </w:r>
    </w:p>
    <w:p w14:paraId="2997B847" w14:textId="77777777" w:rsidR="00975997" w:rsidRDefault="009E4AF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53D81" w14:textId="77777777" w:rsidR="00975997" w:rsidRDefault="00975997" w:rsidP="0007702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975997" w14:paraId="240A3247" w14:textId="77777777">
        <w:trPr>
          <w:trHeight w:val="1081"/>
        </w:trPr>
        <w:tc>
          <w:tcPr>
            <w:tcW w:w="4361" w:type="dxa"/>
          </w:tcPr>
          <w:p w14:paraId="5E95632A" w14:textId="0CE137E8" w:rsidR="00975997" w:rsidRDefault="009E4AF4" w:rsidP="00C57D52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C57D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регламент </w:t>
            </w:r>
            <w:r w:rsidR="00C57D52">
              <w:t xml:space="preserve"> </w:t>
            </w:r>
            <w:r w:rsidR="00C57D52" w:rsidRPr="00C57D5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C57D52">
              <w:rPr>
                <w:rFonts w:ascii="Times New Roman" w:hAnsi="Times New Roman" w:cs="Times New Roman"/>
                <w:sz w:val="28"/>
                <w:szCs w:val="28"/>
              </w:rPr>
              <w:t>услуги по выдаче и аннулированию</w:t>
            </w:r>
            <w:r w:rsidR="00C57D52" w:rsidRPr="00C57D52">
              <w:rPr>
                <w:rFonts w:ascii="Times New Roman" w:hAnsi="Times New Roman" w:cs="Times New Roman"/>
                <w:sz w:val="28"/>
                <w:szCs w:val="28"/>
              </w:rPr>
              <w:t xml:space="preserve"> охотничье</w:t>
            </w:r>
            <w:r w:rsidR="00C57D52">
              <w:rPr>
                <w:rFonts w:ascii="Times New Roman" w:hAnsi="Times New Roman" w:cs="Times New Roman"/>
                <w:sz w:val="28"/>
                <w:szCs w:val="28"/>
              </w:rPr>
              <w:t xml:space="preserve">го билета единого федерального </w:t>
            </w:r>
            <w:proofErr w:type="spellStart"/>
            <w:r w:rsidR="00C57D52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spellEnd"/>
            <w:r w:rsidR="00C57D52">
              <w:rPr>
                <w:rFonts w:ascii="Times New Roman" w:hAnsi="Times New Roman" w:cs="Times New Roman"/>
                <w:sz w:val="28"/>
                <w:szCs w:val="28"/>
              </w:rPr>
              <w:t xml:space="preserve"> образца, утвержденный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C57D5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биологическим ресурсам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16.05.2018 № 124-од </w:t>
            </w:r>
          </w:p>
        </w:tc>
      </w:tr>
    </w:tbl>
    <w:p w14:paraId="36379679" w14:textId="77777777" w:rsidR="00975997" w:rsidRDefault="009759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D948124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52B0C1C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F7C5355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F95B074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C9F4468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51023B2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7363C4F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6B4519B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EAB75E9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2D733E0" w14:textId="77777777" w:rsidR="00975997" w:rsidRDefault="0097599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EDF61D" w14:textId="2156FEA5" w:rsidR="00975997" w:rsidRDefault="0097599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173CA7F" w14:textId="77777777" w:rsidR="00C57D52" w:rsidRDefault="00C57D52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616EDCA" w14:textId="77777777" w:rsidR="00975997" w:rsidRDefault="0097599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8AD2D0E" w14:textId="30EAD1E2" w:rsidR="00975997" w:rsidRPr="007A5E02" w:rsidRDefault="00C17DF1" w:rsidP="00077024">
      <w:pPr>
        <w:pStyle w:val="aff8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вступлением в силу с 1 сентября 2025 г.</w:t>
      </w:r>
      <w:r w:rsidR="00B21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правительства  </w:t>
      </w:r>
      <w:r w:rsidR="00217FD0" w:rsidRPr="007A5E02">
        <w:rPr>
          <w:sz w:val="28"/>
          <w:szCs w:val="28"/>
        </w:rPr>
        <w:t xml:space="preserve">  Российской Федерации </w:t>
      </w:r>
      <w:r>
        <w:rPr>
          <w:sz w:val="28"/>
          <w:szCs w:val="28"/>
        </w:rPr>
        <w:t xml:space="preserve"> от 15 августа </w:t>
      </w:r>
      <w:r w:rsidR="00FE6BE3" w:rsidRPr="007A5E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CB28FC" w:rsidRPr="007A5E02">
        <w:rPr>
          <w:sz w:val="28"/>
          <w:szCs w:val="28"/>
        </w:rPr>
        <w:t xml:space="preserve"> </w:t>
      </w:r>
      <w:r w:rsidR="00CB28FC" w:rsidRPr="00A75AC3">
        <w:rPr>
          <w:sz w:val="28"/>
          <w:szCs w:val="28"/>
        </w:rPr>
        <w:t>г.</w:t>
      </w:r>
      <w:r w:rsidR="009E4AF4" w:rsidRPr="007A5E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1227</w:t>
      </w:r>
      <w:r w:rsidR="009E4AF4" w:rsidRPr="007A5E02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Правил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</w:t>
      </w:r>
      <w:r w:rsidR="00CB28FC" w:rsidRPr="00A75AC3">
        <w:rPr>
          <w:sz w:val="28"/>
          <w:szCs w:val="28"/>
        </w:rPr>
        <w:t>»</w:t>
      </w:r>
      <w:r w:rsidR="009E4AF4" w:rsidRPr="00A75AC3">
        <w:rPr>
          <w:sz w:val="28"/>
          <w:szCs w:val="28"/>
        </w:rPr>
        <w:t xml:space="preserve">, </w:t>
      </w:r>
      <w:r w:rsidR="00CB28FC" w:rsidRPr="00A75AC3">
        <w:rPr>
          <w:sz w:val="28"/>
          <w:szCs w:val="28"/>
        </w:rPr>
        <w:t xml:space="preserve">в соответствии с постановлением </w:t>
      </w:r>
      <w:r w:rsidR="009E4AF4" w:rsidRPr="00A75AC3">
        <w:rPr>
          <w:sz w:val="28"/>
          <w:szCs w:val="28"/>
        </w:rPr>
        <w:t xml:space="preserve"> Кабинета Министро</w:t>
      </w:r>
      <w:r w:rsidR="00FE6BE3" w:rsidRPr="00A75AC3">
        <w:rPr>
          <w:sz w:val="28"/>
          <w:szCs w:val="28"/>
        </w:rPr>
        <w:t>в Ре</w:t>
      </w:r>
      <w:r w:rsidR="00CB28FC" w:rsidRPr="00A75AC3">
        <w:rPr>
          <w:sz w:val="28"/>
          <w:szCs w:val="28"/>
        </w:rPr>
        <w:t xml:space="preserve">спублики </w:t>
      </w:r>
      <w:r w:rsidR="00CB28FC" w:rsidRPr="007A5E02">
        <w:rPr>
          <w:sz w:val="28"/>
          <w:szCs w:val="28"/>
        </w:rPr>
        <w:t>Татарстан от 28.02.2022 №</w:t>
      </w:r>
      <w:r w:rsidR="00C55BE3" w:rsidRPr="007A5E02">
        <w:rPr>
          <w:sz w:val="28"/>
          <w:szCs w:val="28"/>
        </w:rPr>
        <w:t xml:space="preserve"> </w:t>
      </w:r>
      <w:r w:rsidR="00CB28FC" w:rsidRPr="007A5E02">
        <w:rPr>
          <w:sz w:val="28"/>
          <w:szCs w:val="28"/>
        </w:rPr>
        <w:t>175 «Об</w:t>
      </w:r>
      <w:r w:rsidR="009E4AF4" w:rsidRPr="007A5E02">
        <w:rPr>
          <w:sz w:val="28"/>
          <w:szCs w:val="28"/>
        </w:rPr>
        <w:t xml:space="preserve">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</w:t>
      </w:r>
      <w:r w:rsidR="00CB28FC" w:rsidRPr="007A5E02">
        <w:rPr>
          <w:sz w:val="28"/>
          <w:szCs w:val="28"/>
        </w:rPr>
        <w:t xml:space="preserve"> Министров Республики Татарстан</w:t>
      </w:r>
      <w:r w:rsidR="00CB28FC" w:rsidRPr="00A75AC3">
        <w:rPr>
          <w:sz w:val="28"/>
          <w:szCs w:val="28"/>
        </w:rPr>
        <w:t>»</w:t>
      </w:r>
      <w:r w:rsidR="009E4AF4" w:rsidRPr="00A75AC3">
        <w:rPr>
          <w:sz w:val="28"/>
          <w:szCs w:val="28"/>
        </w:rPr>
        <w:t xml:space="preserve"> </w:t>
      </w:r>
      <w:r w:rsidR="009E4AF4" w:rsidRPr="007A5E02">
        <w:rPr>
          <w:sz w:val="28"/>
          <w:szCs w:val="28"/>
        </w:rPr>
        <w:t>и в целях обеспечения реализации прав и законных интересов физических лиц, регламентации и стандартизации деятельности по предоставлению государственной услуги структурных подразделений Государственного комитета Республики Тата</w:t>
      </w:r>
      <w:r w:rsidR="00C20407">
        <w:rPr>
          <w:sz w:val="28"/>
          <w:szCs w:val="28"/>
        </w:rPr>
        <w:t>рстан по биологическим ресурсам</w:t>
      </w:r>
      <w:r w:rsidR="009E4AF4" w:rsidRPr="007A5E02">
        <w:rPr>
          <w:sz w:val="28"/>
          <w:szCs w:val="28"/>
        </w:rPr>
        <w:t>,</w:t>
      </w:r>
      <w:r w:rsidR="00077024">
        <w:rPr>
          <w:b/>
          <w:sz w:val="28"/>
          <w:szCs w:val="28"/>
        </w:rPr>
        <w:t xml:space="preserve"> </w:t>
      </w:r>
      <w:r w:rsidR="009E4AF4" w:rsidRPr="007A5E02">
        <w:rPr>
          <w:b/>
          <w:sz w:val="28"/>
          <w:szCs w:val="28"/>
        </w:rPr>
        <w:t>п р и к а з ы в а ю:</w:t>
      </w:r>
      <w:r w:rsidR="009E4AF4" w:rsidRPr="007A5E02">
        <w:rPr>
          <w:b/>
          <w:sz w:val="28"/>
          <w:szCs w:val="28"/>
        </w:rPr>
        <w:tab/>
      </w:r>
    </w:p>
    <w:p w14:paraId="180CA6E1" w14:textId="77777777" w:rsidR="00C20407" w:rsidRDefault="00C20407">
      <w:pPr>
        <w:widowControl/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8E324FE" w14:textId="46E40EE3" w:rsidR="003C29A7" w:rsidRDefault="00C20407" w:rsidP="00C2040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402367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Административный регламент </w:t>
      </w:r>
      <w:r w:rsidR="00402367" w:rsidRPr="00402367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и анну</w:t>
      </w:r>
      <w:r w:rsidR="00402367">
        <w:rPr>
          <w:rFonts w:ascii="Times New Roman" w:hAnsi="Times New Roman" w:cs="Times New Roman"/>
          <w:sz w:val="28"/>
          <w:szCs w:val="28"/>
        </w:rPr>
        <w:t xml:space="preserve">лированию </w:t>
      </w:r>
      <w:r w:rsidR="00402367">
        <w:rPr>
          <w:rFonts w:ascii="Times New Roman" w:hAnsi="Times New Roman" w:cs="Times New Roman"/>
          <w:sz w:val="28"/>
          <w:szCs w:val="28"/>
        </w:rPr>
        <w:lastRenderedPageBreak/>
        <w:t xml:space="preserve">охотничьего  билета </w:t>
      </w:r>
      <w:r w:rsidR="00402367" w:rsidRPr="00402367">
        <w:rPr>
          <w:rFonts w:ascii="Times New Roman" w:hAnsi="Times New Roman" w:cs="Times New Roman"/>
          <w:sz w:val="28"/>
          <w:szCs w:val="28"/>
        </w:rPr>
        <w:t>единого федерального образца</w:t>
      </w:r>
      <w:r w:rsidR="00402367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9E4AF4" w:rsidRPr="007A5E02">
        <w:rPr>
          <w:rFonts w:ascii="Times New Roman" w:hAnsi="Times New Roman" w:cs="Times New Roman"/>
          <w:sz w:val="28"/>
          <w:szCs w:val="28"/>
        </w:rPr>
        <w:t>приказ</w:t>
      </w:r>
      <w:r w:rsidR="00402367">
        <w:rPr>
          <w:rFonts w:ascii="Times New Roman" w:hAnsi="Times New Roman" w:cs="Times New Roman"/>
          <w:sz w:val="28"/>
          <w:szCs w:val="28"/>
        </w:rPr>
        <w:t xml:space="preserve">ом </w:t>
      </w:r>
      <w:r w:rsidR="009E4AF4" w:rsidRPr="007A5E02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 от 16.05.2018 № 124-од  «Об утверждении Административного регламента предоставления государственной услуги </w:t>
      </w:r>
      <w:r w:rsidR="009E4AF4" w:rsidRPr="007A5E02">
        <w:rPr>
          <w:rFonts w:ascii="Times New Roman" w:hAnsi="Times New Roman"/>
          <w:sz w:val="28"/>
          <w:szCs w:val="28"/>
        </w:rPr>
        <w:t xml:space="preserve">по </w:t>
      </w:r>
      <w:r w:rsidR="009E4AF4" w:rsidRPr="007A5E02">
        <w:t xml:space="preserve"> </w:t>
      </w:r>
      <w:r w:rsidR="009E4AF4" w:rsidRPr="007A5E02">
        <w:rPr>
          <w:rFonts w:ascii="Times New Roman" w:hAnsi="Times New Roman"/>
          <w:sz w:val="28"/>
          <w:szCs w:val="28"/>
        </w:rPr>
        <w:t>выдаче и аннулированию охотничьего билета</w:t>
      </w:r>
      <w:r w:rsidR="00FE6BE3" w:rsidRPr="007A5E02">
        <w:rPr>
          <w:rFonts w:ascii="Times New Roman" w:hAnsi="Times New Roman"/>
          <w:sz w:val="28"/>
          <w:szCs w:val="28"/>
        </w:rPr>
        <w:t xml:space="preserve"> единого федерального образца» </w:t>
      </w:r>
      <w:r w:rsidR="009E4AF4" w:rsidRPr="007A5E02">
        <w:rPr>
          <w:rFonts w:ascii="Times New Roman" w:hAnsi="Times New Roman" w:cs="Times New Roman"/>
          <w:sz w:val="28"/>
          <w:szCs w:val="28"/>
        </w:rPr>
        <w:t xml:space="preserve">(с изменениями, внесенными  приказами Государственного комитета Республики Татарстан по биологическим ресурсам от 14.11.2018 № 344-од, от 12.12.2019 </w:t>
      </w:r>
      <w:r w:rsidR="00402367">
        <w:rPr>
          <w:rFonts w:ascii="Times New Roman" w:hAnsi="Times New Roman" w:cs="Times New Roman"/>
          <w:sz w:val="28"/>
          <w:szCs w:val="28"/>
        </w:rPr>
        <w:t xml:space="preserve"> </w:t>
      </w:r>
      <w:r w:rsidR="009E4AF4" w:rsidRPr="007A5E02">
        <w:rPr>
          <w:rFonts w:ascii="Times New Roman" w:hAnsi="Times New Roman" w:cs="Times New Roman"/>
          <w:sz w:val="28"/>
          <w:szCs w:val="28"/>
        </w:rPr>
        <w:t>№ 387-од, от 19.08.2020 № 247-од, от 16.11.2020</w:t>
      </w:r>
      <w:r w:rsidR="00567E11" w:rsidRPr="007A5E02">
        <w:rPr>
          <w:rFonts w:ascii="Times New Roman" w:hAnsi="Times New Roman" w:cs="Times New Roman"/>
          <w:sz w:val="28"/>
          <w:szCs w:val="28"/>
        </w:rPr>
        <w:t xml:space="preserve"> </w:t>
      </w:r>
      <w:r w:rsidR="009E4AF4" w:rsidRPr="007A5E02">
        <w:rPr>
          <w:rFonts w:ascii="Times New Roman" w:hAnsi="Times New Roman" w:cs="Times New Roman"/>
          <w:sz w:val="28"/>
          <w:szCs w:val="28"/>
        </w:rPr>
        <w:t>№ 350-од, от 24.08.2021 № 247-од, от 26.09.2022 №</w:t>
      </w:r>
      <w:r w:rsidR="00567E11" w:rsidRPr="007A5E02">
        <w:rPr>
          <w:rFonts w:ascii="Times New Roman" w:hAnsi="Times New Roman" w:cs="Times New Roman"/>
          <w:sz w:val="28"/>
          <w:szCs w:val="28"/>
        </w:rPr>
        <w:t xml:space="preserve"> </w:t>
      </w:r>
      <w:r w:rsidR="009E4AF4" w:rsidRPr="007A5E02">
        <w:rPr>
          <w:rFonts w:ascii="Times New Roman" w:hAnsi="Times New Roman" w:cs="Times New Roman"/>
          <w:sz w:val="28"/>
          <w:szCs w:val="28"/>
        </w:rPr>
        <w:t>344-од</w:t>
      </w:r>
      <w:r w:rsidR="00FE6BE3" w:rsidRPr="007A5E02">
        <w:rPr>
          <w:rFonts w:ascii="Times New Roman" w:hAnsi="Times New Roman" w:cs="Times New Roman"/>
          <w:sz w:val="28"/>
          <w:szCs w:val="28"/>
        </w:rPr>
        <w:t>, от 02.08.2023 №</w:t>
      </w:r>
      <w:r w:rsidR="00567E11" w:rsidRPr="007A5E02">
        <w:rPr>
          <w:rFonts w:ascii="Times New Roman" w:hAnsi="Times New Roman" w:cs="Times New Roman"/>
          <w:sz w:val="28"/>
          <w:szCs w:val="28"/>
        </w:rPr>
        <w:t xml:space="preserve"> </w:t>
      </w:r>
      <w:r w:rsidR="00FE6BE3" w:rsidRPr="007A5E02">
        <w:rPr>
          <w:rFonts w:ascii="Times New Roman" w:hAnsi="Times New Roman" w:cs="Times New Roman"/>
          <w:sz w:val="28"/>
          <w:szCs w:val="28"/>
        </w:rPr>
        <w:t>223-од</w:t>
      </w:r>
      <w:r w:rsidR="006A653B">
        <w:rPr>
          <w:rFonts w:ascii="Times New Roman" w:hAnsi="Times New Roman" w:cs="Times New Roman"/>
          <w:sz w:val="28"/>
          <w:szCs w:val="28"/>
        </w:rPr>
        <w:t>, от 18.03.2025 № 47- од</w:t>
      </w:r>
      <w:r w:rsidR="00402367">
        <w:rPr>
          <w:rFonts w:ascii="Times New Roman" w:hAnsi="Times New Roman" w:cs="Times New Roman"/>
          <w:sz w:val="28"/>
          <w:szCs w:val="28"/>
        </w:rPr>
        <w:t>).</w:t>
      </w:r>
    </w:p>
    <w:p w14:paraId="6F594768" w14:textId="048E8129" w:rsidR="00402367" w:rsidRPr="00402367" w:rsidRDefault="00C20407" w:rsidP="00C2040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2367">
        <w:rPr>
          <w:rFonts w:ascii="Times New Roman" w:hAnsi="Times New Roman" w:cs="Times New Roman"/>
          <w:sz w:val="28"/>
          <w:szCs w:val="28"/>
        </w:rPr>
        <w:t>2.</w:t>
      </w:r>
      <w:r w:rsidR="00402367">
        <w:t xml:space="preserve"> </w:t>
      </w:r>
      <w:r w:rsidR="00402367" w:rsidRPr="00402367">
        <w:rPr>
          <w:rFonts w:ascii="Times New Roman" w:hAnsi="Times New Roman" w:cs="Times New Roman"/>
          <w:sz w:val="28"/>
          <w:szCs w:val="28"/>
        </w:rPr>
        <w:t>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регламента.</w:t>
      </w:r>
    </w:p>
    <w:p w14:paraId="1014F27D" w14:textId="1BC547B3" w:rsidR="006A653B" w:rsidRDefault="00C20407" w:rsidP="001F218B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2367" w:rsidRPr="00402367">
        <w:rPr>
          <w:rFonts w:ascii="Times New Roman" w:hAnsi="Times New Roman" w:cs="Times New Roman"/>
          <w:sz w:val="28"/>
          <w:szCs w:val="28"/>
        </w:rPr>
        <w:t>3. Установить, что нас</w:t>
      </w:r>
      <w:r w:rsidR="00402367">
        <w:rPr>
          <w:rFonts w:ascii="Times New Roman" w:hAnsi="Times New Roman" w:cs="Times New Roman"/>
          <w:sz w:val="28"/>
          <w:szCs w:val="28"/>
        </w:rPr>
        <w:t>тоящий приказ вступает в силу</w:t>
      </w:r>
      <w:r w:rsidR="001F218B" w:rsidRPr="001F218B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</w:t>
      </w:r>
      <w:r w:rsidR="00402367" w:rsidRPr="00402367">
        <w:rPr>
          <w:rFonts w:ascii="Times New Roman" w:hAnsi="Times New Roman" w:cs="Times New Roman"/>
          <w:sz w:val="28"/>
          <w:szCs w:val="28"/>
        </w:rPr>
        <w:t xml:space="preserve"> </w:t>
      </w:r>
      <w:r w:rsidR="006A653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7F2AB88F" w14:textId="77777777" w:rsidR="006A653B" w:rsidRDefault="006A653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0BA06" w14:textId="77777777" w:rsidR="006A653B" w:rsidRDefault="006A653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3427C" w14:textId="77777777" w:rsidR="006A653B" w:rsidRDefault="006A653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F8D19" w14:textId="2FA96C0F" w:rsidR="00975997" w:rsidRPr="001F218B" w:rsidRDefault="009E4AF4">
      <w:pPr>
        <w:ind w:firstLine="0"/>
        <w:rPr>
          <w:rFonts w:ascii="Times New Roman" w:hAnsi="Times New Roman" w:cs="Times New Roman"/>
          <w:bCs/>
          <w:sz w:val="28"/>
          <w:szCs w:val="28"/>
        </w:rPr>
        <w:sectPr w:rsidR="00975997" w:rsidRPr="001F218B">
          <w:headerReference w:type="default" r:id="rId9"/>
          <w:headerReference w:type="first" r:id="rId10"/>
          <w:pgSz w:w="11900" w:h="16800"/>
          <w:pgMar w:top="1134" w:right="701" w:bottom="993" w:left="1134" w:header="720" w:footer="720" w:gutter="0"/>
          <w:cols w:space="720"/>
          <w:titlePg/>
          <w:docGrid w:linePitch="360"/>
        </w:sectPr>
      </w:pPr>
      <w:r w:rsidRPr="001F218B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  <w:t xml:space="preserve">               Ф.С. </w:t>
      </w:r>
      <w:proofErr w:type="spellStart"/>
      <w:r w:rsidRPr="001F218B">
        <w:rPr>
          <w:rFonts w:ascii="Times New Roman" w:hAnsi="Times New Roman" w:cs="Times New Roman"/>
          <w:bCs/>
          <w:sz w:val="28"/>
          <w:szCs w:val="28"/>
        </w:rPr>
        <w:t>Батков</w:t>
      </w:r>
      <w:proofErr w:type="spellEnd"/>
    </w:p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</w:tblGrid>
      <w:tr w:rsidR="00975997" w:rsidRPr="007A5E02" w14:paraId="03EC1256" w14:textId="77777777">
        <w:tc>
          <w:tcPr>
            <w:tcW w:w="3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B4D6CA" w14:textId="5E9D202C" w:rsidR="00975997" w:rsidRPr="007A5E02" w:rsidRDefault="009E4AF4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5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="00B21A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A5E02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Государственного комитета Республики Татарстан по биологическим ресурсам</w:t>
            </w:r>
          </w:p>
          <w:p w14:paraId="559A1263" w14:textId="2F199BBB" w:rsidR="00975997" w:rsidRPr="007A5E02" w:rsidRDefault="00C40054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_.2025 № __</w:t>
            </w:r>
            <w:r w:rsidR="009E4AF4" w:rsidRPr="007A5E02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14:paraId="12C0535C" w14:textId="77777777" w:rsidR="00975997" w:rsidRPr="007A5E02" w:rsidRDefault="00975997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A9968" w14:textId="77777777" w:rsidR="00975997" w:rsidRPr="007A5E02" w:rsidRDefault="00975997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8821EB" w14:textId="77777777" w:rsidR="00975997" w:rsidRPr="007A5E02" w:rsidRDefault="009759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9895C93" w14:textId="265A3BE2" w:rsidR="00C40054" w:rsidRDefault="00C20407" w:rsidP="00C400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C40054" w:rsidRPr="00C40054">
        <w:rPr>
          <w:rFonts w:ascii="Times New Roman" w:hAnsi="Times New Roman" w:cs="Times New Roman"/>
          <w:b w:val="0"/>
          <w:sz w:val="28"/>
          <w:szCs w:val="28"/>
        </w:rPr>
        <w:t>Изменения, которые вносятся в Административный регламент предоставления государственной услуги по выдаче</w:t>
      </w:r>
      <w:r w:rsidR="00C400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0054" w:rsidRPr="00C40054">
        <w:rPr>
          <w:rFonts w:ascii="Times New Roman" w:hAnsi="Times New Roman" w:cs="Times New Roman"/>
          <w:b w:val="0"/>
          <w:sz w:val="28"/>
          <w:szCs w:val="28"/>
        </w:rPr>
        <w:t>и аннулированию охотничьего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1A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билета </w:t>
      </w:r>
      <w:r w:rsidR="00C40054" w:rsidRPr="00C40054">
        <w:rPr>
          <w:rFonts w:ascii="Times New Roman" w:hAnsi="Times New Roman" w:cs="Times New Roman"/>
          <w:b w:val="0"/>
          <w:sz w:val="28"/>
          <w:szCs w:val="28"/>
        </w:rPr>
        <w:t>единого федерального образца</w:t>
      </w:r>
      <w:r w:rsidR="00C57D52">
        <w:rPr>
          <w:rFonts w:ascii="Times New Roman" w:hAnsi="Times New Roman" w:cs="Times New Roman"/>
          <w:b w:val="0"/>
          <w:sz w:val="28"/>
          <w:szCs w:val="28"/>
        </w:rPr>
        <w:t>,</w:t>
      </w:r>
      <w:r w:rsidR="00C400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7D0">
        <w:rPr>
          <w:rFonts w:ascii="Times New Roman" w:hAnsi="Times New Roman" w:cs="Times New Roman"/>
          <w:b w:val="0"/>
          <w:sz w:val="28"/>
          <w:szCs w:val="28"/>
        </w:rPr>
        <w:t xml:space="preserve">утвержденный приказом </w:t>
      </w:r>
      <w:r w:rsidR="00C40054" w:rsidRPr="00C40054">
        <w:rPr>
          <w:rFonts w:ascii="Times New Roman" w:hAnsi="Times New Roman" w:cs="Times New Roman"/>
          <w:b w:val="0"/>
          <w:sz w:val="28"/>
          <w:szCs w:val="28"/>
        </w:rPr>
        <w:t>Государственного комитета Республики Татарстан по биологическим р</w:t>
      </w:r>
      <w:r w:rsidR="00C40054">
        <w:rPr>
          <w:rFonts w:ascii="Times New Roman" w:hAnsi="Times New Roman" w:cs="Times New Roman"/>
          <w:b w:val="0"/>
          <w:sz w:val="28"/>
          <w:szCs w:val="28"/>
        </w:rPr>
        <w:t>есурсам от 16.05.2018 № 124-од:</w:t>
      </w:r>
    </w:p>
    <w:p w14:paraId="19F4FE19" w14:textId="77777777" w:rsidR="00C40054" w:rsidRDefault="00C40054" w:rsidP="00C40054">
      <w:pPr>
        <w:widowControl/>
        <w:ind w:firstLine="0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</w:t>
      </w:r>
    </w:p>
    <w:p w14:paraId="01ED95B3" w14:textId="10CC29D0" w:rsidR="00C40054" w:rsidRDefault="00C20407" w:rsidP="00C4005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</w:t>
      </w:r>
      <w:r w:rsidR="00C57D5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1.</w:t>
      </w:r>
      <w:r w:rsidR="00C57D52">
        <w:rPr>
          <w:rFonts w:ascii="Times New Roman" w:hAnsi="Times New Roman" w:cs="Times New Roman"/>
          <w:sz w:val="28"/>
          <w:szCs w:val="28"/>
        </w:rPr>
        <w:t>В</w:t>
      </w:r>
      <w:r w:rsidR="00C40054">
        <w:rPr>
          <w:rFonts w:ascii="Times New Roman" w:hAnsi="Times New Roman" w:cs="Times New Roman"/>
          <w:sz w:val="28"/>
          <w:szCs w:val="28"/>
        </w:rPr>
        <w:t xml:space="preserve"> пункте 1.2. слова «</w:t>
      </w:r>
      <w:r w:rsidR="00C40054" w:rsidRPr="001C0F54">
        <w:rPr>
          <w:rFonts w:ascii="Times New Roman" w:hAnsi="Times New Roman" w:cs="Times New Roman"/>
          <w:sz w:val="28"/>
          <w:szCs w:val="28"/>
        </w:rPr>
        <w:t>ознакомившиеся с Требованиями охотничьего минимума</w:t>
      </w:r>
      <w:r w:rsidR="00C40054">
        <w:rPr>
          <w:rFonts w:ascii="Times New Roman" w:hAnsi="Times New Roman" w:cs="Times New Roman"/>
          <w:sz w:val="28"/>
          <w:szCs w:val="28"/>
        </w:rPr>
        <w:t>» заменить словами «прошедшие проверку знаний, входящих в охотничий минимум.</w:t>
      </w:r>
      <w:r w:rsidR="00B21AC2">
        <w:rPr>
          <w:rFonts w:ascii="Times New Roman" w:hAnsi="Times New Roman" w:cs="Times New Roman"/>
          <w:sz w:val="28"/>
          <w:szCs w:val="28"/>
        </w:rPr>
        <w:t>»</w:t>
      </w:r>
      <w:r w:rsidR="00C40054">
        <w:rPr>
          <w:rFonts w:ascii="Times New Roman" w:hAnsi="Times New Roman" w:cs="Times New Roman"/>
          <w:sz w:val="28"/>
          <w:szCs w:val="28"/>
        </w:rPr>
        <w:t>;</w:t>
      </w:r>
    </w:p>
    <w:p w14:paraId="1294A6AF" w14:textId="35F3C022" w:rsidR="00C40054" w:rsidRDefault="00C40054" w:rsidP="00C4005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24A7">
        <w:rPr>
          <w:rFonts w:ascii="Times New Roman" w:hAnsi="Times New Roman" w:cs="Times New Roman"/>
          <w:sz w:val="28"/>
          <w:szCs w:val="28"/>
        </w:rPr>
        <w:t>2.П</w:t>
      </w:r>
      <w:r>
        <w:rPr>
          <w:rFonts w:ascii="Times New Roman" w:hAnsi="Times New Roman" w:cs="Times New Roman"/>
          <w:sz w:val="28"/>
          <w:szCs w:val="28"/>
        </w:rPr>
        <w:t>ункт 2.6.1 дополнить абзацем следующего содержания:</w:t>
      </w:r>
    </w:p>
    <w:p w14:paraId="6BCB32F5" w14:textId="57DBADAC" w:rsidR="00C40054" w:rsidRDefault="00C20407" w:rsidP="00C20407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0054">
        <w:rPr>
          <w:rFonts w:ascii="Times New Roman" w:hAnsi="Times New Roman" w:cs="Times New Roman"/>
          <w:sz w:val="28"/>
          <w:szCs w:val="28"/>
        </w:rPr>
        <w:t xml:space="preserve">«з) </w:t>
      </w:r>
      <w:r w:rsidR="00C40054" w:rsidRPr="001C0F54">
        <w:rPr>
          <w:rFonts w:ascii="Times New Roman" w:hAnsi="Times New Roman" w:cs="Times New Roman"/>
          <w:sz w:val="28"/>
          <w:szCs w:val="28"/>
        </w:rPr>
        <w:t xml:space="preserve">наименование исполнительного органа субъекта Российской Федерации, осуществившего проведение проверки у заявителя знаний, входящих в </w:t>
      </w:r>
      <w:r w:rsidR="00B21AC2">
        <w:rPr>
          <w:rFonts w:ascii="Times New Roman" w:hAnsi="Times New Roman" w:cs="Times New Roman"/>
          <w:sz w:val="28"/>
          <w:szCs w:val="28"/>
        </w:rPr>
        <w:t xml:space="preserve">                      охотничий</w:t>
      </w:r>
      <w:r w:rsidR="003B17D0">
        <w:rPr>
          <w:rFonts w:ascii="Times New Roman" w:hAnsi="Times New Roman" w:cs="Times New Roman"/>
          <w:sz w:val="28"/>
          <w:szCs w:val="28"/>
        </w:rPr>
        <w:t xml:space="preserve"> </w:t>
      </w:r>
      <w:r w:rsidR="00C40054" w:rsidRPr="001C0F54">
        <w:rPr>
          <w:rFonts w:ascii="Times New Roman" w:hAnsi="Times New Roman" w:cs="Times New Roman"/>
          <w:sz w:val="28"/>
          <w:szCs w:val="28"/>
        </w:rPr>
        <w:t>минимум (в случае подачи заявления о выдаче охотничьего билета физическим лицом, указанным в части 1 статьи 21.¹ Федерального закона от 24 июля 2009 г. № 209-ФЗ.)</w:t>
      </w:r>
      <w:r w:rsidR="00976D31">
        <w:rPr>
          <w:rFonts w:ascii="Times New Roman" w:hAnsi="Times New Roman" w:cs="Times New Roman"/>
          <w:sz w:val="28"/>
          <w:szCs w:val="28"/>
        </w:rPr>
        <w:t>.»;</w:t>
      </w:r>
      <w:r w:rsidR="00C4005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2329D861" w14:textId="28712959" w:rsidR="00C40054" w:rsidRDefault="00432A5A" w:rsidP="00432A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524A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524A7" w:rsidRPr="00D524A7">
        <w:rPr>
          <w:rFonts w:ascii="Times New Roman" w:hAnsi="Times New Roman" w:cs="Times New Roman"/>
          <w:b w:val="0"/>
          <w:sz w:val="28"/>
          <w:szCs w:val="28"/>
        </w:rPr>
        <w:t>3.</w:t>
      </w:r>
      <w:r w:rsidR="00D524A7">
        <w:rPr>
          <w:rFonts w:ascii="Times New Roman" w:hAnsi="Times New Roman" w:cs="Times New Roman"/>
          <w:b w:val="0"/>
          <w:sz w:val="28"/>
          <w:szCs w:val="28"/>
        </w:rPr>
        <w:t>В</w:t>
      </w:r>
      <w:bookmarkStart w:id="0" w:name="_GoBack"/>
      <w:bookmarkEnd w:id="0"/>
      <w:r w:rsidR="00B21AC2">
        <w:rPr>
          <w:rFonts w:ascii="Times New Roman" w:hAnsi="Times New Roman" w:cs="Times New Roman"/>
          <w:b w:val="0"/>
          <w:sz w:val="28"/>
          <w:szCs w:val="28"/>
        </w:rPr>
        <w:t xml:space="preserve"> приложении</w:t>
      </w:r>
      <w:r w:rsidRPr="00432A5A">
        <w:rPr>
          <w:rFonts w:ascii="Times New Roman" w:hAnsi="Times New Roman" w:cs="Times New Roman"/>
          <w:b w:val="0"/>
          <w:sz w:val="28"/>
          <w:szCs w:val="28"/>
        </w:rPr>
        <w:t xml:space="preserve"> №1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1AC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32A5A">
        <w:rPr>
          <w:rFonts w:ascii="Times New Roman" w:hAnsi="Times New Roman" w:cs="Times New Roman"/>
          <w:b w:val="0"/>
          <w:sz w:val="28"/>
          <w:szCs w:val="28"/>
        </w:rPr>
        <w:t>Заявление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A5A">
        <w:rPr>
          <w:rFonts w:ascii="Times New Roman" w:hAnsi="Times New Roman" w:cs="Times New Roman"/>
          <w:b w:val="0"/>
          <w:sz w:val="28"/>
          <w:szCs w:val="28"/>
        </w:rPr>
        <w:t>о выдаче охотничьего билета</w:t>
      </w:r>
      <w:r w:rsidR="00B21AC2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80E2027" w14:textId="72802438" w:rsidR="00432A5A" w:rsidRPr="00432A5A" w:rsidRDefault="00432A5A" w:rsidP="00432A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слова «с</w:t>
      </w:r>
      <w:r w:rsidRPr="00432A5A">
        <w:rPr>
          <w:rFonts w:ascii="Times New Roman" w:hAnsi="Times New Roman" w:cs="Times New Roman"/>
          <w:b w:val="0"/>
          <w:sz w:val="28"/>
          <w:szCs w:val="28"/>
        </w:rPr>
        <w:t xml:space="preserve"> требованиями охотничьего минимума ознакомлен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«проверку охотничьего минимума прошел.».</w:t>
      </w:r>
    </w:p>
    <w:p w14:paraId="3FD7A6B3" w14:textId="77777777" w:rsidR="00C40054" w:rsidRDefault="00C400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D28757" w14:textId="2406198C" w:rsidR="00351920" w:rsidRDefault="0035192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57"/>
      <w:bookmarkEnd w:id="1"/>
    </w:p>
    <w:sectPr w:rsidR="00351920">
      <w:pgSz w:w="11900" w:h="16800"/>
      <w:pgMar w:top="1134" w:right="703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714E9" w14:textId="77777777" w:rsidR="004131BB" w:rsidRDefault="004131BB">
      <w:r>
        <w:separator/>
      </w:r>
    </w:p>
  </w:endnote>
  <w:endnote w:type="continuationSeparator" w:id="0">
    <w:p w14:paraId="7494FADB" w14:textId="77777777" w:rsidR="004131BB" w:rsidRDefault="0041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BB161" w14:textId="77777777" w:rsidR="004131BB" w:rsidRDefault="004131BB">
      <w:r>
        <w:separator/>
      </w:r>
    </w:p>
  </w:footnote>
  <w:footnote w:type="continuationSeparator" w:id="0">
    <w:p w14:paraId="7771E41C" w14:textId="77777777" w:rsidR="004131BB" w:rsidRDefault="0041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88A12" w14:textId="4507B137" w:rsidR="001C0F54" w:rsidRDefault="001C0F54">
    <w:pPr>
      <w:pStyle w:val="afe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524A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1B258997" w14:textId="77777777" w:rsidR="001C0F54" w:rsidRDefault="001C0F54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FBB7" w14:textId="77777777" w:rsidR="001C0F54" w:rsidRDefault="001C0F54">
    <w:pPr>
      <w:pStyle w:val="af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99E"/>
    <w:multiLevelType w:val="hybridMultilevel"/>
    <w:tmpl w:val="1C36A6E8"/>
    <w:lvl w:ilvl="0" w:tplc="C6FE895A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DF10E31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F344F0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F226A0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DE853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04CDBB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9EED80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2AA27D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FBC1C4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13428C"/>
    <w:multiLevelType w:val="hybridMultilevel"/>
    <w:tmpl w:val="92E01B80"/>
    <w:lvl w:ilvl="0" w:tplc="4DA880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586243B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A42069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52C7B7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FA2CCA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22CD26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B7AB0C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3EA7AB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6E284D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1087926"/>
    <w:multiLevelType w:val="hybridMultilevel"/>
    <w:tmpl w:val="DE8E6A9E"/>
    <w:lvl w:ilvl="0" w:tplc="B3A447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548FA6">
      <w:start w:val="1"/>
      <w:numFmt w:val="lowerLetter"/>
      <w:lvlText w:val="%2."/>
      <w:lvlJc w:val="left"/>
      <w:pPr>
        <w:ind w:left="1789" w:hanging="360"/>
      </w:pPr>
    </w:lvl>
    <w:lvl w:ilvl="2" w:tplc="374E1AA4">
      <w:start w:val="1"/>
      <w:numFmt w:val="lowerRoman"/>
      <w:lvlText w:val="%3."/>
      <w:lvlJc w:val="right"/>
      <w:pPr>
        <w:ind w:left="2509" w:hanging="180"/>
      </w:pPr>
    </w:lvl>
    <w:lvl w:ilvl="3" w:tplc="9056970A">
      <w:start w:val="1"/>
      <w:numFmt w:val="decimal"/>
      <w:lvlText w:val="%4."/>
      <w:lvlJc w:val="left"/>
      <w:pPr>
        <w:ind w:left="3229" w:hanging="360"/>
      </w:pPr>
    </w:lvl>
    <w:lvl w:ilvl="4" w:tplc="FFF027B8">
      <w:start w:val="1"/>
      <w:numFmt w:val="lowerLetter"/>
      <w:lvlText w:val="%5."/>
      <w:lvlJc w:val="left"/>
      <w:pPr>
        <w:ind w:left="3949" w:hanging="360"/>
      </w:pPr>
    </w:lvl>
    <w:lvl w:ilvl="5" w:tplc="0D2A6520">
      <w:start w:val="1"/>
      <w:numFmt w:val="lowerRoman"/>
      <w:lvlText w:val="%6."/>
      <w:lvlJc w:val="right"/>
      <w:pPr>
        <w:ind w:left="4669" w:hanging="180"/>
      </w:pPr>
    </w:lvl>
    <w:lvl w:ilvl="6" w:tplc="0A06CBC0">
      <w:start w:val="1"/>
      <w:numFmt w:val="decimal"/>
      <w:lvlText w:val="%7."/>
      <w:lvlJc w:val="left"/>
      <w:pPr>
        <w:ind w:left="5389" w:hanging="360"/>
      </w:pPr>
    </w:lvl>
    <w:lvl w:ilvl="7" w:tplc="440832F2">
      <w:start w:val="1"/>
      <w:numFmt w:val="lowerLetter"/>
      <w:lvlText w:val="%8."/>
      <w:lvlJc w:val="left"/>
      <w:pPr>
        <w:ind w:left="6109" w:hanging="360"/>
      </w:pPr>
    </w:lvl>
    <w:lvl w:ilvl="8" w:tplc="E690D6A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16590"/>
    <w:multiLevelType w:val="hybridMultilevel"/>
    <w:tmpl w:val="2194A9E4"/>
    <w:lvl w:ilvl="0" w:tplc="2A22BEE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FE056F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D90742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9E0439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AE401D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22D59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176DCC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2440A9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A8EB0D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8F0B16"/>
    <w:multiLevelType w:val="hybridMultilevel"/>
    <w:tmpl w:val="F984E2A6"/>
    <w:lvl w:ilvl="0" w:tplc="8BACBA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516F79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AA6807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108D34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3883E3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BBEF8A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A88E2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02C861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9D89E7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CB1B32"/>
    <w:multiLevelType w:val="hybridMultilevel"/>
    <w:tmpl w:val="FD8EF62E"/>
    <w:lvl w:ilvl="0" w:tplc="D1DED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4C8CD4">
      <w:start w:val="1"/>
      <w:numFmt w:val="decimal"/>
      <w:lvlText w:val=""/>
      <w:lvlJc w:val="left"/>
      <w:rPr>
        <w:rFonts w:cs="Times New Roman"/>
      </w:rPr>
    </w:lvl>
    <w:lvl w:ilvl="2" w:tplc="377C2250">
      <w:start w:val="1"/>
      <w:numFmt w:val="decimal"/>
      <w:lvlText w:val=""/>
      <w:lvlJc w:val="left"/>
      <w:rPr>
        <w:rFonts w:cs="Times New Roman"/>
      </w:rPr>
    </w:lvl>
    <w:lvl w:ilvl="3" w:tplc="DAD230E0">
      <w:start w:val="1"/>
      <w:numFmt w:val="decimal"/>
      <w:lvlText w:val=""/>
      <w:lvlJc w:val="left"/>
      <w:rPr>
        <w:rFonts w:cs="Times New Roman"/>
      </w:rPr>
    </w:lvl>
    <w:lvl w:ilvl="4" w:tplc="739C887A">
      <w:start w:val="1"/>
      <w:numFmt w:val="decimal"/>
      <w:lvlText w:val=""/>
      <w:lvlJc w:val="left"/>
      <w:rPr>
        <w:rFonts w:cs="Times New Roman"/>
      </w:rPr>
    </w:lvl>
    <w:lvl w:ilvl="5" w:tplc="1988E9B2">
      <w:start w:val="1"/>
      <w:numFmt w:val="decimal"/>
      <w:lvlText w:val=""/>
      <w:lvlJc w:val="left"/>
      <w:rPr>
        <w:rFonts w:cs="Times New Roman"/>
      </w:rPr>
    </w:lvl>
    <w:lvl w:ilvl="6" w:tplc="FCC0F03E">
      <w:start w:val="1"/>
      <w:numFmt w:val="decimal"/>
      <w:lvlText w:val=""/>
      <w:lvlJc w:val="left"/>
      <w:rPr>
        <w:rFonts w:cs="Times New Roman"/>
      </w:rPr>
    </w:lvl>
    <w:lvl w:ilvl="7" w:tplc="33E09460">
      <w:start w:val="1"/>
      <w:numFmt w:val="decimal"/>
      <w:lvlText w:val=""/>
      <w:lvlJc w:val="left"/>
      <w:rPr>
        <w:rFonts w:cs="Times New Roman"/>
      </w:rPr>
    </w:lvl>
    <w:lvl w:ilvl="8" w:tplc="9BD6CDF8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B7B4BAA"/>
    <w:multiLevelType w:val="hybridMultilevel"/>
    <w:tmpl w:val="0EB2412E"/>
    <w:lvl w:ilvl="0" w:tplc="D0DE5B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E2CE94E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8F8F29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4EB14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88C08C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B1C516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71897E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7B6EE5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6AE069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6AB06AE"/>
    <w:multiLevelType w:val="hybridMultilevel"/>
    <w:tmpl w:val="F27C4230"/>
    <w:lvl w:ilvl="0" w:tplc="9D7054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EBBC08D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C74D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B30CB2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C7C7A3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18C668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B34140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71EA75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D44E03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73D68D0"/>
    <w:multiLevelType w:val="hybridMultilevel"/>
    <w:tmpl w:val="958EEDD6"/>
    <w:lvl w:ilvl="0" w:tplc="F4B431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43F8EF04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09A8DFC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969EC9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8342EB1E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33C83FA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8BFEFA8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C844600C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3402BF4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D6D0388"/>
    <w:multiLevelType w:val="hybridMultilevel"/>
    <w:tmpl w:val="4858ADF8"/>
    <w:lvl w:ilvl="0" w:tplc="84DA426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C0E63F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3366BB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9BA666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6DAC3E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92A079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1C8BEE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2FEAD2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E0E475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68308F"/>
    <w:multiLevelType w:val="hybridMultilevel"/>
    <w:tmpl w:val="1626F69A"/>
    <w:lvl w:ilvl="0" w:tplc="02B89F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2AB82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3F8AB8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BCC1E84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A1C0EE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1EC39C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D68C8C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3E850B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8A0539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7E3268"/>
    <w:multiLevelType w:val="hybridMultilevel"/>
    <w:tmpl w:val="DC762DBE"/>
    <w:lvl w:ilvl="0" w:tplc="2D30E3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C176465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050B5A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0229EC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02A7AC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622C40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43E10E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DAC3A3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9E455F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BAD48C9"/>
    <w:multiLevelType w:val="hybridMultilevel"/>
    <w:tmpl w:val="F17CC40C"/>
    <w:lvl w:ilvl="0" w:tplc="B3CAE7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4B3491D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1621B0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DDD867E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27ACD6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6FECCA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98ECF9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9446EE7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BAE8AE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D827BA7"/>
    <w:multiLevelType w:val="hybridMultilevel"/>
    <w:tmpl w:val="2E3C021C"/>
    <w:lvl w:ilvl="0" w:tplc="39C25B8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C8AAA93E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329CFA56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70724716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AD76026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932992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ABC410B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B5A27B88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82E8613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63D5328F"/>
    <w:multiLevelType w:val="hybridMultilevel"/>
    <w:tmpl w:val="BAD288B0"/>
    <w:lvl w:ilvl="0" w:tplc="493E43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1B636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6497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2640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3A7D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EAD7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9E69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CCB6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2E15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86742E"/>
    <w:multiLevelType w:val="hybridMultilevel"/>
    <w:tmpl w:val="CAF0DC04"/>
    <w:lvl w:ilvl="0" w:tplc="453A1F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34028A7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365CC65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8862A2E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8C0074C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ED68B6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727A32A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180AAE2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84FC382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 w15:restartNumberingAfterBreak="0">
    <w:nsid w:val="6B35217E"/>
    <w:multiLevelType w:val="hybridMultilevel"/>
    <w:tmpl w:val="1370FA2A"/>
    <w:lvl w:ilvl="0" w:tplc="CC86E2C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77BAB50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06A44E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3BEF68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C16118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1D0E142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61E8DE2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322D28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20AE43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C8C00CD"/>
    <w:multiLevelType w:val="multilevel"/>
    <w:tmpl w:val="A7667B2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F941E8F"/>
    <w:multiLevelType w:val="hybridMultilevel"/>
    <w:tmpl w:val="F07EA30C"/>
    <w:lvl w:ilvl="0" w:tplc="D76AA40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10"/>
  </w:num>
  <w:num w:numId="6">
    <w:abstractNumId w:val="15"/>
  </w:num>
  <w:num w:numId="7">
    <w:abstractNumId w:val="16"/>
  </w:num>
  <w:num w:numId="8">
    <w:abstractNumId w:val="6"/>
  </w:num>
  <w:num w:numId="9">
    <w:abstractNumId w:val="3"/>
  </w:num>
  <w:num w:numId="10">
    <w:abstractNumId w:val="9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97"/>
    <w:rsid w:val="0001143D"/>
    <w:rsid w:val="0002510B"/>
    <w:rsid w:val="0004332C"/>
    <w:rsid w:val="00050A1E"/>
    <w:rsid w:val="00076D47"/>
    <w:rsid w:val="00077024"/>
    <w:rsid w:val="00081D33"/>
    <w:rsid w:val="00096908"/>
    <w:rsid w:val="000A14D1"/>
    <w:rsid w:val="000B289F"/>
    <w:rsid w:val="000B34E0"/>
    <w:rsid w:val="000D0BEA"/>
    <w:rsid w:val="000D1735"/>
    <w:rsid w:val="000D392C"/>
    <w:rsid w:val="000D3DDA"/>
    <w:rsid w:val="000E651F"/>
    <w:rsid w:val="000F465A"/>
    <w:rsid w:val="000F784D"/>
    <w:rsid w:val="00102418"/>
    <w:rsid w:val="00105DB5"/>
    <w:rsid w:val="0012627E"/>
    <w:rsid w:val="001A3F59"/>
    <w:rsid w:val="001A75EF"/>
    <w:rsid w:val="001B6129"/>
    <w:rsid w:val="001B75B2"/>
    <w:rsid w:val="001B7A38"/>
    <w:rsid w:val="001C0F54"/>
    <w:rsid w:val="001D73DA"/>
    <w:rsid w:val="001E1BE5"/>
    <w:rsid w:val="001E605A"/>
    <w:rsid w:val="001F1DBF"/>
    <w:rsid w:val="001F218B"/>
    <w:rsid w:val="00203756"/>
    <w:rsid w:val="002070DE"/>
    <w:rsid w:val="0021247A"/>
    <w:rsid w:val="00213C6E"/>
    <w:rsid w:val="00217FD0"/>
    <w:rsid w:val="0022772B"/>
    <w:rsid w:val="00234E0D"/>
    <w:rsid w:val="00243E00"/>
    <w:rsid w:val="00246D95"/>
    <w:rsid w:val="002677D9"/>
    <w:rsid w:val="00281FF5"/>
    <w:rsid w:val="0029037A"/>
    <w:rsid w:val="00295398"/>
    <w:rsid w:val="00297A29"/>
    <w:rsid w:val="002A43A3"/>
    <w:rsid w:val="002A70CF"/>
    <w:rsid w:val="002C1A9E"/>
    <w:rsid w:val="002C36C3"/>
    <w:rsid w:val="002C51C5"/>
    <w:rsid w:val="002C5560"/>
    <w:rsid w:val="002E5D77"/>
    <w:rsid w:val="002E750F"/>
    <w:rsid w:val="002F40C4"/>
    <w:rsid w:val="00300C40"/>
    <w:rsid w:val="003159D8"/>
    <w:rsid w:val="00324A4E"/>
    <w:rsid w:val="00325859"/>
    <w:rsid w:val="00332623"/>
    <w:rsid w:val="00334576"/>
    <w:rsid w:val="00340432"/>
    <w:rsid w:val="00344002"/>
    <w:rsid w:val="00351920"/>
    <w:rsid w:val="00351A9E"/>
    <w:rsid w:val="00357841"/>
    <w:rsid w:val="00372168"/>
    <w:rsid w:val="00384D96"/>
    <w:rsid w:val="003B17D0"/>
    <w:rsid w:val="003B6C73"/>
    <w:rsid w:val="003B7499"/>
    <w:rsid w:val="003C29A7"/>
    <w:rsid w:val="003C6ADF"/>
    <w:rsid w:val="003D1406"/>
    <w:rsid w:val="003D54C1"/>
    <w:rsid w:val="003E19B2"/>
    <w:rsid w:val="003F2900"/>
    <w:rsid w:val="0040024C"/>
    <w:rsid w:val="00400D3B"/>
    <w:rsid w:val="00402367"/>
    <w:rsid w:val="00402C55"/>
    <w:rsid w:val="004131BB"/>
    <w:rsid w:val="004152BD"/>
    <w:rsid w:val="00432A5A"/>
    <w:rsid w:val="00440AC2"/>
    <w:rsid w:val="00452101"/>
    <w:rsid w:val="00452D85"/>
    <w:rsid w:val="00465374"/>
    <w:rsid w:val="004676B0"/>
    <w:rsid w:val="00495910"/>
    <w:rsid w:val="004B03AB"/>
    <w:rsid w:val="004B4508"/>
    <w:rsid w:val="004B7F52"/>
    <w:rsid w:val="005243BD"/>
    <w:rsid w:val="00543D66"/>
    <w:rsid w:val="0054689C"/>
    <w:rsid w:val="00546EC4"/>
    <w:rsid w:val="005538DD"/>
    <w:rsid w:val="00554389"/>
    <w:rsid w:val="00567E11"/>
    <w:rsid w:val="005809F4"/>
    <w:rsid w:val="00586E34"/>
    <w:rsid w:val="005A44F9"/>
    <w:rsid w:val="005C0236"/>
    <w:rsid w:val="005C131F"/>
    <w:rsid w:val="005D019C"/>
    <w:rsid w:val="005D24C8"/>
    <w:rsid w:val="005D517A"/>
    <w:rsid w:val="005E0A0A"/>
    <w:rsid w:val="005E0FF0"/>
    <w:rsid w:val="005E42B7"/>
    <w:rsid w:val="005E4EE4"/>
    <w:rsid w:val="005F5AB8"/>
    <w:rsid w:val="00610E7D"/>
    <w:rsid w:val="006139B6"/>
    <w:rsid w:val="0061490D"/>
    <w:rsid w:val="00620645"/>
    <w:rsid w:val="0062118E"/>
    <w:rsid w:val="006317DB"/>
    <w:rsid w:val="006353D4"/>
    <w:rsid w:val="006376A8"/>
    <w:rsid w:val="00654E28"/>
    <w:rsid w:val="00657FCD"/>
    <w:rsid w:val="00666878"/>
    <w:rsid w:val="00676CE3"/>
    <w:rsid w:val="00680BE5"/>
    <w:rsid w:val="00687A25"/>
    <w:rsid w:val="006965B8"/>
    <w:rsid w:val="006968D5"/>
    <w:rsid w:val="00696C12"/>
    <w:rsid w:val="006A653B"/>
    <w:rsid w:val="006C7FF8"/>
    <w:rsid w:val="006D2719"/>
    <w:rsid w:val="006D72CA"/>
    <w:rsid w:val="006E3A43"/>
    <w:rsid w:val="006F2291"/>
    <w:rsid w:val="006F7B1E"/>
    <w:rsid w:val="007154FD"/>
    <w:rsid w:val="0072023F"/>
    <w:rsid w:val="007314AC"/>
    <w:rsid w:val="00733A41"/>
    <w:rsid w:val="00750B2B"/>
    <w:rsid w:val="007525EB"/>
    <w:rsid w:val="00766FDD"/>
    <w:rsid w:val="00781C0C"/>
    <w:rsid w:val="00792369"/>
    <w:rsid w:val="00796D47"/>
    <w:rsid w:val="007A39F1"/>
    <w:rsid w:val="007A5E02"/>
    <w:rsid w:val="007B1125"/>
    <w:rsid w:val="007B7BFB"/>
    <w:rsid w:val="007C2F14"/>
    <w:rsid w:val="007E4FBF"/>
    <w:rsid w:val="00833622"/>
    <w:rsid w:val="00835182"/>
    <w:rsid w:val="008362D2"/>
    <w:rsid w:val="00853C91"/>
    <w:rsid w:val="00876C46"/>
    <w:rsid w:val="00881C2E"/>
    <w:rsid w:val="00884CD0"/>
    <w:rsid w:val="00887DAA"/>
    <w:rsid w:val="008A27E3"/>
    <w:rsid w:val="008C39D5"/>
    <w:rsid w:val="008D2386"/>
    <w:rsid w:val="008F5609"/>
    <w:rsid w:val="00902427"/>
    <w:rsid w:val="00902587"/>
    <w:rsid w:val="00911502"/>
    <w:rsid w:val="00921421"/>
    <w:rsid w:val="00930B89"/>
    <w:rsid w:val="00931418"/>
    <w:rsid w:val="00931593"/>
    <w:rsid w:val="00932324"/>
    <w:rsid w:val="00932389"/>
    <w:rsid w:val="00935846"/>
    <w:rsid w:val="00950D58"/>
    <w:rsid w:val="009608BA"/>
    <w:rsid w:val="0096658D"/>
    <w:rsid w:val="00966E97"/>
    <w:rsid w:val="00975997"/>
    <w:rsid w:val="00976D31"/>
    <w:rsid w:val="00990282"/>
    <w:rsid w:val="00992CEE"/>
    <w:rsid w:val="00993961"/>
    <w:rsid w:val="009946B1"/>
    <w:rsid w:val="009A5D32"/>
    <w:rsid w:val="009A5FE1"/>
    <w:rsid w:val="009B51D0"/>
    <w:rsid w:val="009D2873"/>
    <w:rsid w:val="009D741E"/>
    <w:rsid w:val="009E182F"/>
    <w:rsid w:val="009E4AF4"/>
    <w:rsid w:val="009F7455"/>
    <w:rsid w:val="00A20DBC"/>
    <w:rsid w:val="00A20EDB"/>
    <w:rsid w:val="00A24137"/>
    <w:rsid w:val="00A279FC"/>
    <w:rsid w:val="00A33AED"/>
    <w:rsid w:val="00A40AEE"/>
    <w:rsid w:val="00A42339"/>
    <w:rsid w:val="00A44651"/>
    <w:rsid w:val="00A475A4"/>
    <w:rsid w:val="00A66C56"/>
    <w:rsid w:val="00A75AC3"/>
    <w:rsid w:val="00A769B3"/>
    <w:rsid w:val="00A76C7D"/>
    <w:rsid w:val="00A86621"/>
    <w:rsid w:val="00A86901"/>
    <w:rsid w:val="00AA51CE"/>
    <w:rsid w:val="00AC0016"/>
    <w:rsid w:val="00AD7EE6"/>
    <w:rsid w:val="00B04608"/>
    <w:rsid w:val="00B127B2"/>
    <w:rsid w:val="00B17445"/>
    <w:rsid w:val="00B177B2"/>
    <w:rsid w:val="00B21AC2"/>
    <w:rsid w:val="00B42D2F"/>
    <w:rsid w:val="00B82C7C"/>
    <w:rsid w:val="00B854C3"/>
    <w:rsid w:val="00B960B5"/>
    <w:rsid w:val="00B97623"/>
    <w:rsid w:val="00BB3099"/>
    <w:rsid w:val="00BB4793"/>
    <w:rsid w:val="00BB705D"/>
    <w:rsid w:val="00BC07D1"/>
    <w:rsid w:val="00BC29F6"/>
    <w:rsid w:val="00BC35B8"/>
    <w:rsid w:val="00BE6BB6"/>
    <w:rsid w:val="00BE7E9A"/>
    <w:rsid w:val="00C02730"/>
    <w:rsid w:val="00C06FC4"/>
    <w:rsid w:val="00C12793"/>
    <w:rsid w:val="00C17DF1"/>
    <w:rsid w:val="00C20407"/>
    <w:rsid w:val="00C23C04"/>
    <w:rsid w:val="00C40054"/>
    <w:rsid w:val="00C42A49"/>
    <w:rsid w:val="00C444A0"/>
    <w:rsid w:val="00C54FB4"/>
    <w:rsid w:val="00C55BE3"/>
    <w:rsid w:val="00C57D52"/>
    <w:rsid w:val="00C65886"/>
    <w:rsid w:val="00C660F3"/>
    <w:rsid w:val="00C7646A"/>
    <w:rsid w:val="00C80B88"/>
    <w:rsid w:val="00C900D9"/>
    <w:rsid w:val="00CB28FC"/>
    <w:rsid w:val="00CC3D9F"/>
    <w:rsid w:val="00CD1B38"/>
    <w:rsid w:val="00CD3219"/>
    <w:rsid w:val="00CD4BC6"/>
    <w:rsid w:val="00CE587B"/>
    <w:rsid w:val="00CF261E"/>
    <w:rsid w:val="00D10075"/>
    <w:rsid w:val="00D16AC6"/>
    <w:rsid w:val="00D16DA1"/>
    <w:rsid w:val="00D21B2F"/>
    <w:rsid w:val="00D31F4E"/>
    <w:rsid w:val="00D34E95"/>
    <w:rsid w:val="00D4339B"/>
    <w:rsid w:val="00D524A7"/>
    <w:rsid w:val="00D644C9"/>
    <w:rsid w:val="00D81736"/>
    <w:rsid w:val="00D90FC4"/>
    <w:rsid w:val="00D91753"/>
    <w:rsid w:val="00D921C8"/>
    <w:rsid w:val="00D95D9A"/>
    <w:rsid w:val="00DA4F04"/>
    <w:rsid w:val="00DB095E"/>
    <w:rsid w:val="00DC317D"/>
    <w:rsid w:val="00DD1B98"/>
    <w:rsid w:val="00DD23DA"/>
    <w:rsid w:val="00DD4612"/>
    <w:rsid w:val="00DD6373"/>
    <w:rsid w:val="00DF53D1"/>
    <w:rsid w:val="00DF6821"/>
    <w:rsid w:val="00E11641"/>
    <w:rsid w:val="00E145F7"/>
    <w:rsid w:val="00E16669"/>
    <w:rsid w:val="00E16B02"/>
    <w:rsid w:val="00E333D0"/>
    <w:rsid w:val="00E4001A"/>
    <w:rsid w:val="00E61A16"/>
    <w:rsid w:val="00E942C3"/>
    <w:rsid w:val="00EA0062"/>
    <w:rsid w:val="00EA0401"/>
    <w:rsid w:val="00EB058D"/>
    <w:rsid w:val="00EB5442"/>
    <w:rsid w:val="00EC21E6"/>
    <w:rsid w:val="00EC5FBF"/>
    <w:rsid w:val="00EC76EE"/>
    <w:rsid w:val="00ED1336"/>
    <w:rsid w:val="00ED663A"/>
    <w:rsid w:val="00ED7BFF"/>
    <w:rsid w:val="00EE5BF6"/>
    <w:rsid w:val="00EE72D3"/>
    <w:rsid w:val="00EF4BAB"/>
    <w:rsid w:val="00F06526"/>
    <w:rsid w:val="00F06925"/>
    <w:rsid w:val="00F077FB"/>
    <w:rsid w:val="00F27852"/>
    <w:rsid w:val="00F45C16"/>
    <w:rsid w:val="00F50BD8"/>
    <w:rsid w:val="00F510D4"/>
    <w:rsid w:val="00F54D33"/>
    <w:rsid w:val="00F64FC9"/>
    <w:rsid w:val="00F65BF0"/>
    <w:rsid w:val="00F6695E"/>
    <w:rsid w:val="00F71453"/>
    <w:rsid w:val="00F730C1"/>
    <w:rsid w:val="00F832CB"/>
    <w:rsid w:val="00F873D8"/>
    <w:rsid w:val="00F9081B"/>
    <w:rsid w:val="00F91143"/>
    <w:rsid w:val="00FA6B1F"/>
    <w:rsid w:val="00FA76F2"/>
    <w:rsid w:val="00FB1B67"/>
    <w:rsid w:val="00FD3797"/>
    <w:rsid w:val="00FD65A0"/>
    <w:rsid w:val="00FE0362"/>
    <w:rsid w:val="00FE6BE3"/>
    <w:rsid w:val="00FF2570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E931"/>
  <w15:docId w15:val="{0269D5A6-DBF3-4057-9350-B6F3DA5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B8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af3">
    <w:name w:val="Цветовое выделение"/>
    <w:uiPriority w:val="99"/>
    <w:rPr>
      <w:b/>
      <w:color w:val="26282F"/>
    </w:rPr>
  </w:style>
  <w:style w:type="character" w:customStyle="1" w:styleId="af4">
    <w:name w:val="Гипертекстовая ссылка"/>
    <w:uiPriority w:val="99"/>
    <w:rPr>
      <w:b/>
      <w:color w:val="106BBE"/>
    </w:rPr>
  </w:style>
  <w:style w:type="paragraph" w:customStyle="1" w:styleId="af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Pr>
      <w:i/>
      <w:iCs/>
    </w:rPr>
  </w:style>
  <w:style w:type="paragraph" w:customStyle="1" w:styleId="af8">
    <w:name w:val="Нормальный (таблица)"/>
    <w:basedOn w:val="a"/>
    <w:next w:val="a"/>
    <w:uiPriority w:val="99"/>
    <w:pPr>
      <w:ind w:firstLine="0"/>
    </w:pPr>
  </w:style>
  <w:style w:type="paragraph" w:customStyle="1" w:styleId="a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b">
    <w:name w:val="Цветовое выделение для Текст"/>
    <w:uiPriority w:val="99"/>
  </w:style>
  <w:style w:type="table" w:styleId="af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uiPriority w:val="99"/>
    <w:rPr>
      <w:rFonts w:cs="Times New Roman"/>
      <w:color w:val="0000FF"/>
      <w:u w:val="single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">
    <w:name w:val="Верхний колонтитул Знак"/>
    <w:link w:val="afe"/>
    <w:uiPriority w:val="99"/>
    <w:rPr>
      <w:rFonts w:ascii="Arial" w:hAnsi="Arial" w:cs="Times New Roman"/>
      <w:sz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1">
    <w:name w:val="Нижний колонтитул Знак"/>
    <w:link w:val="aff0"/>
    <w:uiPriority w:val="99"/>
    <w:rPr>
      <w:rFonts w:ascii="Arial" w:hAnsi="Arial" w:cs="Times New Roman"/>
      <w:sz w:val="24"/>
    </w:rPr>
  </w:style>
  <w:style w:type="paragraph" w:styleId="aff2">
    <w:name w:val="Body Text"/>
    <w:basedOn w:val="a"/>
    <w:link w:val="aff3"/>
    <w:uiPriority w:val="99"/>
    <w:pPr>
      <w:widowControl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3">
    <w:name w:val="Основной текст Знак"/>
    <w:link w:val="aff2"/>
    <w:uiPriority w:val="99"/>
    <w:rPr>
      <w:rFonts w:ascii="Times New Roman" w:hAnsi="Times New Roman" w:cs="Times New Roman"/>
      <w:sz w:val="20"/>
    </w:rPr>
  </w:style>
  <w:style w:type="character" w:styleId="aff4">
    <w:name w:val="FollowedHyperlink"/>
    <w:uiPriority w:val="99"/>
    <w:semiHidden/>
    <w:rPr>
      <w:rFonts w:cs="Times New Roman"/>
      <w:color w:val="800080"/>
      <w:u w:val="single"/>
    </w:rPr>
  </w:style>
  <w:style w:type="paragraph" w:styleId="aff5">
    <w:name w:val="Balloon Text"/>
    <w:basedOn w:val="a"/>
    <w:link w:val="aff6"/>
    <w:uiPriority w:val="99"/>
    <w:semiHidden/>
    <w:rPr>
      <w:rFonts w:ascii="Segoe UI" w:hAnsi="Segoe UI" w:cs="Times New Roman"/>
      <w:sz w:val="18"/>
      <w:szCs w:val="20"/>
    </w:rPr>
  </w:style>
  <w:style w:type="character" w:customStyle="1" w:styleId="aff6">
    <w:name w:val="Текст выноски Знак"/>
    <w:link w:val="aff5"/>
    <w:uiPriority w:val="99"/>
    <w:semiHidden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pPr>
      <w:widowControl w:val="0"/>
    </w:pPr>
    <w:rPr>
      <w:sz w:val="22"/>
      <w:szCs w:val="22"/>
    </w:rPr>
  </w:style>
  <w:style w:type="paragraph" w:styleId="aff7">
    <w:name w:val="List Paragraph"/>
    <w:basedOn w:val="a"/>
    <w:uiPriority w:val="99"/>
    <w:qFormat/>
    <w:pPr>
      <w:ind w:left="720"/>
      <w:contextualSpacing/>
    </w:pPr>
  </w:style>
  <w:style w:type="paragraph" w:customStyle="1" w:styleId="ConsPlusTitle">
    <w:name w:val="ConsPlusTitle"/>
    <w:uiPriority w:val="99"/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rPr>
      <w:sz w:val="22"/>
    </w:rPr>
  </w:style>
  <w:style w:type="paragraph" w:customStyle="1" w:styleId="pboth">
    <w:name w:val="pboth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8">
    <w:name w:val="Normal (Web)"/>
    <w:basedOn w:val="a"/>
    <w:uiPriority w:val="99"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8806-01D6-4442-8EFA-CB7557BC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cp:lastPrinted>2025-08-29T10:49:00Z</cp:lastPrinted>
  <dcterms:created xsi:type="dcterms:W3CDTF">2025-09-15T08:55:00Z</dcterms:created>
  <dcterms:modified xsi:type="dcterms:W3CDTF">2025-09-15T08:55:00Z</dcterms:modified>
</cp:coreProperties>
</file>