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proofErr w:type="spellStart"/>
      <w:r w:rsidR="00AC4FB4">
        <w:rPr>
          <w:szCs w:val="28"/>
        </w:rPr>
        <w:t>г</w:t>
      </w:r>
      <w:proofErr w:type="gramStart"/>
      <w:r w:rsidR="00AC4FB4">
        <w:rPr>
          <w:szCs w:val="28"/>
        </w:rPr>
        <w:t>.</w:t>
      </w:r>
      <w:r w:rsidRPr="009E0337">
        <w:rPr>
          <w:szCs w:val="28"/>
        </w:rPr>
        <w:t>К</w:t>
      </w:r>
      <w:proofErr w:type="gramEnd"/>
      <w:r w:rsidRPr="009E0337">
        <w:rPr>
          <w:szCs w:val="28"/>
        </w:rPr>
        <w:t>азань</w:t>
      </w:r>
      <w:proofErr w:type="spellEnd"/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5768E3" w:rsidRDefault="00C303C4" w:rsidP="00AC4FB4">
      <w:pPr>
        <w:ind w:right="5669"/>
        <w:jc w:val="both"/>
        <w:rPr>
          <w:szCs w:val="28"/>
        </w:rPr>
      </w:pPr>
      <w:r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 w:rsidR="00646D9C">
        <w:rPr>
          <w:szCs w:val="28"/>
        </w:rPr>
        <w:t>2026</w:t>
      </w:r>
      <w:r w:rsidRPr="00C8503E">
        <w:rPr>
          <w:szCs w:val="28"/>
        </w:rPr>
        <w:t xml:space="preserve"> год долгосрочных тарифов </w:t>
      </w:r>
      <w:r w:rsidR="00646D9C">
        <w:rPr>
          <w:szCs w:val="28"/>
        </w:rPr>
        <w:br/>
      </w:r>
      <w:r w:rsidR="00646D9C" w:rsidRPr="00646D9C">
        <w:rPr>
          <w:szCs w:val="28"/>
        </w:rPr>
        <w:t xml:space="preserve">и производственной программы </w:t>
      </w:r>
      <w:r w:rsidR="00646D9C">
        <w:rPr>
          <w:szCs w:val="28"/>
        </w:rPr>
        <w:br/>
      </w:r>
      <w:r w:rsidRPr="00F66C18">
        <w:rPr>
          <w:rFonts w:eastAsia="Calibri"/>
          <w:szCs w:val="28"/>
        </w:rPr>
        <w:t xml:space="preserve">на </w:t>
      </w:r>
      <w:r w:rsidRPr="005C066E">
        <w:rPr>
          <w:rFonts w:eastAsia="Calibri"/>
          <w:szCs w:val="28"/>
        </w:rPr>
        <w:t>водоотведение</w:t>
      </w:r>
      <w:r>
        <w:rPr>
          <w:rFonts w:eastAsia="Calibri"/>
          <w:szCs w:val="28"/>
        </w:rPr>
        <w:t xml:space="preserve"> для </w:t>
      </w:r>
      <w:r w:rsidRPr="005C066E">
        <w:rPr>
          <w:rFonts w:eastAsia="Calibri"/>
          <w:szCs w:val="28"/>
        </w:rPr>
        <w:t xml:space="preserve">Акционерного общества «Казанский </w:t>
      </w:r>
      <w:r w:rsidR="00AC4FB4" w:rsidRPr="00AC4FB4">
        <w:rPr>
          <w:rFonts w:eastAsia="Calibri"/>
          <w:szCs w:val="28"/>
        </w:rPr>
        <w:br/>
      </w:r>
      <w:r w:rsidRPr="005C066E">
        <w:rPr>
          <w:rFonts w:eastAsia="Calibri"/>
          <w:szCs w:val="28"/>
        </w:rPr>
        <w:t>оптико-механический завод»</w:t>
      </w:r>
      <w:r>
        <w:rPr>
          <w:rFonts w:eastAsia="Calibri"/>
          <w:szCs w:val="28"/>
        </w:rPr>
        <w:t xml:space="preserve">, </w:t>
      </w:r>
      <w:r w:rsidRPr="00C8503E">
        <w:rPr>
          <w:szCs w:val="28"/>
        </w:rPr>
        <w:t xml:space="preserve">установленных постановлением Государственного комитета Республики Татарстан по тарифам </w:t>
      </w:r>
      <w:r w:rsidR="00AC4FB4" w:rsidRPr="00AC4FB4">
        <w:rPr>
          <w:szCs w:val="28"/>
        </w:rPr>
        <w:br/>
      </w:r>
      <w:r w:rsidRPr="00D95890">
        <w:rPr>
          <w:szCs w:val="28"/>
        </w:rPr>
        <w:t>от</w:t>
      </w:r>
      <w:r w:rsidRPr="00F44D42">
        <w:rPr>
          <w:rFonts w:eastAsia="Calibri"/>
          <w:szCs w:val="28"/>
        </w:rPr>
        <w:t xml:space="preserve"> </w:t>
      </w:r>
      <w:r w:rsidR="00646D9C">
        <w:rPr>
          <w:rFonts w:eastAsia="Calibri"/>
          <w:szCs w:val="28"/>
        </w:rPr>
        <w:t>20.10.2023 № 334-17/кс-2023</w:t>
      </w:r>
    </w:p>
    <w:p w:rsidR="000E4110" w:rsidRDefault="000E4110" w:rsidP="000E4110">
      <w:pPr>
        <w:ind w:firstLine="709"/>
        <w:jc w:val="both"/>
        <w:rPr>
          <w:szCs w:val="28"/>
        </w:rPr>
      </w:pPr>
    </w:p>
    <w:p w:rsidR="000E4110" w:rsidRDefault="000E4110" w:rsidP="000E4110">
      <w:pPr>
        <w:ind w:firstLine="709"/>
        <w:jc w:val="both"/>
        <w:rPr>
          <w:szCs w:val="28"/>
        </w:rPr>
      </w:pPr>
    </w:p>
    <w:p w:rsidR="000E4110" w:rsidRPr="000E4110" w:rsidRDefault="000E4110" w:rsidP="000E4110">
      <w:pPr>
        <w:ind w:firstLine="709"/>
        <w:jc w:val="both"/>
        <w:rPr>
          <w:szCs w:val="28"/>
        </w:rPr>
      </w:pPr>
      <w:r w:rsidRPr="000E4110">
        <w:rPr>
          <w:szCs w:val="28"/>
        </w:rPr>
        <w:t xml:space="preserve">В соответствии с Федеральным законом от 7 декабря 2011 года № 416-ФЗ </w:t>
      </w:r>
      <w:r w:rsidRPr="000E4110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0E4110">
        <w:rPr>
          <w:szCs w:val="28"/>
        </w:rPr>
        <w:br/>
        <w:t xml:space="preserve">в сфере водоснабжения и водоотведения», от 29 июля 2013 г. № 641 </w:t>
      </w:r>
      <w:r w:rsidRPr="000E4110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</w:t>
      </w:r>
      <w:proofErr w:type="gramStart"/>
      <w:r w:rsidRPr="000E4110">
        <w:rPr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0E4110">
        <w:rPr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AC4FB4">
        <w:rPr>
          <w:szCs w:val="28"/>
        </w:rPr>
        <w:t xml:space="preserve">от </w:t>
      </w:r>
      <w:r w:rsidR="00AC4FB4" w:rsidRPr="00AC4FB4">
        <w:rPr>
          <w:szCs w:val="28"/>
        </w:rPr>
        <w:t>27</w:t>
      </w:r>
      <w:r w:rsidR="00AC4FB4">
        <w:rPr>
          <w:szCs w:val="28"/>
        </w:rPr>
        <w:t>.</w:t>
      </w:r>
      <w:r w:rsidR="00AC4FB4" w:rsidRPr="00AC4FB4">
        <w:rPr>
          <w:szCs w:val="28"/>
        </w:rPr>
        <w:t>08</w:t>
      </w:r>
      <w:r w:rsidRPr="00AC4FB4">
        <w:rPr>
          <w:szCs w:val="28"/>
        </w:rPr>
        <w:t>.202</w:t>
      </w:r>
      <w:r w:rsidR="00AC4FB4" w:rsidRPr="00AC4FB4">
        <w:rPr>
          <w:szCs w:val="28"/>
        </w:rPr>
        <w:t>5</w:t>
      </w:r>
      <w:r w:rsidRPr="00AC4FB4">
        <w:rPr>
          <w:szCs w:val="28"/>
        </w:rPr>
        <w:t xml:space="preserve"> № </w:t>
      </w:r>
      <w:r w:rsidR="00AC4FB4" w:rsidRPr="00AC4FB4">
        <w:rPr>
          <w:szCs w:val="28"/>
        </w:rPr>
        <w:t>14</w:t>
      </w:r>
      <w:r w:rsidRPr="00AC4FB4">
        <w:rPr>
          <w:szCs w:val="28"/>
        </w:rPr>
        <w:t>-ПР</w:t>
      </w:r>
      <w:r w:rsidRPr="000E4110">
        <w:rPr>
          <w:szCs w:val="28"/>
        </w:rPr>
        <w:t xml:space="preserve">, в целях корректировки долгосрочных тарифов </w:t>
      </w:r>
      <w:r w:rsidRPr="000E4110">
        <w:rPr>
          <w:rFonts w:eastAsia="Calibri"/>
          <w:szCs w:val="28"/>
        </w:rPr>
        <w:t xml:space="preserve">на водоотведение </w:t>
      </w:r>
      <w:r w:rsidRPr="000E4110">
        <w:rPr>
          <w:szCs w:val="28"/>
        </w:rPr>
        <w:t>и необходимой валовой выручки регулир</w:t>
      </w:r>
      <w:r w:rsidR="00646D9C">
        <w:rPr>
          <w:szCs w:val="28"/>
        </w:rPr>
        <w:t>уемой организации на</w:t>
      </w:r>
      <w:proofErr w:type="gramEnd"/>
      <w:r w:rsidR="00646D9C">
        <w:rPr>
          <w:szCs w:val="28"/>
        </w:rPr>
        <w:t xml:space="preserve"> 2026</w:t>
      </w:r>
      <w:r w:rsidR="00C303C4">
        <w:rPr>
          <w:szCs w:val="28"/>
        </w:rPr>
        <w:t xml:space="preserve"> год</w:t>
      </w:r>
      <w:r w:rsidRPr="000E4110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C303C4" w:rsidRPr="00646D9C" w:rsidRDefault="00C303C4" w:rsidP="00646D9C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</w:rPr>
      </w:pPr>
      <w:proofErr w:type="gramStart"/>
      <w:r w:rsidRPr="00102DA9">
        <w:rPr>
          <w:szCs w:val="28"/>
        </w:rPr>
        <w:t xml:space="preserve">Скорректировать тарифы </w:t>
      </w:r>
      <w:r w:rsidRPr="00F66C18"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 xml:space="preserve">водоотведение для </w:t>
      </w:r>
      <w:r w:rsidRPr="005C066E">
        <w:rPr>
          <w:rFonts w:eastAsia="Calibri"/>
          <w:szCs w:val="28"/>
        </w:rPr>
        <w:t>Акционерного общества «Казанский оптико-механический завод»</w:t>
      </w:r>
      <w:r w:rsidR="00646D9C">
        <w:rPr>
          <w:rFonts w:eastAsia="Calibri"/>
          <w:szCs w:val="28"/>
        </w:rPr>
        <w:t xml:space="preserve"> на 2026</w:t>
      </w:r>
      <w:r>
        <w:rPr>
          <w:rFonts w:eastAsia="Calibri"/>
          <w:szCs w:val="28"/>
        </w:rPr>
        <w:t xml:space="preserve"> год, </w:t>
      </w:r>
      <w:r w:rsidRPr="00C8503E">
        <w:rPr>
          <w:szCs w:val="28"/>
        </w:rPr>
        <w:t>установленны</w:t>
      </w:r>
      <w:r>
        <w:rPr>
          <w:szCs w:val="28"/>
        </w:rPr>
        <w:t>е</w:t>
      </w:r>
      <w:r w:rsidRPr="00C8503E">
        <w:rPr>
          <w:szCs w:val="28"/>
        </w:rPr>
        <w:t xml:space="preserve"> постановлением Государственного комитета Республики Татарстан по тарифам </w:t>
      </w:r>
      <w:r>
        <w:rPr>
          <w:szCs w:val="28"/>
        </w:rPr>
        <w:br/>
      </w:r>
      <w:r w:rsidRPr="000E4110">
        <w:rPr>
          <w:szCs w:val="28"/>
        </w:rPr>
        <w:t xml:space="preserve">от 20.10.2023 № </w:t>
      </w:r>
      <w:r w:rsidRPr="000E4110">
        <w:rPr>
          <w:rFonts w:eastAsia="Calibri"/>
          <w:szCs w:val="28"/>
        </w:rPr>
        <w:t>334-17/кс-2023</w:t>
      </w:r>
      <w:r w:rsidRPr="000E4110">
        <w:rPr>
          <w:szCs w:val="28"/>
        </w:rPr>
        <w:t xml:space="preserve"> «</w:t>
      </w:r>
      <w:r w:rsidR="00646D9C" w:rsidRPr="00646D9C">
        <w:rPr>
          <w:rFonts w:eastAsia="Calibri"/>
          <w:szCs w:val="28"/>
        </w:rPr>
        <w:t>Об установлении тарифов на водоотведен</w:t>
      </w:r>
      <w:r w:rsidR="00646D9C">
        <w:rPr>
          <w:rFonts w:eastAsia="Calibri"/>
          <w:szCs w:val="28"/>
        </w:rPr>
        <w:t xml:space="preserve">ие </w:t>
      </w:r>
      <w:r w:rsidR="00AC4FB4" w:rsidRPr="00AC4FB4">
        <w:rPr>
          <w:rFonts w:eastAsia="Calibri"/>
          <w:szCs w:val="28"/>
        </w:rPr>
        <w:br/>
      </w:r>
      <w:r w:rsidR="00646D9C">
        <w:rPr>
          <w:rFonts w:eastAsia="Calibri"/>
          <w:szCs w:val="28"/>
        </w:rPr>
        <w:t>для Акционерного общества «</w:t>
      </w:r>
      <w:r w:rsidR="00646D9C" w:rsidRPr="00646D9C">
        <w:rPr>
          <w:rFonts w:eastAsia="Calibri"/>
          <w:szCs w:val="28"/>
        </w:rPr>
        <w:t>Каза</w:t>
      </w:r>
      <w:r w:rsidR="00646D9C">
        <w:rPr>
          <w:rFonts w:eastAsia="Calibri"/>
          <w:szCs w:val="28"/>
        </w:rPr>
        <w:t>нский оптико-механический завод»</w:t>
      </w:r>
      <w:r w:rsidR="00646D9C" w:rsidRPr="00646D9C">
        <w:rPr>
          <w:rFonts w:eastAsia="Calibri"/>
          <w:szCs w:val="28"/>
        </w:rPr>
        <w:t xml:space="preserve"> </w:t>
      </w:r>
      <w:r w:rsidR="00AC4FB4" w:rsidRPr="00AC4FB4">
        <w:rPr>
          <w:rFonts w:eastAsia="Calibri"/>
          <w:szCs w:val="28"/>
        </w:rPr>
        <w:br/>
      </w:r>
      <w:r w:rsidR="00646D9C" w:rsidRPr="00646D9C">
        <w:rPr>
          <w:rFonts w:eastAsia="Calibri"/>
          <w:szCs w:val="28"/>
        </w:rPr>
        <w:t xml:space="preserve">на 2024 </w:t>
      </w:r>
      <w:r w:rsidR="00646D9C">
        <w:rPr>
          <w:rFonts w:eastAsia="Calibri"/>
          <w:szCs w:val="28"/>
        </w:rPr>
        <w:t>–</w:t>
      </w:r>
      <w:r w:rsidR="00646D9C" w:rsidRPr="00646D9C">
        <w:rPr>
          <w:rFonts w:eastAsia="Calibri"/>
          <w:szCs w:val="28"/>
        </w:rPr>
        <w:t xml:space="preserve"> 2028 годы и утверждении производственной программы</w:t>
      </w:r>
      <w:r w:rsidRPr="00646D9C">
        <w:rPr>
          <w:szCs w:val="28"/>
        </w:rPr>
        <w:t>»</w:t>
      </w:r>
      <w:r w:rsidR="00646D9C" w:rsidRPr="00646D9C">
        <w:rPr>
          <w:color w:val="000000" w:themeColor="text1"/>
          <w:szCs w:val="28"/>
        </w:rPr>
        <w:t xml:space="preserve"> </w:t>
      </w:r>
      <w:r w:rsidR="00646D9C" w:rsidRPr="004B1664">
        <w:rPr>
          <w:color w:val="000000" w:themeColor="text1"/>
          <w:szCs w:val="28"/>
        </w:rPr>
        <w:t xml:space="preserve">(с </w:t>
      </w:r>
      <w:r w:rsidR="00646D9C" w:rsidRPr="004B1664">
        <w:rPr>
          <w:szCs w:val="28"/>
        </w:rPr>
        <w:t>изменениями, внесенными постановлением Государственного комитета Республики Тат</w:t>
      </w:r>
      <w:r w:rsidR="00646D9C">
        <w:rPr>
          <w:szCs w:val="28"/>
        </w:rPr>
        <w:t xml:space="preserve">арстан </w:t>
      </w:r>
      <w:r w:rsidR="00AC4FB4" w:rsidRPr="00AC4FB4">
        <w:rPr>
          <w:szCs w:val="28"/>
        </w:rPr>
        <w:br/>
      </w:r>
      <w:r w:rsidR="00646D9C">
        <w:rPr>
          <w:szCs w:val="28"/>
        </w:rPr>
        <w:lastRenderedPageBreak/>
        <w:t>по тарифам от 15.11</w:t>
      </w:r>
      <w:r w:rsidR="00646D9C" w:rsidRPr="004B1664">
        <w:rPr>
          <w:szCs w:val="28"/>
        </w:rPr>
        <w:t xml:space="preserve">.2024 № </w:t>
      </w:r>
      <w:r w:rsidR="00646D9C" w:rsidRPr="00646D9C">
        <w:rPr>
          <w:szCs w:val="28"/>
        </w:rPr>
        <w:t>324-30/кс-2024</w:t>
      </w:r>
      <w:r w:rsidR="00646D9C" w:rsidRPr="004B1664">
        <w:rPr>
          <w:szCs w:val="28"/>
        </w:rPr>
        <w:t>)</w:t>
      </w:r>
      <w:r w:rsidRPr="00646D9C">
        <w:rPr>
          <w:szCs w:val="28"/>
        </w:rPr>
        <w:t>, изложив приложение</w:t>
      </w:r>
      <w:proofErr w:type="gramEnd"/>
      <w:r w:rsidRPr="00646D9C">
        <w:rPr>
          <w:szCs w:val="28"/>
        </w:rPr>
        <w:t xml:space="preserve"> 1 в новой редакции (прилагается).</w:t>
      </w:r>
    </w:p>
    <w:p w:rsidR="00646D9C" w:rsidRDefault="00C303C4" w:rsidP="00646D9C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</w:t>
      </w:r>
      <w:r w:rsidR="00646D9C">
        <w:rPr>
          <w:szCs w:val="28"/>
        </w:rPr>
        <w:t>ления, действуют с 1 января 2026 года по 31 декабря 2026</w:t>
      </w:r>
      <w:r w:rsidRPr="00102DA9">
        <w:rPr>
          <w:szCs w:val="28"/>
        </w:rPr>
        <w:t xml:space="preserve"> года.</w:t>
      </w:r>
      <w:r w:rsidR="00646D9C" w:rsidRPr="00646D9C">
        <w:rPr>
          <w:szCs w:val="28"/>
        </w:rPr>
        <w:t xml:space="preserve"> </w:t>
      </w:r>
    </w:p>
    <w:p w:rsidR="00646D9C" w:rsidRPr="00646D9C" w:rsidRDefault="00646D9C" w:rsidP="00646D9C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646D9C">
        <w:rPr>
          <w:szCs w:val="28"/>
        </w:rPr>
        <w:t xml:space="preserve">Скорректировать производственную программу для </w:t>
      </w:r>
      <w:r w:rsidRPr="00646D9C">
        <w:rPr>
          <w:bCs/>
          <w:szCs w:val="28"/>
        </w:rPr>
        <w:t>АО «</w:t>
      </w:r>
      <w:r w:rsidRPr="00646D9C">
        <w:rPr>
          <w:szCs w:val="28"/>
        </w:rPr>
        <w:t>Казанский оптико-механический завод</w:t>
      </w:r>
      <w:r w:rsidRPr="00646D9C">
        <w:rPr>
          <w:bCs/>
          <w:szCs w:val="28"/>
        </w:rPr>
        <w:t>»</w:t>
      </w:r>
      <w:r w:rsidRPr="00646D9C">
        <w:rPr>
          <w:szCs w:val="28"/>
        </w:rPr>
        <w:t xml:space="preserve"> </w:t>
      </w:r>
      <w:r w:rsidR="00071469">
        <w:rPr>
          <w:szCs w:val="28"/>
        </w:rPr>
        <w:t xml:space="preserve">2026 </w:t>
      </w:r>
      <w:r w:rsidRPr="00646D9C">
        <w:rPr>
          <w:szCs w:val="28"/>
        </w:rPr>
        <w:t xml:space="preserve">на </w:t>
      </w:r>
      <w:r w:rsidR="00071469">
        <w:rPr>
          <w:szCs w:val="28"/>
        </w:rPr>
        <w:t>год</w:t>
      </w:r>
      <w:r w:rsidRPr="00646D9C">
        <w:rPr>
          <w:szCs w:val="28"/>
        </w:rPr>
        <w:t xml:space="preserve">, установленную постановлением Государственного комитета Республики Татарстан по тарифам от 20.10.2023 </w:t>
      </w:r>
      <w:r w:rsidR="00AC4FB4" w:rsidRPr="00AC4FB4">
        <w:rPr>
          <w:szCs w:val="28"/>
        </w:rPr>
        <w:br/>
      </w:r>
      <w:r w:rsidRPr="00646D9C">
        <w:rPr>
          <w:szCs w:val="28"/>
        </w:rPr>
        <w:t>№ 334-</w:t>
      </w:r>
      <w:r w:rsidR="004D4CC1">
        <w:rPr>
          <w:szCs w:val="28"/>
        </w:rPr>
        <w:t>17/кс-2023, изложив приложение 3</w:t>
      </w:r>
      <w:r w:rsidRPr="00646D9C">
        <w:rPr>
          <w:szCs w:val="28"/>
        </w:rPr>
        <w:t xml:space="preserve"> в новой редакции (прилагается).</w:t>
      </w:r>
    </w:p>
    <w:p w:rsidR="000E4110" w:rsidRPr="000E4110" w:rsidRDefault="000E4110" w:rsidP="000E4110">
      <w:pPr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0E4110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0E4110" w:rsidRPr="000E4110" w:rsidRDefault="000E4110" w:rsidP="000E4110">
      <w:pPr>
        <w:jc w:val="both"/>
        <w:rPr>
          <w:szCs w:val="28"/>
        </w:rPr>
      </w:pPr>
    </w:p>
    <w:p w:rsidR="00475148" w:rsidRPr="00475148" w:rsidRDefault="00475148" w:rsidP="00D3492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AC4FB4" w:rsidRPr="00AC4FB4" w:rsidRDefault="00AC4FB4" w:rsidP="00AC4FB4">
      <w:pPr>
        <w:autoSpaceDE w:val="0"/>
        <w:autoSpaceDN w:val="0"/>
        <w:adjustRightInd w:val="0"/>
        <w:rPr>
          <w:szCs w:val="28"/>
        </w:rPr>
      </w:pPr>
      <w:proofErr w:type="spellStart"/>
      <w:r w:rsidRPr="00AC4FB4">
        <w:rPr>
          <w:szCs w:val="28"/>
        </w:rPr>
        <w:t>Врио</w:t>
      </w:r>
      <w:proofErr w:type="spellEnd"/>
      <w:r w:rsidRPr="00AC4FB4">
        <w:rPr>
          <w:szCs w:val="28"/>
        </w:rPr>
        <w:t xml:space="preserve"> председателя</w:t>
      </w:r>
      <w:r w:rsidRPr="00AC4FB4">
        <w:rPr>
          <w:szCs w:val="28"/>
        </w:rPr>
        <w:tab/>
      </w:r>
      <w:r w:rsidRPr="00AC4FB4">
        <w:rPr>
          <w:szCs w:val="28"/>
        </w:rPr>
        <w:tab/>
      </w:r>
      <w:r w:rsidRPr="00AC4FB4">
        <w:rPr>
          <w:szCs w:val="28"/>
        </w:rPr>
        <w:tab/>
      </w:r>
      <w:r w:rsidRPr="00AC4FB4">
        <w:rPr>
          <w:szCs w:val="28"/>
        </w:rPr>
        <w:tab/>
      </w:r>
      <w:r w:rsidRPr="00AC4FB4">
        <w:rPr>
          <w:szCs w:val="28"/>
        </w:rPr>
        <w:tab/>
      </w:r>
      <w:r w:rsidRPr="00AC4FB4">
        <w:rPr>
          <w:szCs w:val="28"/>
        </w:rPr>
        <w:tab/>
      </w:r>
      <w:r w:rsidRPr="00AC4FB4">
        <w:rPr>
          <w:szCs w:val="28"/>
        </w:rPr>
        <w:tab/>
      </w:r>
      <w:r w:rsidRPr="00AC4FB4">
        <w:rPr>
          <w:szCs w:val="28"/>
        </w:rPr>
        <w:tab/>
      </w:r>
      <w:proofErr w:type="spellStart"/>
      <w:r w:rsidRPr="00AC4FB4">
        <w:rPr>
          <w:szCs w:val="28"/>
        </w:rPr>
        <w:t>Л.В.Хабибуллина</w:t>
      </w:r>
      <w:proofErr w:type="spellEnd"/>
    </w:p>
    <w:p w:rsidR="00511A39" w:rsidRDefault="00511A39" w:rsidP="00475148">
      <w:pPr>
        <w:autoSpaceDE w:val="0"/>
        <w:autoSpaceDN w:val="0"/>
        <w:adjustRightInd w:val="0"/>
        <w:jc w:val="both"/>
        <w:rPr>
          <w:szCs w:val="28"/>
        </w:rPr>
      </w:pPr>
    </w:p>
    <w:p w:rsidR="00C76A83" w:rsidRPr="00475148" w:rsidRDefault="00C76A83" w:rsidP="0047514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C76A83" w:rsidRPr="00475148" w:rsidSect="00D34925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910D1" w:rsidRPr="00F910D1" w:rsidRDefault="00F910D1" w:rsidP="00F910D1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910D1">
        <w:rPr>
          <w:sz w:val="24"/>
          <w:szCs w:val="24"/>
        </w:rPr>
        <w:lastRenderedPageBreak/>
        <w:t>Приложение 1 к постановлению</w:t>
      </w: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910D1">
        <w:rPr>
          <w:sz w:val="24"/>
          <w:szCs w:val="24"/>
        </w:rPr>
        <w:t xml:space="preserve">Государственного комитета </w:t>
      </w: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F910D1">
        <w:rPr>
          <w:sz w:val="24"/>
          <w:szCs w:val="24"/>
        </w:rPr>
        <w:t>Республики Татарстан по тарифам</w:t>
      </w: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F910D1">
        <w:rPr>
          <w:sz w:val="24"/>
          <w:szCs w:val="24"/>
        </w:rPr>
        <w:t xml:space="preserve">от </w:t>
      </w:r>
      <w:r w:rsidRPr="00F910D1">
        <w:rPr>
          <w:sz w:val="24"/>
          <w:szCs w:val="24"/>
          <w:u w:val="single"/>
        </w:rPr>
        <w:t>20.10.2023</w:t>
      </w:r>
      <w:r w:rsidRPr="00F910D1">
        <w:rPr>
          <w:sz w:val="24"/>
          <w:szCs w:val="24"/>
        </w:rPr>
        <w:t xml:space="preserve"> № </w:t>
      </w:r>
      <w:r w:rsidRPr="00F910D1">
        <w:rPr>
          <w:sz w:val="24"/>
          <w:szCs w:val="24"/>
          <w:u w:val="single"/>
        </w:rPr>
        <w:t>334-17/кс-2023</w:t>
      </w: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F910D1">
        <w:rPr>
          <w:sz w:val="24"/>
          <w:szCs w:val="24"/>
        </w:rPr>
        <w:t xml:space="preserve">(в редакции постановления </w:t>
      </w:r>
      <w:r>
        <w:rPr>
          <w:sz w:val="24"/>
          <w:szCs w:val="24"/>
        </w:rPr>
        <w:br/>
      </w:r>
      <w:r w:rsidRPr="00F910D1">
        <w:rPr>
          <w:sz w:val="24"/>
          <w:szCs w:val="24"/>
        </w:rPr>
        <w:t>Государственного комитета</w:t>
      </w: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F910D1">
        <w:rPr>
          <w:sz w:val="24"/>
          <w:szCs w:val="24"/>
        </w:rPr>
        <w:t>Республики Татарстан по тарифам</w:t>
      </w:r>
    </w:p>
    <w:p w:rsidR="00F910D1" w:rsidRPr="00F910D1" w:rsidRDefault="00BF67F3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>
        <w:rPr>
          <w:sz w:val="24"/>
          <w:szCs w:val="24"/>
        </w:rPr>
        <w:t>от ____</w:t>
      </w:r>
      <w:r w:rsidR="00AC4FB4">
        <w:rPr>
          <w:sz w:val="24"/>
          <w:szCs w:val="24"/>
          <w:lang w:val="en-US"/>
        </w:rPr>
        <w:t>_</w:t>
      </w:r>
      <w:bookmarkStart w:id="0" w:name="_GoBack"/>
      <w:bookmarkEnd w:id="0"/>
      <w:r>
        <w:rPr>
          <w:sz w:val="24"/>
          <w:szCs w:val="24"/>
        </w:rPr>
        <w:t>__</w:t>
      </w:r>
      <w:r w:rsidR="00AC4FB4"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</w:t>
      </w:r>
      <w:r w:rsidR="00F910D1" w:rsidRPr="00F910D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</w:t>
      </w:r>
      <w:r w:rsidR="00F910D1" w:rsidRPr="00F910D1">
        <w:rPr>
          <w:sz w:val="24"/>
          <w:szCs w:val="24"/>
        </w:rPr>
        <w:t>___________)</w:t>
      </w: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F910D1" w:rsidRPr="00F910D1" w:rsidRDefault="00F910D1" w:rsidP="00F910D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F910D1" w:rsidRPr="00F910D1" w:rsidRDefault="00F910D1" w:rsidP="00F910D1">
      <w:pPr>
        <w:ind w:right="282"/>
        <w:jc w:val="center"/>
        <w:rPr>
          <w:bCs/>
          <w:color w:val="000000"/>
          <w:szCs w:val="28"/>
        </w:rPr>
      </w:pPr>
      <w:r w:rsidRPr="00F910D1">
        <w:rPr>
          <w:bCs/>
          <w:color w:val="000000"/>
          <w:szCs w:val="28"/>
        </w:rPr>
        <w:t>Тарифы на водоотведение для АО «</w:t>
      </w:r>
      <w:r w:rsidRPr="00F910D1">
        <w:rPr>
          <w:rFonts w:eastAsia="Calibri"/>
          <w:szCs w:val="28"/>
        </w:rPr>
        <w:t>Казанский оптико-механический завод</w:t>
      </w:r>
      <w:r w:rsidRPr="00F910D1">
        <w:rPr>
          <w:bCs/>
          <w:color w:val="000000"/>
          <w:szCs w:val="28"/>
        </w:rPr>
        <w:t xml:space="preserve">», осуществляющего водоотведение, </w:t>
      </w:r>
    </w:p>
    <w:p w:rsidR="00F910D1" w:rsidRPr="00F910D1" w:rsidRDefault="00F910D1" w:rsidP="00F910D1">
      <w:pPr>
        <w:ind w:right="282"/>
        <w:jc w:val="center"/>
        <w:rPr>
          <w:bCs/>
          <w:color w:val="000000"/>
          <w:szCs w:val="28"/>
        </w:rPr>
      </w:pPr>
      <w:r w:rsidRPr="00F910D1">
        <w:rPr>
          <w:bCs/>
          <w:color w:val="000000"/>
          <w:szCs w:val="28"/>
        </w:rPr>
        <w:t>на 2024 – 2028 годы с календарной разбивкой</w:t>
      </w:r>
    </w:p>
    <w:p w:rsidR="00F910D1" w:rsidRPr="00F910D1" w:rsidRDefault="00F910D1" w:rsidP="00F910D1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010"/>
        <w:gridCol w:w="2475"/>
        <w:gridCol w:w="5835"/>
      </w:tblGrid>
      <w:tr w:rsidR="00F910D1" w:rsidRPr="00F910D1" w:rsidTr="00F910D1">
        <w:trPr>
          <w:trHeight w:val="20"/>
          <w:tblHeader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F910D1" w:rsidRPr="00F910D1" w:rsidRDefault="00F910D1" w:rsidP="00F910D1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№ п/п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F910D1" w:rsidRPr="00F910D1" w:rsidRDefault="00F910D1" w:rsidP="00F910D1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910D1" w:rsidRPr="00F910D1" w:rsidRDefault="00F910D1" w:rsidP="00F910D1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900" w:type="pct"/>
            <w:vAlign w:val="center"/>
          </w:tcPr>
          <w:p w:rsidR="00F910D1" w:rsidRPr="00F910D1" w:rsidRDefault="00F910D1" w:rsidP="00F910D1">
            <w:pPr>
              <w:ind w:right="-75"/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Тариф на водоотведение (</w:t>
            </w:r>
            <w:proofErr w:type="spellStart"/>
            <w:r w:rsidRPr="00F910D1">
              <w:rPr>
                <w:sz w:val="24"/>
                <w:szCs w:val="24"/>
              </w:rPr>
              <w:t>одноставочный</w:t>
            </w:r>
            <w:proofErr w:type="spellEnd"/>
            <w:r w:rsidRPr="00F910D1">
              <w:rPr>
                <w:sz w:val="24"/>
                <w:szCs w:val="24"/>
              </w:rPr>
              <w:t>), руб./</w:t>
            </w:r>
            <w:proofErr w:type="spellStart"/>
            <w:r w:rsidRPr="00F910D1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F910D1" w:rsidRPr="00F910D1" w:rsidTr="00F910D1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F910D1" w:rsidRPr="00F910D1" w:rsidRDefault="00F910D1" w:rsidP="00F910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F910D1" w:rsidRPr="00F910D1" w:rsidRDefault="00F910D1" w:rsidP="00F910D1">
            <w:pPr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Город Казань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910D1" w:rsidRPr="00F910D1" w:rsidRDefault="00F910D1" w:rsidP="00F9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F910D1" w:rsidRPr="00F910D1" w:rsidRDefault="00F910D1" w:rsidP="00F910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C10D2" w:rsidRPr="00F910D1" w:rsidTr="00F910D1">
        <w:trPr>
          <w:trHeight w:val="2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7C10D2" w:rsidRPr="00F910D1" w:rsidRDefault="007C10D2" w:rsidP="007C10D2">
            <w:pPr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АО «Казанский оптико-механический завод»</w:t>
            </w:r>
          </w:p>
          <w:p w:rsidR="007C10D2" w:rsidRPr="00F910D1" w:rsidRDefault="007C10D2" w:rsidP="007C10D2">
            <w:pPr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с 01.01.2024</w:t>
            </w:r>
          </w:p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bCs/>
                <w:sz w:val="24"/>
                <w:szCs w:val="24"/>
              </w:rPr>
              <w:t>по 30.06.2024</w:t>
            </w:r>
          </w:p>
        </w:tc>
        <w:tc>
          <w:tcPr>
            <w:tcW w:w="1900" w:type="pct"/>
            <w:vAlign w:val="center"/>
          </w:tcPr>
          <w:p w:rsidR="007C10D2" w:rsidRPr="005C066E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5C066E">
              <w:rPr>
                <w:bCs/>
                <w:sz w:val="24"/>
                <w:szCs w:val="24"/>
              </w:rPr>
              <w:t>23,57</w:t>
            </w:r>
          </w:p>
        </w:tc>
      </w:tr>
      <w:tr w:rsidR="007C10D2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10D2" w:rsidRPr="00F910D1" w:rsidRDefault="007C10D2" w:rsidP="007C1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01.07.2024</w:t>
            </w:r>
          </w:p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31.12.2024</w:t>
            </w:r>
          </w:p>
        </w:tc>
        <w:tc>
          <w:tcPr>
            <w:tcW w:w="1900" w:type="pct"/>
            <w:vAlign w:val="center"/>
          </w:tcPr>
          <w:p w:rsidR="007C10D2" w:rsidRPr="005C066E" w:rsidRDefault="007C10D2" w:rsidP="007C10D2">
            <w:pPr>
              <w:jc w:val="center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>33,83</w:t>
            </w:r>
          </w:p>
        </w:tc>
      </w:tr>
      <w:tr w:rsidR="007C10D2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10D2" w:rsidRPr="00F910D1" w:rsidRDefault="007C10D2" w:rsidP="007C1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01.01.2025</w:t>
            </w:r>
          </w:p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30.06.2025</w:t>
            </w:r>
          </w:p>
        </w:tc>
        <w:tc>
          <w:tcPr>
            <w:tcW w:w="1900" w:type="pct"/>
            <w:vAlign w:val="center"/>
          </w:tcPr>
          <w:p w:rsidR="007C10D2" w:rsidRPr="005C066E" w:rsidRDefault="007C10D2" w:rsidP="007C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33,83</w:t>
            </w:r>
          </w:p>
        </w:tc>
      </w:tr>
      <w:tr w:rsidR="007C10D2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7C10D2" w:rsidRPr="00F910D1" w:rsidRDefault="007C10D2" w:rsidP="007C10D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7C10D2" w:rsidRPr="00F910D1" w:rsidRDefault="007C10D2" w:rsidP="007C10D2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01.07.2025</w:t>
            </w:r>
          </w:p>
          <w:p w:rsidR="007C10D2" w:rsidRPr="00F910D1" w:rsidRDefault="007C10D2" w:rsidP="007C10D2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31.12.2025</w:t>
            </w:r>
          </w:p>
        </w:tc>
        <w:tc>
          <w:tcPr>
            <w:tcW w:w="1900" w:type="pct"/>
            <w:vAlign w:val="center"/>
          </w:tcPr>
          <w:p w:rsidR="007C10D2" w:rsidRPr="005C066E" w:rsidRDefault="007C10D2" w:rsidP="007C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46,98</w:t>
            </w:r>
          </w:p>
        </w:tc>
      </w:tr>
      <w:tr w:rsidR="00C303C4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01.01.2026</w:t>
            </w:r>
          </w:p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30.06.2026</w:t>
            </w:r>
          </w:p>
        </w:tc>
        <w:tc>
          <w:tcPr>
            <w:tcW w:w="1900" w:type="pct"/>
            <w:vAlign w:val="center"/>
          </w:tcPr>
          <w:p w:rsidR="00C303C4" w:rsidRPr="00C303C4" w:rsidRDefault="00D90C93" w:rsidP="00C3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45,74</w:t>
            </w:r>
          </w:p>
        </w:tc>
      </w:tr>
      <w:tr w:rsidR="00C303C4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01.07.2026</w:t>
            </w:r>
          </w:p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31.12.2026</w:t>
            </w:r>
          </w:p>
        </w:tc>
        <w:tc>
          <w:tcPr>
            <w:tcW w:w="1900" w:type="pct"/>
            <w:vAlign w:val="center"/>
          </w:tcPr>
          <w:p w:rsidR="00C303C4" w:rsidRPr="00C303C4" w:rsidRDefault="00D90C93" w:rsidP="00C30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45,74</w:t>
            </w:r>
          </w:p>
        </w:tc>
      </w:tr>
      <w:tr w:rsidR="00C303C4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01.01.2027</w:t>
            </w:r>
          </w:p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30.06.2027</w:t>
            </w:r>
          </w:p>
        </w:tc>
        <w:tc>
          <w:tcPr>
            <w:tcW w:w="1900" w:type="pct"/>
            <w:vAlign w:val="center"/>
          </w:tcPr>
          <w:p w:rsidR="00C303C4" w:rsidRPr="00C303C4" w:rsidRDefault="00C303C4" w:rsidP="00C303C4">
            <w:pPr>
              <w:jc w:val="center"/>
              <w:rPr>
                <w:sz w:val="24"/>
                <w:szCs w:val="24"/>
              </w:rPr>
            </w:pPr>
            <w:r w:rsidRPr="00C303C4">
              <w:rPr>
                <w:sz w:val="24"/>
                <w:szCs w:val="24"/>
              </w:rPr>
              <w:t>32,50</w:t>
            </w:r>
          </w:p>
        </w:tc>
      </w:tr>
      <w:tr w:rsidR="00C303C4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01.07.2027</w:t>
            </w:r>
          </w:p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31.12.2027</w:t>
            </w:r>
          </w:p>
        </w:tc>
        <w:tc>
          <w:tcPr>
            <w:tcW w:w="1900" w:type="pct"/>
            <w:vAlign w:val="center"/>
          </w:tcPr>
          <w:p w:rsidR="00C303C4" w:rsidRPr="00C303C4" w:rsidRDefault="00C303C4" w:rsidP="00C303C4">
            <w:pPr>
              <w:jc w:val="center"/>
              <w:rPr>
                <w:sz w:val="24"/>
                <w:szCs w:val="24"/>
              </w:rPr>
            </w:pPr>
            <w:r w:rsidRPr="00C303C4">
              <w:rPr>
                <w:sz w:val="24"/>
                <w:szCs w:val="24"/>
              </w:rPr>
              <w:t>32,61</w:t>
            </w:r>
          </w:p>
        </w:tc>
      </w:tr>
      <w:tr w:rsidR="00C303C4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01.01.2028</w:t>
            </w:r>
          </w:p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30.06.2028</w:t>
            </w:r>
          </w:p>
        </w:tc>
        <w:tc>
          <w:tcPr>
            <w:tcW w:w="1900" w:type="pct"/>
            <w:vAlign w:val="center"/>
          </w:tcPr>
          <w:p w:rsidR="00C303C4" w:rsidRPr="00C303C4" w:rsidRDefault="00C303C4" w:rsidP="00C303C4">
            <w:pPr>
              <w:jc w:val="center"/>
              <w:rPr>
                <w:sz w:val="24"/>
                <w:szCs w:val="24"/>
              </w:rPr>
            </w:pPr>
            <w:r w:rsidRPr="00C303C4">
              <w:rPr>
                <w:sz w:val="24"/>
                <w:szCs w:val="24"/>
              </w:rPr>
              <w:t>32,61</w:t>
            </w:r>
          </w:p>
        </w:tc>
      </w:tr>
      <w:tr w:rsidR="00C303C4" w:rsidRPr="00F910D1" w:rsidTr="00F910D1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C303C4" w:rsidRPr="00F910D1" w:rsidRDefault="00C303C4" w:rsidP="00C303C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с 01.07.2028</w:t>
            </w:r>
          </w:p>
          <w:p w:rsidR="00C303C4" w:rsidRPr="00F910D1" w:rsidRDefault="00C303C4" w:rsidP="00C303C4">
            <w:pPr>
              <w:jc w:val="center"/>
              <w:rPr>
                <w:sz w:val="24"/>
                <w:szCs w:val="24"/>
              </w:rPr>
            </w:pPr>
            <w:r w:rsidRPr="00F910D1">
              <w:rPr>
                <w:sz w:val="24"/>
                <w:szCs w:val="24"/>
              </w:rPr>
              <w:t>по 31.12.2028</w:t>
            </w:r>
          </w:p>
        </w:tc>
        <w:tc>
          <w:tcPr>
            <w:tcW w:w="1900" w:type="pct"/>
            <w:vAlign w:val="center"/>
          </w:tcPr>
          <w:p w:rsidR="00C303C4" w:rsidRPr="00C303C4" w:rsidRDefault="00C303C4" w:rsidP="00C303C4">
            <w:pPr>
              <w:jc w:val="center"/>
              <w:rPr>
                <w:bCs/>
                <w:sz w:val="24"/>
                <w:szCs w:val="24"/>
              </w:rPr>
            </w:pPr>
            <w:r w:rsidRPr="00C303C4">
              <w:rPr>
                <w:bCs/>
                <w:sz w:val="24"/>
                <w:szCs w:val="24"/>
              </w:rPr>
              <w:t>35,22</w:t>
            </w:r>
          </w:p>
        </w:tc>
      </w:tr>
    </w:tbl>
    <w:p w:rsidR="00F910D1" w:rsidRPr="00F910D1" w:rsidRDefault="00F910D1" w:rsidP="00F910D1">
      <w:pPr>
        <w:ind w:right="140"/>
        <w:rPr>
          <w:szCs w:val="28"/>
        </w:rPr>
      </w:pPr>
    </w:p>
    <w:p w:rsidR="00F910D1" w:rsidRPr="00F910D1" w:rsidRDefault="00F910D1" w:rsidP="00F910D1">
      <w:pPr>
        <w:ind w:right="140"/>
        <w:rPr>
          <w:szCs w:val="28"/>
        </w:rPr>
      </w:pPr>
    </w:p>
    <w:p w:rsidR="00F910D1" w:rsidRPr="00F910D1" w:rsidRDefault="00F910D1" w:rsidP="00F910D1">
      <w:pPr>
        <w:ind w:right="140"/>
        <w:rPr>
          <w:szCs w:val="28"/>
        </w:rPr>
      </w:pPr>
      <w:r w:rsidRPr="00F910D1">
        <w:rPr>
          <w:szCs w:val="28"/>
        </w:rPr>
        <w:t xml:space="preserve">Отдел организации, контроля и сопровождения </w:t>
      </w:r>
    </w:p>
    <w:p w:rsidR="00F910D1" w:rsidRPr="00F910D1" w:rsidRDefault="00F910D1" w:rsidP="00F910D1">
      <w:pPr>
        <w:ind w:right="140"/>
        <w:rPr>
          <w:szCs w:val="28"/>
        </w:rPr>
      </w:pPr>
      <w:r w:rsidRPr="00F910D1">
        <w:rPr>
          <w:szCs w:val="28"/>
        </w:rPr>
        <w:t xml:space="preserve">принятия тарифных решений Государственного </w:t>
      </w:r>
    </w:p>
    <w:p w:rsidR="00F910D1" w:rsidRPr="00F910D1" w:rsidRDefault="00F910D1" w:rsidP="00F910D1">
      <w:pPr>
        <w:ind w:right="140"/>
        <w:rPr>
          <w:sz w:val="24"/>
          <w:szCs w:val="24"/>
        </w:rPr>
        <w:sectPr w:rsidR="00F910D1" w:rsidRPr="00F910D1" w:rsidSect="002D62D5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  <w:r w:rsidRPr="00F910D1">
        <w:rPr>
          <w:szCs w:val="28"/>
        </w:rPr>
        <w:t>комитета Республики Татарстан по тарифам</w:t>
      </w:r>
      <w:r w:rsidRPr="00F910D1">
        <w:rPr>
          <w:sz w:val="22"/>
          <w:szCs w:val="24"/>
        </w:rPr>
        <w:t xml:space="preserve"> </w:t>
      </w:r>
      <w:r w:rsidRPr="00F910D1">
        <w:rPr>
          <w:sz w:val="24"/>
          <w:szCs w:val="24"/>
        </w:rPr>
        <w:br w:type="page"/>
      </w:r>
    </w:p>
    <w:p w:rsidR="00F910D1" w:rsidRPr="00F910D1" w:rsidRDefault="00F910D1" w:rsidP="007C10D2">
      <w:pPr>
        <w:ind w:left="11199" w:right="140"/>
        <w:rPr>
          <w:sz w:val="24"/>
          <w:szCs w:val="24"/>
        </w:rPr>
      </w:pPr>
      <w:r w:rsidRPr="00F910D1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F910D1" w:rsidRPr="00F910D1" w:rsidRDefault="00F910D1" w:rsidP="007C10D2">
      <w:pPr>
        <w:ind w:left="11199" w:right="140"/>
        <w:rPr>
          <w:sz w:val="24"/>
          <w:szCs w:val="24"/>
        </w:rPr>
      </w:pPr>
      <w:r w:rsidRPr="00F910D1">
        <w:rPr>
          <w:sz w:val="24"/>
          <w:szCs w:val="24"/>
        </w:rPr>
        <w:t>Республики Татарстан по тарифам</w:t>
      </w:r>
    </w:p>
    <w:p w:rsidR="00F910D1" w:rsidRPr="00F910D1" w:rsidRDefault="00F910D1" w:rsidP="007C10D2">
      <w:pPr>
        <w:ind w:left="11199" w:right="140"/>
        <w:rPr>
          <w:sz w:val="24"/>
          <w:szCs w:val="24"/>
        </w:rPr>
      </w:pPr>
      <w:r w:rsidRPr="00F910D1">
        <w:rPr>
          <w:sz w:val="24"/>
          <w:szCs w:val="24"/>
        </w:rPr>
        <w:t xml:space="preserve">от </w:t>
      </w:r>
      <w:r w:rsidRPr="00F910D1">
        <w:rPr>
          <w:sz w:val="24"/>
          <w:szCs w:val="24"/>
          <w:u w:val="single"/>
        </w:rPr>
        <w:t>20.10.2023</w:t>
      </w:r>
      <w:r w:rsidRPr="00F910D1">
        <w:rPr>
          <w:sz w:val="24"/>
          <w:szCs w:val="24"/>
        </w:rPr>
        <w:t xml:space="preserve"> № </w:t>
      </w:r>
      <w:r w:rsidRPr="00F910D1">
        <w:rPr>
          <w:sz w:val="24"/>
          <w:szCs w:val="24"/>
          <w:u w:val="single"/>
        </w:rPr>
        <w:t>334-17/кс-2023</w:t>
      </w:r>
    </w:p>
    <w:p w:rsidR="00F910D1" w:rsidRPr="00F910D1" w:rsidRDefault="00F910D1" w:rsidP="007C10D2">
      <w:pPr>
        <w:ind w:left="11199" w:right="140"/>
        <w:rPr>
          <w:sz w:val="24"/>
          <w:szCs w:val="24"/>
        </w:rPr>
      </w:pPr>
      <w:r w:rsidRPr="00F910D1">
        <w:rPr>
          <w:sz w:val="24"/>
          <w:szCs w:val="24"/>
        </w:rPr>
        <w:t xml:space="preserve">(в редакции постановления </w:t>
      </w:r>
      <w:r w:rsidR="00BF67F3">
        <w:rPr>
          <w:sz w:val="24"/>
          <w:szCs w:val="24"/>
        </w:rPr>
        <w:br/>
      </w:r>
      <w:r w:rsidRPr="00F910D1">
        <w:rPr>
          <w:sz w:val="24"/>
          <w:szCs w:val="24"/>
        </w:rPr>
        <w:t>Государственного комитета</w:t>
      </w:r>
    </w:p>
    <w:p w:rsidR="00F910D1" w:rsidRPr="00F910D1" w:rsidRDefault="00F910D1" w:rsidP="007C10D2">
      <w:pPr>
        <w:ind w:left="11199" w:right="140"/>
        <w:rPr>
          <w:sz w:val="24"/>
          <w:szCs w:val="24"/>
        </w:rPr>
      </w:pPr>
      <w:r w:rsidRPr="00F910D1">
        <w:rPr>
          <w:sz w:val="24"/>
          <w:szCs w:val="24"/>
        </w:rPr>
        <w:t>Республики Татарстан по тарифам</w:t>
      </w:r>
    </w:p>
    <w:p w:rsidR="00F910D1" w:rsidRPr="00F910D1" w:rsidRDefault="00BF67F3" w:rsidP="007C10D2">
      <w:pPr>
        <w:ind w:left="11199" w:right="140"/>
        <w:rPr>
          <w:sz w:val="24"/>
          <w:szCs w:val="24"/>
        </w:rPr>
      </w:pPr>
      <w:r>
        <w:rPr>
          <w:sz w:val="24"/>
          <w:szCs w:val="24"/>
        </w:rPr>
        <w:t>от _____</w:t>
      </w:r>
      <w:r w:rsidR="00AC4FB4">
        <w:rPr>
          <w:sz w:val="24"/>
          <w:szCs w:val="24"/>
          <w:lang w:val="en-US"/>
        </w:rPr>
        <w:t>__</w:t>
      </w:r>
      <w:r>
        <w:rPr>
          <w:sz w:val="24"/>
          <w:szCs w:val="24"/>
        </w:rPr>
        <w:t>__</w:t>
      </w:r>
      <w:r w:rsidRPr="00F910D1">
        <w:rPr>
          <w:sz w:val="24"/>
          <w:szCs w:val="24"/>
        </w:rPr>
        <w:t xml:space="preserve">__ № </w:t>
      </w:r>
      <w:r>
        <w:rPr>
          <w:sz w:val="24"/>
          <w:szCs w:val="24"/>
        </w:rPr>
        <w:t>_______</w:t>
      </w:r>
      <w:r w:rsidRPr="00F910D1">
        <w:rPr>
          <w:sz w:val="24"/>
          <w:szCs w:val="24"/>
        </w:rPr>
        <w:t>___________)</w:t>
      </w:r>
    </w:p>
    <w:p w:rsidR="00F910D1" w:rsidRDefault="00F910D1" w:rsidP="00F910D1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312"/>
        <w:gridCol w:w="1185"/>
        <w:gridCol w:w="3130"/>
        <w:gridCol w:w="1634"/>
        <w:gridCol w:w="876"/>
        <w:gridCol w:w="873"/>
        <w:gridCol w:w="3337"/>
      </w:tblGrid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7C10D2" w:rsidRPr="003572E0" w:rsidTr="00AE58F0">
        <w:trPr>
          <w:trHeight w:val="284"/>
        </w:trPr>
        <w:tc>
          <w:tcPr>
            <w:tcW w:w="1535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AC4FB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65" w:type="pct"/>
            <w:gridSpan w:val="6"/>
            <w:shd w:val="clear" w:color="auto" w:fill="auto"/>
            <w:vAlign w:val="center"/>
            <w:hideMark/>
          </w:tcPr>
          <w:p w:rsidR="007C10D2" w:rsidRPr="00EB3C18" w:rsidRDefault="007C10D2" w:rsidP="00F012FB">
            <w:pPr>
              <w:jc w:val="center"/>
              <w:rPr>
                <w:sz w:val="20"/>
              </w:rPr>
            </w:pPr>
            <w:r w:rsidRPr="00EB3C18">
              <w:rPr>
                <w:sz w:val="20"/>
              </w:rPr>
              <w:t>АО «Казанский оптико-механический завод»</w:t>
            </w:r>
          </w:p>
        </w:tc>
      </w:tr>
      <w:tr w:rsidR="007C10D2" w:rsidRPr="00EB0973" w:rsidTr="00AE58F0">
        <w:trPr>
          <w:trHeight w:val="284"/>
        </w:trPr>
        <w:tc>
          <w:tcPr>
            <w:tcW w:w="1535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65" w:type="pct"/>
            <w:gridSpan w:val="6"/>
            <w:shd w:val="clear" w:color="auto" w:fill="auto"/>
            <w:vAlign w:val="center"/>
            <w:hideMark/>
          </w:tcPr>
          <w:p w:rsidR="007C10D2" w:rsidRPr="00C7078C" w:rsidRDefault="007C10D2" w:rsidP="00F012FB">
            <w:pPr>
              <w:jc w:val="center"/>
              <w:rPr>
                <w:sz w:val="20"/>
                <w:highlight w:val="yellow"/>
              </w:rPr>
            </w:pPr>
            <w:r w:rsidRPr="00EB3C18">
              <w:rPr>
                <w:sz w:val="20"/>
              </w:rPr>
              <w:t xml:space="preserve">420075, Республика Татарстан, </w:t>
            </w:r>
            <w:proofErr w:type="spellStart"/>
            <w:r w:rsidRPr="00EB3C18">
              <w:rPr>
                <w:sz w:val="20"/>
              </w:rPr>
              <w:t>г.Казань</w:t>
            </w:r>
            <w:proofErr w:type="spellEnd"/>
            <w:r w:rsidRPr="00EB3C18">
              <w:rPr>
                <w:sz w:val="20"/>
              </w:rPr>
              <w:t xml:space="preserve">, </w:t>
            </w:r>
            <w:proofErr w:type="spellStart"/>
            <w:r w:rsidRPr="00EB3C18">
              <w:rPr>
                <w:sz w:val="20"/>
              </w:rPr>
              <w:t>ул.Липатова</w:t>
            </w:r>
            <w:proofErr w:type="spellEnd"/>
            <w:r w:rsidRPr="00EB3C18">
              <w:rPr>
                <w:sz w:val="20"/>
              </w:rPr>
              <w:t>, 37</w:t>
            </w:r>
          </w:p>
        </w:tc>
      </w:tr>
      <w:tr w:rsidR="007C10D2" w:rsidRPr="003572E0" w:rsidTr="00AE58F0">
        <w:trPr>
          <w:trHeight w:val="284"/>
        </w:trPr>
        <w:tc>
          <w:tcPr>
            <w:tcW w:w="1535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AC4FB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65" w:type="pct"/>
            <w:gridSpan w:val="6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7C10D2" w:rsidRPr="003572E0" w:rsidTr="00AE58F0">
        <w:trPr>
          <w:trHeight w:val="284"/>
        </w:trPr>
        <w:tc>
          <w:tcPr>
            <w:tcW w:w="1535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65" w:type="pct"/>
            <w:gridSpan w:val="6"/>
            <w:shd w:val="clear" w:color="auto" w:fill="auto"/>
            <w:vAlign w:val="center"/>
            <w:hideMark/>
          </w:tcPr>
          <w:p w:rsidR="007C10D2" w:rsidRPr="00031E85" w:rsidRDefault="007C10D2" w:rsidP="00F012F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 xml:space="preserve">420015, </w:t>
            </w:r>
            <w:r w:rsidRPr="003B08A3">
              <w:rPr>
                <w:sz w:val="20"/>
              </w:rPr>
              <w:t xml:space="preserve">Республика Татарстан, </w:t>
            </w:r>
            <w:r w:rsidRPr="00031E85">
              <w:rPr>
                <w:sz w:val="20"/>
              </w:rPr>
              <w:t>г. Казань, ул. Карла Маркса, д. 66</w:t>
            </w:r>
          </w:p>
        </w:tc>
      </w:tr>
      <w:tr w:rsidR="007C10D2" w:rsidRPr="003572E0" w:rsidTr="00AE58F0">
        <w:trPr>
          <w:trHeight w:val="284"/>
        </w:trPr>
        <w:tc>
          <w:tcPr>
            <w:tcW w:w="1535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AC4FB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355" w:type="pct"/>
            <w:gridSpan w:val="2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с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C10D2" w:rsidRPr="003572E0" w:rsidRDefault="009B2ADF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01.01.2026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1F3286">
              <w:rPr>
                <w:sz w:val="20"/>
              </w:rPr>
              <w:t>по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D90C93">
              <w:rPr>
                <w:sz w:val="20"/>
              </w:rPr>
              <w:t>31.12.2028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C10D2" w:rsidRPr="003572E0" w:rsidTr="00AE58F0">
        <w:trPr>
          <w:trHeight w:val="375"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09" w:type="pct"/>
            <w:gridSpan w:val="3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2709" w:type="pct"/>
            <w:gridSpan w:val="3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952F3E" w:rsidRPr="00EB0973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EB0973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EB0973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88" w:type="pct"/>
            <w:gridSpan w:val="2"/>
            <w:shd w:val="clear" w:color="auto" w:fill="auto"/>
            <w:noWrap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AE5A87" w:rsidRDefault="007C10D2" w:rsidP="00F012FB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vMerge w:val="restart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09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2709" w:type="pct"/>
            <w:gridSpan w:val="3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380,42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357,97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22,45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22,45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D90C93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D90C93" w:rsidRPr="003572E0" w:rsidRDefault="00D90C93" w:rsidP="00D90C93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D90C93" w:rsidRPr="00D90C93" w:rsidRDefault="00D90C93" w:rsidP="00D90C93">
            <w:pPr>
              <w:jc w:val="center"/>
              <w:rPr>
                <w:color w:val="000000"/>
                <w:sz w:val="20"/>
              </w:rPr>
            </w:pPr>
            <w:r w:rsidRPr="00D90C93">
              <w:rPr>
                <w:color w:val="000000"/>
                <w:sz w:val="20"/>
              </w:rPr>
              <w:t>0,00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09" w:type="pct"/>
            <w:gridSpan w:val="3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2709" w:type="pct"/>
            <w:gridSpan w:val="3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D90C93" w:rsidP="00F012FB">
            <w:pPr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13 201,74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</w:rPr>
              <w:t>соц.нужды</w:t>
            </w:r>
            <w:proofErr w:type="spellEnd"/>
            <w:r w:rsidRPr="00F91584">
              <w:rPr>
                <w:sz w:val="20"/>
              </w:rPr>
              <w:t xml:space="preserve"> ОПП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D90C93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8 555,95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E12EFA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4 075,94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E12EFA" w:rsidP="00F012F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11,87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CE4DB1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109,78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</w:tcPr>
          <w:p w:rsidR="00952F3E" w:rsidRPr="00F91584" w:rsidRDefault="00952F3E" w:rsidP="00F012FB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F91584" w:rsidRDefault="00952F3E" w:rsidP="00F012FB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93712" w:rsidRDefault="00CE4DB1" w:rsidP="00F012FB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17 399,32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2" w:type="pct"/>
            <w:gridSpan w:val="4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2" w:type="pct"/>
            <w:gridSpan w:val="4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 xml:space="preserve">Мероприятия в рамках реализации производственной программы </w:t>
            </w:r>
            <w:r w:rsidR="00952F3E">
              <w:rPr>
                <w:sz w:val="20"/>
              </w:rPr>
              <w:t>не предусмотрены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:rsidR="007C10D2" w:rsidRPr="003572E0" w:rsidRDefault="002F16C3" w:rsidP="00F012FB">
            <w:pPr>
              <w:jc w:val="center"/>
              <w:rPr>
                <w:sz w:val="20"/>
              </w:rPr>
            </w:pPr>
            <w:r w:rsidRPr="00E12EFA">
              <w:rPr>
                <w:sz w:val="20"/>
              </w:rPr>
              <w:t>2026</w:t>
            </w:r>
            <w:r w:rsidR="007C10D2" w:rsidRPr="00E12EFA">
              <w:rPr>
                <w:sz w:val="20"/>
              </w:rPr>
              <w:t>-2028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709" w:type="pct"/>
            <w:gridSpan w:val="3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88" w:type="pct"/>
            <w:gridSpan w:val="2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2709" w:type="pct"/>
            <w:gridSpan w:val="3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788" w:type="pct"/>
            <w:gridSpan w:val="2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AE5A87" w:rsidRDefault="007C10D2" w:rsidP="00F012FB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6E7446" w:rsidRPr="003572E0" w:rsidTr="006E7446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6E7446" w:rsidRPr="003572E0" w:rsidRDefault="006E7446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819" w:type="pct"/>
            <w:gridSpan w:val="7"/>
            <w:shd w:val="clear" w:color="auto" w:fill="auto"/>
            <w:vAlign w:val="center"/>
            <w:hideMark/>
          </w:tcPr>
          <w:p w:rsidR="006E7446" w:rsidRPr="003572E0" w:rsidRDefault="006E7446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4A64FA">
              <w:rPr>
                <w:sz w:val="20"/>
              </w:rPr>
              <w:t>0,00</w:t>
            </w:r>
          </w:p>
        </w:tc>
      </w:tr>
      <w:tr w:rsidR="006E7446" w:rsidRPr="003572E0" w:rsidTr="006E7446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6E7446" w:rsidRPr="003572E0" w:rsidRDefault="006E7446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819" w:type="pct"/>
            <w:gridSpan w:val="7"/>
            <w:shd w:val="clear" w:color="auto" w:fill="auto"/>
            <w:vAlign w:val="center"/>
            <w:hideMark/>
          </w:tcPr>
          <w:p w:rsidR="006E7446" w:rsidRPr="003572E0" w:rsidRDefault="006E7446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E7446" w:rsidRPr="003572E0" w:rsidTr="006E7446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6E7446" w:rsidRPr="003572E0" w:rsidRDefault="006E7446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819" w:type="pct"/>
            <w:gridSpan w:val="7"/>
            <w:shd w:val="clear" w:color="auto" w:fill="auto"/>
            <w:vAlign w:val="center"/>
            <w:hideMark/>
          </w:tcPr>
          <w:p w:rsidR="006E7446" w:rsidRPr="003572E0" w:rsidRDefault="006E7446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Показатели энергетической эффективности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322" w:type="pct"/>
            <w:gridSpan w:val="2"/>
            <w:vMerge w:val="restart"/>
            <w:shd w:val="clear" w:color="auto" w:fill="auto"/>
            <w:vAlign w:val="center"/>
          </w:tcPr>
          <w:p w:rsidR="00952F3E" w:rsidRPr="00393712" w:rsidRDefault="00952F3E" w:rsidP="00F012FB">
            <w:pPr>
              <w:jc w:val="center"/>
              <w:rPr>
                <w:sz w:val="20"/>
              </w:rPr>
            </w:pPr>
            <w:r w:rsidRPr="00393712">
              <w:rPr>
                <w:sz w:val="20"/>
              </w:rPr>
              <w:t>1,423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</w:tcPr>
          <w:p w:rsidR="00952F3E" w:rsidRPr="003572E0" w:rsidRDefault="00952F3E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709" w:type="pct"/>
            <w:gridSpan w:val="3"/>
            <w:shd w:val="clear" w:color="auto" w:fill="auto"/>
            <w:vAlign w:val="center"/>
          </w:tcPr>
          <w:p w:rsidR="00952F3E" w:rsidRPr="003572E0" w:rsidRDefault="00952F3E" w:rsidP="00F012FB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:rsidR="00952F3E" w:rsidRDefault="00952F3E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1322" w:type="pct"/>
            <w:gridSpan w:val="2"/>
            <w:vMerge/>
            <w:shd w:val="clear" w:color="auto" w:fill="auto"/>
            <w:vAlign w:val="center"/>
          </w:tcPr>
          <w:p w:rsidR="00952F3E" w:rsidRDefault="00952F3E" w:rsidP="00F012FB">
            <w:pPr>
              <w:jc w:val="center"/>
              <w:rPr>
                <w:sz w:val="20"/>
              </w:rPr>
            </w:pP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vMerge w:val="restart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726" w:type="pct"/>
            <w:gridSpan w:val="2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771" w:type="pct"/>
            <w:gridSpan w:val="3"/>
            <w:vMerge w:val="restar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952F3E" w:rsidRPr="003572E0" w:rsidTr="00AE58F0">
        <w:trPr>
          <w:trHeight w:val="284"/>
        </w:trPr>
        <w:tc>
          <w:tcPr>
            <w:tcW w:w="181" w:type="pct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726" w:type="pct"/>
            <w:gridSpan w:val="2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771" w:type="pct"/>
            <w:gridSpan w:val="3"/>
            <w:vMerge/>
            <w:vAlign w:val="center"/>
            <w:hideMark/>
          </w:tcPr>
          <w:p w:rsidR="00952F3E" w:rsidRPr="003572E0" w:rsidRDefault="00952F3E" w:rsidP="00F012FB">
            <w:pPr>
              <w:rPr>
                <w:b/>
                <w:bCs/>
                <w:sz w:val="20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  <w:hideMark/>
          </w:tcPr>
          <w:p w:rsidR="00952F3E" w:rsidRPr="003572E0" w:rsidRDefault="00952F3E" w:rsidP="00952F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AE5A87" w:rsidRDefault="007C10D2" w:rsidP="00F012FB">
            <w:pPr>
              <w:rPr>
                <w:sz w:val="20"/>
              </w:rPr>
            </w:pPr>
            <w:r w:rsidRPr="00AE5A87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1726" w:type="pct"/>
            <w:gridSpan w:val="2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771" w:type="pct"/>
            <w:gridSpan w:val="3"/>
            <w:shd w:val="clear" w:color="auto" w:fill="auto"/>
            <w:noWrap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1D3506" w:rsidRDefault="007C10D2" w:rsidP="00F012FB">
            <w:pPr>
              <w:jc w:val="center"/>
              <w:rPr>
                <w:sz w:val="20"/>
              </w:rPr>
            </w:pPr>
            <w:r w:rsidRPr="001D3506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 w:rsidR="00E27852">
              <w:rPr>
                <w:sz w:val="20"/>
              </w:rPr>
              <w:t xml:space="preserve">венной деятельности </w:t>
            </w:r>
            <w:r w:rsidR="00E12EFA" w:rsidRPr="00E12EFA">
              <w:rPr>
                <w:sz w:val="20"/>
              </w:rPr>
              <w:t>за 2024</w:t>
            </w:r>
            <w:r w:rsidR="00E27852" w:rsidRPr="00E12EFA">
              <w:rPr>
                <w:sz w:val="20"/>
              </w:rPr>
              <w:t xml:space="preserve"> год</w:t>
            </w:r>
          </w:p>
        </w:tc>
      </w:tr>
      <w:tr w:rsidR="007C10D2" w:rsidRPr="003572E0" w:rsidTr="00F012F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7C10D2" w:rsidRPr="003572E0" w:rsidTr="00AE58F0">
        <w:trPr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819" w:type="pct"/>
            <w:gridSpan w:val="7"/>
            <w:shd w:val="clear" w:color="auto" w:fill="auto"/>
            <w:vAlign w:val="center"/>
            <w:hideMark/>
          </w:tcPr>
          <w:p w:rsidR="007C10D2" w:rsidRPr="003572E0" w:rsidRDefault="007C10D2" w:rsidP="00F012F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 w:rsidR="00E27852">
              <w:rPr>
                <w:sz w:val="20"/>
              </w:rPr>
              <w:t>ания абонентов не предусмотрены</w:t>
            </w:r>
          </w:p>
        </w:tc>
      </w:tr>
    </w:tbl>
    <w:p w:rsidR="0024377C" w:rsidRDefault="0024377C" w:rsidP="002D62D5">
      <w:pPr>
        <w:tabs>
          <w:tab w:val="left" w:pos="6946"/>
        </w:tabs>
        <w:autoSpaceDE w:val="0"/>
        <w:autoSpaceDN w:val="0"/>
        <w:adjustRightInd w:val="0"/>
        <w:outlineLvl w:val="0"/>
        <w:rPr>
          <w:szCs w:val="28"/>
        </w:rPr>
      </w:pPr>
    </w:p>
    <w:sectPr w:rsidR="0024377C" w:rsidSect="007C10D2">
      <w:pgSz w:w="16840" w:h="11907" w:orient="landscape"/>
      <w:pgMar w:top="1134" w:right="567" w:bottom="992" w:left="567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D1" w:rsidRDefault="00F910D1" w:rsidP="002F5567">
      <w:r>
        <w:separator/>
      </w:r>
    </w:p>
  </w:endnote>
  <w:endnote w:type="continuationSeparator" w:id="0">
    <w:p w:rsidR="00F910D1" w:rsidRDefault="00F910D1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D1" w:rsidRDefault="00F910D1" w:rsidP="002F5567">
      <w:r>
        <w:separator/>
      </w:r>
    </w:p>
  </w:footnote>
  <w:footnote w:type="continuationSeparator" w:id="0">
    <w:p w:rsidR="00F910D1" w:rsidRDefault="00F910D1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F910D1" w:rsidRPr="005D119E" w:rsidRDefault="00F910D1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AC4FB4">
          <w:rPr>
            <w:noProof/>
            <w:szCs w:val="28"/>
          </w:rPr>
          <w:t>5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B21C9"/>
    <w:multiLevelType w:val="hybridMultilevel"/>
    <w:tmpl w:val="043CE0B6"/>
    <w:lvl w:ilvl="0" w:tplc="3D46F8A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1469"/>
    <w:rsid w:val="000751B1"/>
    <w:rsid w:val="00077C75"/>
    <w:rsid w:val="00077DBA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F1A58"/>
    <w:rsid w:val="000F3C8F"/>
    <w:rsid w:val="000F7A34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72887"/>
    <w:rsid w:val="00175898"/>
    <w:rsid w:val="00180139"/>
    <w:rsid w:val="0018016C"/>
    <w:rsid w:val="00186C66"/>
    <w:rsid w:val="00191AA9"/>
    <w:rsid w:val="0019600D"/>
    <w:rsid w:val="00196169"/>
    <w:rsid w:val="00196E83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6C3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D4CC1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91626"/>
    <w:rsid w:val="00593B6F"/>
    <w:rsid w:val="00594505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46D9C"/>
    <w:rsid w:val="006516F6"/>
    <w:rsid w:val="00653DA8"/>
    <w:rsid w:val="00660CF7"/>
    <w:rsid w:val="00686AB9"/>
    <w:rsid w:val="00694461"/>
    <w:rsid w:val="00696616"/>
    <w:rsid w:val="006D2CC0"/>
    <w:rsid w:val="006E23A3"/>
    <w:rsid w:val="006E7446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0D2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52F3E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2ADF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32E6"/>
    <w:rsid w:val="00AC4FB4"/>
    <w:rsid w:val="00AC6C39"/>
    <w:rsid w:val="00AC72EF"/>
    <w:rsid w:val="00AD1F82"/>
    <w:rsid w:val="00AD4DE5"/>
    <w:rsid w:val="00AD6472"/>
    <w:rsid w:val="00AE0773"/>
    <w:rsid w:val="00AE0DA0"/>
    <w:rsid w:val="00AE1B0F"/>
    <w:rsid w:val="00AE4B4F"/>
    <w:rsid w:val="00AE58F0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03C4"/>
    <w:rsid w:val="00C34A7F"/>
    <w:rsid w:val="00C40B6A"/>
    <w:rsid w:val="00C40C09"/>
    <w:rsid w:val="00C43BA0"/>
    <w:rsid w:val="00C47CCA"/>
    <w:rsid w:val="00C649C8"/>
    <w:rsid w:val="00C71298"/>
    <w:rsid w:val="00C76572"/>
    <w:rsid w:val="00C76A83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DB1"/>
    <w:rsid w:val="00CE4F94"/>
    <w:rsid w:val="00CE7A12"/>
    <w:rsid w:val="00CF16C4"/>
    <w:rsid w:val="00CF2DEC"/>
    <w:rsid w:val="00D03E72"/>
    <w:rsid w:val="00D06FD2"/>
    <w:rsid w:val="00D22258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90C93"/>
    <w:rsid w:val="00DA185A"/>
    <w:rsid w:val="00DA7BEB"/>
    <w:rsid w:val="00DB1BA3"/>
    <w:rsid w:val="00DB22D4"/>
    <w:rsid w:val="00DB2B97"/>
    <w:rsid w:val="00DB327A"/>
    <w:rsid w:val="00DB3E4A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12EFA"/>
    <w:rsid w:val="00E1479F"/>
    <w:rsid w:val="00E14EC1"/>
    <w:rsid w:val="00E160A5"/>
    <w:rsid w:val="00E21A67"/>
    <w:rsid w:val="00E27852"/>
    <w:rsid w:val="00E309A8"/>
    <w:rsid w:val="00E33730"/>
    <w:rsid w:val="00E36F72"/>
    <w:rsid w:val="00E419EA"/>
    <w:rsid w:val="00E44829"/>
    <w:rsid w:val="00E450F2"/>
    <w:rsid w:val="00E460A4"/>
    <w:rsid w:val="00E46615"/>
    <w:rsid w:val="00E47D4C"/>
    <w:rsid w:val="00E62774"/>
    <w:rsid w:val="00E70542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5565"/>
    <w:rsid w:val="00F61935"/>
    <w:rsid w:val="00F6219E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4C82"/>
    <w:rsid w:val="00FC2541"/>
    <w:rsid w:val="00FC296D"/>
    <w:rsid w:val="00FC33CA"/>
    <w:rsid w:val="00FC6DAB"/>
    <w:rsid w:val="00FD6DB9"/>
    <w:rsid w:val="00FE414D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A444-7BA8-4FA1-86EE-1DBFDCB7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Миннегулов Сирин Раисович</cp:lastModifiedBy>
  <cp:revision>8</cp:revision>
  <cp:lastPrinted>2023-05-25T13:36:00Z</cp:lastPrinted>
  <dcterms:created xsi:type="dcterms:W3CDTF">2025-08-25T08:25:00Z</dcterms:created>
  <dcterms:modified xsi:type="dcterms:W3CDTF">2025-08-26T12:38:00Z</dcterms:modified>
</cp:coreProperties>
</file>