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EB" w:rsidRDefault="00091144" w:rsidP="00091144">
      <w:pPr>
        <w:tabs>
          <w:tab w:val="left" w:pos="7320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5B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144" w:rsidRDefault="00091144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BF0" w:rsidRDefault="00F85BF0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9B" w:rsidRDefault="00D16C9B" w:rsidP="00C73F45">
      <w:pPr>
        <w:spacing w:after="0" w:line="288" w:lineRule="auto"/>
        <w:ind w:left="-567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EB" w:rsidRDefault="00646ECB" w:rsidP="004B6751">
      <w:pPr>
        <w:spacing w:after="0" w:line="288" w:lineRule="auto"/>
        <w:ind w:left="-567"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9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hyperlink r:id="rId6" w:anchor="/document/22569598/entry/100" w:history="1">
        <w:r w:rsidR="00D16C9B" w:rsidRPr="00097E2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Положение о Министерстве здравоохранения Республики Татарстан</w:t>
        </w:r>
        <w:r w:rsidR="0091212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, утвержденное постановлением Кабинета Министров Республики Татарстан </w:t>
        </w:r>
      </w:hyperlink>
      <w:r w:rsidRPr="00097E27">
        <w:rPr>
          <w:rFonts w:ascii="Times New Roman" w:hAnsi="Times New Roman" w:cs="Times New Roman"/>
          <w:sz w:val="28"/>
          <w:szCs w:val="28"/>
        </w:rPr>
        <w:t>от 23</w:t>
      </w:r>
      <w:r w:rsidR="00912127">
        <w:rPr>
          <w:rFonts w:ascii="Times New Roman" w:hAnsi="Times New Roman" w:cs="Times New Roman"/>
          <w:sz w:val="28"/>
          <w:szCs w:val="28"/>
        </w:rPr>
        <w:t>.12.</w:t>
      </w:r>
      <w:r w:rsidRPr="00097E27">
        <w:rPr>
          <w:rFonts w:ascii="Times New Roman" w:hAnsi="Times New Roman" w:cs="Times New Roman"/>
          <w:sz w:val="28"/>
          <w:szCs w:val="28"/>
        </w:rPr>
        <w:t>2011</w:t>
      </w:r>
      <w:r w:rsidR="009121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7E27">
        <w:rPr>
          <w:rFonts w:ascii="Times New Roman" w:hAnsi="Times New Roman" w:cs="Times New Roman"/>
          <w:sz w:val="28"/>
          <w:szCs w:val="28"/>
        </w:rPr>
        <w:t>№ 1052</w:t>
      </w:r>
      <w:r w:rsidR="00D16C9B">
        <w:rPr>
          <w:rFonts w:ascii="Times New Roman" w:hAnsi="Times New Roman" w:cs="Times New Roman"/>
          <w:sz w:val="28"/>
          <w:szCs w:val="28"/>
        </w:rPr>
        <w:t xml:space="preserve"> </w:t>
      </w:r>
      <w:r w:rsidRPr="00097E27">
        <w:rPr>
          <w:rFonts w:ascii="Times New Roman" w:hAnsi="Times New Roman" w:cs="Times New Roman"/>
          <w:sz w:val="28"/>
          <w:szCs w:val="28"/>
        </w:rPr>
        <w:t>«Об утверждении Положения о Министерстве здраво</w:t>
      </w:r>
      <w:r w:rsidR="009836AF">
        <w:rPr>
          <w:rFonts w:ascii="Times New Roman" w:hAnsi="Times New Roman" w:cs="Times New Roman"/>
          <w:sz w:val="28"/>
          <w:szCs w:val="28"/>
        </w:rPr>
        <w:t>охранения Республики Татарстан»</w:t>
      </w:r>
    </w:p>
    <w:bookmarkEnd w:id="0"/>
    <w:p w:rsidR="00D16C9B" w:rsidRDefault="00D16C9B" w:rsidP="00D16C9B">
      <w:pPr>
        <w:spacing w:after="0" w:line="288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9B" w:rsidRDefault="00D16C9B" w:rsidP="00D16C9B">
      <w:pPr>
        <w:spacing w:after="0" w:line="288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EB" w:rsidRDefault="002451EB" w:rsidP="002451EB">
      <w:pPr>
        <w:spacing w:after="0" w:line="288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451EB" w:rsidRDefault="002451EB" w:rsidP="00912127">
      <w:pPr>
        <w:spacing w:after="0" w:line="288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144" w:rsidRPr="00C73F45" w:rsidRDefault="00091144" w:rsidP="00912127">
      <w:pPr>
        <w:spacing w:after="0" w:line="288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BD" w:rsidRPr="009836AF" w:rsidRDefault="00912127" w:rsidP="002451EB">
      <w:pPr>
        <w:spacing w:after="0" w:line="288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</w:t>
      </w:r>
      <w:r w:rsidR="009836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оложение о Министерстве здравоохранения Республики Татарстан</w:t>
      </w:r>
      <w:r w:rsidR="00B51B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утвержденное </w:t>
      </w:r>
      <w:r w:rsidR="009836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340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остановлением Кабинета Министров Республики Татарстан                       от 23.12.2011 № 1052 «Об утверждении Положения о Министерстве здравоохранения Республики Татарстан» изменение, изложив пункт 3.3.45</w:t>
      </w:r>
      <w:r w:rsidR="003408DD" w:rsidRPr="00BC6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40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3408DD" w:rsidRPr="00BC6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</w:t>
      </w:r>
      <w:r w:rsidR="009836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 редакции:</w:t>
      </w:r>
    </w:p>
    <w:p w:rsidR="002451EB" w:rsidRDefault="003408DD" w:rsidP="002451EB">
      <w:pPr>
        <w:spacing w:after="0" w:line="288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2335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3.3.45 Обеспечение антитеррористической защищенности объектов (территорий), закрепленных за Министерством и проведение мониторинга состояния антитеррористической защищенности объектов по принципу отраслевой принадлежности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2335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85BF0" w:rsidRDefault="00F85BF0" w:rsidP="002451EB">
      <w:pPr>
        <w:spacing w:after="0" w:line="288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85BF0" w:rsidRDefault="00F85BF0" w:rsidP="002451EB">
      <w:pPr>
        <w:spacing w:after="0" w:line="288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91144" w:rsidRDefault="00F85BF0" w:rsidP="00F85BF0">
      <w:pPr>
        <w:spacing w:after="0" w:line="288" w:lineRule="auto"/>
        <w:ind w:left="-567" w:right="-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63F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Премьер-министр</w:t>
      </w:r>
    </w:p>
    <w:p w:rsidR="002451EB" w:rsidRDefault="00F85BF0" w:rsidP="00F85BF0">
      <w:pPr>
        <w:spacing w:after="0" w:line="288" w:lineRule="auto"/>
        <w:ind w:left="-567" w:right="-284"/>
        <w:jc w:val="both"/>
      </w:pPr>
      <w:r w:rsidRPr="00463F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Республики Татарстан</w:t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23359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463FF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А.В.Песошин</w:t>
      </w:r>
    </w:p>
    <w:sectPr w:rsidR="002451EB" w:rsidSect="00555A2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6A" w:rsidRDefault="00F93E6A" w:rsidP="00555A29">
      <w:pPr>
        <w:spacing w:after="0" w:line="240" w:lineRule="auto"/>
      </w:pPr>
      <w:r>
        <w:separator/>
      </w:r>
    </w:p>
  </w:endnote>
  <w:endnote w:type="continuationSeparator" w:id="0">
    <w:p w:rsidR="00F93E6A" w:rsidRDefault="00F93E6A" w:rsidP="0055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6A" w:rsidRDefault="00F93E6A" w:rsidP="00555A29">
      <w:pPr>
        <w:spacing w:after="0" w:line="240" w:lineRule="auto"/>
      </w:pPr>
      <w:r>
        <w:separator/>
      </w:r>
    </w:p>
  </w:footnote>
  <w:footnote w:type="continuationSeparator" w:id="0">
    <w:p w:rsidR="00F93E6A" w:rsidRDefault="00F93E6A" w:rsidP="0055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5724253"/>
      <w:docPartObj>
        <w:docPartGallery w:val="Page Numbers (Top of Page)"/>
        <w:docPartUnique/>
      </w:docPartObj>
    </w:sdtPr>
    <w:sdtEndPr/>
    <w:sdtContent>
      <w:p w:rsidR="00555A29" w:rsidRDefault="00555A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DD">
          <w:rPr>
            <w:noProof/>
          </w:rPr>
          <w:t>2</w:t>
        </w:r>
        <w:r>
          <w:fldChar w:fldCharType="end"/>
        </w:r>
      </w:p>
    </w:sdtContent>
  </w:sdt>
  <w:p w:rsidR="00555A29" w:rsidRDefault="00555A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EB"/>
    <w:rsid w:val="00091144"/>
    <w:rsid w:val="000E40E0"/>
    <w:rsid w:val="00116BF7"/>
    <w:rsid w:val="00136DB6"/>
    <w:rsid w:val="00154938"/>
    <w:rsid w:val="00185283"/>
    <w:rsid w:val="00233590"/>
    <w:rsid w:val="002451EB"/>
    <w:rsid w:val="003408DD"/>
    <w:rsid w:val="00432357"/>
    <w:rsid w:val="004374AF"/>
    <w:rsid w:val="004B6751"/>
    <w:rsid w:val="00555A29"/>
    <w:rsid w:val="005D124E"/>
    <w:rsid w:val="0060271F"/>
    <w:rsid w:val="00646ECB"/>
    <w:rsid w:val="007561A7"/>
    <w:rsid w:val="007E4C8B"/>
    <w:rsid w:val="00912127"/>
    <w:rsid w:val="009836AF"/>
    <w:rsid w:val="009D15B7"/>
    <w:rsid w:val="00A539B4"/>
    <w:rsid w:val="00B51BBD"/>
    <w:rsid w:val="00C73F45"/>
    <w:rsid w:val="00C951A5"/>
    <w:rsid w:val="00D16C9B"/>
    <w:rsid w:val="00E2632B"/>
    <w:rsid w:val="00F85BF0"/>
    <w:rsid w:val="00F93E6A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66DE-AF21-4DA9-9E1D-9742C3AA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C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74A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A29"/>
  </w:style>
  <w:style w:type="paragraph" w:styleId="a8">
    <w:name w:val="footer"/>
    <w:basedOn w:val="a"/>
    <w:link w:val="a9"/>
    <w:uiPriority w:val="99"/>
    <w:unhideWhenUsed/>
    <w:rsid w:val="0055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A29"/>
  </w:style>
  <w:style w:type="character" w:styleId="aa">
    <w:name w:val="FollowedHyperlink"/>
    <w:basedOn w:val="a0"/>
    <w:uiPriority w:val="99"/>
    <w:semiHidden/>
    <w:unhideWhenUsed/>
    <w:rsid w:val="00D16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Р. Яруллина</dc:creator>
  <cp:keywords/>
  <dc:description/>
  <cp:lastModifiedBy>Диана Р. Гарифулина</cp:lastModifiedBy>
  <cp:revision>2</cp:revision>
  <cp:lastPrinted>2023-12-14T06:02:00Z</cp:lastPrinted>
  <dcterms:created xsi:type="dcterms:W3CDTF">2025-07-25T08:08:00Z</dcterms:created>
  <dcterms:modified xsi:type="dcterms:W3CDTF">2025-07-25T08:08:00Z</dcterms:modified>
</cp:coreProperties>
</file>