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1418"/>
        <w:gridCol w:w="4253"/>
      </w:tblGrid>
      <w:tr w:rsidR="00AF438A" w14:paraId="4E793D7D" w14:textId="77777777" w:rsidTr="00793EAD">
        <w:trPr>
          <w:trHeight w:hRule="exact" w:val="1531"/>
        </w:trPr>
        <w:tc>
          <w:tcPr>
            <w:tcW w:w="4253" w:type="dxa"/>
            <w:vAlign w:val="center"/>
          </w:tcPr>
          <w:p w14:paraId="0A780A06" w14:textId="77777777" w:rsidR="00AF438A" w:rsidRPr="0014341F" w:rsidRDefault="00AF438A" w:rsidP="00793EAD">
            <w:pPr>
              <w:pStyle w:val="1"/>
              <w:spacing w:before="120"/>
              <w:ind w:left="-68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МИНИСТЕРСТВО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ФИНАНСОВ</w:t>
            </w:r>
          </w:p>
          <w:p w14:paraId="3A253B82" w14:textId="77777777" w:rsidR="00AF438A" w:rsidRPr="0014341F" w:rsidRDefault="00AF438A" w:rsidP="00793EAD">
            <w:pPr>
              <w:pStyle w:val="1"/>
              <w:ind w:left="-7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РЕСПУБЛИКИ  ТАТАРСТАН</w:t>
            </w:r>
          </w:p>
          <w:p w14:paraId="4168ADF6" w14:textId="77777777"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67E697FF" w14:textId="77777777" w:rsidR="00AF438A" w:rsidRPr="0014341F" w:rsidRDefault="00AF438A" w:rsidP="00793EAD"/>
        </w:tc>
        <w:tc>
          <w:tcPr>
            <w:tcW w:w="1418" w:type="dxa"/>
          </w:tcPr>
          <w:p w14:paraId="1462057B" w14:textId="77777777" w:rsidR="00AF438A" w:rsidRDefault="00AF438A" w:rsidP="00793EAD">
            <w:pPr>
              <w:ind w:left="7" w:hanging="7"/>
              <w:jc w:val="center"/>
            </w:pPr>
            <w:r>
              <w:rPr>
                <w:noProof/>
              </w:rPr>
              <w:drawing>
                <wp:inline distT="0" distB="0" distL="0" distR="0" wp14:anchorId="6B0E5288" wp14:editId="1F812A7D">
                  <wp:extent cx="717550" cy="7048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14:paraId="0F78EC1F" w14:textId="77777777" w:rsidR="00AF438A" w:rsidRPr="0014341F" w:rsidRDefault="00AF438A" w:rsidP="00793EAD">
            <w:pPr>
              <w:pStyle w:val="1"/>
              <w:spacing w:before="120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ТАТАРСТАН РЕСПУБЛИКАСЫ</w:t>
            </w:r>
          </w:p>
          <w:p w14:paraId="2D0709B9" w14:textId="77777777" w:rsidR="00AF438A" w:rsidRPr="0014341F" w:rsidRDefault="00AF438A" w:rsidP="00793EAD">
            <w:pPr>
              <w:pStyle w:val="1"/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</w:pP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ФИНАНС </w:t>
            </w:r>
            <w:r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 xml:space="preserve"> </w:t>
            </w:r>
            <w:r w:rsidRPr="0014341F">
              <w:rPr>
                <w:rFonts w:ascii="Times New Roman" w:hAnsi="Times New Roman"/>
                <w:b w:val="0"/>
                <w:spacing w:val="-10"/>
                <w:sz w:val="28"/>
                <w:szCs w:val="28"/>
              </w:rPr>
              <w:t>МИНИСТРЛЫГЫ</w:t>
            </w:r>
          </w:p>
          <w:p w14:paraId="020CDB59" w14:textId="77777777" w:rsidR="00AF438A" w:rsidRPr="0014341F" w:rsidRDefault="00AF438A" w:rsidP="00793EAD">
            <w:pPr>
              <w:pStyle w:val="1"/>
              <w:spacing w:line="400" w:lineRule="exact"/>
              <w:ind w:left="-68"/>
              <w:rPr>
                <w:rFonts w:ascii="Times New Roman" w:hAnsi="Times New Roman"/>
                <w:b w:val="0"/>
                <w:sz w:val="20"/>
              </w:rPr>
            </w:pPr>
          </w:p>
          <w:p w14:paraId="42479057" w14:textId="77777777" w:rsidR="00AF438A" w:rsidRPr="0014341F" w:rsidRDefault="00AF438A" w:rsidP="00793EAD"/>
        </w:tc>
      </w:tr>
    </w:tbl>
    <w:p w14:paraId="1C38B3C3" w14:textId="77777777" w:rsidR="00AF438A" w:rsidRPr="007D414D" w:rsidRDefault="00AF438A" w:rsidP="00AF438A">
      <w:pPr>
        <w:tabs>
          <w:tab w:val="left" w:pos="9356"/>
        </w:tabs>
        <w:spacing w:line="216" w:lineRule="auto"/>
        <w:ind w:left="851" w:right="1134" w:firstLine="425"/>
        <w:jc w:val="center"/>
        <w:rPr>
          <w:sz w:val="12"/>
          <w:szCs w:val="12"/>
          <w:lang w:val="en-US"/>
        </w:rPr>
      </w:pPr>
    </w:p>
    <w:p w14:paraId="46550107" w14:textId="77777777" w:rsidR="00AF438A" w:rsidRPr="007402DB" w:rsidRDefault="00B95409" w:rsidP="00AF438A">
      <w:pPr>
        <w:tabs>
          <w:tab w:val="left" w:pos="9214"/>
          <w:tab w:val="left" w:pos="9498"/>
        </w:tabs>
        <w:spacing w:line="216" w:lineRule="auto"/>
        <w:ind w:left="142" w:right="964" w:firstLine="142"/>
        <w:jc w:val="center"/>
        <w:rPr>
          <w:sz w:val="16"/>
          <w:lang w:val="en-US"/>
        </w:rPr>
      </w:pPr>
      <w:r>
        <w:rPr>
          <w:noProof/>
          <w:sz w:val="16"/>
          <w:lang w:val="en-US"/>
        </w:rPr>
      </w:r>
      <w:r w:rsidR="00B95409">
        <w:rPr>
          <w:noProof/>
          <w:sz w:val="16"/>
          <w:lang w:val="en-US"/>
        </w:rPr>
        <w:pict w14:anchorId="3947B349">
          <v:rect id="_x0000_i1025" style="width:467.8pt;height:1pt" o:hralign="center" o:hrstd="t" o:hrnoshade="t" o:hr="t" fillcolor="black" stroked="f"/>
        </w:pict>
      </w:r>
    </w:p>
    <w:tbl>
      <w:tblPr>
        <w:tblW w:w="0" w:type="auto"/>
        <w:tblInd w:w="567" w:type="dxa"/>
        <w:tblLayout w:type="fixed"/>
        <w:tblLook w:val="0000" w:firstRow="0" w:lastRow="0" w:firstColumn="0" w:lastColumn="0" w:noHBand="0" w:noVBand="0"/>
      </w:tblPr>
      <w:tblGrid>
        <w:gridCol w:w="2268"/>
        <w:gridCol w:w="4077"/>
        <w:gridCol w:w="567"/>
        <w:gridCol w:w="1843"/>
      </w:tblGrid>
      <w:tr w:rsidR="00AF438A" w14:paraId="212E7F5B" w14:textId="77777777" w:rsidTr="00793EAD">
        <w:tc>
          <w:tcPr>
            <w:tcW w:w="2268" w:type="dxa"/>
            <w:vAlign w:val="bottom"/>
          </w:tcPr>
          <w:p w14:paraId="4615446E" w14:textId="77777777"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ПРИКАЗ</w:t>
            </w:r>
          </w:p>
        </w:tc>
        <w:tc>
          <w:tcPr>
            <w:tcW w:w="4077" w:type="dxa"/>
            <w:vAlign w:val="bottom"/>
          </w:tcPr>
          <w:p w14:paraId="38EF1677" w14:textId="77777777" w:rsidR="00AF438A" w:rsidRDefault="00AF438A" w:rsidP="00793EAD">
            <w:pPr>
              <w:spacing w:line="300" w:lineRule="exact"/>
              <w:jc w:val="center"/>
              <w:rPr>
                <w:sz w:val="28"/>
              </w:rPr>
            </w:pPr>
          </w:p>
        </w:tc>
        <w:tc>
          <w:tcPr>
            <w:tcW w:w="2410" w:type="dxa"/>
            <w:gridSpan w:val="2"/>
            <w:vAlign w:val="bottom"/>
          </w:tcPr>
          <w:p w14:paraId="473D994A" w14:textId="77777777" w:rsidR="00AF438A" w:rsidRDefault="00AF438A" w:rsidP="00793EAD">
            <w:pPr>
              <w:pStyle w:val="Noeeu1"/>
              <w:jc w:val="center"/>
            </w:pPr>
            <w:r>
              <w:rPr>
                <w:b/>
              </w:rPr>
              <w:t>БОЕРЫК</w:t>
            </w:r>
          </w:p>
        </w:tc>
      </w:tr>
      <w:tr w:rsidR="00AF438A" w14:paraId="126B71BB" w14:textId="77777777" w:rsidTr="00793EAD">
        <w:tc>
          <w:tcPr>
            <w:tcW w:w="2268" w:type="dxa"/>
            <w:tcBorders>
              <w:bottom w:val="single" w:sz="4" w:space="0" w:color="auto"/>
            </w:tcBorders>
          </w:tcPr>
          <w:p w14:paraId="0FD886E0" w14:textId="2613F43E" w:rsidR="00AF438A" w:rsidRPr="003F0F4B" w:rsidRDefault="00D2682A" w:rsidP="001C0310">
            <w:pPr>
              <w:pStyle w:val="Noeeu1"/>
              <w:jc w:val="right"/>
            </w:pPr>
            <w:r>
              <w:t>07.2025</w:t>
            </w:r>
          </w:p>
        </w:tc>
        <w:tc>
          <w:tcPr>
            <w:tcW w:w="4077" w:type="dxa"/>
            <w:vAlign w:val="bottom"/>
          </w:tcPr>
          <w:p w14:paraId="00BAF76D" w14:textId="77777777" w:rsidR="00AF438A" w:rsidRPr="00687A43" w:rsidRDefault="00AF438A" w:rsidP="00793EAD">
            <w:pPr>
              <w:spacing w:line="300" w:lineRule="exact"/>
              <w:jc w:val="center"/>
              <w:rPr>
                <w:sz w:val="44"/>
                <w:szCs w:val="44"/>
                <w:vertAlign w:val="subscript"/>
              </w:rPr>
            </w:pPr>
            <w:r w:rsidRPr="00687A43">
              <w:rPr>
                <w:sz w:val="44"/>
                <w:szCs w:val="44"/>
                <w:vertAlign w:val="subscript"/>
              </w:rPr>
              <w:t>г. Казань</w:t>
            </w:r>
          </w:p>
        </w:tc>
        <w:tc>
          <w:tcPr>
            <w:tcW w:w="567" w:type="dxa"/>
          </w:tcPr>
          <w:p w14:paraId="1FB2BEFB" w14:textId="77777777" w:rsidR="00AF438A" w:rsidRDefault="00AF438A" w:rsidP="00793EAD">
            <w:pPr>
              <w:pStyle w:val="Noeeu1"/>
              <w:jc w:val="center"/>
            </w:pPr>
            <w: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755675F" w14:textId="77777777" w:rsidR="00AF438A" w:rsidRDefault="00AF438A" w:rsidP="00BD11D5">
            <w:pPr>
              <w:pStyle w:val="Noeeu1"/>
            </w:pPr>
            <w:r>
              <w:t>11-</w:t>
            </w:r>
          </w:p>
        </w:tc>
      </w:tr>
    </w:tbl>
    <w:p w14:paraId="3EF6D655" w14:textId="77777777" w:rsidR="00FB34E8" w:rsidRDefault="00FB34E8">
      <w:pPr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069"/>
      </w:tblGrid>
      <w:tr w:rsidR="00C9228C" w:rsidRPr="00A549BB" w14:paraId="4D6626AC" w14:textId="77777777" w:rsidTr="00520EEF">
        <w:tc>
          <w:tcPr>
            <w:tcW w:w="4678" w:type="dxa"/>
          </w:tcPr>
          <w:p w14:paraId="1E895056" w14:textId="3450096D" w:rsidR="00C9228C" w:rsidRPr="00187FAA" w:rsidRDefault="00B51A12" w:rsidP="008C2F13">
            <w:pPr>
              <w:suppressAutoHyphens/>
              <w:spacing w:line="288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87FAA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признании утратившими силу отдельных </w:t>
            </w:r>
            <w:r w:rsidRPr="00187FAA">
              <w:rPr>
                <w:rFonts w:ascii="Times New Roman" w:hAnsi="Times New Roman"/>
                <w:sz w:val="28"/>
                <w:szCs w:val="28"/>
              </w:rPr>
              <w:t>приказов Министерства финансов Республики Татарстан</w:t>
            </w:r>
          </w:p>
        </w:tc>
        <w:tc>
          <w:tcPr>
            <w:tcW w:w="5069" w:type="dxa"/>
          </w:tcPr>
          <w:p w14:paraId="14DBC01F" w14:textId="77777777" w:rsidR="00C9228C" w:rsidRPr="00A549BB" w:rsidRDefault="00C9228C" w:rsidP="008C2F13">
            <w:pPr>
              <w:suppressAutoHyphens/>
              <w:spacing w:line="288" w:lineRule="auto"/>
              <w:ind w:right="-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2E68447" w14:textId="77777777" w:rsidR="00C9228C" w:rsidRDefault="00C9228C" w:rsidP="008C2F13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406D71EF" w14:textId="77777777" w:rsidR="00C9228C" w:rsidRDefault="00C9228C" w:rsidP="008C2F13">
      <w:pPr>
        <w:suppressAutoHyphens/>
        <w:spacing w:line="288" w:lineRule="auto"/>
        <w:ind w:right="-1"/>
        <w:jc w:val="center"/>
        <w:rPr>
          <w:rFonts w:eastAsia="Calibri"/>
          <w:sz w:val="28"/>
          <w:szCs w:val="28"/>
          <w:lang w:eastAsia="en-US"/>
        </w:rPr>
      </w:pPr>
    </w:p>
    <w:p w14:paraId="41B8A502" w14:textId="02720ADC" w:rsidR="00C9228C" w:rsidRDefault="00C9228C" w:rsidP="008C2F13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sz w:val="28"/>
          <w:szCs w:val="28"/>
        </w:rPr>
      </w:pPr>
      <w:r w:rsidRPr="00DC1164">
        <w:rPr>
          <w:spacing w:val="60"/>
          <w:sz w:val="28"/>
          <w:szCs w:val="28"/>
        </w:rPr>
        <w:t>Приказываю</w:t>
      </w:r>
      <w:r w:rsidRPr="00A42E07">
        <w:rPr>
          <w:sz w:val="28"/>
          <w:szCs w:val="28"/>
        </w:rPr>
        <w:t>:</w:t>
      </w:r>
    </w:p>
    <w:p w14:paraId="639F06A1" w14:textId="77777777" w:rsidR="00C9228C" w:rsidRPr="00927E9A" w:rsidRDefault="00C9228C" w:rsidP="008C2F13">
      <w:pPr>
        <w:suppressAutoHyphens/>
        <w:spacing w:line="288" w:lineRule="auto"/>
        <w:ind w:right="-1" w:firstLine="709"/>
        <w:jc w:val="center"/>
        <w:rPr>
          <w:rFonts w:eastAsia="Calibri"/>
          <w:sz w:val="28"/>
          <w:szCs w:val="28"/>
          <w:lang w:eastAsia="en-US"/>
        </w:rPr>
      </w:pPr>
    </w:p>
    <w:p w14:paraId="4D741024" w14:textId="4FFB6363" w:rsidR="002F0A8D" w:rsidRDefault="00C9228C" w:rsidP="008C2F13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Признать утратившими силу </w:t>
      </w:r>
      <w:r w:rsidR="002F0A8D" w:rsidRPr="005D5918">
        <w:rPr>
          <w:rFonts w:eastAsiaTheme="minorHAnsi"/>
          <w:sz w:val="28"/>
          <w:szCs w:val="28"/>
          <w:lang w:eastAsia="en-US"/>
        </w:rPr>
        <w:t>следующие</w:t>
      </w:r>
      <w:r w:rsidR="002F0A8D">
        <w:rPr>
          <w:sz w:val="28"/>
          <w:szCs w:val="28"/>
        </w:rPr>
        <w:t xml:space="preserve"> приказы</w:t>
      </w:r>
      <w:r w:rsidR="002F0A8D" w:rsidRPr="00A670C6">
        <w:rPr>
          <w:rFonts w:eastAsia="Calibri"/>
          <w:sz w:val="28"/>
          <w:szCs w:val="28"/>
          <w:lang w:eastAsia="en-US"/>
        </w:rPr>
        <w:t xml:space="preserve"> Министерств</w:t>
      </w:r>
      <w:r w:rsidR="002F0A8D">
        <w:rPr>
          <w:rFonts w:eastAsia="Calibri"/>
          <w:sz w:val="28"/>
          <w:szCs w:val="28"/>
          <w:lang w:eastAsia="en-US"/>
        </w:rPr>
        <w:t>а</w:t>
      </w:r>
      <w:r w:rsidR="002F0A8D" w:rsidRPr="00A670C6">
        <w:rPr>
          <w:rFonts w:eastAsia="Calibri"/>
          <w:sz w:val="28"/>
          <w:szCs w:val="28"/>
          <w:lang w:eastAsia="en-US"/>
        </w:rPr>
        <w:t xml:space="preserve"> финансов Республики Татарстан</w:t>
      </w:r>
      <w:r w:rsidR="002F0A8D">
        <w:rPr>
          <w:rFonts w:eastAsia="Calibri"/>
          <w:sz w:val="28"/>
          <w:szCs w:val="28"/>
          <w:lang w:eastAsia="en-US"/>
        </w:rPr>
        <w:t>:</w:t>
      </w:r>
    </w:p>
    <w:p w14:paraId="655E951B" w14:textId="77777777" w:rsidR="002F0A8D" w:rsidRDefault="00CA68B5" w:rsidP="008C2F13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29.07.2021 </w:t>
      </w:r>
      <w:r>
        <w:rPr>
          <w:rFonts w:eastAsia="Calibri"/>
          <w:sz w:val="28"/>
          <w:szCs w:val="28"/>
          <w:lang w:eastAsia="en-US"/>
        </w:rPr>
        <w:t>№ 11-68 «</w:t>
      </w:r>
      <w:r>
        <w:rPr>
          <w:sz w:val="28"/>
          <w:szCs w:val="28"/>
        </w:rPr>
        <w:t>Об утверждении Положения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</w:t>
      </w:r>
      <w:r>
        <w:rPr>
          <w:rFonts w:eastAsia="Calibri"/>
          <w:sz w:val="28"/>
          <w:szCs w:val="28"/>
          <w:lang w:eastAsia="en-US"/>
        </w:rPr>
        <w:t>»</w:t>
      </w:r>
      <w:r w:rsidR="002F0A8D">
        <w:rPr>
          <w:rFonts w:eastAsia="Calibri"/>
          <w:sz w:val="28"/>
          <w:szCs w:val="28"/>
          <w:lang w:eastAsia="en-US"/>
        </w:rPr>
        <w:t>;</w:t>
      </w:r>
    </w:p>
    <w:p w14:paraId="60DBFE49" w14:textId="6D5D03D3" w:rsidR="002F0A8D" w:rsidRDefault="00CA68B5" w:rsidP="008C2F13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</w:t>
      </w:r>
      <w:r w:rsidR="002F0A8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17.03.2023 </w:t>
      </w:r>
      <w:r>
        <w:rPr>
          <w:rFonts w:eastAsia="Calibri"/>
          <w:sz w:val="28"/>
          <w:szCs w:val="28"/>
          <w:lang w:eastAsia="en-US"/>
        </w:rPr>
        <w:t>№ 11-20</w:t>
      </w:r>
      <w:r w:rsidR="002F0A8D">
        <w:rPr>
          <w:rFonts w:eastAsia="Calibri"/>
          <w:sz w:val="28"/>
          <w:szCs w:val="28"/>
          <w:lang w:eastAsia="en-US"/>
        </w:rPr>
        <w:t xml:space="preserve"> </w:t>
      </w:r>
      <w:r w:rsidR="00D1599E">
        <w:rPr>
          <w:rFonts w:eastAsia="Calibri"/>
          <w:sz w:val="28"/>
          <w:szCs w:val="28"/>
          <w:lang w:eastAsia="en-US"/>
        </w:rPr>
        <w:t>«</w:t>
      </w:r>
      <w:r w:rsidR="00D1599E">
        <w:rPr>
          <w:sz w:val="28"/>
          <w:szCs w:val="28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Татарстан, утвержденное приказом Министерства финансов Республики Татарстан от 29.07.2021 № 11-68»;</w:t>
      </w:r>
    </w:p>
    <w:p w14:paraId="7053C1AE" w14:textId="3E3882D6" w:rsidR="003B5CFB" w:rsidRDefault="00CA68B5" w:rsidP="008C2F13">
      <w:pPr>
        <w:suppressAutoHyphens/>
        <w:autoSpaceDE w:val="0"/>
        <w:autoSpaceDN w:val="0"/>
        <w:adjustRightInd w:val="0"/>
        <w:spacing w:line="288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>
        <w:rPr>
          <w:sz w:val="28"/>
          <w:szCs w:val="28"/>
        </w:rPr>
        <w:t xml:space="preserve">22.05.2023 </w:t>
      </w:r>
      <w:r>
        <w:rPr>
          <w:rFonts w:eastAsia="Calibri"/>
          <w:sz w:val="28"/>
          <w:szCs w:val="28"/>
          <w:lang w:eastAsia="en-US"/>
        </w:rPr>
        <w:t>№ 11-51</w:t>
      </w:r>
      <w:r w:rsidR="00D1599E">
        <w:rPr>
          <w:rFonts w:eastAsia="Calibri"/>
          <w:sz w:val="28"/>
          <w:szCs w:val="28"/>
          <w:lang w:eastAsia="en-US"/>
        </w:rPr>
        <w:t xml:space="preserve"> «</w:t>
      </w:r>
      <w:r w:rsidR="00D1599E">
        <w:rPr>
          <w:sz w:val="28"/>
          <w:szCs w:val="28"/>
        </w:rPr>
        <w:t>О внесении изменений в Положение о проведении конкурса на замещение вакантной должности государственной гражданской службы Республики Татарстан (включение в кадровый резерв) в Министерстве финансов Республики Татарстан, утвержденное приказом Министерства финансов Республики Татарстан от 29.07.2021 № 11-68»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iCs/>
          <w:sz w:val="28"/>
          <w:szCs w:val="28"/>
          <w:shd w:val="clear" w:color="auto" w:fill="FFFFFF"/>
        </w:rPr>
        <w:t xml:space="preserve"> </w:t>
      </w:r>
    </w:p>
    <w:p w14:paraId="583A3163" w14:textId="3B6D5258" w:rsidR="00C9228C" w:rsidRDefault="00C9228C" w:rsidP="008C2F13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14:paraId="6BFCC233" w14:textId="77777777" w:rsidR="00533216" w:rsidRPr="00A549BB" w:rsidRDefault="00533216" w:rsidP="008C2F13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</w:p>
    <w:p w14:paraId="4B85827F" w14:textId="121B532D" w:rsidR="00B77923" w:rsidRDefault="00B8256E" w:rsidP="008C2F13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rFonts w:eastAsia="Calibri"/>
          <w:sz w:val="28"/>
          <w:szCs w:val="28"/>
          <w:lang w:eastAsia="en-US"/>
        </w:rPr>
      </w:pPr>
      <w:r w:rsidRPr="00A549BB">
        <w:rPr>
          <w:rFonts w:eastAsia="Calibri"/>
          <w:sz w:val="28"/>
          <w:szCs w:val="28"/>
          <w:lang w:eastAsia="en-US"/>
        </w:rPr>
        <w:t xml:space="preserve">Министр                                 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A549BB">
        <w:rPr>
          <w:rFonts w:eastAsia="Calibri"/>
          <w:sz w:val="28"/>
          <w:szCs w:val="28"/>
          <w:lang w:eastAsia="en-US"/>
        </w:rPr>
        <w:t xml:space="preserve"> </w:t>
      </w:r>
      <w:r w:rsidR="00636F36">
        <w:rPr>
          <w:sz w:val="28"/>
          <w:szCs w:val="28"/>
        </w:rPr>
        <w:t>М.Д.Файзрахманов</w:t>
      </w:r>
    </w:p>
    <w:p w14:paraId="5BEC32AD" w14:textId="692C38DC" w:rsidR="00E624F1" w:rsidRDefault="00E624F1" w:rsidP="00565946">
      <w:pPr>
        <w:tabs>
          <w:tab w:val="left" w:pos="9356"/>
        </w:tabs>
        <w:suppressAutoHyphens/>
        <w:autoSpaceDE w:val="0"/>
        <w:autoSpaceDN w:val="0"/>
        <w:adjustRightInd w:val="0"/>
        <w:spacing w:line="288" w:lineRule="auto"/>
        <w:jc w:val="both"/>
        <w:rPr>
          <w:sz w:val="28"/>
          <w:szCs w:val="28"/>
        </w:rPr>
      </w:pPr>
    </w:p>
    <w:p w14:paraId="5799FA5C" w14:textId="77777777" w:rsidR="002824F5" w:rsidRDefault="002824F5" w:rsidP="002824F5">
      <w:pPr>
        <w:rPr>
          <w:bCs/>
        </w:rPr>
      </w:pPr>
      <w:r>
        <w:rPr>
          <w:bCs/>
        </w:rPr>
        <w:t>Начальник отдела кадров и государственной службы МФ РТ</w:t>
      </w:r>
    </w:p>
    <w:p w14:paraId="67588FE0" w14:textId="43FDF9D3" w:rsidR="002824F5" w:rsidRDefault="002824F5" w:rsidP="002824F5">
      <w:pPr>
        <w:pStyle w:val="1"/>
        <w:spacing w:line="240" w:lineRule="auto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Куракина Е.В.</w:t>
      </w:r>
      <w:r>
        <w:rPr>
          <w:rFonts w:ascii="Times New Roman" w:hAnsi="Times New Roman"/>
          <w:b w:val="0"/>
          <w:sz w:val="20"/>
        </w:rPr>
        <w:tab/>
      </w:r>
    </w:p>
    <w:p w14:paraId="0165DF1C" w14:textId="77777777" w:rsidR="002824F5" w:rsidRPr="002824F5" w:rsidRDefault="002824F5" w:rsidP="002824F5"/>
    <w:p w14:paraId="4B947152" w14:textId="77777777" w:rsidR="002824F5" w:rsidRDefault="002824F5" w:rsidP="002824F5">
      <w:pPr>
        <w:jc w:val="both"/>
        <w:rPr>
          <w:bCs/>
        </w:rPr>
      </w:pPr>
      <w:r>
        <w:rPr>
          <w:bCs/>
        </w:rPr>
        <w:t>Начальник юридического отдела МФ РТ</w:t>
      </w:r>
    </w:p>
    <w:p w14:paraId="0A72A41B" w14:textId="6FBB6C16" w:rsidR="001F3BE0" w:rsidRDefault="002824F5" w:rsidP="002824F5">
      <w:pPr>
        <w:pStyle w:val="1"/>
        <w:spacing w:line="240" w:lineRule="auto"/>
        <w:jc w:val="left"/>
        <w:rPr>
          <w:sz w:val="28"/>
          <w:szCs w:val="28"/>
        </w:rPr>
      </w:pPr>
      <w:r>
        <w:rPr>
          <w:rFonts w:ascii="Times New Roman" w:hAnsi="Times New Roman"/>
          <w:b w:val="0"/>
          <w:sz w:val="20"/>
        </w:rPr>
        <w:t>Ерашова И.В.</w:t>
      </w:r>
      <w:r>
        <w:rPr>
          <w:rFonts w:ascii="Times New Roman" w:hAnsi="Times New Roman"/>
          <w:b w:val="0"/>
          <w:sz w:val="20"/>
        </w:rPr>
        <w:tab/>
      </w:r>
    </w:p>
    <w:sectPr w:rsidR="001F3BE0" w:rsidSect="006F38A9">
      <w:headerReference w:type="default" r:id="rId9"/>
      <w:pgSz w:w="11906" w:h="16838" w:code="9"/>
      <w:pgMar w:top="1134" w:right="567" w:bottom="1134" w:left="1134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C829" w14:textId="77777777" w:rsidR="00A46823" w:rsidRDefault="00A46823">
      <w:r>
        <w:separator/>
      </w:r>
    </w:p>
  </w:endnote>
  <w:endnote w:type="continuationSeparator" w:id="0">
    <w:p w14:paraId="5ADD5AA4" w14:textId="77777777" w:rsidR="00A46823" w:rsidRDefault="00A4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L_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B5C200" w14:textId="77777777" w:rsidR="00A46823" w:rsidRDefault="00A46823">
      <w:r>
        <w:separator/>
      </w:r>
    </w:p>
  </w:footnote>
  <w:footnote w:type="continuationSeparator" w:id="0">
    <w:p w14:paraId="4F680E86" w14:textId="77777777" w:rsidR="00A46823" w:rsidRDefault="00A4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7749E" w14:textId="77777777" w:rsidR="005200D1" w:rsidRPr="00510A6F" w:rsidRDefault="005200D1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7377"/>
    <w:multiLevelType w:val="multilevel"/>
    <w:tmpl w:val="EC4CA2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 w15:restartNumberingAfterBreak="0">
    <w:nsid w:val="145374E0"/>
    <w:multiLevelType w:val="hybridMultilevel"/>
    <w:tmpl w:val="24461C42"/>
    <w:lvl w:ilvl="0" w:tplc="E0B8A5F8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2" w15:restartNumberingAfterBreak="0">
    <w:nsid w:val="164E71B2"/>
    <w:multiLevelType w:val="hybridMultilevel"/>
    <w:tmpl w:val="232E2214"/>
    <w:lvl w:ilvl="0" w:tplc="C964A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D209F8"/>
    <w:multiLevelType w:val="hybridMultilevel"/>
    <w:tmpl w:val="B97AEF9E"/>
    <w:lvl w:ilvl="0" w:tplc="95A43F2A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B12573C"/>
    <w:multiLevelType w:val="hybridMultilevel"/>
    <w:tmpl w:val="9D5C4EC6"/>
    <w:lvl w:ilvl="0" w:tplc="ADA2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BE3A59"/>
    <w:multiLevelType w:val="hybridMultilevel"/>
    <w:tmpl w:val="42AE85F0"/>
    <w:lvl w:ilvl="0" w:tplc="8102C6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EC42077"/>
    <w:multiLevelType w:val="hybridMultilevel"/>
    <w:tmpl w:val="AE1E657E"/>
    <w:lvl w:ilvl="0" w:tplc="6896BF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F15051"/>
    <w:multiLevelType w:val="hybridMultilevel"/>
    <w:tmpl w:val="963051B8"/>
    <w:lvl w:ilvl="0" w:tplc="ADA2B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26584343">
    <w:abstractNumId w:val="5"/>
  </w:num>
  <w:num w:numId="2" w16cid:durableId="617569353">
    <w:abstractNumId w:val="0"/>
  </w:num>
  <w:num w:numId="3" w16cid:durableId="439303391">
    <w:abstractNumId w:val="3"/>
  </w:num>
  <w:num w:numId="4" w16cid:durableId="1304889939">
    <w:abstractNumId w:val="2"/>
  </w:num>
  <w:num w:numId="5" w16cid:durableId="670453435">
    <w:abstractNumId w:val="6"/>
  </w:num>
  <w:num w:numId="6" w16cid:durableId="1441489294">
    <w:abstractNumId w:val="4"/>
  </w:num>
  <w:num w:numId="7" w16cid:durableId="431821604">
    <w:abstractNumId w:val="7"/>
  </w:num>
  <w:num w:numId="8" w16cid:durableId="1144395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autoHyphenation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653"/>
    <w:rsid w:val="00000782"/>
    <w:rsid w:val="00006823"/>
    <w:rsid w:val="00006A09"/>
    <w:rsid w:val="000108C2"/>
    <w:rsid w:val="00011106"/>
    <w:rsid w:val="0001331A"/>
    <w:rsid w:val="00016D77"/>
    <w:rsid w:val="00022873"/>
    <w:rsid w:val="000304C8"/>
    <w:rsid w:val="00033E76"/>
    <w:rsid w:val="00037C29"/>
    <w:rsid w:val="00042D58"/>
    <w:rsid w:val="00045722"/>
    <w:rsid w:val="00050FD5"/>
    <w:rsid w:val="00051CD7"/>
    <w:rsid w:val="00057354"/>
    <w:rsid w:val="00060338"/>
    <w:rsid w:val="000623C2"/>
    <w:rsid w:val="00072E51"/>
    <w:rsid w:val="00074E9D"/>
    <w:rsid w:val="00077F28"/>
    <w:rsid w:val="000841EA"/>
    <w:rsid w:val="00085BEB"/>
    <w:rsid w:val="000912E3"/>
    <w:rsid w:val="00094464"/>
    <w:rsid w:val="000B1577"/>
    <w:rsid w:val="000B36F6"/>
    <w:rsid w:val="000C16EC"/>
    <w:rsid w:val="000C36A5"/>
    <w:rsid w:val="000C6CC3"/>
    <w:rsid w:val="000D20A8"/>
    <w:rsid w:val="000D6EDE"/>
    <w:rsid w:val="000D76F8"/>
    <w:rsid w:val="000E470A"/>
    <w:rsid w:val="000E7321"/>
    <w:rsid w:val="000F1B5D"/>
    <w:rsid w:val="00101B55"/>
    <w:rsid w:val="001027C5"/>
    <w:rsid w:val="00110C5F"/>
    <w:rsid w:val="00121FBC"/>
    <w:rsid w:val="00123BD0"/>
    <w:rsid w:val="00124073"/>
    <w:rsid w:val="00126B40"/>
    <w:rsid w:val="001313B5"/>
    <w:rsid w:val="00132C94"/>
    <w:rsid w:val="00133170"/>
    <w:rsid w:val="0014341F"/>
    <w:rsid w:val="00155FA2"/>
    <w:rsid w:val="00160CFD"/>
    <w:rsid w:val="00161D0F"/>
    <w:rsid w:val="00161FE3"/>
    <w:rsid w:val="0016546E"/>
    <w:rsid w:val="001713C7"/>
    <w:rsid w:val="00175576"/>
    <w:rsid w:val="0017777E"/>
    <w:rsid w:val="00184496"/>
    <w:rsid w:val="0018521F"/>
    <w:rsid w:val="00186DC9"/>
    <w:rsid w:val="00190610"/>
    <w:rsid w:val="001909F6"/>
    <w:rsid w:val="001B016C"/>
    <w:rsid w:val="001C0310"/>
    <w:rsid w:val="001C11EA"/>
    <w:rsid w:val="001C2BC6"/>
    <w:rsid w:val="001C3C11"/>
    <w:rsid w:val="001C5B7A"/>
    <w:rsid w:val="001C764A"/>
    <w:rsid w:val="001D38AF"/>
    <w:rsid w:val="001D6C47"/>
    <w:rsid w:val="001E17A9"/>
    <w:rsid w:val="001E2CFA"/>
    <w:rsid w:val="001E4679"/>
    <w:rsid w:val="001F3BE0"/>
    <w:rsid w:val="00201DD5"/>
    <w:rsid w:val="002058C2"/>
    <w:rsid w:val="002062A6"/>
    <w:rsid w:val="0020708A"/>
    <w:rsid w:val="00216A15"/>
    <w:rsid w:val="002237B7"/>
    <w:rsid w:val="00234838"/>
    <w:rsid w:val="00237AF2"/>
    <w:rsid w:val="00237B18"/>
    <w:rsid w:val="0024424F"/>
    <w:rsid w:val="00245E2F"/>
    <w:rsid w:val="00255FEF"/>
    <w:rsid w:val="002609FF"/>
    <w:rsid w:val="002665E2"/>
    <w:rsid w:val="00270E02"/>
    <w:rsid w:val="0027186D"/>
    <w:rsid w:val="002759C5"/>
    <w:rsid w:val="002761C9"/>
    <w:rsid w:val="002763A2"/>
    <w:rsid w:val="00282165"/>
    <w:rsid w:val="002824F5"/>
    <w:rsid w:val="00286D3A"/>
    <w:rsid w:val="002910A4"/>
    <w:rsid w:val="002A1220"/>
    <w:rsid w:val="002A567D"/>
    <w:rsid w:val="002A7FD0"/>
    <w:rsid w:val="002B1DDC"/>
    <w:rsid w:val="002B4205"/>
    <w:rsid w:val="002B716A"/>
    <w:rsid w:val="002C1A04"/>
    <w:rsid w:val="002C6C85"/>
    <w:rsid w:val="002C77F1"/>
    <w:rsid w:val="002D1FE8"/>
    <w:rsid w:val="002D7902"/>
    <w:rsid w:val="002D7B10"/>
    <w:rsid w:val="002E2D69"/>
    <w:rsid w:val="002E4431"/>
    <w:rsid w:val="002F0A8D"/>
    <w:rsid w:val="002F4CA9"/>
    <w:rsid w:val="002F585C"/>
    <w:rsid w:val="002F6665"/>
    <w:rsid w:val="002F6F1A"/>
    <w:rsid w:val="00300BC1"/>
    <w:rsid w:val="00302048"/>
    <w:rsid w:val="00307D43"/>
    <w:rsid w:val="003156AB"/>
    <w:rsid w:val="00316B9D"/>
    <w:rsid w:val="00321DA5"/>
    <w:rsid w:val="00334BDA"/>
    <w:rsid w:val="003432B3"/>
    <w:rsid w:val="0034357E"/>
    <w:rsid w:val="00346C3A"/>
    <w:rsid w:val="00347A73"/>
    <w:rsid w:val="00352F0A"/>
    <w:rsid w:val="0036153F"/>
    <w:rsid w:val="003633E1"/>
    <w:rsid w:val="00363A4B"/>
    <w:rsid w:val="00363ABE"/>
    <w:rsid w:val="00365DDB"/>
    <w:rsid w:val="00366F51"/>
    <w:rsid w:val="00366FC9"/>
    <w:rsid w:val="0037039C"/>
    <w:rsid w:val="00372240"/>
    <w:rsid w:val="00380FC7"/>
    <w:rsid w:val="0038577E"/>
    <w:rsid w:val="00387B13"/>
    <w:rsid w:val="00390176"/>
    <w:rsid w:val="00393AE5"/>
    <w:rsid w:val="003A4C34"/>
    <w:rsid w:val="003A7614"/>
    <w:rsid w:val="003B022C"/>
    <w:rsid w:val="003B15CB"/>
    <w:rsid w:val="003B1FA2"/>
    <w:rsid w:val="003B3DE2"/>
    <w:rsid w:val="003B5CFB"/>
    <w:rsid w:val="003D2329"/>
    <w:rsid w:val="003D342F"/>
    <w:rsid w:val="003D76FD"/>
    <w:rsid w:val="003E2885"/>
    <w:rsid w:val="003E4176"/>
    <w:rsid w:val="003E5C09"/>
    <w:rsid w:val="003F4C5C"/>
    <w:rsid w:val="003F4D50"/>
    <w:rsid w:val="003F6140"/>
    <w:rsid w:val="00400286"/>
    <w:rsid w:val="0040084B"/>
    <w:rsid w:val="00404CB6"/>
    <w:rsid w:val="004130C7"/>
    <w:rsid w:val="004152F7"/>
    <w:rsid w:val="00416D60"/>
    <w:rsid w:val="00420509"/>
    <w:rsid w:val="004312D8"/>
    <w:rsid w:val="0043171C"/>
    <w:rsid w:val="00434F57"/>
    <w:rsid w:val="00440A02"/>
    <w:rsid w:val="00444AC9"/>
    <w:rsid w:val="00444C02"/>
    <w:rsid w:val="00446AA6"/>
    <w:rsid w:val="00447C44"/>
    <w:rsid w:val="0046155C"/>
    <w:rsid w:val="00471F51"/>
    <w:rsid w:val="0047229E"/>
    <w:rsid w:val="004760DD"/>
    <w:rsid w:val="00477809"/>
    <w:rsid w:val="00494669"/>
    <w:rsid w:val="00495918"/>
    <w:rsid w:val="00496EBC"/>
    <w:rsid w:val="004A42E2"/>
    <w:rsid w:val="004C0064"/>
    <w:rsid w:val="004C0782"/>
    <w:rsid w:val="004C7086"/>
    <w:rsid w:val="004C792E"/>
    <w:rsid w:val="004D0E97"/>
    <w:rsid w:val="004D2385"/>
    <w:rsid w:val="004D2B0F"/>
    <w:rsid w:val="004D385B"/>
    <w:rsid w:val="004E0715"/>
    <w:rsid w:val="004E2345"/>
    <w:rsid w:val="004E66C1"/>
    <w:rsid w:val="004F077E"/>
    <w:rsid w:val="004F3C6D"/>
    <w:rsid w:val="004F3D2D"/>
    <w:rsid w:val="004F4300"/>
    <w:rsid w:val="004F6C56"/>
    <w:rsid w:val="005055CC"/>
    <w:rsid w:val="00505968"/>
    <w:rsid w:val="00506D90"/>
    <w:rsid w:val="00510A6F"/>
    <w:rsid w:val="00515D15"/>
    <w:rsid w:val="005200D1"/>
    <w:rsid w:val="00520994"/>
    <w:rsid w:val="00520EEF"/>
    <w:rsid w:val="00527371"/>
    <w:rsid w:val="00532E36"/>
    <w:rsid w:val="00533216"/>
    <w:rsid w:val="0053661D"/>
    <w:rsid w:val="00544DA5"/>
    <w:rsid w:val="00557C29"/>
    <w:rsid w:val="005643BF"/>
    <w:rsid w:val="00565946"/>
    <w:rsid w:val="00566D20"/>
    <w:rsid w:val="00567C10"/>
    <w:rsid w:val="005758C3"/>
    <w:rsid w:val="0058015B"/>
    <w:rsid w:val="00582689"/>
    <w:rsid w:val="005935DF"/>
    <w:rsid w:val="005A00D1"/>
    <w:rsid w:val="005A0150"/>
    <w:rsid w:val="005A446A"/>
    <w:rsid w:val="005A5A52"/>
    <w:rsid w:val="005B1B07"/>
    <w:rsid w:val="005B25E6"/>
    <w:rsid w:val="005B5265"/>
    <w:rsid w:val="005C0CC1"/>
    <w:rsid w:val="005C7C41"/>
    <w:rsid w:val="005D2089"/>
    <w:rsid w:val="005D4C4E"/>
    <w:rsid w:val="005E2EEA"/>
    <w:rsid w:val="005F34C9"/>
    <w:rsid w:val="005F5653"/>
    <w:rsid w:val="005F6024"/>
    <w:rsid w:val="006106EE"/>
    <w:rsid w:val="006113F7"/>
    <w:rsid w:val="00613B4E"/>
    <w:rsid w:val="0062255E"/>
    <w:rsid w:val="0062333E"/>
    <w:rsid w:val="00636F36"/>
    <w:rsid w:val="00637B68"/>
    <w:rsid w:val="00641F2C"/>
    <w:rsid w:val="00644381"/>
    <w:rsid w:val="006456CA"/>
    <w:rsid w:val="00653146"/>
    <w:rsid w:val="006534CD"/>
    <w:rsid w:val="00657B7F"/>
    <w:rsid w:val="00661B74"/>
    <w:rsid w:val="00662B5E"/>
    <w:rsid w:val="0066720C"/>
    <w:rsid w:val="006715A7"/>
    <w:rsid w:val="0067508B"/>
    <w:rsid w:val="006777D8"/>
    <w:rsid w:val="00681FCF"/>
    <w:rsid w:val="00686ECF"/>
    <w:rsid w:val="00687A43"/>
    <w:rsid w:val="006926B5"/>
    <w:rsid w:val="006975A1"/>
    <w:rsid w:val="006A1D82"/>
    <w:rsid w:val="006A5700"/>
    <w:rsid w:val="006B58E5"/>
    <w:rsid w:val="006B71AD"/>
    <w:rsid w:val="006B7205"/>
    <w:rsid w:val="006C117C"/>
    <w:rsid w:val="006C4EE3"/>
    <w:rsid w:val="006C77D2"/>
    <w:rsid w:val="006F2022"/>
    <w:rsid w:val="006F204D"/>
    <w:rsid w:val="006F38A9"/>
    <w:rsid w:val="006F4445"/>
    <w:rsid w:val="00701FB5"/>
    <w:rsid w:val="00702929"/>
    <w:rsid w:val="00703050"/>
    <w:rsid w:val="00704F9F"/>
    <w:rsid w:val="00706A7B"/>
    <w:rsid w:val="00715134"/>
    <w:rsid w:val="0071794F"/>
    <w:rsid w:val="007216F0"/>
    <w:rsid w:val="00731474"/>
    <w:rsid w:val="00732A1C"/>
    <w:rsid w:val="00734C75"/>
    <w:rsid w:val="00736705"/>
    <w:rsid w:val="007369EA"/>
    <w:rsid w:val="007402DB"/>
    <w:rsid w:val="007411C3"/>
    <w:rsid w:val="00750F8B"/>
    <w:rsid w:val="007517BA"/>
    <w:rsid w:val="007567A4"/>
    <w:rsid w:val="0076008E"/>
    <w:rsid w:val="00783999"/>
    <w:rsid w:val="00783FC7"/>
    <w:rsid w:val="00784270"/>
    <w:rsid w:val="00784937"/>
    <w:rsid w:val="00784BDD"/>
    <w:rsid w:val="007971B2"/>
    <w:rsid w:val="007A3F65"/>
    <w:rsid w:val="007A5897"/>
    <w:rsid w:val="007A626E"/>
    <w:rsid w:val="007A6696"/>
    <w:rsid w:val="007A75B7"/>
    <w:rsid w:val="007B2780"/>
    <w:rsid w:val="007B3B1C"/>
    <w:rsid w:val="007B5E95"/>
    <w:rsid w:val="007B7BAB"/>
    <w:rsid w:val="007C1D17"/>
    <w:rsid w:val="007C368C"/>
    <w:rsid w:val="007C46C4"/>
    <w:rsid w:val="007C771C"/>
    <w:rsid w:val="007D08B9"/>
    <w:rsid w:val="007D37FA"/>
    <w:rsid w:val="007D414D"/>
    <w:rsid w:val="007E0B46"/>
    <w:rsid w:val="007E3326"/>
    <w:rsid w:val="007E6BDC"/>
    <w:rsid w:val="007E7ECA"/>
    <w:rsid w:val="007F08E5"/>
    <w:rsid w:val="007F44FD"/>
    <w:rsid w:val="007F7F0D"/>
    <w:rsid w:val="00814885"/>
    <w:rsid w:val="00820198"/>
    <w:rsid w:val="0082341A"/>
    <w:rsid w:val="008272CC"/>
    <w:rsid w:val="00827BF7"/>
    <w:rsid w:val="008310A1"/>
    <w:rsid w:val="00842FA8"/>
    <w:rsid w:val="00844CBC"/>
    <w:rsid w:val="00855CAC"/>
    <w:rsid w:val="00857229"/>
    <w:rsid w:val="0086046C"/>
    <w:rsid w:val="00863069"/>
    <w:rsid w:val="00864455"/>
    <w:rsid w:val="00870159"/>
    <w:rsid w:val="00870E7A"/>
    <w:rsid w:val="008722E9"/>
    <w:rsid w:val="00872574"/>
    <w:rsid w:val="00873434"/>
    <w:rsid w:val="00877367"/>
    <w:rsid w:val="00881598"/>
    <w:rsid w:val="00883C9A"/>
    <w:rsid w:val="00890ECD"/>
    <w:rsid w:val="00893C25"/>
    <w:rsid w:val="008944C5"/>
    <w:rsid w:val="008A284D"/>
    <w:rsid w:val="008A799A"/>
    <w:rsid w:val="008B2B3E"/>
    <w:rsid w:val="008B4254"/>
    <w:rsid w:val="008C2F13"/>
    <w:rsid w:val="008D0783"/>
    <w:rsid w:val="008E199E"/>
    <w:rsid w:val="008E2634"/>
    <w:rsid w:val="008E4C27"/>
    <w:rsid w:val="008F709A"/>
    <w:rsid w:val="00907BFD"/>
    <w:rsid w:val="009104EA"/>
    <w:rsid w:val="00915278"/>
    <w:rsid w:val="00923C1B"/>
    <w:rsid w:val="009249A3"/>
    <w:rsid w:val="00926136"/>
    <w:rsid w:val="00927E9A"/>
    <w:rsid w:val="00935956"/>
    <w:rsid w:val="00942859"/>
    <w:rsid w:val="00946370"/>
    <w:rsid w:val="00947BE1"/>
    <w:rsid w:val="009670E6"/>
    <w:rsid w:val="00970DAB"/>
    <w:rsid w:val="009738B7"/>
    <w:rsid w:val="0097551A"/>
    <w:rsid w:val="00976B1F"/>
    <w:rsid w:val="009872F0"/>
    <w:rsid w:val="009A2F4E"/>
    <w:rsid w:val="009A52C8"/>
    <w:rsid w:val="009A65C3"/>
    <w:rsid w:val="009A7189"/>
    <w:rsid w:val="009A7E53"/>
    <w:rsid w:val="009B382E"/>
    <w:rsid w:val="009C14BA"/>
    <w:rsid w:val="009C3BA1"/>
    <w:rsid w:val="009C4599"/>
    <w:rsid w:val="009D0CB7"/>
    <w:rsid w:val="009D3801"/>
    <w:rsid w:val="009D5BB7"/>
    <w:rsid w:val="009E45DB"/>
    <w:rsid w:val="009E6C1B"/>
    <w:rsid w:val="009F0B70"/>
    <w:rsid w:val="009F2137"/>
    <w:rsid w:val="009F5C84"/>
    <w:rsid w:val="00A028FD"/>
    <w:rsid w:val="00A0401A"/>
    <w:rsid w:val="00A143F3"/>
    <w:rsid w:val="00A14B2B"/>
    <w:rsid w:val="00A15179"/>
    <w:rsid w:val="00A22C61"/>
    <w:rsid w:val="00A24844"/>
    <w:rsid w:val="00A264F7"/>
    <w:rsid w:val="00A27F9E"/>
    <w:rsid w:val="00A37075"/>
    <w:rsid w:val="00A46823"/>
    <w:rsid w:val="00A52AA4"/>
    <w:rsid w:val="00A549BB"/>
    <w:rsid w:val="00A63D2B"/>
    <w:rsid w:val="00A670C6"/>
    <w:rsid w:val="00A67536"/>
    <w:rsid w:val="00A67B9C"/>
    <w:rsid w:val="00A71999"/>
    <w:rsid w:val="00A72804"/>
    <w:rsid w:val="00A87942"/>
    <w:rsid w:val="00A916FA"/>
    <w:rsid w:val="00A924C3"/>
    <w:rsid w:val="00A96667"/>
    <w:rsid w:val="00AA117F"/>
    <w:rsid w:val="00AA19E7"/>
    <w:rsid w:val="00AA1E2E"/>
    <w:rsid w:val="00AA31B6"/>
    <w:rsid w:val="00AB04B6"/>
    <w:rsid w:val="00AB1AE8"/>
    <w:rsid w:val="00AB32E0"/>
    <w:rsid w:val="00AB370A"/>
    <w:rsid w:val="00AB4606"/>
    <w:rsid w:val="00AB50DF"/>
    <w:rsid w:val="00AC1666"/>
    <w:rsid w:val="00AC18D0"/>
    <w:rsid w:val="00AC3CCA"/>
    <w:rsid w:val="00AC5950"/>
    <w:rsid w:val="00AC6AE8"/>
    <w:rsid w:val="00AD0D03"/>
    <w:rsid w:val="00AE16FC"/>
    <w:rsid w:val="00AE1867"/>
    <w:rsid w:val="00AE6450"/>
    <w:rsid w:val="00AF07D6"/>
    <w:rsid w:val="00AF0B1A"/>
    <w:rsid w:val="00AF0FC1"/>
    <w:rsid w:val="00AF2A83"/>
    <w:rsid w:val="00AF2A99"/>
    <w:rsid w:val="00AF438A"/>
    <w:rsid w:val="00AF4400"/>
    <w:rsid w:val="00B01433"/>
    <w:rsid w:val="00B03454"/>
    <w:rsid w:val="00B03BA1"/>
    <w:rsid w:val="00B05F8A"/>
    <w:rsid w:val="00B111BC"/>
    <w:rsid w:val="00B16467"/>
    <w:rsid w:val="00B20139"/>
    <w:rsid w:val="00B239B9"/>
    <w:rsid w:val="00B249BB"/>
    <w:rsid w:val="00B25A01"/>
    <w:rsid w:val="00B26A9D"/>
    <w:rsid w:val="00B276EE"/>
    <w:rsid w:val="00B41A57"/>
    <w:rsid w:val="00B429E9"/>
    <w:rsid w:val="00B51A12"/>
    <w:rsid w:val="00B53FB1"/>
    <w:rsid w:val="00B55FAA"/>
    <w:rsid w:val="00B61A72"/>
    <w:rsid w:val="00B62151"/>
    <w:rsid w:val="00B62CEE"/>
    <w:rsid w:val="00B667CA"/>
    <w:rsid w:val="00B66DE2"/>
    <w:rsid w:val="00B719E2"/>
    <w:rsid w:val="00B73B44"/>
    <w:rsid w:val="00B7596E"/>
    <w:rsid w:val="00B75B1C"/>
    <w:rsid w:val="00B77923"/>
    <w:rsid w:val="00B8256E"/>
    <w:rsid w:val="00B8580E"/>
    <w:rsid w:val="00B9063A"/>
    <w:rsid w:val="00B90D16"/>
    <w:rsid w:val="00B9169B"/>
    <w:rsid w:val="00B91E79"/>
    <w:rsid w:val="00B95409"/>
    <w:rsid w:val="00BA6325"/>
    <w:rsid w:val="00BB08B6"/>
    <w:rsid w:val="00BB1866"/>
    <w:rsid w:val="00BC5F97"/>
    <w:rsid w:val="00BC7A0B"/>
    <w:rsid w:val="00BC7ADB"/>
    <w:rsid w:val="00BD11D5"/>
    <w:rsid w:val="00BD15A5"/>
    <w:rsid w:val="00BD59EC"/>
    <w:rsid w:val="00BE01FB"/>
    <w:rsid w:val="00BE130A"/>
    <w:rsid w:val="00BE6B97"/>
    <w:rsid w:val="00BE76E7"/>
    <w:rsid w:val="00BF1F2E"/>
    <w:rsid w:val="00BF240B"/>
    <w:rsid w:val="00BF3BDB"/>
    <w:rsid w:val="00BF4A2C"/>
    <w:rsid w:val="00C00483"/>
    <w:rsid w:val="00C02702"/>
    <w:rsid w:val="00C07792"/>
    <w:rsid w:val="00C12C20"/>
    <w:rsid w:val="00C1383E"/>
    <w:rsid w:val="00C21CCB"/>
    <w:rsid w:val="00C2385F"/>
    <w:rsid w:val="00C268B9"/>
    <w:rsid w:val="00C31465"/>
    <w:rsid w:val="00C31857"/>
    <w:rsid w:val="00C33D09"/>
    <w:rsid w:val="00C4105E"/>
    <w:rsid w:val="00C46867"/>
    <w:rsid w:val="00C512EE"/>
    <w:rsid w:val="00C5481A"/>
    <w:rsid w:val="00C55203"/>
    <w:rsid w:val="00C56667"/>
    <w:rsid w:val="00C6052B"/>
    <w:rsid w:val="00C63A9F"/>
    <w:rsid w:val="00C64DDC"/>
    <w:rsid w:val="00C66EF6"/>
    <w:rsid w:val="00C716AC"/>
    <w:rsid w:val="00C72F1C"/>
    <w:rsid w:val="00C80CCA"/>
    <w:rsid w:val="00C85607"/>
    <w:rsid w:val="00C858B4"/>
    <w:rsid w:val="00C915FF"/>
    <w:rsid w:val="00C9228C"/>
    <w:rsid w:val="00C9327D"/>
    <w:rsid w:val="00C97748"/>
    <w:rsid w:val="00CA070E"/>
    <w:rsid w:val="00CA101E"/>
    <w:rsid w:val="00CA21E5"/>
    <w:rsid w:val="00CA3A8D"/>
    <w:rsid w:val="00CA68B5"/>
    <w:rsid w:val="00CA7357"/>
    <w:rsid w:val="00CB0B5F"/>
    <w:rsid w:val="00CC0245"/>
    <w:rsid w:val="00CD2CB6"/>
    <w:rsid w:val="00CD4580"/>
    <w:rsid w:val="00CD6A32"/>
    <w:rsid w:val="00CE0970"/>
    <w:rsid w:val="00CE3E77"/>
    <w:rsid w:val="00CF0BF6"/>
    <w:rsid w:val="00CF7DA6"/>
    <w:rsid w:val="00D07C93"/>
    <w:rsid w:val="00D1127A"/>
    <w:rsid w:val="00D1599E"/>
    <w:rsid w:val="00D2682A"/>
    <w:rsid w:val="00D31F5E"/>
    <w:rsid w:val="00D432BA"/>
    <w:rsid w:val="00D45915"/>
    <w:rsid w:val="00D47A7C"/>
    <w:rsid w:val="00D51B42"/>
    <w:rsid w:val="00D5254A"/>
    <w:rsid w:val="00D55D24"/>
    <w:rsid w:val="00D56263"/>
    <w:rsid w:val="00D627CE"/>
    <w:rsid w:val="00D6344C"/>
    <w:rsid w:val="00D65432"/>
    <w:rsid w:val="00D6549A"/>
    <w:rsid w:val="00D8087D"/>
    <w:rsid w:val="00D82658"/>
    <w:rsid w:val="00D82F45"/>
    <w:rsid w:val="00D83DD6"/>
    <w:rsid w:val="00D8504C"/>
    <w:rsid w:val="00D86E05"/>
    <w:rsid w:val="00D906B7"/>
    <w:rsid w:val="00D94027"/>
    <w:rsid w:val="00DB05AE"/>
    <w:rsid w:val="00DC0D38"/>
    <w:rsid w:val="00DC1164"/>
    <w:rsid w:val="00DC6281"/>
    <w:rsid w:val="00DD278A"/>
    <w:rsid w:val="00DD6385"/>
    <w:rsid w:val="00DE3805"/>
    <w:rsid w:val="00DE4750"/>
    <w:rsid w:val="00DE6367"/>
    <w:rsid w:val="00DF296A"/>
    <w:rsid w:val="00DF30BC"/>
    <w:rsid w:val="00DF7B8B"/>
    <w:rsid w:val="00E00B66"/>
    <w:rsid w:val="00E012E8"/>
    <w:rsid w:val="00E020E3"/>
    <w:rsid w:val="00E12D28"/>
    <w:rsid w:val="00E20E4E"/>
    <w:rsid w:val="00E266F6"/>
    <w:rsid w:val="00E365B2"/>
    <w:rsid w:val="00E4466B"/>
    <w:rsid w:val="00E4685D"/>
    <w:rsid w:val="00E53105"/>
    <w:rsid w:val="00E548A8"/>
    <w:rsid w:val="00E61450"/>
    <w:rsid w:val="00E62162"/>
    <w:rsid w:val="00E624F1"/>
    <w:rsid w:val="00E71B2E"/>
    <w:rsid w:val="00E740A1"/>
    <w:rsid w:val="00E760CF"/>
    <w:rsid w:val="00E801EA"/>
    <w:rsid w:val="00E84D1F"/>
    <w:rsid w:val="00E85B37"/>
    <w:rsid w:val="00E90B27"/>
    <w:rsid w:val="00E92027"/>
    <w:rsid w:val="00E93B69"/>
    <w:rsid w:val="00E97690"/>
    <w:rsid w:val="00EA0DF6"/>
    <w:rsid w:val="00EA33F8"/>
    <w:rsid w:val="00EA3ACD"/>
    <w:rsid w:val="00EA5DC3"/>
    <w:rsid w:val="00EB413D"/>
    <w:rsid w:val="00EB51B0"/>
    <w:rsid w:val="00EB609B"/>
    <w:rsid w:val="00EB6419"/>
    <w:rsid w:val="00EB6C0C"/>
    <w:rsid w:val="00EC069F"/>
    <w:rsid w:val="00EC6643"/>
    <w:rsid w:val="00ED3C18"/>
    <w:rsid w:val="00EE6F58"/>
    <w:rsid w:val="00EE759F"/>
    <w:rsid w:val="00EF04F8"/>
    <w:rsid w:val="00EF47C0"/>
    <w:rsid w:val="00F00753"/>
    <w:rsid w:val="00F021ED"/>
    <w:rsid w:val="00F044EC"/>
    <w:rsid w:val="00F06AB5"/>
    <w:rsid w:val="00F2422C"/>
    <w:rsid w:val="00F2496E"/>
    <w:rsid w:val="00F24A98"/>
    <w:rsid w:val="00F25A3B"/>
    <w:rsid w:val="00F4036D"/>
    <w:rsid w:val="00F4125C"/>
    <w:rsid w:val="00F42CBB"/>
    <w:rsid w:val="00F43F29"/>
    <w:rsid w:val="00F44104"/>
    <w:rsid w:val="00F46B12"/>
    <w:rsid w:val="00F507F1"/>
    <w:rsid w:val="00F56591"/>
    <w:rsid w:val="00F63EBA"/>
    <w:rsid w:val="00F66FDE"/>
    <w:rsid w:val="00F752F8"/>
    <w:rsid w:val="00F7733A"/>
    <w:rsid w:val="00F815AE"/>
    <w:rsid w:val="00F81A99"/>
    <w:rsid w:val="00F82404"/>
    <w:rsid w:val="00F84C82"/>
    <w:rsid w:val="00F91897"/>
    <w:rsid w:val="00F941BA"/>
    <w:rsid w:val="00FA1797"/>
    <w:rsid w:val="00FA324B"/>
    <w:rsid w:val="00FA755F"/>
    <w:rsid w:val="00FB051A"/>
    <w:rsid w:val="00FB34E8"/>
    <w:rsid w:val="00FB4528"/>
    <w:rsid w:val="00FB6ED6"/>
    <w:rsid w:val="00FC0DC0"/>
    <w:rsid w:val="00FC103E"/>
    <w:rsid w:val="00FC1E2F"/>
    <w:rsid w:val="00FC41CD"/>
    <w:rsid w:val="00FC6DA7"/>
    <w:rsid w:val="00FD116C"/>
    <w:rsid w:val="00FD7567"/>
    <w:rsid w:val="00FD7CF4"/>
    <w:rsid w:val="00FD7F0E"/>
    <w:rsid w:val="00FE042F"/>
    <w:rsid w:val="00FE2FFF"/>
    <w:rsid w:val="00FE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4F761B3"/>
  <w15:docId w15:val="{A019A8C8-E957-4812-837A-AC88B8A6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4B2B"/>
  </w:style>
  <w:style w:type="paragraph" w:styleId="1">
    <w:name w:val="heading 1"/>
    <w:basedOn w:val="a"/>
    <w:next w:val="a"/>
    <w:link w:val="10"/>
    <w:qFormat/>
    <w:rsid w:val="00A14B2B"/>
    <w:pPr>
      <w:keepNext/>
      <w:spacing w:line="300" w:lineRule="exact"/>
      <w:jc w:val="center"/>
      <w:outlineLvl w:val="0"/>
    </w:pPr>
    <w:rPr>
      <w:rFonts w:ascii="SL_Times New Roman" w:hAnsi="SL_Times New Roman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6443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64438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4B2B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A14B2B"/>
    <w:pPr>
      <w:tabs>
        <w:tab w:val="center" w:pos="4536"/>
        <w:tab w:val="right" w:pos="9072"/>
      </w:tabs>
    </w:pPr>
  </w:style>
  <w:style w:type="paragraph" w:customStyle="1" w:styleId="11">
    <w:name w:val="Ñòèëü1"/>
    <w:basedOn w:val="a"/>
    <w:link w:val="12"/>
    <w:rsid w:val="00A14B2B"/>
    <w:pPr>
      <w:spacing w:line="288" w:lineRule="auto"/>
    </w:pPr>
    <w:rPr>
      <w:sz w:val="28"/>
    </w:rPr>
  </w:style>
  <w:style w:type="paragraph" w:customStyle="1" w:styleId="a6">
    <w:name w:val="МФ РТ"/>
    <w:basedOn w:val="11"/>
    <w:link w:val="a7"/>
    <w:qFormat/>
    <w:rsid w:val="005C0CC1"/>
    <w:pPr>
      <w:ind w:right="142" w:firstLine="709"/>
    </w:pPr>
    <w:rPr>
      <w:lang w:val="en-US"/>
    </w:rPr>
  </w:style>
  <w:style w:type="character" w:customStyle="1" w:styleId="12">
    <w:name w:val="Ñòèëü1 Знак"/>
    <w:link w:val="11"/>
    <w:rsid w:val="005C0CC1"/>
    <w:rPr>
      <w:sz w:val="28"/>
    </w:rPr>
  </w:style>
  <w:style w:type="character" w:customStyle="1" w:styleId="a7">
    <w:name w:val="МФ РТ Знак"/>
    <w:link w:val="a6"/>
    <w:rsid w:val="005C0CC1"/>
    <w:rPr>
      <w:sz w:val="28"/>
      <w:lang w:val="en-US"/>
    </w:rPr>
  </w:style>
  <w:style w:type="character" w:styleId="a8">
    <w:name w:val="Hyperlink"/>
    <w:rsid w:val="00F91897"/>
    <w:rPr>
      <w:color w:val="0000FF"/>
      <w:u w:val="single"/>
    </w:rPr>
  </w:style>
  <w:style w:type="paragraph" w:styleId="a9">
    <w:name w:val="Balloon Text"/>
    <w:basedOn w:val="a"/>
    <w:link w:val="aa"/>
    <w:rsid w:val="002910A4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2910A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uiPriority w:val="99"/>
    <w:rsid w:val="00AA117F"/>
  </w:style>
  <w:style w:type="paragraph" w:customStyle="1" w:styleId="Noeeu1">
    <w:name w:val="Noeeu1"/>
    <w:basedOn w:val="a"/>
    <w:rsid w:val="00494669"/>
    <w:pPr>
      <w:spacing w:line="288" w:lineRule="auto"/>
    </w:pPr>
    <w:rPr>
      <w:sz w:val="28"/>
    </w:rPr>
  </w:style>
  <w:style w:type="paragraph" w:styleId="ab">
    <w:name w:val="footnote text"/>
    <w:basedOn w:val="a"/>
    <w:link w:val="ac"/>
    <w:semiHidden/>
    <w:unhideWhenUsed/>
    <w:rsid w:val="00A143F3"/>
  </w:style>
  <w:style w:type="character" w:customStyle="1" w:styleId="ac">
    <w:name w:val="Текст сноски Знак"/>
    <w:basedOn w:val="a0"/>
    <w:link w:val="ab"/>
    <w:semiHidden/>
    <w:rsid w:val="00A143F3"/>
  </w:style>
  <w:style w:type="character" w:styleId="ad">
    <w:name w:val="footnote reference"/>
    <w:basedOn w:val="a0"/>
    <w:semiHidden/>
    <w:unhideWhenUsed/>
    <w:rsid w:val="00A143F3"/>
    <w:rPr>
      <w:vertAlign w:val="superscript"/>
    </w:rPr>
  </w:style>
  <w:style w:type="paragraph" w:customStyle="1" w:styleId="ConsPlusNormal">
    <w:name w:val="ConsPlusNormal"/>
    <w:rsid w:val="003432B3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ae">
    <w:name w:val="Table Grid"/>
    <w:basedOn w:val="a1"/>
    <w:uiPriority w:val="39"/>
    <w:rsid w:val="00C716A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16546E"/>
    <w:pPr>
      <w:ind w:left="720"/>
      <w:contextualSpacing/>
    </w:pPr>
  </w:style>
  <w:style w:type="paragraph" w:styleId="af0">
    <w:name w:val="Body Text Indent"/>
    <w:basedOn w:val="a"/>
    <w:link w:val="af1"/>
    <w:rsid w:val="00870E7A"/>
    <w:pPr>
      <w:spacing w:line="300" w:lineRule="exact"/>
      <w:ind w:firstLine="851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870E7A"/>
    <w:rPr>
      <w:sz w:val="28"/>
    </w:rPr>
  </w:style>
  <w:style w:type="character" w:customStyle="1" w:styleId="af2">
    <w:name w:val="Гипертекстовая ссылка"/>
    <w:uiPriority w:val="99"/>
    <w:rsid w:val="00C6052B"/>
    <w:rPr>
      <w:color w:val="106BBE"/>
    </w:rPr>
  </w:style>
  <w:style w:type="character" w:customStyle="1" w:styleId="30">
    <w:name w:val="Заголовок 3 Знак"/>
    <w:basedOn w:val="a0"/>
    <w:link w:val="3"/>
    <w:rsid w:val="0064438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4438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0">
    <w:name w:val="Заголовок 1 Знак"/>
    <w:basedOn w:val="a0"/>
    <w:link w:val="1"/>
    <w:rsid w:val="002824F5"/>
    <w:rPr>
      <w:rFonts w:ascii="SL_Times New Roman" w:hAnsi="SL_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8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CDE8B1-1DAB-4F97-BB1C-AA7B34697BA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РЕСПУБЛИКАСЫНЫЈ</vt:lpstr>
    </vt:vector>
  </TitlesOfParts>
  <Company>Минфин РТ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РЕСПУБЛИКАСЫНЫЈ</dc:title>
  <dc:creator>rezeda.nazmutdinova</dc:creator>
  <cp:lastModifiedBy>Gulyuza Gimadieva</cp:lastModifiedBy>
  <cp:revision>2</cp:revision>
  <cp:lastPrinted>2025-07-11T06:01:00Z</cp:lastPrinted>
  <dcterms:created xsi:type="dcterms:W3CDTF">2025-07-11T18:14:00Z</dcterms:created>
  <dcterms:modified xsi:type="dcterms:W3CDTF">2025-07-11T18:14:00Z</dcterms:modified>
</cp:coreProperties>
</file>