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5EA" w:rsidRPr="00863341" w:rsidRDefault="00C705EA" w:rsidP="00C705EA">
      <w:pPr>
        <w:widowControl w:val="0"/>
        <w:spacing w:after="0" w:line="240" w:lineRule="auto"/>
        <w:ind w:right="624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E46837">
        <w:rPr>
          <w:rStyle w:val="BigStyle"/>
          <w:lang w:val="ru-RU"/>
        </w:rPr>
        <w:t xml:space="preserve">                                                            </w:t>
      </w:r>
      <w:r>
        <w:rPr>
          <w:rStyle w:val="BigStyle"/>
          <w:lang w:val="ru-RU"/>
        </w:rPr>
        <w:t xml:space="preserve">                             </w:t>
      </w:r>
      <w:r w:rsidRPr="0086334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Утверждено </w:t>
      </w:r>
    </w:p>
    <w:p w:rsidR="00C705EA" w:rsidRPr="00863341" w:rsidRDefault="00C705EA" w:rsidP="00C705EA">
      <w:pPr>
        <w:widowControl w:val="0"/>
        <w:suppressAutoHyphens/>
        <w:spacing w:after="0" w:line="240" w:lineRule="auto"/>
        <w:ind w:left="6237" w:right="624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863341">
        <w:rPr>
          <w:rFonts w:eastAsia="Times New Roman" w:cs="Times New Roman"/>
          <w:color w:val="000000"/>
          <w:sz w:val="28"/>
          <w:szCs w:val="28"/>
          <w:lang w:val="ru-RU" w:eastAsia="ru-RU"/>
        </w:rPr>
        <w:t>постановлением</w:t>
      </w:r>
    </w:p>
    <w:p w:rsidR="00C705EA" w:rsidRPr="00863341" w:rsidRDefault="00C705EA" w:rsidP="00C705EA">
      <w:pPr>
        <w:widowControl w:val="0"/>
        <w:suppressAutoHyphens/>
        <w:spacing w:after="0" w:line="240" w:lineRule="auto"/>
        <w:ind w:left="6236" w:right="624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863341">
        <w:rPr>
          <w:rFonts w:eastAsia="Times New Roman" w:cs="Times New Roman"/>
          <w:color w:val="000000"/>
          <w:sz w:val="28"/>
          <w:szCs w:val="28"/>
          <w:lang w:val="ru-RU" w:eastAsia="ru-RU"/>
        </w:rPr>
        <w:t>Кабинета Министров</w:t>
      </w:r>
    </w:p>
    <w:p w:rsidR="00C705EA" w:rsidRPr="00863341" w:rsidRDefault="00C705EA" w:rsidP="00C705EA">
      <w:pPr>
        <w:widowControl w:val="0"/>
        <w:suppressAutoHyphens/>
        <w:spacing w:after="0" w:line="240" w:lineRule="auto"/>
        <w:ind w:left="6236" w:right="624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86334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Республики Татарстан </w:t>
      </w:r>
    </w:p>
    <w:p w:rsidR="00C705EA" w:rsidRPr="00863341" w:rsidRDefault="00C705EA" w:rsidP="00C705EA">
      <w:pPr>
        <w:suppressAutoHyphens/>
        <w:spacing w:after="0" w:line="240" w:lineRule="auto"/>
        <w:ind w:left="6236"/>
        <w:rPr>
          <w:rFonts w:eastAsia="Calibri" w:cs="Times New Roman"/>
          <w:color w:val="000000"/>
          <w:sz w:val="28"/>
          <w:szCs w:val="28"/>
          <w:lang w:val="ru-RU" w:eastAsia="ru-RU"/>
        </w:rPr>
      </w:pPr>
      <w:r w:rsidRPr="00863341">
        <w:rPr>
          <w:rFonts w:eastAsia="Calibri" w:cs="Times New Roman"/>
          <w:color w:val="000000"/>
          <w:sz w:val="28"/>
          <w:szCs w:val="28"/>
          <w:lang w:val="ru-RU" w:eastAsia="ru-RU"/>
        </w:rPr>
        <w:t>от __________202</w:t>
      </w:r>
      <w:r>
        <w:rPr>
          <w:rFonts w:eastAsia="Calibri" w:cs="Times New Roman"/>
          <w:color w:val="000000"/>
          <w:sz w:val="28"/>
          <w:szCs w:val="28"/>
          <w:lang w:val="ru-RU" w:eastAsia="ru-RU"/>
        </w:rPr>
        <w:t>5</w:t>
      </w:r>
      <w:r w:rsidRPr="00863341">
        <w:rPr>
          <w:rFonts w:eastAsia="Calibri" w:cs="Times New Roman"/>
          <w:color w:val="000000"/>
          <w:sz w:val="28"/>
          <w:szCs w:val="28"/>
          <w:lang w:val="ru-RU" w:eastAsia="ru-RU"/>
        </w:rPr>
        <w:t xml:space="preserve"> № ______ </w:t>
      </w:r>
    </w:p>
    <w:p w:rsidR="008A1CA7" w:rsidRPr="00E46837" w:rsidRDefault="008A1CA7">
      <w:pPr>
        <w:rPr>
          <w:lang w:val="ru-RU"/>
        </w:rPr>
      </w:pPr>
    </w:p>
    <w:p w:rsidR="008A1CA7" w:rsidRPr="00E46837" w:rsidRDefault="00E46837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>Графическое описание местоположения границ</w:t>
      </w:r>
    </w:p>
    <w:p w:rsidR="00BA449E" w:rsidRDefault="00E46837">
      <w:pPr>
        <w:spacing w:after="0"/>
        <w:jc w:val="center"/>
        <w:rPr>
          <w:rStyle w:val="BigStyle"/>
          <w:lang w:val="ru-RU"/>
        </w:rPr>
      </w:pPr>
      <w:r w:rsidRPr="00E46837">
        <w:rPr>
          <w:rStyle w:val="BigStyle"/>
          <w:lang w:val="ru-RU"/>
        </w:rPr>
        <w:t xml:space="preserve">государственного природного заказника регионального значения </w:t>
      </w:r>
    </w:p>
    <w:p w:rsidR="008A1CA7" w:rsidRPr="00E46837" w:rsidRDefault="00E46837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>комплексного профиля «Природный комплекс в окрестностях родника Шифа»</w:t>
      </w:r>
    </w:p>
    <w:p w:rsidR="008A1CA7" w:rsidRDefault="00E46837">
      <w:pPr>
        <w:jc w:val="center"/>
      </w:pPr>
      <w:r w:rsidRPr="00C2366C">
        <w:rPr>
          <w:rStyle w:val="BigStyle"/>
          <w:lang w:val="ru-RU"/>
        </w:rPr>
        <w:br/>
      </w:r>
      <w:r>
        <w:rPr>
          <w:rStyle w:val="BigStyle"/>
        </w:rPr>
        <w:t>Раздел 1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845"/>
        <w:gridCol w:w="4116"/>
        <w:gridCol w:w="5238"/>
      </w:tblGrid>
      <w:tr w:rsidR="008A1CA7">
        <w:tc>
          <w:tcPr>
            <w:tcW w:w="10199" w:type="dxa"/>
            <w:gridSpan w:val="3"/>
          </w:tcPr>
          <w:p w:rsidR="008A1CA7" w:rsidRDefault="00E46837">
            <w:pPr>
              <w:jc w:val="center"/>
            </w:pPr>
            <w:r>
              <w:rPr>
                <w:rStyle w:val="BigStyle"/>
              </w:rPr>
              <w:t>Сведения об объекте</w:t>
            </w:r>
          </w:p>
        </w:tc>
      </w:tr>
      <w:tr w:rsidR="008A1CA7">
        <w:tc>
          <w:tcPr>
            <w:tcW w:w="845" w:type="dxa"/>
          </w:tcPr>
          <w:p w:rsidR="008A1CA7" w:rsidRDefault="00E46837">
            <w:pPr>
              <w:jc w:val="center"/>
            </w:pPr>
            <w:r>
              <w:rPr>
                <w:rStyle w:val="BigStyle"/>
              </w:rPr>
              <w:t>№ п/п</w:t>
            </w:r>
          </w:p>
        </w:tc>
        <w:tc>
          <w:tcPr>
            <w:tcW w:w="4116" w:type="dxa"/>
          </w:tcPr>
          <w:p w:rsidR="008A1CA7" w:rsidRDefault="00E46837">
            <w:pPr>
              <w:jc w:val="center"/>
            </w:pPr>
            <w:r>
              <w:rPr>
                <w:rStyle w:val="BigStyle"/>
              </w:rPr>
              <w:t>Характеристики объекта</w:t>
            </w:r>
          </w:p>
        </w:tc>
        <w:tc>
          <w:tcPr>
            <w:tcW w:w="5238" w:type="dxa"/>
          </w:tcPr>
          <w:p w:rsidR="008A1CA7" w:rsidRDefault="00E46837">
            <w:pPr>
              <w:jc w:val="center"/>
            </w:pPr>
            <w:r>
              <w:rPr>
                <w:rStyle w:val="BigStyle"/>
              </w:rPr>
              <w:t>Описание характеристик</w:t>
            </w:r>
          </w:p>
        </w:tc>
      </w:tr>
      <w:tr w:rsidR="008A1CA7" w:rsidRPr="00C2366C">
        <w:tc>
          <w:tcPr>
            <w:tcW w:w="845" w:type="dxa"/>
          </w:tcPr>
          <w:p w:rsidR="008A1CA7" w:rsidRDefault="00E46837">
            <w:pPr>
              <w:jc w:val="center"/>
            </w:pPr>
            <w:r>
              <w:rPr>
                <w:rStyle w:val="BigStyle"/>
              </w:rPr>
              <w:t>1</w:t>
            </w:r>
          </w:p>
        </w:tc>
        <w:tc>
          <w:tcPr>
            <w:tcW w:w="4116" w:type="dxa"/>
          </w:tcPr>
          <w:p w:rsidR="008A1CA7" w:rsidRDefault="00E46837">
            <w:r>
              <w:rPr>
                <w:rStyle w:val="BigStyle"/>
              </w:rPr>
              <w:t>Местоположение объекта</w:t>
            </w:r>
          </w:p>
        </w:tc>
        <w:tc>
          <w:tcPr>
            <w:tcW w:w="5238" w:type="dxa"/>
          </w:tcPr>
          <w:p w:rsidR="008A1CA7" w:rsidRPr="00E46837" w:rsidRDefault="00E46837">
            <w:pPr>
              <w:rPr>
                <w:lang w:val="ru-RU"/>
              </w:rPr>
            </w:pPr>
            <w:r w:rsidRPr="00E46837">
              <w:rPr>
                <w:rStyle w:val="BigStyle"/>
                <w:lang w:val="ru-RU"/>
              </w:rPr>
              <w:t>Республика Татарстан, Мензелинский и Муслюмовский муниципальные районы</w:t>
            </w:r>
          </w:p>
        </w:tc>
      </w:tr>
      <w:tr w:rsidR="008A1CA7" w:rsidTr="00C705EA">
        <w:tc>
          <w:tcPr>
            <w:tcW w:w="845" w:type="dxa"/>
          </w:tcPr>
          <w:p w:rsidR="008A1CA7" w:rsidRDefault="00E46837">
            <w:pPr>
              <w:jc w:val="center"/>
            </w:pPr>
            <w:r>
              <w:rPr>
                <w:rStyle w:val="BigStyle"/>
              </w:rPr>
              <w:t>2</w:t>
            </w:r>
          </w:p>
        </w:tc>
        <w:tc>
          <w:tcPr>
            <w:tcW w:w="4116" w:type="dxa"/>
          </w:tcPr>
          <w:p w:rsidR="008A1CA7" w:rsidRPr="00E46837" w:rsidRDefault="00E46837">
            <w:pPr>
              <w:rPr>
                <w:lang w:val="ru-RU"/>
              </w:rPr>
            </w:pPr>
            <w:r w:rsidRPr="00E46837">
              <w:rPr>
                <w:rStyle w:val="BigStyle"/>
                <w:lang w:val="ru-RU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238" w:type="dxa"/>
          </w:tcPr>
          <w:p w:rsidR="008A1CA7" w:rsidRDefault="00E46837" w:rsidP="00C705EA">
            <w:r>
              <w:rPr>
                <w:rStyle w:val="BigStyle"/>
              </w:rPr>
              <w:t>3 367 594 кв. м +/- 32 114 кв. м</w:t>
            </w:r>
          </w:p>
        </w:tc>
      </w:tr>
      <w:tr w:rsidR="008A1CA7">
        <w:tc>
          <w:tcPr>
            <w:tcW w:w="845" w:type="dxa"/>
          </w:tcPr>
          <w:p w:rsidR="008A1CA7" w:rsidRDefault="00E46837">
            <w:pPr>
              <w:jc w:val="center"/>
            </w:pPr>
            <w:r>
              <w:rPr>
                <w:rStyle w:val="BigStyle"/>
              </w:rPr>
              <w:t>3</w:t>
            </w:r>
          </w:p>
        </w:tc>
        <w:tc>
          <w:tcPr>
            <w:tcW w:w="4116" w:type="dxa"/>
          </w:tcPr>
          <w:p w:rsidR="008A1CA7" w:rsidRDefault="00E46837">
            <w:r>
              <w:rPr>
                <w:rStyle w:val="BigStyle"/>
              </w:rPr>
              <w:t>Иные характеристики объекта</w:t>
            </w:r>
          </w:p>
        </w:tc>
        <w:tc>
          <w:tcPr>
            <w:tcW w:w="5238" w:type="dxa"/>
          </w:tcPr>
          <w:p w:rsidR="008A1CA7" w:rsidRDefault="00E46837">
            <w:r>
              <w:rPr>
                <w:rStyle w:val="BigStyle"/>
              </w:rPr>
              <w:t>-</w:t>
            </w:r>
          </w:p>
        </w:tc>
      </w:tr>
    </w:tbl>
    <w:p w:rsidR="008A1CA7" w:rsidRDefault="00E46837">
      <w:pPr>
        <w:jc w:val="center"/>
      </w:pPr>
      <w:r>
        <w:rPr>
          <w:rStyle w:val="BigStyle"/>
        </w:rPr>
        <w:br/>
        <w:t>Раздел 2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1667"/>
        <w:gridCol w:w="1417"/>
        <w:gridCol w:w="1417"/>
        <w:gridCol w:w="2268"/>
        <w:gridCol w:w="1843"/>
        <w:gridCol w:w="1627"/>
      </w:tblGrid>
      <w:tr w:rsidR="008A1CA7" w:rsidRPr="00C2366C">
        <w:tc>
          <w:tcPr>
            <w:tcW w:w="10239" w:type="dxa"/>
            <w:gridSpan w:val="6"/>
          </w:tcPr>
          <w:p w:rsidR="008A1CA7" w:rsidRPr="00E46837" w:rsidRDefault="00E46837">
            <w:pPr>
              <w:jc w:val="center"/>
              <w:rPr>
                <w:lang w:val="ru-RU"/>
              </w:rPr>
            </w:pPr>
            <w:r w:rsidRPr="00E46837">
              <w:rPr>
                <w:rStyle w:val="BigStyle"/>
                <w:lang w:val="ru-RU"/>
              </w:rPr>
              <w:t>Сведения о местоположении границ объекта</w:t>
            </w:r>
          </w:p>
        </w:tc>
      </w:tr>
      <w:tr w:rsidR="008A1CA7">
        <w:tc>
          <w:tcPr>
            <w:tcW w:w="10239" w:type="dxa"/>
            <w:gridSpan w:val="6"/>
          </w:tcPr>
          <w:p w:rsidR="008A1CA7" w:rsidRDefault="00E46837">
            <w:r>
              <w:rPr>
                <w:rStyle w:val="BigStyle"/>
              </w:rPr>
              <w:t>1. Система координат: МСК-16</w:t>
            </w:r>
          </w:p>
        </w:tc>
      </w:tr>
      <w:tr w:rsidR="008A1CA7" w:rsidRPr="00C2366C">
        <w:tc>
          <w:tcPr>
            <w:tcW w:w="10239" w:type="dxa"/>
            <w:gridSpan w:val="6"/>
          </w:tcPr>
          <w:p w:rsidR="008A1CA7" w:rsidRPr="00E46837" w:rsidRDefault="00E46837">
            <w:pPr>
              <w:rPr>
                <w:lang w:val="ru-RU"/>
              </w:rPr>
            </w:pPr>
            <w:r w:rsidRPr="00E46837">
              <w:rPr>
                <w:rStyle w:val="BigStyle"/>
                <w:lang w:val="ru-RU"/>
              </w:rPr>
              <w:t>2. Сведения о характерных точках границ объекта</w:t>
            </w:r>
          </w:p>
        </w:tc>
      </w:tr>
      <w:tr w:rsidR="008A1CA7" w:rsidRPr="00C2366C">
        <w:tc>
          <w:tcPr>
            <w:tcW w:w="1667" w:type="dxa"/>
            <w:vMerge w:val="restart"/>
          </w:tcPr>
          <w:p w:rsidR="008A1CA7" w:rsidRDefault="00E46837">
            <w:pPr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</w:tcPr>
          <w:p w:rsidR="008A1CA7" w:rsidRDefault="00E46837">
            <w:pPr>
              <w:jc w:val="center"/>
            </w:pPr>
            <w:r>
              <w:t>Координаты, м</w:t>
            </w:r>
          </w:p>
        </w:tc>
        <w:tc>
          <w:tcPr>
            <w:tcW w:w="2268" w:type="dxa"/>
            <w:vMerge w:val="restart"/>
          </w:tcPr>
          <w:p w:rsidR="008A1CA7" w:rsidRPr="00E46837" w:rsidRDefault="00E46837">
            <w:pPr>
              <w:jc w:val="center"/>
              <w:rPr>
                <w:lang w:val="ru-RU"/>
              </w:rPr>
            </w:pPr>
            <w:r w:rsidRPr="00E46837">
              <w:rPr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8A1CA7" w:rsidRPr="00E46837" w:rsidRDefault="00E46837">
            <w:pPr>
              <w:jc w:val="center"/>
              <w:rPr>
                <w:lang w:val="ru-RU"/>
              </w:rPr>
            </w:pPr>
            <w:r w:rsidRPr="00E46837">
              <w:rPr>
                <w:lang w:val="ru-RU"/>
              </w:rPr>
              <w:t>Средняя квадратическая погрешность положения характерной точки (</w:t>
            </w:r>
            <w:r>
              <w:t>Mt</w:t>
            </w:r>
            <w:r w:rsidRPr="00E46837">
              <w:rPr>
                <w:lang w:val="ru-RU"/>
              </w:rPr>
              <w:t>), м</w:t>
            </w:r>
          </w:p>
        </w:tc>
        <w:tc>
          <w:tcPr>
            <w:tcW w:w="1627" w:type="dxa"/>
            <w:vMerge w:val="restart"/>
          </w:tcPr>
          <w:p w:rsidR="008A1CA7" w:rsidRPr="00E46837" w:rsidRDefault="00E46837">
            <w:pPr>
              <w:jc w:val="center"/>
              <w:rPr>
                <w:lang w:val="ru-RU"/>
              </w:rPr>
            </w:pPr>
            <w:r w:rsidRPr="00E46837">
              <w:rPr>
                <w:lang w:val="ru-RU"/>
              </w:rPr>
              <w:t>Описание обозначения точки на местности (при наличии)</w:t>
            </w:r>
          </w:p>
        </w:tc>
      </w:tr>
      <w:tr w:rsidR="008A1CA7">
        <w:tc>
          <w:tcPr>
            <w:tcW w:w="1667" w:type="dxa"/>
            <w:vMerge/>
          </w:tcPr>
          <w:p w:rsidR="008A1CA7" w:rsidRPr="00E46837" w:rsidRDefault="008A1CA7">
            <w:pPr>
              <w:rPr>
                <w:lang w:val="ru-RU"/>
              </w:rPr>
            </w:pPr>
          </w:p>
        </w:tc>
        <w:tc>
          <w:tcPr>
            <w:tcW w:w="1417" w:type="dxa"/>
          </w:tcPr>
          <w:p w:rsidR="008A1CA7" w:rsidRDefault="00E46837">
            <w:pPr>
              <w:jc w:val="center"/>
            </w:pPr>
            <w:r>
              <w:t>X</w:t>
            </w:r>
          </w:p>
        </w:tc>
        <w:tc>
          <w:tcPr>
            <w:tcW w:w="1417" w:type="dxa"/>
          </w:tcPr>
          <w:p w:rsidR="008A1CA7" w:rsidRDefault="00E46837">
            <w:pPr>
              <w:jc w:val="center"/>
            </w:pPr>
            <w:r>
              <w:t>Y</w:t>
            </w:r>
          </w:p>
        </w:tc>
        <w:tc>
          <w:tcPr>
            <w:tcW w:w="2268" w:type="dxa"/>
            <w:vMerge/>
          </w:tcPr>
          <w:p w:rsidR="008A1CA7" w:rsidRDefault="008A1CA7"/>
        </w:tc>
        <w:tc>
          <w:tcPr>
            <w:tcW w:w="1843" w:type="dxa"/>
            <w:vMerge/>
          </w:tcPr>
          <w:p w:rsidR="008A1CA7" w:rsidRDefault="008A1CA7"/>
        </w:tc>
        <w:tc>
          <w:tcPr>
            <w:tcW w:w="1627" w:type="dxa"/>
            <w:vMerge/>
          </w:tcPr>
          <w:p w:rsidR="008A1CA7" w:rsidRDefault="008A1CA7"/>
        </w:tc>
      </w:tr>
      <w:tr w:rsidR="004E5664" w:rsidTr="00B719E2">
        <w:trPr>
          <w:tblHeader/>
        </w:trPr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6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438274.55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2389706.20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438297.10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2389717.88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438297.89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2389767.30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438280.20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2389885.96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438323.55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2389936.35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438374.35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2390024.57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438490.87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2390222.22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438524.06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2390211.42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438561.56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2390247.99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438607.07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2390295.17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438651.95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2390311.34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438698.91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2390374.94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438762.90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2390399.58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438809.34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2390437.87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lastRenderedPageBreak/>
              <w:t>15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438859.65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2390446.97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438901.22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2390465.10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438937.18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2390480.82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438969.38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2390475.73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439048.37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2390417.78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20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439073.03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2390425.50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21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439080.74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2390441.17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22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439613.19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2391507.14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23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439911.75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2392106.57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24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439571.99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2392302.65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25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439372.53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2392416.32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26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439075.46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2391959.30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27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438469.05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2391028.56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28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437672.06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2391524.25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29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437557.96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2391595.24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30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437550.88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2391579.41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31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437530.87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2391576.90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32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437515.60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2391570.63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33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437505.48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2391562.60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34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437493.63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2391547.62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35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437485.80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2391535.31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36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437476.82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2391523.36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37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437458.84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2391518.00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38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437438.16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2391519.93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39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437411.85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2391512.91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40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437393.59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2391499.64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41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437384.20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2391489.45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42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437359.36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2391481.34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43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437340.07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2391471.35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44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437319.58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2391457.85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45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437301.57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2391437.92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46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437282.30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2391411.33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47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437275.65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2391395.77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48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437259.07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2391369.14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49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437248.43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2391352.89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50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437206.37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2391304.11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51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437188.68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2391285.75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52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437165.48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2391265.68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53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437143.80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2391246.18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54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437113.32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2391201.45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55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437108.48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2391180.08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56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437114.78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2391170.60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57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437127.79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2391164.02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58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437134.71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2391135.76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59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437137.38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2391126.01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60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437142.30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2391118.23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61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437138.33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2391112.35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62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437128.55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2391109.91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63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437120.41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2391105.86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64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437116.56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2391092.19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65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437109.60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2391059.71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66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437111.89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2391012.46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67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437102.35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2390985.08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lastRenderedPageBreak/>
              <w:t>68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437099.42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2390963.88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69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437087.96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2390933.88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70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437073.24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2390913.08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71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437069.06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2390892.30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72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437058.82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2390881.05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73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437045.29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2390863.18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74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437030.65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2390860.43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75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437014.59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2390849.63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76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436994.42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2390829.24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77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436976.47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2390807.06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78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436963.81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2390790.89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79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436955.65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2390771.55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80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436938.73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2390740.85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81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436926.21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2390711.24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82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436913.36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2390694.32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83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436905.08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2390662.61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84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436908.33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2390642.69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85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436920.53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2390614.68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86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436935.30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2390585.82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87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436963.92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2390557.06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88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437028.87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2390504.61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89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437063.16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2390479.85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90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437106.98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2390485.57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91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437119.30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2390478.51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92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437119.90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2390467.33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93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437111.90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2390456.03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94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437113.47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2390444.25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95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437117.41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2390428.98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96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437113.06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2390413.95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97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437101.39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2390405.84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98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437088.39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2390400.65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99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437087.60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2390389.69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100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437093.70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2390383.51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101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437112.81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2390376.70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102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437134.52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2390362.67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103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437155.23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2390343.97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104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437156.90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2390323.63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105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437155.22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2390301.74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106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437164.15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2390293.08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107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437183.48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2390284.62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108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437209.02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2390274.22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109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437216.99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2390263.36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110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437217.49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2390246.63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111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437223.01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2390233.43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112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437236.21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2390209.45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113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437248.94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2390190.17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114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437261.67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2390187.01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115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437280.69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2390181.64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116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437294.48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2390171.69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117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437317.09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2390195.23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118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437480.42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2390301.51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119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437579.56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2390262.72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120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437581.00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2390260.41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lastRenderedPageBreak/>
              <w:t>121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437600.75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2390221.32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122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437624.84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2390160.05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123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437637.62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2390128.36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124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437640.27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2390128.38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125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437643.98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2390128.87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126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437646.73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2390128.57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127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437649.12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2390127.64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128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437650.42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2390126.55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129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437651.52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2390124.16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130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437652.07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2390121.34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131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437651.88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2390118.90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132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437650.90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2390116.38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133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437649.06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2390113.69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134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437646.40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2390111.17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135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437651.99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2390106.81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136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437838.35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2390005.28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137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437870.88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2389985.97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138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437881.22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2389978.15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139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437884.14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2389953.55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140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437888.15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2389932.32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141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437900.04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2389902.31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142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437912.63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2389884.02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143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437925.85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2389870.73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144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437938.96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2389860.39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145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437956.77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2389843.56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146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437962.38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2389830.78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147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437957.50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2389814.15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148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437953.48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2389802.84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149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437945.61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2389789.69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150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437934.12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2389777.56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151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437921.77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2389770.07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152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437912.40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2389765.07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153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437898.64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2389769.01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154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437892.46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2389770.08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155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437855.36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2389747.82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156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437844.06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2389744.50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157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437846.00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2389738.54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158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437849.29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2389730.42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159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437850.89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2389725.32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160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437850.42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2389722.88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161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437849.20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2389720.07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162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437846.97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2389716.75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163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437844.51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2389714.25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164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437842.91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2389713.48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165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437838.96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2389711.16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166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437836.61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2389708.95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167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437834.97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2389706.70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168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437830.74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2389701.15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169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437824.84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2389695.01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170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437819.49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2389690.21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171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437817.38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2389689.02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172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437814.63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2389688.80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173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437812.34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2389688.04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lastRenderedPageBreak/>
              <w:t>174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437810.03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2389686.40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175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437808.07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2389684.08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176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437806.43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2389680.54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177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437804.67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2389674.51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178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437986.46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2389627.70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179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438039.07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2389635.52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180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438130.35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2389658.13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181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438197.97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2389667.85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438274.55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2389706.20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Картометрический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  <w:tr w:rsidR="004E5664" w:rsidRPr="00C2366C" w:rsidTr="00B719E2">
        <w:tc>
          <w:tcPr>
            <w:tcW w:w="10239" w:type="dxa"/>
            <w:gridSpan w:val="6"/>
          </w:tcPr>
          <w:p w:rsidR="004E5664" w:rsidRPr="00E46837" w:rsidRDefault="004E5664" w:rsidP="00B719E2">
            <w:pPr>
              <w:rPr>
                <w:lang w:val="ru-RU"/>
              </w:rPr>
            </w:pPr>
            <w:r w:rsidRPr="00E46837">
              <w:rPr>
                <w:rStyle w:val="BigStyle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4E5664" w:rsidRPr="00C2366C" w:rsidTr="00B719E2">
        <w:tc>
          <w:tcPr>
            <w:tcW w:w="1667" w:type="dxa"/>
            <w:vMerge w:val="restart"/>
          </w:tcPr>
          <w:p w:rsidR="004E5664" w:rsidRPr="00E46837" w:rsidRDefault="004E5664" w:rsidP="00B719E2">
            <w:pPr>
              <w:jc w:val="center"/>
              <w:rPr>
                <w:lang w:val="ru-RU"/>
              </w:rPr>
            </w:pPr>
            <w:r w:rsidRPr="00E46837">
              <w:rPr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834" w:type="dxa"/>
            <w:gridSpan w:val="2"/>
          </w:tcPr>
          <w:p w:rsidR="004E5664" w:rsidRDefault="004E5664" w:rsidP="00B719E2">
            <w:pPr>
              <w:jc w:val="center"/>
            </w:pPr>
            <w:r>
              <w:t>Координаты, м</w:t>
            </w:r>
          </w:p>
        </w:tc>
        <w:tc>
          <w:tcPr>
            <w:tcW w:w="2268" w:type="dxa"/>
            <w:vMerge w:val="restart"/>
          </w:tcPr>
          <w:p w:rsidR="004E5664" w:rsidRPr="00E46837" w:rsidRDefault="004E5664" w:rsidP="00B719E2">
            <w:pPr>
              <w:jc w:val="center"/>
              <w:rPr>
                <w:lang w:val="ru-RU"/>
              </w:rPr>
            </w:pPr>
            <w:r w:rsidRPr="00E46837">
              <w:rPr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4E5664" w:rsidRPr="00E46837" w:rsidRDefault="004E5664" w:rsidP="00B719E2">
            <w:pPr>
              <w:jc w:val="center"/>
              <w:rPr>
                <w:lang w:val="ru-RU"/>
              </w:rPr>
            </w:pPr>
            <w:r w:rsidRPr="00E46837">
              <w:rPr>
                <w:lang w:val="ru-RU"/>
              </w:rPr>
              <w:t>Средняя квадратическая погрешность положения характерной точки (</w:t>
            </w:r>
            <w:r>
              <w:t>Mt</w:t>
            </w:r>
            <w:r w:rsidRPr="00E46837">
              <w:rPr>
                <w:lang w:val="ru-RU"/>
              </w:rPr>
              <w:t>), м</w:t>
            </w:r>
          </w:p>
        </w:tc>
        <w:tc>
          <w:tcPr>
            <w:tcW w:w="1627" w:type="dxa"/>
            <w:vMerge w:val="restart"/>
          </w:tcPr>
          <w:p w:rsidR="004E5664" w:rsidRPr="00E46837" w:rsidRDefault="004E5664" w:rsidP="00B719E2">
            <w:pPr>
              <w:jc w:val="center"/>
              <w:rPr>
                <w:lang w:val="ru-RU"/>
              </w:rPr>
            </w:pPr>
            <w:r w:rsidRPr="00E46837">
              <w:rPr>
                <w:lang w:val="ru-RU"/>
              </w:rPr>
              <w:t>Описание обозначения точки на местности (при наличии)</w:t>
            </w:r>
          </w:p>
        </w:tc>
      </w:tr>
      <w:tr w:rsidR="004E5664" w:rsidTr="00B719E2">
        <w:tc>
          <w:tcPr>
            <w:tcW w:w="1667" w:type="dxa"/>
            <w:vMerge/>
          </w:tcPr>
          <w:p w:rsidR="004E5664" w:rsidRPr="00E46837" w:rsidRDefault="004E5664" w:rsidP="00B719E2">
            <w:pPr>
              <w:rPr>
                <w:lang w:val="ru-RU"/>
              </w:rPr>
            </w:pP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X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Y</w:t>
            </w:r>
          </w:p>
        </w:tc>
        <w:tc>
          <w:tcPr>
            <w:tcW w:w="2268" w:type="dxa"/>
            <w:vMerge/>
          </w:tcPr>
          <w:p w:rsidR="004E5664" w:rsidRDefault="004E5664" w:rsidP="00B719E2"/>
        </w:tc>
        <w:tc>
          <w:tcPr>
            <w:tcW w:w="1843" w:type="dxa"/>
            <w:vMerge/>
          </w:tcPr>
          <w:p w:rsidR="004E5664" w:rsidRDefault="004E5664" w:rsidP="00B719E2"/>
        </w:tc>
        <w:tc>
          <w:tcPr>
            <w:tcW w:w="1627" w:type="dxa"/>
            <w:vMerge/>
          </w:tcPr>
          <w:p w:rsidR="004E5664" w:rsidRDefault="004E5664" w:rsidP="00B719E2"/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5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6</w:t>
            </w:r>
          </w:p>
        </w:tc>
      </w:tr>
      <w:tr w:rsidR="004E5664" w:rsidTr="00B719E2">
        <w:tc>
          <w:tcPr>
            <w:tcW w:w="166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  <w:tc>
          <w:tcPr>
            <w:tcW w:w="1627" w:type="dxa"/>
          </w:tcPr>
          <w:p w:rsidR="004E5664" w:rsidRDefault="004E5664" w:rsidP="00B719E2">
            <w:pPr>
              <w:jc w:val="center"/>
            </w:pPr>
            <w:r>
              <w:t>-</w:t>
            </w:r>
          </w:p>
        </w:tc>
      </w:tr>
    </w:tbl>
    <w:p w:rsidR="006E076B" w:rsidRDefault="006E076B" w:rsidP="004E5664">
      <w:pPr>
        <w:sectPr w:rsidR="006E076B" w:rsidSect="00C42FF0">
          <w:headerReference w:type="default" r:id="rId8"/>
          <w:pgSz w:w="11906" w:h="16838"/>
          <w:pgMar w:top="1134" w:right="567" w:bottom="426" w:left="1134" w:header="567" w:footer="720" w:gutter="0"/>
          <w:pgNumType w:start="1"/>
          <w:cols w:space="720"/>
          <w:titlePg/>
          <w:docGrid w:linePitch="360"/>
        </w:sectPr>
      </w:pPr>
      <w:bookmarkStart w:id="0" w:name="_GoBack"/>
      <w:bookmarkEnd w:id="0"/>
    </w:p>
    <w:p w:rsidR="008A1CA7" w:rsidRDefault="00E46837">
      <w:pPr>
        <w:jc w:val="center"/>
      </w:pPr>
      <w:r w:rsidRPr="00E46837">
        <w:rPr>
          <w:rStyle w:val="BigStyle"/>
        </w:rPr>
        <w:lastRenderedPageBreak/>
        <w:br/>
      </w:r>
      <w:r>
        <w:rPr>
          <w:rStyle w:val="BigStyle"/>
        </w:rPr>
        <w:t>Раздел 3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1667"/>
        <w:gridCol w:w="1417"/>
        <w:gridCol w:w="1417"/>
        <w:gridCol w:w="2268"/>
        <w:gridCol w:w="1843"/>
        <w:gridCol w:w="1627"/>
      </w:tblGrid>
      <w:tr w:rsidR="008A1CA7" w:rsidRPr="00C2366C">
        <w:tc>
          <w:tcPr>
            <w:tcW w:w="10239" w:type="dxa"/>
            <w:gridSpan w:val="6"/>
          </w:tcPr>
          <w:p w:rsidR="008A1CA7" w:rsidRPr="00E46837" w:rsidRDefault="00E46837">
            <w:pPr>
              <w:jc w:val="center"/>
              <w:rPr>
                <w:lang w:val="ru-RU"/>
              </w:rPr>
            </w:pPr>
            <w:r w:rsidRPr="00E46837">
              <w:rPr>
                <w:rStyle w:val="BigStyle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8A1CA7">
        <w:tc>
          <w:tcPr>
            <w:tcW w:w="10239" w:type="dxa"/>
            <w:gridSpan w:val="6"/>
          </w:tcPr>
          <w:p w:rsidR="008A1CA7" w:rsidRDefault="00E46837">
            <w:r>
              <w:rPr>
                <w:rStyle w:val="BigStyle"/>
              </w:rPr>
              <w:t>1. Система координат</w:t>
            </w:r>
          </w:p>
        </w:tc>
      </w:tr>
      <w:tr w:rsidR="008A1CA7" w:rsidRPr="00C2366C">
        <w:tc>
          <w:tcPr>
            <w:tcW w:w="10239" w:type="dxa"/>
            <w:gridSpan w:val="6"/>
          </w:tcPr>
          <w:p w:rsidR="008A1CA7" w:rsidRPr="00E46837" w:rsidRDefault="00E46837">
            <w:pPr>
              <w:rPr>
                <w:lang w:val="ru-RU"/>
              </w:rPr>
            </w:pPr>
            <w:r w:rsidRPr="00E46837">
              <w:rPr>
                <w:rStyle w:val="BigStyle"/>
                <w:lang w:val="ru-RU"/>
              </w:rPr>
              <w:t>2. Сведения о характерных точках границ объекта</w:t>
            </w:r>
          </w:p>
        </w:tc>
      </w:tr>
      <w:tr w:rsidR="008A1CA7" w:rsidRPr="00C2366C">
        <w:tc>
          <w:tcPr>
            <w:tcW w:w="1667" w:type="dxa"/>
            <w:vMerge w:val="restart"/>
          </w:tcPr>
          <w:p w:rsidR="008A1CA7" w:rsidRDefault="00E46837">
            <w:pPr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</w:tcPr>
          <w:p w:rsidR="008A1CA7" w:rsidRDefault="00E46837">
            <w:pPr>
              <w:jc w:val="center"/>
            </w:pPr>
            <w:r>
              <w:t>Координаты, м</w:t>
            </w:r>
          </w:p>
        </w:tc>
        <w:tc>
          <w:tcPr>
            <w:tcW w:w="2268" w:type="dxa"/>
            <w:vMerge w:val="restart"/>
          </w:tcPr>
          <w:p w:rsidR="008A1CA7" w:rsidRPr="00E46837" w:rsidRDefault="00E46837">
            <w:pPr>
              <w:jc w:val="center"/>
              <w:rPr>
                <w:lang w:val="ru-RU"/>
              </w:rPr>
            </w:pPr>
            <w:r w:rsidRPr="00E46837">
              <w:rPr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8A1CA7" w:rsidRPr="00E46837" w:rsidRDefault="00E46837">
            <w:pPr>
              <w:jc w:val="center"/>
              <w:rPr>
                <w:lang w:val="ru-RU"/>
              </w:rPr>
            </w:pPr>
            <w:r w:rsidRPr="00E46837">
              <w:rPr>
                <w:lang w:val="ru-RU"/>
              </w:rPr>
              <w:t>Средняя квадратическая погрешность положения характерной точки (</w:t>
            </w:r>
            <w:r>
              <w:t>Mt</w:t>
            </w:r>
            <w:r w:rsidRPr="00E46837">
              <w:rPr>
                <w:lang w:val="ru-RU"/>
              </w:rPr>
              <w:t>), м</w:t>
            </w:r>
          </w:p>
        </w:tc>
        <w:tc>
          <w:tcPr>
            <w:tcW w:w="1627" w:type="dxa"/>
            <w:vMerge w:val="restart"/>
          </w:tcPr>
          <w:p w:rsidR="008A1CA7" w:rsidRPr="00E46837" w:rsidRDefault="00E46837">
            <w:pPr>
              <w:jc w:val="center"/>
              <w:rPr>
                <w:lang w:val="ru-RU"/>
              </w:rPr>
            </w:pPr>
            <w:r w:rsidRPr="00E46837">
              <w:rPr>
                <w:lang w:val="ru-RU"/>
              </w:rPr>
              <w:t>Описание обозначения точки на местности (при наличии)</w:t>
            </w:r>
          </w:p>
        </w:tc>
      </w:tr>
      <w:tr w:rsidR="008A1CA7">
        <w:tc>
          <w:tcPr>
            <w:tcW w:w="1667" w:type="dxa"/>
            <w:vMerge/>
          </w:tcPr>
          <w:p w:rsidR="008A1CA7" w:rsidRPr="00E46837" w:rsidRDefault="008A1CA7">
            <w:pPr>
              <w:rPr>
                <w:lang w:val="ru-RU"/>
              </w:rPr>
            </w:pPr>
          </w:p>
        </w:tc>
        <w:tc>
          <w:tcPr>
            <w:tcW w:w="1417" w:type="dxa"/>
          </w:tcPr>
          <w:p w:rsidR="008A1CA7" w:rsidRDefault="00E46837">
            <w:pPr>
              <w:jc w:val="center"/>
            </w:pPr>
            <w:r>
              <w:t>X</w:t>
            </w:r>
          </w:p>
        </w:tc>
        <w:tc>
          <w:tcPr>
            <w:tcW w:w="1417" w:type="dxa"/>
          </w:tcPr>
          <w:p w:rsidR="008A1CA7" w:rsidRDefault="00E46837">
            <w:pPr>
              <w:jc w:val="center"/>
            </w:pPr>
            <w:r>
              <w:t>Y</w:t>
            </w:r>
          </w:p>
        </w:tc>
        <w:tc>
          <w:tcPr>
            <w:tcW w:w="2268" w:type="dxa"/>
            <w:vMerge/>
          </w:tcPr>
          <w:p w:rsidR="008A1CA7" w:rsidRDefault="008A1CA7"/>
        </w:tc>
        <w:tc>
          <w:tcPr>
            <w:tcW w:w="1843" w:type="dxa"/>
            <w:vMerge/>
          </w:tcPr>
          <w:p w:rsidR="008A1CA7" w:rsidRDefault="008A1CA7"/>
        </w:tc>
        <w:tc>
          <w:tcPr>
            <w:tcW w:w="1627" w:type="dxa"/>
            <w:vMerge/>
          </w:tcPr>
          <w:p w:rsidR="008A1CA7" w:rsidRDefault="008A1CA7"/>
        </w:tc>
      </w:tr>
      <w:tr w:rsidR="008A1CA7">
        <w:tc>
          <w:tcPr>
            <w:tcW w:w="1667" w:type="dxa"/>
          </w:tcPr>
          <w:p w:rsidR="008A1CA7" w:rsidRDefault="00E46837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8A1CA7" w:rsidRDefault="00E46837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8A1CA7" w:rsidRDefault="00E46837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8A1CA7" w:rsidRDefault="00E46837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8A1CA7" w:rsidRDefault="00E46837">
            <w:pPr>
              <w:jc w:val="center"/>
            </w:pPr>
            <w:r>
              <w:t>5</w:t>
            </w:r>
          </w:p>
        </w:tc>
        <w:tc>
          <w:tcPr>
            <w:tcW w:w="1627" w:type="dxa"/>
          </w:tcPr>
          <w:p w:rsidR="008A1CA7" w:rsidRDefault="00E46837">
            <w:pPr>
              <w:jc w:val="center"/>
            </w:pPr>
            <w:r>
              <w:t>6</w:t>
            </w:r>
          </w:p>
        </w:tc>
      </w:tr>
      <w:tr w:rsidR="008A1CA7">
        <w:tc>
          <w:tcPr>
            <w:tcW w:w="1667" w:type="dxa"/>
          </w:tcPr>
          <w:p w:rsidR="008A1CA7" w:rsidRDefault="00E46837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8A1CA7" w:rsidRDefault="00E46837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8A1CA7" w:rsidRDefault="00E46837">
            <w:pPr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8A1CA7" w:rsidRDefault="00E46837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8A1CA7" w:rsidRDefault="00E46837">
            <w:pPr>
              <w:jc w:val="center"/>
            </w:pPr>
            <w:r>
              <w:t>-</w:t>
            </w:r>
          </w:p>
        </w:tc>
        <w:tc>
          <w:tcPr>
            <w:tcW w:w="1627" w:type="dxa"/>
          </w:tcPr>
          <w:p w:rsidR="008A1CA7" w:rsidRDefault="00E46837">
            <w:pPr>
              <w:jc w:val="center"/>
            </w:pPr>
            <w:r>
              <w:t>-</w:t>
            </w:r>
          </w:p>
        </w:tc>
      </w:tr>
      <w:tr w:rsidR="008A1CA7" w:rsidRPr="00C2366C">
        <w:tc>
          <w:tcPr>
            <w:tcW w:w="10239" w:type="dxa"/>
            <w:gridSpan w:val="6"/>
          </w:tcPr>
          <w:p w:rsidR="008A1CA7" w:rsidRPr="00C2366C" w:rsidRDefault="00E46837">
            <w:pPr>
              <w:rPr>
                <w:sz w:val="28"/>
                <w:lang w:val="ru-RU"/>
              </w:rPr>
            </w:pPr>
            <w:r w:rsidRPr="00C2366C">
              <w:rPr>
                <w:sz w:val="28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C2366C">
        <w:tc>
          <w:tcPr>
            <w:tcW w:w="1667" w:type="dxa"/>
          </w:tcPr>
          <w:p w:rsidR="00C2366C" w:rsidRDefault="00C2366C" w:rsidP="00C2366C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C2366C" w:rsidRDefault="00C2366C" w:rsidP="00C2366C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C2366C" w:rsidRDefault="00C2366C" w:rsidP="00C2366C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C2366C" w:rsidRDefault="00C2366C" w:rsidP="00C2366C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C2366C" w:rsidRDefault="00C2366C" w:rsidP="00C2366C">
            <w:pPr>
              <w:jc w:val="center"/>
            </w:pPr>
            <w:r>
              <w:t>5</w:t>
            </w:r>
          </w:p>
        </w:tc>
        <w:tc>
          <w:tcPr>
            <w:tcW w:w="1627" w:type="dxa"/>
          </w:tcPr>
          <w:p w:rsidR="00C2366C" w:rsidRDefault="00C2366C" w:rsidP="00C2366C">
            <w:pPr>
              <w:jc w:val="center"/>
            </w:pPr>
            <w:r>
              <w:t>6</w:t>
            </w:r>
          </w:p>
        </w:tc>
      </w:tr>
      <w:tr w:rsidR="00C2366C">
        <w:tc>
          <w:tcPr>
            <w:tcW w:w="1667" w:type="dxa"/>
          </w:tcPr>
          <w:p w:rsidR="00C2366C" w:rsidRDefault="00C2366C" w:rsidP="00C2366C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C2366C" w:rsidRDefault="00C2366C" w:rsidP="00C2366C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C2366C" w:rsidRDefault="00C2366C" w:rsidP="00C2366C">
            <w:pPr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C2366C" w:rsidRDefault="00C2366C" w:rsidP="00C2366C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C2366C" w:rsidRDefault="00C2366C" w:rsidP="00C2366C">
            <w:pPr>
              <w:jc w:val="center"/>
            </w:pPr>
            <w:r>
              <w:t>-</w:t>
            </w:r>
          </w:p>
        </w:tc>
        <w:tc>
          <w:tcPr>
            <w:tcW w:w="1627" w:type="dxa"/>
          </w:tcPr>
          <w:p w:rsidR="00C2366C" w:rsidRDefault="00C2366C" w:rsidP="00C2366C">
            <w:pPr>
              <w:jc w:val="center"/>
            </w:pPr>
            <w:r>
              <w:t>-</w:t>
            </w:r>
          </w:p>
        </w:tc>
      </w:tr>
    </w:tbl>
    <w:p w:rsidR="008A1CA7" w:rsidRDefault="00E46837">
      <w:r>
        <w:br w:type="page"/>
      </w:r>
    </w:p>
    <w:p w:rsidR="008A1CA7" w:rsidRPr="00E46837" w:rsidRDefault="00E46837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lastRenderedPageBreak/>
        <w:t>Раздел 4</w:t>
      </w:r>
    </w:p>
    <w:p w:rsidR="008A1CA7" w:rsidRPr="00E46837" w:rsidRDefault="00E46837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 xml:space="preserve">План границ объекта – </w:t>
      </w:r>
    </w:p>
    <w:p w:rsidR="00213062" w:rsidRDefault="00E46837" w:rsidP="00213062">
      <w:pPr>
        <w:spacing w:after="0"/>
        <w:jc w:val="center"/>
        <w:rPr>
          <w:rStyle w:val="BigStyle"/>
          <w:lang w:val="ru-RU"/>
        </w:rPr>
      </w:pPr>
      <w:r w:rsidRPr="00E46837">
        <w:rPr>
          <w:rStyle w:val="BigStyle"/>
          <w:lang w:val="ru-RU"/>
        </w:rPr>
        <w:t>государственного природного з</w:t>
      </w:r>
      <w:r w:rsidR="00213062">
        <w:rPr>
          <w:rStyle w:val="BigStyle"/>
          <w:lang w:val="ru-RU"/>
        </w:rPr>
        <w:t>аказника регионального значения</w:t>
      </w:r>
    </w:p>
    <w:p w:rsidR="008A1CA7" w:rsidRPr="00BA449E" w:rsidRDefault="00E46837" w:rsidP="00BA449E">
      <w:pPr>
        <w:jc w:val="center"/>
        <w:rPr>
          <w:sz w:val="28"/>
          <w:lang w:val="ru-RU"/>
        </w:rPr>
      </w:pPr>
      <w:r w:rsidRPr="00E46837">
        <w:rPr>
          <w:rStyle w:val="BigStyle"/>
          <w:lang w:val="ru-RU"/>
        </w:rPr>
        <w:t>комплексного профиля «Природный комплекс в окрестностях родника Шифа»</w:t>
      </w:r>
    </w:p>
    <w:p w:rsidR="008A1CA7" w:rsidRDefault="00E46837">
      <w:pPr>
        <w:jc w:val="center"/>
      </w:pPr>
      <w:r>
        <w:t>Обзорная схема границ объекта</w:t>
      </w:r>
    </w:p>
    <w:p w:rsidR="00E46837" w:rsidRDefault="00E46837" w:rsidP="00E46837">
      <w:pPr>
        <w:spacing w:line="360" w:lineRule="auto"/>
        <w:jc w:val="center"/>
        <w:outlineLvl w:val="0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  <w:lang w:val="ru-RU" w:eastAsia="ru-RU"/>
        </w:rPr>
        <w:drawing>
          <wp:inline distT="0" distB="0" distL="0" distR="0" wp14:anchorId="7610115F" wp14:editId="61774F43">
            <wp:extent cx="6480175" cy="6373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одник Шифа_обзор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837" w:rsidRP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E46837">
        <w:rPr>
          <w:rFonts w:eastAsia="Times New Roman" w:cs="Times New Roman"/>
          <w:bCs/>
          <w:szCs w:val="24"/>
          <w:lang w:val="ru-RU"/>
        </w:rPr>
        <w:t xml:space="preserve">Масштаб 1 : </w:t>
      </w:r>
      <w:bookmarkStart w:id="1" w:name="масштаб"/>
      <w:r w:rsidRPr="00E46837">
        <w:rPr>
          <w:rFonts w:eastAsia="Times New Roman" w:cs="Times New Roman"/>
          <w:bCs/>
          <w:szCs w:val="24"/>
          <w:lang w:val="ru-RU"/>
        </w:rPr>
        <w:t>50 000</w:t>
      </w:r>
      <w:bookmarkEnd w:id="1"/>
    </w:p>
    <w:p w:rsidR="00E46837" w:rsidRPr="00E46837" w:rsidRDefault="00E46837" w:rsidP="00E46837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bookmarkStart w:id="2" w:name="условные"/>
      <w:r w:rsidRPr="00E46837">
        <w:rPr>
          <w:rFonts w:eastAsia="Times New Roman" w:cs="Times New Roman"/>
          <w:szCs w:val="24"/>
          <w:lang w:val="ru-RU"/>
        </w:rPr>
        <w:t>Используемые условные знаки и обозначения</w:t>
      </w:r>
      <w:bookmarkEnd w:id="2"/>
      <w:r w:rsidRPr="00E46837">
        <w:rPr>
          <w:rFonts w:eastAsia="Times New Roman" w:cs="Times New Roman"/>
          <w:szCs w:val="24"/>
          <w:lang w:val="ru-RU"/>
        </w:rPr>
        <w:t>: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0" allowOverlap="1" wp14:anchorId="3928B0F4" wp14:editId="691964E4">
                <wp:simplePos x="0" y="0"/>
                <wp:positionH relativeFrom="margin">
                  <wp:posOffset>0</wp:posOffset>
                </wp:positionH>
                <wp:positionV relativeFrom="paragraph">
                  <wp:posOffset>107950</wp:posOffset>
                </wp:positionV>
                <wp:extent cx="468000" cy="0"/>
                <wp:effectExtent l="0" t="0" r="8255" b="0"/>
                <wp:wrapNone/>
                <wp:docPr id="3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000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5E0CC" id="Прямая соединительная линия 109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" o:allowincell="f" strokecolor="red" strokeweight=".53mm"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szCs w:val="24"/>
          <w:lang w:val="ru-RU"/>
        </w:rPr>
        <w:tab/>
        <w:t xml:space="preserve">– </w:t>
      </w:r>
      <w:bookmarkStart w:id="3" w:name="граница_объекта"/>
      <w:r w:rsidRPr="00E46837">
        <w:rPr>
          <w:rFonts w:eastAsia="Times New Roman" w:cs="Times New Roman"/>
          <w:szCs w:val="24"/>
          <w:lang w:val="ru-RU"/>
        </w:rPr>
        <w:t>граница объекта</w:t>
      </w:r>
      <w:bookmarkEnd w:id="3"/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467995" cy="635"/>
                <wp:effectExtent l="12065" t="10160" r="15240" b="1778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8F40B" id="Прямая соединительная линия 2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7.65pt" to="36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sz w:val="28"/>
          <w:szCs w:val="24"/>
          <w:lang w:val="ru-RU"/>
        </w:rPr>
        <w:tab/>
      </w:r>
      <w:r w:rsidRPr="00E46837">
        <w:rPr>
          <w:rFonts w:cs="Times New Roman"/>
          <w:lang w:val="ru-RU"/>
        </w:rPr>
        <w:t>– граница муниципального района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E408062" wp14:editId="5B89E540">
                <wp:simplePos x="0" y="0"/>
                <wp:positionH relativeFrom="margin">
                  <wp:posOffset>0</wp:posOffset>
                </wp:positionH>
                <wp:positionV relativeFrom="paragraph">
                  <wp:posOffset>107950</wp:posOffset>
                </wp:positionV>
                <wp:extent cx="468000" cy="0"/>
                <wp:effectExtent l="0" t="0" r="8255" b="0"/>
                <wp:wrapNone/>
                <wp:docPr id="5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000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A52BE9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851F3" id="Прямая соединительная линия 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" strokecolor="#a52be9" strokeweight=".53mm">
                <w10:wrap anchorx="margin"/>
              </v:line>
            </w:pict>
          </mc:Fallback>
        </mc:AlternateContent>
      </w:r>
      <w:r w:rsidRPr="00E46837">
        <w:rPr>
          <w:rFonts w:cs="Times New Roman"/>
          <w:sz w:val="18"/>
          <w:szCs w:val="18"/>
          <w:lang w:val="ru-RU"/>
        </w:rPr>
        <w:tab/>
      </w:r>
      <w:r w:rsidRPr="00E46837">
        <w:rPr>
          <w:rFonts w:cs="Times New Roman"/>
          <w:lang w:val="ru-RU"/>
        </w:rPr>
        <w:t>– граница сельского поселения</w:t>
      </w:r>
    </w:p>
    <w:p w:rsidR="00E14920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/>
        <w:outlineLvl w:val="0"/>
        <w:rPr>
          <w:rFonts w:cs="Times New Roman"/>
          <w:lang w:val="ru-RU"/>
        </w:rPr>
      </w:pPr>
      <w:r>
        <w:rPr>
          <w:rFonts w:ascii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101600</wp:posOffset>
                </wp:positionV>
                <wp:extent cx="467995" cy="635"/>
                <wp:effectExtent l="11430" t="11430" r="15875" b="1651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AAD20" id="Прямая соединительная линия 1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8pt" to="36.5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" strokecolor="gray [1629]" strokeweight="1.5pt">
                <v:stroke dashstyle="longDashDotDot"/>
              </v:line>
            </w:pict>
          </mc:Fallback>
        </mc:AlternateContent>
      </w:r>
      <w:r w:rsidRPr="00E46837">
        <w:rPr>
          <w:rFonts w:cs="Times New Roman"/>
          <w:lang w:val="ru-RU"/>
        </w:rPr>
        <w:tab/>
      </w:r>
      <w:r w:rsidRPr="00BA449E">
        <w:rPr>
          <w:rFonts w:cs="Times New Roman"/>
          <w:lang w:val="ru-RU"/>
        </w:rPr>
        <w:t>– граница населенного пункта</w:t>
      </w:r>
      <w:r w:rsidR="00E14920">
        <w:rPr>
          <w:rFonts w:cs="Times New Roman"/>
          <w:lang w:val="ru-RU"/>
        </w:rPr>
        <w:t>.</w:t>
      </w:r>
    </w:p>
    <w:p w:rsidR="00E14920" w:rsidRDefault="00E14920">
      <w:pPr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:rsidR="008A1CA7" w:rsidRPr="00E46837" w:rsidRDefault="00E46837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lastRenderedPageBreak/>
        <w:t>Раздел 4</w:t>
      </w:r>
    </w:p>
    <w:p w:rsidR="008A1CA7" w:rsidRPr="00E46837" w:rsidRDefault="00E46837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 xml:space="preserve">План границ объекта – </w:t>
      </w:r>
    </w:p>
    <w:p w:rsidR="00213062" w:rsidRDefault="00E46837" w:rsidP="00213062">
      <w:pPr>
        <w:spacing w:after="0"/>
        <w:jc w:val="center"/>
        <w:rPr>
          <w:rStyle w:val="BigStyle"/>
          <w:lang w:val="ru-RU"/>
        </w:rPr>
      </w:pPr>
      <w:r w:rsidRPr="00E46837">
        <w:rPr>
          <w:rStyle w:val="BigStyle"/>
          <w:lang w:val="ru-RU"/>
        </w:rPr>
        <w:t>государственного природного заказника регионального значения</w:t>
      </w:r>
    </w:p>
    <w:p w:rsidR="008A1CA7" w:rsidRPr="00E46837" w:rsidRDefault="00E46837" w:rsidP="00E14920">
      <w:pPr>
        <w:spacing w:after="120"/>
        <w:jc w:val="center"/>
        <w:rPr>
          <w:lang w:val="ru-RU"/>
        </w:rPr>
      </w:pPr>
      <w:r w:rsidRPr="00E46837">
        <w:rPr>
          <w:rStyle w:val="BigStyle"/>
          <w:lang w:val="ru-RU"/>
        </w:rPr>
        <w:t>комплексного профиля «Природный комплекс в окрестностях родника Шифа»</w:t>
      </w:r>
    </w:p>
    <w:p w:rsidR="008A1CA7" w:rsidRPr="00213062" w:rsidRDefault="00E46837" w:rsidP="00E46837">
      <w:pPr>
        <w:spacing w:after="0"/>
        <w:jc w:val="center"/>
        <w:rPr>
          <w:lang w:val="ru-RU"/>
        </w:rPr>
      </w:pPr>
      <w:r w:rsidRPr="00213062">
        <w:rPr>
          <w:lang w:val="ru-RU"/>
        </w:rPr>
        <w:t>Лист 1</w:t>
      </w:r>
    </w:p>
    <w:p w:rsid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  <w:lang w:val="ru-RU" w:eastAsia="ru-RU"/>
        </w:rPr>
        <w:drawing>
          <wp:inline distT="0" distB="0" distL="0" distR="0" wp14:anchorId="3F15BA9E" wp14:editId="3FA51D95">
            <wp:extent cx="6480175" cy="6373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одник Шифа_лист_20000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837" w:rsidRP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E46837">
        <w:rPr>
          <w:rFonts w:eastAsia="Times New Roman" w:cs="Times New Roman"/>
          <w:bCs/>
          <w:szCs w:val="24"/>
          <w:lang w:val="ru-RU"/>
        </w:rPr>
        <w:t>Масштаб 1 : 20 000</w:t>
      </w:r>
    </w:p>
    <w:p w:rsidR="00E46837" w:rsidRPr="00E46837" w:rsidRDefault="00E46837" w:rsidP="00E46837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sz w:val="18"/>
          <w:szCs w:val="18"/>
          <w:lang w:val="ru-RU"/>
        </w:rPr>
        <w:t>•</w:t>
      </w:r>
      <w:r w:rsidRPr="00E46837">
        <w:rPr>
          <w:rFonts w:eastAsia="Times New Roman" w:cs="Times New Roman"/>
          <w:color w:val="FF0000"/>
          <w:sz w:val="18"/>
          <w:szCs w:val="18"/>
          <w:lang w:val="ru-RU"/>
        </w:rPr>
        <w:t xml:space="preserve"> </w:t>
      </w:r>
      <w:r w:rsidRPr="00E46837">
        <w:rPr>
          <w:rFonts w:eastAsia="Times New Roman" w:cs="Times New Roman"/>
          <w:sz w:val="18"/>
          <w:szCs w:val="18"/>
          <w:lang w:val="ru-RU"/>
        </w:rPr>
        <w:t>1</w:t>
      </w:r>
      <w:r w:rsidRPr="00E46837">
        <w:rPr>
          <w:rFonts w:eastAsia="Times New Roman" w:cs="Times New Roman"/>
          <w:color w:val="FF0000"/>
          <w:lang w:val="ru-RU"/>
        </w:rPr>
        <w:t xml:space="preserve"> </w:t>
      </w:r>
      <w:r w:rsidRPr="00E46837">
        <w:rPr>
          <w:rFonts w:eastAsia="Times New Roman" w:cs="Times New Roman"/>
          <w:lang w:val="ru-RU"/>
        </w:rPr>
        <w:tab/>
        <w:t>– обозначение характерной точки границ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583488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6F022" id="Прямая соединительная линия 15" o:spid="_x0000_s1026" style="position:absolute;z-index:2515834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467995" cy="635"/>
                <wp:effectExtent l="12065" t="13970" r="15240" b="1397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84FAF" id="Прямая соединительная линия 14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7.65pt" to="36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sz w:val="28"/>
          <w:szCs w:val="24"/>
          <w:lang w:val="ru-RU"/>
        </w:rPr>
        <w:tab/>
      </w:r>
      <w:r w:rsidRPr="00E46837">
        <w:rPr>
          <w:rFonts w:cs="Times New Roman"/>
          <w:lang w:val="ru-RU"/>
        </w:rPr>
        <w:t>– граница муниципального района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/>
        <w:outlineLvl w:val="0"/>
        <w:rPr>
          <w:rFonts w:cs="Times New Roman"/>
          <w:lang w:val="ru-RU"/>
        </w:rPr>
      </w:pPr>
      <w:r>
        <w:rPr>
          <w:rFonts w:ascii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101600</wp:posOffset>
                </wp:positionV>
                <wp:extent cx="467995" cy="635"/>
                <wp:effectExtent l="11430" t="11430" r="15875" b="1651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FFAD9" id="Прямая соединительная линия 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8pt" to="36.5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" strokecolor="gray [1629]" strokeweight="1.5pt">
                <v:stroke dashstyle="longDashDotDot"/>
              </v:line>
            </w:pict>
          </mc:Fallback>
        </mc:AlternateContent>
      </w:r>
      <w:r w:rsidRPr="00E46837">
        <w:rPr>
          <w:rFonts w:cs="Times New Roman"/>
          <w:lang w:val="ru-RU"/>
        </w:rPr>
        <w:tab/>
        <w:t>– граница населенного пункта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4752" behindDoc="0" locked="0" layoutInCell="0" allowOverlap="1" wp14:anchorId="3C6CC355" wp14:editId="338E646E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599872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2E1E2" id="Прямая соединительная линия 44" o:spid="_x0000_s1026" style="position:absolute;z-index:2515998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szCs w:val="24"/>
          <w:lang w:val="ru-RU"/>
        </w:rPr>
        <w:t xml:space="preserve">                        </w:t>
      </w:r>
      <w:r w:rsidRPr="00E46837">
        <w:rPr>
          <w:rFonts w:cs="Times New Roman"/>
          <w:lang w:val="ru-RU"/>
        </w:rPr>
        <w:t>– граница кадастрового квартала</w:t>
      </w:r>
    </w:p>
    <w:p w:rsidR="00E46837" w:rsidRDefault="00E46837" w:rsidP="00E46837">
      <w:pPr>
        <w:tabs>
          <w:tab w:val="left" w:pos="1418"/>
        </w:tabs>
        <w:spacing w:after="0"/>
        <w:outlineLvl w:val="0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szCs w:val="24"/>
          <w:lang w:val="ru-RU"/>
        </w:rPr>
        <w:t xml:space="preserve">                        </w:t>
      </w:r>
      <w:r w:rsidRPr="00E46837">
        <w:rPr>
          <w:rFonts w:eastAsia="Times New Roman" w:cs="Times New Roman"/>
          <w:lang w:val="ru-RU"/>
        </w:rPr>
        <w:t>– граница земельного участка</w:t>
      </w:r>
    </w:p>
    <w:p w:rsidR="00E46837" w:rsidRPr="00BA449E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BA449E">
        <w:rPr>
          <w:rFonts w:eastAsia="Times New Roman" w:cs="Times New Roman"/>
          <w:b/>
          <w:color w:val="267300"/>
          <w:sz w:val="18"/>
          <w:szCs w:val="18"/>
          <w:lang w:val="ru-RU"/>
        </w:rPr>
        <w:t>16:28:01</w:t>
      </w:r>
      <w:r w:rsidR="00E51402">
        <w:rPr>
          <w:rFonts w:eastAsia="Times New Roman" w:cs="Times New Roman"/>
          <w:b/>
          <w:color w:val="267300"/>
          <w:sz w:val="18"/>
          <w:szCs w:val="18"/>
          <w:lang w:val="ru-RU"/>
        </w:rPr>
        <w:t>18</w:t>
      </w:r>
      <w:r w:rsidRPr="00BA449E">
        <w:rPr>
          <w:rFonts w:eastAsia="Times New Roman" w:cs="Times New Roman"/>
          <w:b/>
          <w:color w:val="267300"/>
          <w:sz w:val="18"/>
          <w:szCs w:val="18"/>
          <w:lang w:val="ru-RU"/>
        </w:rPr>
        <w:t>01</w:t>
      </w:r>
      <w:r w:rsidR="00750800">
        <w:rPr>
          <w:rFonts w:eastAsia="Times New Roman" w:cs="Times New Roman"/>
          <w:szCs w:val="24"/>
          <w:lang w:val="ru-RU"/>
        </w:rPr>
        <w:tab/>
        <w:t>– номер кадастрового квартала</w:t>
      </w:r>
    </w:p>
    <w:p w:rsidR="00E46837" w:rsidRDefault="00E14920" w:rsidP="00E14920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:97</w:t>
      </w:r>
      <w:r w:rsidR="00E46837" w:rsidRPr="00E4683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E14920" w:rsidRDefault="00E14920" w:rsidP="00E14920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(16:28:000000:323)</w:t>
      </w:r>
      <w:r>
        <w:rPr>
          <w:rFonts w:eastAsia="Times New Roman" w:cs="Times New Roman"/>
          <w:szCs w:val="24"/>
          <w:lang w:val="ru-RU"/>
        </w:rPr>
        <w:tab/>
        <w:t>– кадастровый номер единого землепользования.</w:t>
      </w:r>
      <w:r>
        <w:rPr>
          <w:rFonts w:eastAsia="Times New Roman" w:cs="Times New Roman"/>
          <w:szCs w:val="24"/>
          <w:lang w:val="ru-RU"/>
        </w:rPr>
        <w:br w:type="page"/>
      </w:r>
    </w:p>
    <w:p w:rsidR="00E46837" w:rsidRPr="00E46837" w:rsidRDefault="00E46837" w:rsidP="00E46837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lastRenderedPageBreak/>
        <w:t>Раздел 4</w:t>
      </w:r>
    </w:p>
    <w:p w:rsidR="00E46837" w:rsidRPr="00E46837" w:rsidRDefault="00E46837" w:rsidP="00E46837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 xml:space="preserve">План границ объекта – </w:t>
      </w:r>
    </w:p>
    <w:p w:rsidR="00213062" w:rsidRDefault="00E46837" w:rsidP="00213062">
      <w:pPr>
        <w:spacing w:after="0"/>
        <w:jc w:val="center"/>
        <w:rPr>
          <w:rStyle w:val="BigStyle"/>
          <w:lang w:val="ru-RU"/>
        </w:rPr>
      </w:pPr>
      <w:r w:rsidRPr="00E46837">
        <w:rPr>
          <w:rStyle w:val="BigStyle"/>
          <w:lang w:val="ru-RU"/>
        </w:rPr>
        <w:t>государственного природного заказника регионального значения</w:t>
      </w:r>
    </w:p>
    <w:p w:rsidR="00E46837" w:rsidRPr="00E46837" w:rsidRDefault="00E46837" w:rsidP="00E14920">
      <w:pPr>
        <w:spacing w:after="120"/>
        <w:jc w:val="center"/>
        <w:rPr>
          <w:lang w:val="ru-RU"/>
        </w:rPr>
      </w:pPr>
      <w:r w:rsidRPr="00E46837">
        <w:rPr>
          <w:rStyle w:val="BigStyle"/>
          <w:lang w:val="ru-RU"/>
        </w:rPr>
        <w:t>комплексного профиля «Природный комплекс в окрестностях родника Шифа»</w:t>
      </w:r>
    </w:p>
    <w:p w:rsidR="00E46837" w:rsidRPr="00E46837" w:rsidRDefault="00E46837" w:rsidP="00E46837">
      <w:pPr>
        <w:spacing w:after="0"/>
        <w:jc w:val="center"/>
        <w:rPr>
          <w:lang w:val="ru-RU"/>
        </w:rPr>
      </w:pPr>
      <w:r>
        <w:rPr>
          <w:lang w:val="ru-RU"/>
        </w:rPr>
        <w:t>Выноска 1</w:t>
      </w:r>
    </w:p>
    <w:p w:rsid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6479540" cy="6369050"/>
            <wp:effectExtent l="0" t="0" r="0" b="0"/>
            <wp:docPr id="29" name="Рисунок 29" descr="родник Шифа_выноска 1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ник Шифа_выноска 1_2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37" w:rsidRP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E46837">
        <w:rPr>
          <w:rFonts w:eastAsia="Times New Roman" w:cs="Times New Roman"/>
          <w:bCs/>
          <w:szCs w:val="24"/>
          <w:lang w:val="ru-RU"/>
        </w:rPr>
        <w:t>Масштаб 1 : 2 000</w:t>
      </w:r>
    </w:p>
    <w:p w:rsidR="00E46837" w:rsidRPr="00E46837" w:rsidRDefault="00E46837" w:rsidP="00E46837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sz w:val="18"/>
          <w:szCs w:val="18"/>
          <w:lang w:val="ru-RU"/>
        </w:rPr>
        <w:t>•</w:t>
      </w:r>
      <w:r w:rsidRPr="00E46837">
        <w:rPr>
          <w:rFonts w:eastAsia="Times New Roman" w:cs="Times New Roman"/>
          <w:color w:val="FF0000"/>
          <w:sz w:val="18"/>
          <w:szCs w:val="18"/>
          <w:lang w:val="ru-RU"/>
        </w:rPr>
        <w:t xml:space="preserve"> </w:t>
      </w:r>
      <w:r w:rsidRPr="00E46837">
        <w:rPr>
          <w:rFonts w:eastAsia="Times New Roman" w:cs="Times New Roman"/>
          <w:sz w:val="18"/>
          <w:szCs w:val="18"/>
          <w:lang w:val="ru-RU"/>
        </w:rPr>
        <w:t>29</w:t>
      </w:r>
      <w:r w:rsidRPr="00E46837">
        <w:rPr>
          <w:rFonts w:eastAsia="Times New Roman" w:cs="Times New Roman"/>
          <w:color w:val="FF0000"/>
          <w:lang w:val="ru-RU"/>
        </w:rPr>
        <w:t xml:space="preserve"> </w:t>
      </w:r>
      <w:r w:rsidRPr="00E46837">
        <w:rPr>
          <w:rFonts w:eastAsia="Times New Roman" w:cs="Times New Roman"/>
          <w:lang w:val="ru-RU"/>
        </w:rPr>
        <w:tab/>
        <w:t>– обозначение характерной точки границ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0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107314</wp:posOffset>
                </wp:positionV>
                <wp:extent cx="467995" cy="0"/>
                <wp:effectExtent l="0" t="0" r="0" b="0"/>
                <wp:wrapNone/>
                <wp:docPr id="53" name="Прямая соединительная линия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F4E1B" id="Прямая соединительная линия 53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45pt" to="37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" o:allowincell="f" strokecolor="red" strokeweight=".53mm">
                <o:lock v:ext="edit" aspectratio="t" shapetype="f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lang w:val="ru-RU"/>
        </w:rPr>
        <w:tab/>
        <w:t>– граница объекта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rFonts w:cs="Times New Roman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114300</wp:posOffset>
                </wp:positionV>
                <wp:extent cx="467995" cy="635"/>
                <wp:effectExtent l="17145" t="15240" r="10160" b="1270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2D855" id="Прямая соединительная линия 5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9pt,9pt" to="37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E46837">
        <w:rPr>
          <w:rFonts w:cs="Times New Roman"/>
          <w:sz w:val="18"/>
          <w:szCs w:val="18"/>
          <w:lang w:val="ru-RU"/>
        </w:rPr>
        <w:tab/>
      </w:r>
      <w:r w:rsidRPr="00E46837">
        <w:rPr>
          <w:rFonts w:cs="Times New Roman"/>
          <w:lang w:val="ru-RU"/>
        </w:rPr>
        <w:t>– граница муниципального района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9808" behindDoc="0" locked="0" layoutInCell="0" allowOverlap="1" wp14:anchorId="58D4E81C" wp14:editId="7AD96F0F">
            <wp:simplePos x="0" y="0"/>
            <wp:positionH relativeFrom="margin">
              <wp:posOffset>-29326</wp:posOffset>
            </wp:positionH>
            <wp:positionV relativeFrom="paragraph">
              <wp:posOffset>193502</wp:posOffset>
            </wp:positionV>
            <wp:extent cx="547200" cy="154800"/>
            <wp:effectExtent l="0" t="0" r="0" b="0"/>
            <wp:wrapNone/>
            <wp:docPr id="1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BD35B" id="Прямая соединительная линия 50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5pt" to="37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E46837">
        <w:rPr>
          <w:rFonts w:cs="Times New Roman"/>
          <w:sz w:val="18"/>
          <w:szCs w:val="18"/>
          <w:lang w:val="ru-RU"/>
        </w:rPr>
        <w:tab/>
      </w:r>
      <w:r w:rsidRPr="00E46837">
        <w:rPr>
          <w:rFonts w:cs="Times New Roman"/>
          <w:lang w:val="ru-RU"/>
        </w:rPr>
        <w:t>– граница кадастрового квартала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lang w:val="ru-RU"/>
        </w:rPr>
        <w:tab/>
        <w:t>– граница земельного участка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sz w:val="18"/>
          <w:szCs w:val="18"/>
          <w:lang w:val="ru-RU"/>
        </w:rPr>
        <w:t>16:2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9</w:t>
      </w:r>
      <w:r w:rsidRPr="00E46837">
        <w:rPr>
          <w:rFonts w:eastAsia="Times New Roman" w:cs="Times New Roman"/>
          <w:b/>
          <w:color w:val="267300"/>
          <w:sz w:val="18"/>
          <w:szCs w:val="18"/>
          <w:lang w:val="ru-RU"/>
        </w:rPr>
        <w:t>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1108</w:t>
      </w:r>
      <w:r w:rsidRPr="00E46837">
        <w:rPr>
          <w:rFonts w:eastAsia="Times New Roman" w:cs="Times New Roman"/>
          <w:b/>
          <w:color w:val="267300"/>
          <w:sz w:val="18"/>
          <w:szCs w:val="18"/>
          <w:lang w:val="ru-RU"/>
        </w:rPr>
        <w:t>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4</w:t>
      </w:r>
      <w:r w:rsidR="00750800">
        <w:rPr>
          <w:rFonts w:eastAsia="Times New Roman" w:cs="Times New Roman"/>
          <w:szCs w:val="24"/>
          <w:lang w:val="ru-RU"/>
        </w:rPr>
        <w:tab/>
        <w:t>– номер кадастрового квартала</w:t>
      </w:r>
    </w:p>
    <w:p w:rsidR="00E14920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:19</w:t>
      </w:r>
      <w:r w:rsidRPr="00E4683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E46837" w:rsidRPr="00E46837" w:rsidRDefault="00E14920" w:rsidP="00E14920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(16:29:000000:30)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>– кадастровый номер единого землепользования.</w:t>
      </w:r>
      <w:r w:rsidR="00E46837" w:rsidRPr="00E46837">
        <w:rPr>
          <w:rFonts w:eastAsia="Times New Roman" w:cs="Times New Roman"/>
          <w:szCs w:val="24"/>
          <w:lang w:val="ru-RU"/>
        </w:rPr>
        <w:br w:type="page"/>
      </w:r>
    </w:p>
    <w:p w:rsidR="00E46837" w:rsidRPr="00E46837" w:rsidRDefault="00E46837" w:rsidP="00E46837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lastRenderedPageBreak/>
        <w:t>Раздел 4</w:t>
      </w:r>
    </w:p>
    <w:p w:rsidR="00E46837" w:rsidRPr="00E46837" w:rsidRDefault="00E46837" w:rsidP="00E46837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 xml:space="preserve">План границ объекта – </w:t>
      </w:r>
    </w:p>
    <w:p w:rsidR="00213062" w:rsidRDefault="00E46837" w:rsidP="00213062">
      <w:pPr>
        <w:spacing w:after="0"/>
        <w:jc w:val="center"/>
        <w:rPr>
          <w:rStyle w:val="BigStyle"/>
          <w:lang w:val="ru-RU"/>
        </w:rPr>
      </w:pPr>
      <w:r w:rsidRPr="00E46837">
        <w:rPr>
          <w:rStyle w:val="BigStyle"/>
          <w:lang w:val="ru-RU"/>
        </w:rPr>
        <w:t>государственного природного заказника регионального значения</w:t>
      </w:r>
    </w:p>
    <w:p w:rsidR="00E46837" w:rsidRPr="00E46837" w:rsidRDefault="00E46837" w:rsidP="00E46837">
      <w:pPr>
        <w:jc w:val="center"/>
        <w:rPr>
          <w:lang w:val="ru-RU"/>
        </w:rPr>
      </w:pPr>
      <w:r w:rsidRPr="00E46837">
        <w:rPr>
          <w:rStyle w:val="BigStyle"/>
          <w:lang w:val="ru-RU"/>
        </w:rPr>
        <w:t>комплексного профиля «Природный комплекс в окрестностях родника Шифа»</w:t>
      </w:r>
    </w:p>
    <w:p w:rsidR="00E46837" w:rsidRPr="00E46837" w:rsidRDefault="00E46837" w:rsidP="00E46837">
      <w:pPr>
        <w:spacing w:after="0"/>
        <w:jc w:val="center"/>
        <w:rPr>
          <w:lang w:val="ru-RU"/>
        </w:rPr>
      </w:pPr>
      <w:r>
        <w:rPr>
          <w:lang w:val="ru-RU"/>
        </w:rPr>
        <w:t xml:space="preserve">Выноска </w:t>
      </w:r>
      <w:r w:rsidR="00E51402">
        <w:rPr>
          <w:lang w:val="ru-RU"/>
        </w:rPr>
        <w:t>2</w:t>
      </w:r>
    </w:p>
    <w:p w:rsid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6479540" cy="6369050"/>
            <wp:effectExtent l="0" t="0" r="0" b="0"/>
            <wp:docPr id="28" name="Рисунок 28" descr="родник Шифа_выноска 2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дник Шифа_выноска 2_20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37" w:rsidRP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E46837">
        <w:rPr>
          <w:rFonts w:eastAsia="Times New Roman" w:cs="Times New Roman"/>
          <w:bCs/>
          <w:szCs w:val="24"/>
          <w:lang w:val="ru-RU"/>
        </w:rPr>
        <w:t>Масштаб 1 : 2 000</w:t>
      </w:r>
    </w:p>
    <w:p w:rsidR="00E46837" w:rsidRPr="00E46837" w:rsidRDefault="00E46837" w:rsidP="00E46837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sz w:val="18"/>
          <w:szCs w:val="18"/>
          <w:lang w:val="ru-RU"/>
        </w:rPr>
        <w:t>•</w:t>
      </w:r>
      <w:r w:rsidRPr="00E46837">
        <w:rPr>
          <w:rFonts w:eastAsia="Times New Roman" w:cs="Times New Roman"/>
          <w:color w:val="FF0000"/>
          <w:sz w:val="18"/>
          <w:szCs w:val="18"/>
          <w:lang w:val="ru-RU"/>
        </w:rPr>
        <w:t xml:space="preserve"> </w:t>
      </w:r>
      <w:r w:rsidRPr="00E46837">
        <w:rPr>
          <w:rFonts w:eastAsia="Times New Roman" w:cs="Times New Roman"/>
          <w:sz w:val="18"/>
          <w:szCs w:val="18"/>
          <w:lang w:val="ru-RU"/>
        </w:rPr>
        <w:t>49</w:t>
      </w:r>
      <w:r w:rsidRPr="00E46837">
        <w:rPr>
          <w:rFonts w:eastAsia="Times New Roman" w:cs="Times New Roman"/>
          <w:color w:val="FF0000"/>
          <w:lang w:val="ru-RU"/>
        </w:rPr>
        <w:t xml:space="preserve"> </w:t>
      </w:r>
      <w:r w:rsidRPr="00E46837">
        <w:rPr>
          <w:rFonts w:eastAsia="Times New Roman" w:cs="Times New Roman"/>
          <w:lang w:val="ru-RU"/>
        </w:rPr>
        <w:tab/>
        <w:t>– обозначение характерной точки границ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0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107314</wp:posOffset>
                </wp:positionV>
                <wp:extent cx="467995" cy="0"/>
                <wp:effectExtent l="0" t="0" r="0" b="0"/>
                <wp:wrapNone/>
                <wp:docPr id="49" name="Прямая соединительная линия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1861E" id="Прямая соединительная линия 49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45pt" to="37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" o:allowincell="f" strokecolor="red" strokeweight=".53mm">
                <o:lock v:ext="edit" aspectratio="t" shapetype="f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lang w:val="ru-RU"/>
        </w:rPr>
        <w:tab/>
        <w:t>– граница объекта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rFonts w:cs="Times New Roman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114300</wp:posOffset>
                </wp:positionV>
                <wp:extent cx="467995" cy="635"/>
                <wp:effectExtent l="17145" t="15240" r="10160" b="1270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E918E" id="Прямая соединительная линия 4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9pt,9pt" to="37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E46837">
        <w:rPr>
          <w:rFonts w:cs="Times New Roman"/>
          <w:sz w:val="18"/>
          <w:szCs w:val="18"/>
          <w:lang w:val="ru-RU"/>
        </w:rPr>
        <w:tab/>
      </w:r>
      <w:r w:rsidRPr="00E46837">
        <w:rPr>
          <w:rFonts w:cs="Times New Roman"/>
          <w:lang w:val="ru-RU"/>
        </w:rPr>
        <w:t>– граница муниципального района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3904" behindDoc="0" locked="0" layoutInCell="0" allowOverlap="1" wp14:anchorId="02867A14" wp14:editId="7C060CD5">
            <wp:simplePos x="0" y="0"/>
            <wp:positionH relativeFrom="margin">
              <wp:posOffset>-29326</wp:posOffset>
            </wp:positionH>
            <wp:positionV relativeFrom="paragraph">
              <wp:posOffset>193502</wp:posOffset>
            </wp:positionV>
            <wp:extent cx="547200" cy="154800"/>
            <wp:effectExtent l="0" t="0" r="0" b="0"/>
            <wp:wrapNone/>
            <wp:docPr id="2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2E1C1" id="Прямая соединительная линия 46" o:spid="_x0000_s1026" style="position:absolute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5pt" to="37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E46837">
        <w:rPr>
          <w:rFonts w:cs="Times New Roman"/>
          <w:sz w:val="18"/>
          <w:szCs w:val="18"/>
          <w:lang w:val="ru-RU"/>
        </w:rPr>
        <w:tab/>
      </w:r>
      <w:r w:rsidRPr="00E46837">
        <w:rPr>
          <w:rFonts w:cs="Times New Roman"/>
          <w:lang w:val="ru-RU"/>
        </w:rPr>
        <w:t>– граница кадастрового квартала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lang w:val="ru-RU"/>
        </w:rPr>
        <w:tab/>
        <w:t>– граница земельного участка</w:t>
      </w:r>
    </w:p>
    <w:p w:rsidR="00E46837" w:rsidRPr="00E46837" w:rsidRDefault="00C705EA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16:29:110804</w:t>
      </w:r>
      <w:r w:rsidR="00750800">
        <w:rPr>
          <w:rFonts w:eastAsia="Times New Roman" w:cs="Times New Roman"/>
          <w:szCs w:val="24"/>
          <w:lang w:val="ru-RU"/>
        </w:rPr>
        <w:tab/>
        <w:t>– номер кадастрового квартала</w:t>
      </w:r>
    </w:p>
    <w:p w:rsidR="00E14920" w:rsidRDefault="00E14920" w:rsidP="00E14920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:19</w:t>
      </w:r>
      <w:r w:rsidRPr="00E4683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E46837" w:rsidRPr="00E46837" w:rsidRDefault="00E14920" w:rsidP="00E14920">
      <w:pPr>
        <w:spacing w:after="0" w:line="240" w:lineRule="auto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(16:29:000000:30)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>– кадастровый номер единого землепользования.</w:t>
      </w:r>
      <w:r w:rsidR="00E46837" w:rsidRPr="00E46837">
        <w:rPr>
          <w:rFonts w:eastAsia="Times New Roman" w:cs="Times New Roman"/>
          <w:szCs w:val="24"/>
          <w:lang w:val="ru-RU"/>
        </w:rPr>
        <w:br w:type="page"/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lastRenderedPageBreak/>
        <w:t>Раздел 4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 xml:space="preserve">План границ объекта – </w:t>
      </w:r>
    </w:p>
    <w:p w:rsidR="00213062" w:rsidRDefault="00E51402" w:rsidP="00213062">
      <w:pPr>
        <w:spacing w:after="0"/>
        <w:jc w:val="center"/>
        <w:rPr>
          <w:rStyle w:val="BigStyle"/>
          <w:lang w:val="ru-RU"/>
        </w:rPr>
      </w:pPr>
      <w:r w:rsidRPr="00E46837">
        <w:rPr>
          <w:rStyle w:val="BigStyle"/>
          <w:lang w:val="ru-RU"/>
        </w:rPr>
        <w:t>государственного природного заказника регионального значения</w:t>
      </w:r>
    </w:p>
    <w:p w:rsidR="00E51402" w:rsidRPr="00E46837" w:rsidRDefault="00E51402" w:rsidP="00E51402">
      <w:pPr>
        <w:jc w:val="center"/>
        <w:rPr>
          <w:lang w:val="ru-RU"/>
        </w:rPr>
      </w:pPr>
      <w:r w:rsidRPr="00E46837">
        <w:rPr>
          <w:rStyle w:val="BigStyle"/>
          <w:lang w:val="ru-RU"/>
        </w:rPr>
        <w:t>комплексного профиля «Природный комплекс в окрестностях родника Шифа»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>
        <w:rPr>
          <w:lang w:val="ru-RU"/>
        </w:rPr>
        <w:t>Выноска 3</w:t>
      </w:r>
    </w:p>
    <w:p w:rsid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6479540" cy="6384925"/>
            <wp:effectExtent l="0" t="0" r="0" b="0"/>
            <wp:docPr id="27" name="Рисунок 27" descr="родник Шифа_выноска 3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дник Шифа_выноска 3_20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37" w:rsidRP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E46837">
        <w:rPr>
          <w:rFonts w:eastAsia="Times New Roman" w:cs="Times New Roman"/>
          <w:bCs/>
          <w:szCs w:val="24"/>
          <w:lang w:val="ru-RU"/>
        </w:rPr>
        <w:t>Масштаб 1 : 2 000</w:t>
      </w:r>
    </w:p>
    <w:p w:rsidR="00E46837" w:rsidRPr="00E46837" w:rsidRDefault="00E46837" w:rsidP="00E46837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sz w:val="18"/>
          <w:szCs w:val="18"/>
          <w:lang w:val="ru-RU"/>
        </w:rPr>
        <w:t>•</w:t>
      </w:r>
      <w:r w:rsidRPr="00E46837">
        <w:rPr>
          <w:rFonts w:eastAsia="Times New Roman" w:cs="Times New Roman"/>
          <w:color w:val="FF0000"/>
          <w:sz w:val="18"/>
          <w:szCs w:val="18"/>
          <w:lang w:val="ru-RU"/>
        </w:rPr>
        <w:t xml:space="preserve"> </w:t>
      </w:r>
      <w:r w:rsidRPr="00E46837">
        <w:rPr>
          <w:rFonts w:eastAsia="Times New Roman" w:cs="Times New Roman"/>
          <w:sz w:val="18"/>
          <w:szCs w:val="18"/>
          <w:lang w:val="ru-RU"/>
        </w:rPr>
        <w:t>64</w:t>
      </w:r>
      <w:r w:rsidRPr="00E46837">
        <w:rPr>
          <w:rFonts w:eastAsia="Times New Roman" w:cs="Times New Roman"/>
          <w:lang w:val="ru-RU"/>
        </w:rPr>
        <w:tab/>
        <w:t>– обозначение характерной точки границ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0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107314</wp:posOffset>
                </wp:positionV>
                <wp:extent cx="467995" cy="0"/>
                <wp:effectExtent l="0" t="0" r="0" b="0"/>
                <wp:wrapNone/>
                <wp:docPr id="45" name="Прямая соединительная линия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CCB7D" id="Прямая соединительная линия 45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45pt" to="37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" o:allowincell="f" strokecolor="red" strokeweight=".53mm">
                <o:lock v:ext="edit" aspectratio="t" shapetype="f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lang w:val="ru-RU"/>
        </w:rPr>
        <w:tab/>
        <w:t>– граница объекта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rFonts w:cs="Times New Roman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107950</wp:posOffset>
                </wp:positionV>
                <wp:extent cx="467995" cy="635"/>
                <wp:effectExtent l="17145" t="16510" r="10160" b="1143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FF2F0" id="Прямая соединительная линия 4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9pt,8.5pt" to="37.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E46837">
        <w:rPr>
          <w:rFonts w:cs="Times New Roman"/>
          <w:sz w:val="18"/>
          <w:szCs w:val="18"/>
          <w:lang w:val="ru-RU"/>
        </w:rPr>
        <w:tab/>
      </w:r>
      <w:r w:rsidRPr="00E46837">
        <w:rPr>
          <w:rFonts w:cs="Times New Roman"/>
          <w:lang w:val="ru-RU"/>
        </w:rPr>
        <w:t>– граница муниципального района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8000" behindDoc="0" locked="0" layoutInCell="0" allowOverlap="1" wp14:anchorId="0F2730BC" wp14:editId="6D854F52">
            <wp:simplePos x="0" y="0"/>
            <wp:positionH relativeFrom="margin">
              <wp:posOffset>-29326</wp:posOffset>
            </wp:positionH>
            <wp:positionV relativeFrom="paragraph">
              <wp:posOffset>193502</wp:posOffset>
            </wp:positionV>
            <wp:extent cx="547200" cy="154800"/>
            <wp:effectExtent l="0" t="0" r="0" b="0"/>
            <wp:wrapNone/>
            <wp:docPr id="1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D966B" id="Прямая соединительная линия 41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5pt" to="37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E46837">
        <w:rPr>
          <w:rFonts w:cs="Times New Roman"/>
          <w:sz w:val="18"/>
          <w:szCs w:val="18"/>
          <w:lang w:val="ru-RU"/>
        </w:rPr>
        <w:tab/>
      </w:r>
      <w:r w:rsidRPr="00E46837">
        <w:rPr>
          <w:rFonts w:cs="Times New Roman"/>
          <w:lang w:val="ru-RU"/>
        </w:rPr>
        <w:t>– граница кадастрового квартала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lang w:val="ru-RU"/>
        </w:rPr>
        <w:tab/>
        <w:t>– граница земельного участка</w:t>
      </w:r>
    </w:p>
    <w:p w:rsidR="00E46837" w:rsidRPr="00E46837" w:rsidRDefault="00C705EA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16:29:110804</w:t>
      </w:r>
      <w:r w:rsidR="00750800">
        <w:rPr>
          <w:rFonts w:eastAsia="Times New Roman" w:cs="Times New Roman"/>
          <w:szCs w:val="24"/>
          <w:lang w:val="ru-RU"/>
        </w:rPr>
        <w:tab/>
        <w:t>– номер кадастрового квартала</w:t>
      </w:r>
    </w:p>
    <w:p w:rsidR="00502C45" w:rsidRDefault="00502C45" w:rsidP="00502C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:19</w:t>
      </w:r>
      <w:r w:rsidRPr="00E4683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E46837" w:rsidRPr="00E46837" w:rsidRDefault="00502C45" w:rsidP="00502C45">
      <w:pPr>
        <w:spacing w:after="0" w:line="240" w:lineRule="auto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(16:29:000000:30)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>– кадастровый номер единого землепользования.</w:t>
      </w:r>
      <w:r w:rsidR="00E46837" w:rsidRPr="00E46837">
        <w:rPr>
          <w:rFonts w:eastAsia="Times New Roman" w:cs="Times New Roman"/>
          <w:szCs w:val="24"/>
          <w:lang w:val="ru-RU"/>
        </w:rPr>
        <w:br w:type="page"/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lastRenderedPageBreak/>
        <w:t>Раздел 4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 xml:space="preserve">План границ объекта – </w:t>
      </w:r>
    </w:p>
    <w:p w:rsidR="00213062" w:rsidRDefault="00E51402" w:rsidP="00213062">
      <w:pPr>
        <w:spacing w:after="0"/>
        <w:jc w:val="center"/>
        <w:rPr>
          <w:rStyle w:val="BigStyle"/>
          <w:lang w:val="ru-RU"/>
        </w:rPr>
      </w:pPr>
      <w:r w:rsidRPr="00E46837">
        <w:rPr>
          <w:rStyle w:val="BigStyle"/>
          <w:lang w:val="ru-RU"/>
        </w:rPr>
        <w:t>государственного природного заказника регионального значения</w:t>
      </w:r>
    </w:p>
    <w:p w:rsidR="00E51402" w:rsidRPr="00E46837" w:rsidRDefault="00E51402" w:rsidP="00E51402">
      <w:pPr>
        <w:jc w:val="center"/>
        <w:rPr>
          <w:lang w:val="ru-RU"/>
        </w:rPr>
      </w:pPr>
      <w:r w:rsidRPr="00E46837">
        <w:rPr>
          <w:rStyle w:val="BigStyle"/>
          <w:lang w:val="ru-RU"/>
        </w:rPr>
        <w:t>комплексного профиля «Природный комплекс в окрестностях родника Шифа»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>
        <w:rPr>
          <w:lang w:val="ru-RU"/>
        </w:rPr>
        <w:t>Выноска 4</w:t>
      </w:r>
    </w:p>
    <w:p w:rsidR="00E46837" w:rsidRDefault="00E46837" w:rsidP="00E51402">
      <w:pPr>
        <w:widowControl w:val="0"/>
        <w:spacing w:after="0" w:line="300" w:lineRule="auto"/>
        <w:jc w:val="center"/>
        <w:rPr>
          <w:rFonts w:eastAsia="Times New Roman" w:cs="Times New Roman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6479540" cy="6384925"/>
            <wp:effectExtent l="0" t="0" r="0" b="0"/>
            <wp:docPr id="26" name="Рисунок 26" descr="родник Шифа_выноска 4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дник Шифа_выноска 4_20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37" w:rsidRP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E46837">
        <w:rPr>
          <w:rFonts w:eastAsia="Times New Roman" w:cs="Times New Roman"/>
          <w:bCs/>
          <w:szCs w:val="24"/>
          <w:lang w:val="ru-RU"/>
        </w:rPr>
        <w:t>Масштаб 1 : 2 000</w:t>
      </w:r>
    </w:p>
    <w:p w:rsidR="00E46837" w:rsidRPr="00E46837" w:rsidRDefault="00E46837" w:rsidP="00E46837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sz w:val="18"/>
          <w:szCs w:val="18"/>
          <w:lang w:val="ru-RU"/>
        </w:rPr>
        <w:t>•</w:t>
      </w:r>
      <w:r w:rsidRPr="00E46837">
        <w:rPr>
          <w:rFonts w:eastAsia="Times New Roman" w:cs="Times New Roman"/>
          <w:color w:val="FF0000"/>
          <w:sz w:val="18"/>
          <w:szCs w:val="18"/>
          <w:lang w:val="ru-RU"/>
        </w:rPr>
        <w:t xml:space="preserve"> </w:t>
      </w:r>
      <w:r w:rsidRPr="00E46837">
        <w:rPr>
          <w:rFonts w:eastAsia="Times New Roman" w:cs="Times New Roman"/>
          <w:sz w:val="18"/>
          <w:szCs w:val="18"/>
          <w:lang w:val="ru-RU"/>
        </w:rPr>
        <w:t>81</w:t>
      </w:r>
      <w:r w:rsidRPr="00E46837">
        <w:rPr>
          <w:rFonts w:eastAsia="Times New Roman" w:cs="Times New Roman"/>
          <w:lang w:val="ru-RU"/>
        </w:rPr>
        <w:tab/>
        <w:t>– обозначение характерной точки границ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0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107314</wp:posOffset>
                </wp:positionV>
                <wp:extent cx="467995" cy="0"/>
                <wp:effectExtent l="0" t="0" r="0" b="0"/>
                <wp:wrapNone/>
                <wp:docPr id="40" name="Прямая соединительная линия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16765" id="Прямая соединительная линия 40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45pt" to="37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" o:allowincell="f" strokecolor="red" strokeweight=".53mm">
                <o:lock v:ext="edit" aspectratio="t" shapetype="f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lang w:val="ru-RU"/>
        </w:rPr>
        <w:tab/>
        <w:t>– граница объекта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rFonts w:cs="Times New Roman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114300</wp:posOffset>
                </wp:positionV>
                <wp:extent cx="467995" cy="635"/>
                <wp:effectExtent l="17145" t="13335" r="10160" b="1460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65F8C" id="Прямая соединительная линия 3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9pt,9pt" to="37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E46837">
        <w:rPr>
          <w:rFonts w:cs="Times New Roman"/>
          <w:sz w:val="18"/>
          <w:szCs w:val="18"/>
          <w:lang w:val="ru-RU"/>
        </w:rPr>
        <w:tab/>
      </w:r>
      <w:r w:rsidRPr="00E46837">
        <w:rPr>
          <w:rFonts w:cs="Times New Roman"/>
          <w:lang w:val="ru-RU"/>
        </w:rPr>
        <w:t>– граница муниципального района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2096" behindDoc="0" locked="0" layoutInCell="0" allowOverlap="1" wp14:anchorId="2E40F161" wp14:editId="0C78E1FF">
            <wp:simplePos x="0" y="0"/>
            <wp:positionH relativeFrom="margin">
              <wp:posOffset>-29326</wp:posOffset>
            </wp:positionH>
            <wp:positionV relativeFrom="paragraph">
              <wp:posOffset>193502</wp:posOffset>
            </wp:positionV>
            <wp:extent cx="547200" cy="154800"/>
            <wp:effectExtent l="0" t="0" r="0" b="0"/>
            <wp:wrapNone/>
            <wp:docPr id="1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11526" id="Прямая соединительная линия 37" o:spid="_x0000_s1026" style="position:absolute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5pt" to="37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E46837">
        <w:rPr>
          <w:rFonts w:cs="Times New Roman"/>
          <w:sz w:val="18"/>
          <w:szCs w:val="18"/>
          <w:lang w:val="ru-RU"/>
        </w:rPr>
        <w:tab/>
      </w:r>
      <w:r w:rsidRPr="00E46837">
        <w:rPr>
          <w:rFonts w:cs="Times New Roman"/>
          <w:lang w:val="ru-RU"/>
        </w:rPr>
        <w:t>– граница кадастрового квартала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lang w:val="ru-RU"/>
        </w:rPr>
        <w:tab/>
        <w:t>– граница земельного участка</w:t>
      </w:r>
    </w:p>
    <w:p w:rsidR="00C705EA" w:rsidRPr="00E46837" w:rsidRDefault="00C705EA" w:rsidP="00C705E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16:29:110804</w:t>
      </w:r>
      <w:r w:rsidR="00750800">
        <w:rPr>
          <w:rFonts w:eastAsia="Times New Roman" w:cs="Times New Roman"/>
          <w:szCs w:val="24"/>
          <w:lang w:val="ru-RU"/>
        </w:rPr>
        <w:tab/>
        <w:t>– номер кадастрового квартала</w:t>
      </w:r>
    </w:p>
    <w:p w:rsidR="00C705EA" w:rsidRDefault="00C705EA" w:rsidP="00C705E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:19</w:t>
      </w:r>
      <w:r w:rsidRPr="00E4683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E46837" w:rsidRPr="00E46837" w:rsidRDefault="00C705EA" w:rsidP="00C705E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(16:29:000000:30)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>– кадастровый номер единого землепользования.</w:t>
      </w:r>
      <w:r w:rsidR="00E46837" w:rsidRPr="00E46837">
        <w:rPr>
          <w:rFonts w:eastAsia="Times New Roman" w:cs="Times New Roman"/>
          <w:szCs w:val="24"/>
          <w:lang w:val="ru-RU"/>
        </w:rPr>
        <w:br w:type="page"/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lastRenderedPageBreak/>
        <w:t>Раздел 4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 xml:space="preserve">План границ объекта – </w:t>
      </w:r>
    </w:p>
    <w:p w:rsidR="00213062" w:rsidRDefault="00E51402" w:rsidP="00213062">
      <w:pPr>
        <w:spacing w:after="0"/>
        <w:jc w:val="center"/>
        <w:rPr>
          <w:rStyle w:val="BigStyle"/>
          <w:lang w:val="ru-RU"/>
        </w:rPr>
      </w:pPr>
      <w:r w:rsidRPr="00E46837">
        <w:rPr>
          <w:rStyle w:val="BigStyle"/>
          <w:lang w:val="ru-RU"/>
        </w:rPr>
        <w:t>государственного природного заказника регионального значения</w:t>
      </w:r>
    </w:p>
    <w:p w:rsidR="00E51402" w:rsidRPr="00E46837" w:rsidRDefault="00E51402" w:rsidP="00E51402">
      <w:pPr>
        <w:jc w:val="center"/>
        <w:rPr>
          <w:lang w:val="ru-RU"/>
        </w:rPr>
      </w:pPr>
      <w:r w:rsidRPr="00E46837">
        <w:rPr>
          <w:rStyle w:val="BigStyle"/>
          <w:lang w:val="ru-RU"/>
        </w:rPr>
        <w:t>комплексного профиля «Природный комплекс в окрестностях родника Шифа»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>
        <w:rPr>
          <w:lang w:val="ru-RU"/>
        </w:rPr>
        <w:t>Выноска 5</w:t>
      </w:r>
    </w:p>
    <w:p w:rsid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6479540" cy="6369050"/>
            <wp:effectExtent l="0" t="0" r="0" b="0"/>
            <wp:docPr id="25" name="Рисунок 25" descr="родник Шифа_выноска 5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дник Шифа_выноска 5_20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37" w:rsidRP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E46837">
        <w:rPr>
          <w:rFonts w:eastAsia="Times New Roman" w:cs="Times New Roman"/>
          <w:bCs/>
          <w:szCs w:val="24"/>
          <w:lang w:val="ru-RU"/>
        </w:rPr>
        <w:t>Масштаб 1 : 2 000</w:t>
      </w:r>
    </w:p>
    <w:p w:rsidR="00E46837" w:rsidRPr="00E46837" w:rsidRDefault="00E46837" w:rsidP="00E46837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sz w:val="18"/>
          <w:szCs w:val="18"/>
          <w:lang w:val="ru-RU"/>
        </w:rPr>
        <w:t>•</w:t>
      </w:r>
      <w:r w:rsidRPr="00E46837">
        <w:rPr>
          <w:rFonts w:eastAsia="Times New Roman" w:cs="Times New Roman"/>
          <w:color w:val="FF0000"/>
          <w:sz w:val="18"/>
          <w:szCs w:val="18"/>
          <w:lang w:val="ru-RU"/>
        </w:rPr>
        <w:t xml:space="preserve"> </w:t>
      </w:r>
      <w:r w:rsidRPr="00E46837">
        <w:rPr>
          <w:rFonts w:eastAsia="Times New Roman" w:cs="Times New Roman"/>
          <w:sz w:val="18"/>
          <w:szCs w:val="18"/>
          <w:lang w:val="ru-RU"/>
        </w:rPr>
        <w:t>101</w:t>
      </w:r>
      <w:r w:rsidRPr="00E46837">
        <w:rPr>
          <w:rFonts w:eastAsia="Times New Roman" w:cs="Times New Roman"/>
          <w:lang w:val="ru-RU"/>
        </w:rPr>
        <w:tab/>
        <w:t>– обозначение характерной точки границ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0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107314</wp:posOffset>
                </wp:positionV>
                <wp:extent cx="467995" cy="0"/>
                <wp:effectExtent l="0" t="0" r="0" b="0"/>
                <wp:wrapNone/>
                <wp:docPr id="36" name="Прямая соединительная линия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069E8" id="Прямая соединительная линия 36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45pt" to="37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" o:allowincell="f" strokecolor="red" strokeweight=".53mm">
                <o:lock v:ext="edit" aspectratio="t" shapetype="f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lang w:val="ru-RU"/>
        </w:rPr>
        <w:tab/>
        <w:t>– граница объекта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rFonts w:cs="Times New Roman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114300</wp:posOffset>
                </wp:positionV>
                <wp:extent cx="467995" cy="635"/>
                <wp:effectExtent l="17145" t="15240" r="10160" b="1270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FF7FC" id="Прямая соединительная линия 3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9pt,9pt" to="37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E46837">
        <w:rPr>
          <w:rFonts w:cs="Times New Roman"/>
          <w:sz w:val="18"/>
          <w:szCs w:val="18"/>
          <w:lang w:val="ru-RU"/>
        </w:rPr>
        <w:tab/>
      </w:r>
      <w:r w:rsidRPr="00E46837">
        <w:rPr>
          <w:rFonts w:cs="Times New Roman"/>
          <w:lang w:val="ru-RU"/>
        </w:rPr>
        <w:t>– граница муниципального района</w:t>
      </w:r>
    </w:p>
    <w:p w:rsidR="00E46837" w:rsidRPr="00E46837" w:rsidRDefault="00E46837" w:rsidP="00E46837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6192" behindDoc="0" locked="0" layoutInCell="0" allowOverlap="1" wp14:anchorId="14829941" wp14:editId="713E0D21">
            <wp:simplePos x="0" y="0"/>
            <wp:positionH relativeFrom="margin">
              <wp:posOffset>-29326</wp:posOffset>
            </wp:positionH>
            <wp:positionV relativeFrom="paragraph">
              <wp:posOffset>193502</wp:posOffset>
            </wp:positionV>
            <wp:extent cx="547200" cy="154800"/>
            <wp:effectExtent l="0" t="0" r="0" b="0"/>
            <wp:wrapNone/>
            <wp:docPr id="2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63FB5" id="Прямая соединительная линия 33" o:spid="_x0000_s1026" style="position:absolute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5pt" to="37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E46837">
        <w:rPr>
          <w:rFonts w:cs="Times New Roman"/>
          <w:sz w:val="18"/>
          <w:szCs w:val="18"/>
          <w:lang w:val="ru-RU"/>
        </w:rPr>
        <w:tab/>
      </w:r>
      <w:r w:rsidRPr="00E46837">
        <w:rPr>
          <w:rFonts w:cs="Times New Roman"/>
          <w:lang w:val="ru-RU"/>
        </w:rPr>
        <w:t>– граница кадастрового квартала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lang w:val="ru-RU"/>
        </w:rPr>
        <w:tab/>
        <w:t>– граница земельного участка</w:t>
      </w:r>
    </w:p>
    <w:p w:rsidR="001A2265" w:rsidRDefault="001A2265" w:rsidP="001A226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16:29:110804</w:t>
      </w:r>
      <w:r w:rsidR="00750800">
        <w:rPr>
          <w:rFonts w:eastAsia="Times New Roman" w:cs="Times New Roman"/>
          <w:szCs w:val="24"/>
          <w:lang w:val="ru-RU"/>
        </w:rPr>
        <w:tab/>
        <w:t>– номер кадастрового квартала</w:t>
      </w:r>
    </w:p>
    <w:p w:rsidR="001A2265" w:rsidRDefault="001A2265" w:rsidP="001A226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:19</w:t>
      </w:r>
      <w:r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E46837" w:rsidRPr="00E46837" w:rsidRDefault="001A2265" w:rsidP="001A226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(16:29:000000:30)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>– кадастровый номер единого землепользования.</w:t>
      </w:r>
      <w:r w:rsidR="00E46837" w:rsidRPr="00E46837">
        <w:rPr>
          <w:rFonts w:eastAsia="Times New Roman" w:cs="Times New Roman"/>
          <w:szCs w:val="24"/>
          <w:lang w:val="ru-RU"/>
        </w:rPr>
        <w:br w:type="page"/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lastRenderedPageBreak/>
        <w:t>Раздел 4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 xml:space="preserve">План границ объекта – </w:t>
      </w:r>
    </w:p>
    <w:p w:rsidR="00213062" w:rsidRDefault="00E51402" w:rsidP="00213062">
      <w:pPr>
        <w:spacing w:after="0"/>
        <w:jc w:val="center"/>
        <w:rPr>
          <w:rStyle w:val="BigStyle"/>
          <w:lang w:val="ru-RU"/>
        </w:rPr>
      </w:pPr>
      <w:r w:rsidRPr="00E46837">
        <w:rPr>
          <w:rStyle w:val="BigStyle"/>
          <w:lang w:val="ru-RU"/>
        </w:rPr>
        <w:t>государственного природного заказника регионального значения</w:t>
      </w:r>
    </w:p>
    <w:p w:rsidR="00E51402" w:rsidRPr="00E46837" w:rsidRDefault="00E51402" w:rsidP="00E51402">
      <w:pPr>
        <w:jc w:val="center"/>
        <w:rPr>
          <w:lang w:val="ru-RU"/>
        </w:rPr>
      </w:pPr>
      <w:r w:rsidRPr="00E46837">
        <w:rPr>
          <w:rStyle w:val="BigStyle"/>
          <w:lang w:val="ru-RU"/>
        </w:rPr>
        <w:t>комплексного профиля «Природный комплекс в окрестностях родника Шифа»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>
        <w:rPr>
          <w:lang w:val="ru-RU"/>
        </w:rPr>
        <w:t>Выноска 6</w:t>
      </w:r>
    </w:p>
    <w:p w:rsid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6479540" cy="6369050"/>
            <wp:effectExtent l="0" t="0" r="0" b="0"/>
            <wp:docPr id="24" name="Рисунок 24" descr="родник Шифа_выноска 6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дник Шифа_выноска 6_20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37" w:rsidRP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E46837">
        <w:rPr>
          <w:rFonts w:eastAsia="Times New Roman" w:cs="Times New Roman"/>
          <w:bCs/>
          <w:szCs w:val="24"/>
          <w:lang w:val="ru-RU"/>
        </w:rPr>
        <w:t>Масштаб 1 : 2 000</w:t>
      </w:r>
    </w:p>
    <w:p w:rsidR="00E46837" w:rsidRPr="00E46837" w:rsidRDefault="00E46837" w:rsidP="00E46837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sz w:val="18"/>
          <w:szCs w:val="18"/>
          <w:lang w:val="ru-RU"/>
        </w:rPr>
        <w:t>•</w:t>
      </w:r>
      <w:r w:rsidRPr="00E46837">
        <w:rPr>
          <w:rFonts w:eastAsia="Times New Roman" w:cs="Times New Roman"/>
          <w:color w:val="FF0000"/>
          <w:sz w:val="18"/>
          <w:szCs w:val="18"/>
          <w:lang w:val="ru-RU"/>
        </w:rPr>
        <w:t xml:space="preserve"> </w:t>
      </w:r>
      <w:r w:rsidRPr="00E46837">
        <w:rPr>
          <w:rFonts w:eastAsia="Times New Roman" w:cs="Times New Roman"/>
          <w:sz w:val="18"/>
          <w:szCs w:val="18"/>
          <w:lang w:val="ru-RU"/>
        </w:rPr>
        <w:t>118</w:t>
      </w:r>
      <w:r w:rsidRPr="00E46837">
        <w:rPr>
          <w:rFonts w:eastAsia="Times New Roman" w:cs="Times New Roman"/>
          <w:lang w:val="ru-RU"/>
        </w:rPr>
        <w:tab/>
        <w:t>– обозначение характерной точки границ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0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107314</wp:posOffset>
                </wp:positionV>
                <wp:extent cx="467995" cy="0"/>
                <wp:effectExtent l="0" t="0" r="0" b="0"/>
                <wp:wrapNone/>
                <wp:docPr id="31" name="Прямая соединительная линия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5840E" id="Прямая соединительная линия 31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45pt" to="37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" o:allowincell="f" strokecolor="red" strokeweight=".53mm">
                <o:lock v:ext="edit" aspectratio="t" shapetype="f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lang w:val="ru-RU"/>
        </w:rPr>
        <w:tab/>
        <w:t>– граница объекта</w:t>
      </w: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0" allowOverlap="1" wp14:anchorId="748AA5DE" wp14:editId="060A31A9">
            <wp:simplePos x="0" y="0"/>
            <wp:positionH relativeFrom="margin">
              <wp:posOffset>-29326</wp:posOffset>
            </wp:positionH>
            <wp:positionV relativeFrom="paragraph">
              <wp:posOffset>193502</wp:posOffset>
            </wp:positionV>
            <wp:extent cx="547200" cy="154800"/>
            <wp:effectExtent l="0" t="0" r="0" b="0"/>
            <wp:wrapNone/>
            <wp:docPr id="1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lang w:val="ru-RU"/>
        </w:rPr>
        <w:tab/>
        <w:t>– граница земельного участка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sz w:val="18"/>
          <w:szCs w:val="18"/>
          <w:lang w:val="ru-RU"/>
        </w:rPr>
        <w:t>16:28:011801</w:t>
      </w:r>
      <w:r w:rsidR="00750800">
        <w:rPr>
          <w:rFonts w:eastAsia="Times New Roman" w:cs="Times New Roman"/>
          <w:szCs w:val="24"/>
          <w:lang w:val="ru-RU"/>
        </w:rPr>
        <w:tab/>
        <w:t>– номер кадастрового квартала</w:t>
      </w:r>
    </w:p>
    <w:p w:rsidR="001A2265" w:rsidRDefault="00E46837" w:rsidP="001A2265">
      <w:pPr>
        <w:tabs>
          <w:tab w:val="left" w:pos="1418"/>
        </w:tabs>
        <w:spacing w:after="0" w:line="240" w:lineRule="auto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:87</w:t>
      </w:r>
      <w:r w:rsidR="001A2265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ab/>
      </w:r>
      <w:r w:rsidRPr="00E46837">
        <w:rPr>
          <w:rFonts w:eastAsia="Times New Roman" w:cs="Times New Roman"/>
          <w:szCs w:val="24"/>
          <w:lang w:val="ru-RU"/>
        </w:rPr>
        <w:t>– кадас</w:t>
      </w:r>
      <w:r w:rsidR="001A2265">
        <w:rPr>
          <w:rFonts w:eastAsia="Times New Roman" w:cs="Times New Roman"/>
          <w:szCs w:val="24"/>
          <w:lang w:val="ru-RU"/>
        </w:rPr>
        <w:t>тровый номер земельного участка</w:t>
      </w:r>
    </w:p>
    <w:p w:rsidR="00E46837" w:rsidRPr="00E46837" w:rsidRDefault="001A2265" w:rsidP="001A2265">
      <w:pPr>
        <w:tabs>
          <w:tab w:val="left" w:pos="1418"/>
        </w:tabs>
        <w:spacing w:after="0" w:line="240" w:lineRule="auto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(16:28:000000:376)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>– кадастровый номер единого землепользования.</w:t>
      </w:r>
      <w:r w:rsidR="00E46837" w:rsidRPr="00E46837">
        <w:rPr>
          <w:rFonts w:eastAsia="Times New Roman" w:cs="Times New Roman"/>
          <w:szCs w:val="24"/>
          <w:lang w:val="ru-RU"/>
        </w:rPr>
        <w:br w:type="page"/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lastRenderedPageBreak/>
        <w:t>Раздел 4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 xml:space="preserve">План границ объекта – </w:t>
      </w:r>
    </w:p>
    <w:p w:rsidR="00213062" w:rsidRDefault="00E51402" w:rsidP="00213062">
      <w:pPr>
        <w:spacing w:after="0"/>
        <w:jc w:val="center"/>
        <w:rPr>
          <w:rStyle w:val="BigStyle"/>
          <w:lang w:val="ru-RU"/>
        </w:rPr>
      </w:pPr>
      <w:r w:rsidRPr="00E46837">
        <w:rPr>
          <w:rStyle w:val="BigStyle"/>
          <w:lang w:val="ru-RU"/>
        </w:rPr>
        <w:t>государственного природного заказника регионального значения</w:t>
      </w:r>
    </w:p>
    <w:p w:rsidR="00E51402" w:rsidRPr="00E46837" w:rsidRDefault="00E51402" w:rsidP="00E51402">
      <w:pPr>
        <w:jc w:val="center"/>
        <w:rPr>
          <w:lang w:val="ru-RU"/>
        </w:rPr>
      </w:pPr>
      <w:r w:rsidRPr="00E46837">
        <w:rPr>
          <w:rStyle w:val="BigStyle"/>
          <w:lang w:val="ru-RU"/>
        </w:rPr>
        <w:t>комплексного профиля «Природный комплекс в окрестностях родника Шифа»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>
        <w:rPr>
          <w:lang w:val="ru-RU"/>
        </w:rPr>
        <w:t>Выноска 7</w:t>
      </w:r>
    </w:p>
    <w:p w:rsid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6479540" cy="6369050"/>
            <wp:effectExtent l="0" t="0" r="0" b="0"/>
            <wp:docPr id="23" name="Рисунок 23" descr="родник Шифа_выноска 7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дник Шифа_выноска 7_20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37" w:rsidRP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E46837">
        <w:rPr>
          <w:rFonts w:eastAsia="Times New Roman" w:cs="Times New Roman"/>
          <w:bCs/>
          <w:szCs w:val="24"/>
          <w:lang w:val="ru-RU"/>
        </w:rPr>
        <w:t>Масштаб 1 : 2 000</w:t>
      </w:r>
    </w:p>
    <w:p w:rsidR="00E46837" w:rsidRPr="00E46837" w:rsidRDefault="00E46837" w:rsidP="00E46837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sz w:val="18"/>
          <w:szCs w:val="18"/>
          <w:lang w:val="ru-RU"/>
        </w:rPr>
        <w:t>•</w:t>
      </w:r>
      <w:r w:rsidRPr="00E46837">
        <w:rPr>
          <w:rFonts w:eastAsia="Times New Roman" w:cs="Times New Roman"/>
          <w:color w:val="FF0000"/>
          <w:sz w:val="18"/>
          <w:szCs w:val="18"/>
          <w:lang w:val="ru-RU"/>
        </w:rPr>
        <w:t xml:space="preserve"> </w:t>
      </w:r>
      <w:r w:rsidRPr="00E46837">
        <w:rPr>
          <w:rFonts w:eastAsia="Times New Roman" w:cs="Times New Roman"/>
          <w:sz w:val="18"/>
          <w:szCs w:val="18"/>
          <w:lang w:val="ru-RU"/>
        </w:rPr>
        <w:t>13</w:t>
      </w:r>
      <w:r w:rsidR="00E51402">
        <w:rPr>
          <w:rFonts w:eastAsia="Times New Roman" w:cs="Times New Roman"/>
          <w:sz w:val="18"/>
          <w:szCs w:val="18"/>
          <w:lang w:val="ru-RU"/>
        </w:rPr>
        <w:t>6</w:t>
      </w:r>
      <w:r w:rsidRPr="00E46837">
        <w:rPr>
          <w:rFonts w:eastAsia="Times New Roman" w:cs="Times New Roman"/>
          <w:lang w:val="ru-RU"/>
        </w:rPr>
        <w:tab/>
        <w:t>– обозначение характерной точки границ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0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107314</wp:posOffset>
                </wp:positionV>
                <wp:extent cx="467995" cy="0"/>
                <wp:effectExtent l="0" t="0" r="0" b="0"/>
                <wp:wrapNone/>
                <wp:docPr id="30" name="Прямая соединительная линия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C2FB2" id="Прямая соединительная линия 30" o:spid="_x0000_s1026" style="position:absolute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45pt" to="37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" o:allowincell="f" strokecolor="red" strokeweight=".53mm">
                <o:lock v:ext="edit" aspectratio="t" shapetype="f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lang w:val="ru-RU"/>
        </w:rPr>
        <w:tab/>
        <w:t>– граница объекта</w:t>
      </w: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0" allowOverlap="1" wp14:anchorId="501FC52F" wp14:editId="6DDC7D07">
            <wp:simplePos x="0" y="0"/>
            <wp:positionH relativeFrom="margin">
              <wp:posOffset>-29326</wp:posOffset>
            </wp:positionH>
            <wp:positionV relativeFrom="paragraph">
              <wp:posOffset>193502</wp:posOffset>
            </wp:positionV>
            <wp:extent cx="547200" cy="154800"/>
            <wp:effectExtent l="0" t="0" r="0" b="0"/>
            <wp:wrapNone/>
            <wp:docPr id="1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lang w:val="ru-RU"/>
        </w:rPr>
        <w:tab/>
        <w:t>– граница земельного участка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sz w:val="18"/>
          <w:szCs w:val="18"/>
          <w:lang w:val="ru-RU"/>
        </w:rPr>
        <w:t>16:28:011801</w:t>
      </w:r>
      <w:r w:rsidRPr="00E46837">
        <w:rPr>
          <w:rFonts w:eastAsia="Times New Roman" w:cs="Times New Roman"/>
          <w:szCs w:val="24"/>
          <w:lang w:val="ru-RU"/>
        </w:rPr>
        <w:tab/>
      </w:r>
      <w:r w:rsidR="00750800">
        <w:rPr>
          <w:rFonts w:eastAsia="Times New Roman" w:cs="Times New Roman"/>
          <w:szCs w:val="24"/>
          <w:lang w:val="ru-RU"/>
        </w:rPr>
        <w:t>– номер кадастрового квартала</w:t>
      </w:r>
    </w:p>
    <w:p w:rsid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:89</w:t>
      </w:r>
      <w:r w:rsidRPr="00E4683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1A2265" w:rsidRPr="00E46837" w:rsidRDefault="001A2265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(16:28:000000:376)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>– кадастровый номер единого землепользования.</w:t>
      </w:r>
    </w:p>
    <w:p w:rsidR="00E46837" w:rsidRPr="00E46837" w:rsidRDefault="00E46837" w:rsidP="00E46837">
      <w:pPr>
        <w:spacing w:after="0" w:line="240" w:lineRule="auto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szCs w:val="24"/>
          <w:lang w:val="ru-RU"/>
        </w:rPr>
        <w:br w:type="page"/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lastRenderedPageBreak/>
        <w:t>Раздел 4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 w:rsidRPr="00E46837">
        <w:rPr>
          <w:rStyle w:val="BigStyle"/>
          <w:lang w:val="ru-RU"/>
        </w:rPr>
        <w:t xml:space="preserve">План границ объекта – </w:t>
      </w:r>
    </w:p>
    <w:p w:rsidR="00213062" w:rsidRDefault="00E51402" w:rsidP="00213062">
      <w:pPr>
        <w:spacing w:after="0"/>
        <w:jc w:val="center"/>
        <w:rPr>
          <w:rStyle w:val="BigStyle"/>
          <w:lang w:val="ru-RU"/>
        </w:rPr>
      </w:pPr>
      <w:r w:rsidRPr="00E46837">
        <w:rPr>
          <w:rStyle w:val="BigStyle"/>
          <w:lang w:val="ru-RU"/>
        </w:rPr>
        <w:t>государственного природного заказника регионального значения</w:t>
      </w:r>
    </w:p>
    <w:p w:rsidR="00E51402" w:rsidRPr="00E46837" w:rsidRDefault="00E51402" w:rsidP="00E51402">
      <w:pPr>
        <w:jc w:val="center"/>
        <w:rPr>
          <w:lang w:val="ru-RU"/>
        </w:rPr>
      </w:pPr>
      <w:r w:rsidRPr="00E46837">
        <w:rPr>
          <w:rStyle w:val="BigStyle"/>
          <w:lang w:val="ru-RU"/>
        </w:rPr>
        <w:t>комплексного профиля «Природный комплекс в окрестностях родника Шифа»</w:t>
      </w:r>
    </w:p>
    <w:p w:rsidR="00E51402" w:rsidRPr="00E46837" w:rsidRDefault="00E51402" w:rsidP="00E51402">
      <w:pPr>
        <w:spacing w:after="0"/>
        <w:jc w:val="center"/>
        <w:rPr>
          <w:lang w:val="ru-RU"/>
        </w:rPr>
      </w:pPr>
      <w:r>
        <w:rPr>
          <w:lang w:val="ru-RU"/>
        </w:rPr>
        <w:t>Выноска 8</w:t>
      </w:r>
    </w:p>
    <w:p w:rsid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6479540" cy="6369050"/>
            <wp:effectExtent l="0" t="0" r="0" b="0"/>
            <wp:docPr id="22" name="Рисунок 22" descr="родник Шифа_выноска 8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дник Шифа_выноска 8_20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37" w:rsidRPr="00E46837" w:rsidRDefault="00E46837" w:rsidP="00E46837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E46837">
        <w:rPr>
          <w:rFonts w:eastAsia="Times New Roman" w:cs="Times New Roman"/>
          <w:bCs/>
          <w:szCs w:val="24"/>
          <w:lang w:val="ru-RU"/>
        </w:rPr>
        <w:t>Масштаб 1 : 2 000</w:t>
      </w:r>
    </w:p>
    <w:p w:rsidR="00E46837" w:rsidRPr="00E46837" w:rsidRDefault="00E46837" w:rsidP="00E46837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sz w:val="18"/>
          <w:szCs w:val="18"/>
          <w:lang w:val="ru-RU"/>
        </w:rPr>
        <w:t>•</w:t>
      </w:r>
      <w:r w:rsidRPr="00E46837">
        <w:rPr>
          <w:rFonts w:eastAsia="Times New Roman" w:cs="Times New Roman"/>
          <w:color w:val="FF0000"/>
          <w:sz w:val="18"/>
          <w:szCs w:val="18"/>
          <w:lang w:val="ru-RU"/>
        </w:rPr>
        <w:t xml:space="preserve"> </w:t>
      </w:r>
      <w:r w:rsidRPr="00E46837">
        <w:rPr>
          <w:rFonts w:eastAsia="Times New Roman" w:cs="Times New Roman"/>
          <w:sz w:val="18"/>
          <w:szCs w:val="18"/>
          <w:lang w:val="ru-RU"/>
        </w:rPr>
        <w:t>142</w:t>
      </w:r>
      <w:r w:rsidRPr="00E46837">
        <w:rPr>
          <w:rFonts w:eastAsia="Times New Roman" w:cs="Times New Roman"/>
          <w:lang w:val="ru-RU"/>
        </w:rPr>
        <w:tab/>
        <w:t>– обозначение характерной точки границ</w:t>
      </w:r>
    </w:p>
    <w:p w:rsidR="00E46837" w:rsidRPr="00E46837" w:rsidRDefault="00E46837" w:rsidP="00E4683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0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107314</wp:posOffset>
                </wp:positionV>
                <wp:extent cx="467995" cy="0"/>
                <wp:effectExtent l="0" t="0" r="0" b="0"/>
                <wp:wrapNone/>
                <wp:docPr id="32" name="Прямая соединительная линия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6DE71" id="Прямая соединительная линия 32" o:spid="_x0000_s1026" style="position:absolute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9pt,8.45pt" to="37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" o:allowincell="f" strokecolor="red" strokeweight=".53mm">
                <o:lock v:ext="edit" aspectratio="t" shapetype="f"/>
                <w10:wrap anchorx="margin"/>
              </v:line>
            </w:pict>
          </mc:Fallback>
        </mc:AlternateContent>
      </w:r>
      <w:r w:rsidRPr="00E46837">
        <w:rPr>
          <w:rFonts w:eastAsia="Times New Roman" w:cs="Times New Roman"/>
          <w:lang w:val="ru-RU"/>
        </w:rPr>
        <w:tab/>
        <w:t>– граница объекта</w:t>
      </w:r>
      <w:r>
        <w:rPr>
          <w:noProof/>
          <w:lang w:val="ru-RU" w:eastAsia="ru-RU"/>
        </w:rPr>
        <w:drawing>
          <wp:anchor distT="0" distB="0" distL="0" distR="0" simplePos="0" relativeHeight="251668480" behindDoc="0" locked="0" layoutInCell="0" allowOverlap="1" wp14:anchorId="3EB57765" wp14:editId="52B22F4A">
            <wp:simplePos x="0" y="0"/>
            <wp:positionH relativeFrom="margin">
              <wp:posOffset>-29326</wp:posOffset>
            </wp:positionH>
            <wp:positionV relativeFrom="paragraph">
              <wp:posOffset>193502</wp:posOffset>
            </wp:positionV>
            <wp:extent cx="547200" cy="154800"/>
            <wp:effectExtent l="0" t="0" r="0" b="0"/>
            <wp:wrapNone/>
            <wp:docPr id="1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837" w:rsidRPr="00E46837" w:rsidRDefault="00E46837" w:rsidP="00E46837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lang w:val="ru-RU"/>
        </w:rPr>
      </w:pPr>
      <w:r w:rsidRPr="00E46837">
        <w:rPr>
          <w:rFonts w:eastAsia="Times New Roman" w:cs="Times New Roman"/>
          <w:lang w:val="ru-RU"/>
        </w:rPr>
        <w:tab/>
        <w:t>– граница земельного участка</w:t>
      </w:r>
    </w:p>
    <w:p w:rsidR="001A2265" w:rsidRPr="00E46837" w:rsidRDefault="00E46837" w:rsidP="001A226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sz w:val="18"/>
          <w:szCs w:val="18"/>
          <w:lang w:val="ru-RU"/>
        </w:rPr>
        <w:t>16:28:011801</w:t>
      </w:r>
      <w:r w:rsidR="00502C45">
        <w:rPr>
          <w:rFonts w:eastAsia="Times New Roman" w:cs="Times New Roman"/>
          <w:szCs w:val="24"/>
          <w:lang w:val="ru-RU"/>
        </w:rPr>
        <w:tab/>
        <w:t>– номер кадастрового квартала</w:t>
      </w:r>
    </w:p>
    <w:p w:rsidR="001A2265" w:rsidRDefault="001A2265" w:rsidP="001A226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:89</w:t>
      </w:r>
      <w:r w:rsidRPr="00E4683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1A2265" w:rsidRDefault="001A2265" w:rsidP="001A226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E4683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(16:28:000000:376)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>– кадастровый номер единого землепользования.</w:t>
      </w:r>
    </w:p>
    <w:p w:rsidR="001A2265" w:rsidRPr="00E46837" w:rsidRDefault="001A2265" w:rsidP="001A226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</w:p>
    <w:p w:rsidR="00750800" w:rsidRPr="00750800" w:rsidRDefault="00750800" w:rsidP="001A226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>___________________________</w:t>
      </w:r>
    </w:p>
    <w:sectPr w:rsidR="00750800" w:rsidRPr="00750800" w:rsidSect="00E14920">
      <w:type w:val="continuous"/>
      <w:pgSz w:w="11906" w:h="16838"/>
      <w:pgMar w:top="851" w:right="567" w:bottom="425" w:left="1134" w:header="567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9D8" w:rsidRDefault="007609D8">
      <w:pPr>
        <w:spacing w:after="0" w:line="240" w:lineRule="auto"/>
      </w:pPr>
      <w:r>
        <w:separator/>
      </w:r>
    </w:p>
  </w:endnote>
  <w:endnote w:type="continuationSeparator" w:id="0">
    <w:p w:rsidR="007609D8" w:rsidRDefault="00760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9D8" w:rsidRDefault="007609D8">
      <w:pPr>
        <w:spacing w:after="0" w:line="240" w:lineRule="auto"/>
      </w:pPr>
      <w:r>
        <w:separator/>
      </w:r>
    </w:p>
  </w:footnote>
  <w:footnote w:type="continuationSeparator" w:id="0">
    <w:p w:rsidR="007609D8" w:rsidRDefault="007609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5EA" w:rsidRDefault="00C705EA">
    <w:pPr>
      <w:pStyle w:val="a5"/>
      <w:jc w:val="center"/>
    </w:pPr>
    <w:r>
      <w:fldChar w:fldCharType="begin"/>
    </w:r>
    <w:r>
      <w:instrText>PAGE</w:instrText>
    </w:r>
    <w:r>
      <w:fldChar w:fldCharType="separate"/>
    </w:r>
    <w:r w:rsidR="00C2366C">
      <w:rPr>
        <w:noProof/>
      </w:rPr>
      <w:t>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76D63"/>
    <w:rsid w:val="001A2265"/>
    <w:rsid w:val="001C081D"/>
    <w:rsid w:val="00213062"/>
    <w:rsid w:val="0024272A"/>
    <w:rsid w:val="0029639D"/>
    <w:rsid w:val="00326F90"/>
    <w:rsid w:val="004B18B3"/>
    <w:rsid w:val="004E5664"/>
    <w:rsid w:val="00502C45"/>
    <w:rsid w:val="0062222C"/>
    <w:rsid w:val="006E076B"/>
    <w:rsid w:val="00750800"/>
    <w:rsid w:val="007609D8"/>
    <w:rsid w:val="008A1CA7"/>
    <w:rsid w:val="009419A7"/>
    <w:rsid w:val="00AA1D8D"/>
    <w:rsid w:val="00B47730"/>
    <w:rsid w:val="00BA449E"/>
    <w:rsid w:val="00C2366C"/>
    <w:rsid w:val="00C42FF0"/>
    <w:rsid w:val="00C61912"/>
    <w:rsid w:val="00C705EA"/>
    <w:rsid w:val="00CB0664"/>
    <w:rsid w:val="00DA18C1"/>
    <w:rsid w:val="00E14920"/>
    <w:rsid w:val="00E46837"/>
    <w:rsid w:val="00E5140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B8F542F6-FD5B-4E6F-BDF2-C23A58AC0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A2265"/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BigStyle">
    <w:name w:val="BigStyl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950EF8-2B56-41AF-AC9A-AF59A9A4B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15</Pages>
  <Words>2405</Words>
  <Characters>13715</Characters>
  <Application>Microsoft Office Word</Application>
  <DocSecurity>0</DocSecurity>
  <Lines>114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16088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13</cp:revision>
  <dcterms:created xsi:type="dcterms:W3CDTF">2013-12-23T23:15:00Z</dcterms:created>
  <dcterms:modified xsi:type="dcterms:W3CDTF">2025-07-07T18:37:00Z</dcterms:modified>
  <cp:category/>
</cp:coreProperties>
</file>