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E1" w:rsidRPr="004A7363" w:rsidRDefault="00FF4DE1" w:rsidP="003860FF">
      <w:pPr>
        <w:spacing w:after="0" w:line="240" w:lineRule="auto"/>
        <w:ind w:right="-2"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3860FF" w:rsidRPr="004A7363" w:rsidRDefault="003860FF" w:rsidP="003860FF">
      <w:pPr>
        <w:spacing w:after="0" w:line="240" w:lineRule="auto"/>
        <w:ind w:right="-2"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DE1" w:rsidRPr="004A7363" w:rsidRDefault="00FF4DE1" w:rsidP="00F90F76">
      <w:pPr>
        <w:spacing w:after="0" w:line="240" w:lineRule="auto"/>
        <w:ind w:right="60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FF4DE1" w:rsidRPr="004A7363" w:rsidRDefault="00FF4DE1" w:rsidP="00F90F76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DE1" w:rsidRPr="004A7363" w:rsidRDefault="00FF4DE1" w:rsidP="00F90F76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                                                           КАРАР</w:t>
      </w:r>
    </w:p>
    <w:p w:rsidR="00FF4DE1" w:rsidRPr="004A7363" w:rsidRDefault="00BC59CD" w:rsidP="00F90F76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F4DE1"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 w:rsidRPr="004A7363">
        <w:rPr>
          <w:rFonts w:ascii="Times New Roman" w:eastAsiaTheme="minorEastAsia" w:hAnsi="Times New Roman" w:cs="Times New Roman"/>
          <w:sz w:val="28"/>
          <w:szCs w:val="28"/>
        </w:rPr>
        <w:t>_______</w:t>
      </w:r>
      <w:r w:rsidR="00FF4DE1"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№_</w:t>
      </w:r>
      <w:r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FF4DE1"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</w:p>
    <w:p w:rsidR="00FF4DE1" w:rsidRPr="004A7363" w:rsidRDefault="00FF4DE1" w:rsidP="00F90F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CB7" w:rsidRPr="004A7363" w:rsidRDefault="00EE4CB7" w:rsidP="00F90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CB7" w:rsidRPr="004A7363" w:rsidRDefault="00EE4CB7" w:rsidP="00F90F76">
      <w:pPr>
        <w:pStyle w:val="ConsPlusTitle"/>
        <w:tabs>
          <w:tab w:val="left" w:pos="7513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25B" w:rsidRPr="004A7363" w:rsidRDefault="00F8354D" w:rsidP="00F90F76">
      <w:pPr>
        <w:pStyle w:val="ConsPlusTitle"/>
        <w:tabs>
          <w:tab w:val="left" w:pos="7513"/>
        </w:tabs>
        <w:ind w:right="43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354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Кабинета Министров Республики Татарстан от </w:t>
      </w:r>
      <w:r w:rsidR="00C35841">
        <w:rPr>
          <w:rFonts w:ascii="Times New Roman" w:hAnsi="Times New Roman" w:cs="Times New Roman"/>
          <w:b w:val="0"/>
          <w:sz w:val="28"/>
          <w:szCs w:val="28"/>
        </w:rPr>
        <w:t>21.09.2021 № 892</w:t>
      </w:r>
      <w:r w:rsidRPr="00F8354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35841" w:rsidRPr="00C35841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показателей для определения объема субвенций, предоставляемых бюджетам муниципальных образований из бюджета Республики Татарстан на осуществление государственных полномочий в сфере обеспечения равной доступности услуг общественного транспорта на территории Республики Татарстан </w:t>
      </w:r>
      <w:r w:rsidR="00C35841">
        <w:rPr>
          <w:rFonts w:ascii="Times New Roman" w:hAnsi="Times New Roman" w:cs="Times New Roman"/>
          <w:b w:val="0"/>
          <w:sz w:val="28"/>
          <w:szCs w:val="28"/>
        </w:rPr>
        <w:t>для отдельных категорий граждан</w:t>
      </w:r>
      <w:r w:rsidRPr="00F8354D">
        <w:rPr>
          <w:rFonts w:ascii="Times New Roman" w:hAnsi="Times New Roman" w:cs="Times New Roman"/>
          <w:b w:val="0"/>
          <w:sz w:val="28"/>
          <w:szCs w:val="28"/>
        </w:rPr>
        <w:t>»</w:t>
      </w:r>
      <w:r w:rsidR="00B06FA2" w:rsidRPr="004A73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6FA2" w:rsidRPr="004A7363" w:rsidRDefault="00B06FA2" w:rsidP="00F90F76">
      <w:pPr>
        <w:pStyle w:val="ConsPlusTitle"/>
        <w:tabs>
          <w:tab w:val="left" w:pos="7513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85A" w:rsidRPr="004A7363" w:rsidRDefault="00AC385A" w:rsidP="00F90F76">
      <w:pPr>
        <w:pStyle w:val="ConsPlusTitle"/>
        <w:tabs>
          <w:tab w:val="left" w:pos="7513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25B" w:rsidRPr="004A7363" w:rsidRDefault="00F1225B" w:rsidP="00F90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F1225B" w:rsidRPr="004A7363" w:rsidRDefault="00F1225B" w:rsidP="00F90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4D" w:rsidRPr="00C35841" w:rsidRDefault="00F1225B" w:rsidP="00F8354D">
      <w:pPr>
        <w:pStyle w:val="a3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8354D" w:rsidRPr="00F8354D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</w:t>
      </w:r>
      <w:r w:rsidR="00C35841" w:rsidRPr="00C35841">
        <w:rPr>
          <w:rFonts w:ascii="Times New Roman" w:hAnsi="Times New Roman" w:cs="Times New Roman"/>
          <w:sz w:val="28"/>
          <w:szCs w:val="28"/>
        </w:rPr>
        <w:t>21.09.2021 № 892 «Об установлении показателей для определения объема субвенций, предоставляемых бюджетам муниципальных образований из бюджета Республики Татарстан на осуществление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граждан»</w:t>
      </w:r>
      <w:r w:rsidRPr="00C35841">
        <w:rPr>
          <w:rFonts w:ascii="Times New Roman" w:hAnsi="Times New Roman" w:cs="Times New Roman"/>
          <w:sz w:val="28"/>
          <w:szCs w:val="28"/>
        </w:rPr>
        <w:t xml:space="preserve"> </w:t>
      </w:r>
      <w:r w:rsidRPr="004A736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354D" w:rsidRDefault="00F8354D" w:rsidP="00F8354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1:</w:t>
      </w:r>
    </w:p>
    <w:p w:rsidR="00F8354D" w:rsidRDefault="00C3603E" w:rsidP="00F8354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</w:t>
      </w:r>
      <w:r w:rsidR="006B264D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35841">
        <w:rPr>
          <w:rFonts w:ascii="Times New Roman" w:hAnsi="Times New Roman" w:cs="Times New Roman"/>
          <w:sz w:val="28"/>
          <w:szCs w:val="28"/>
        </w:rPr>
        <w:t xml:space="preserve"> «20,0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="00FF22F0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F8354D">
        <w:rPr>
          <w:rFonts w:ascii="Times New Roman" w:hAnsi="Times New Roman" w:cs="Times New Roman"/>
          <w:sz w:val="28"/>
          <w:szCs w:val="28"/>
        </w:rPr>
        <w:t xml:space="preserve"> «</w:t>
      </w:r>
      <w:r w:rsidR="00C35841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="00F8354D">
        <w:rPr>
          <w:rFonts w:ascii="Times New Roman" w:hAnsi="Times New Roman" w:cs="Times New Roman"/>
          <w:sz w:val="28"/>
          <w:szCs w:val="28"/>
        </w:rPr>
        <w:t>»;</w:t>
      </w:r>
    </w:p>
    <w:p w:rsidR="00F8354D" w:rsidRDefault="00C3603E" w:rsidP="00F8354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</w:t>
      </w:r>
      <w:r w:rsidR="006B264D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35841">
        <w:rPr>
          <w:rFonts w:ascii="Times New Roman" w:hAnsi="Times New Roman" w:cs="Times New Roman"/>
          <w:sz w:val="28"/>
          <w:szCs w:val="28"/>
        </w:rPr>
        <w:t xml:space="preserve"> «2,4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="00FF22F0">
        <w:rPr>
          <w:rFonts w:ascii="Times New Roman" w:hAnsi="Times New Roman" w:cs="Times New Roman"/>
          <w:sz w:val="28"/>
          <w:szCs w:val="28"/>
        </w:rPr>
        <w:t>» заменить словами</w:t>
      </w:r>
      <w:bookmarkStart w:id="0" w:name="_GoBack"/>
      <w:bookmarkEnd w:id="0"/>
      <w:r w:rsidR="00C35841">
        <w:rPr>
          <w:rFonts w:ascii="Times New Roman" w:hAnsi="Times New Roman" w:cs="Times New Roman"/>
          <w:sz w:val="28"/>
          <w:szCs w:val="28"/>
        </w:rPr>
        <w:t xml:space="preserve"> «2,7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="00C35841">
        <w:rPr>
          <w:rFonts w:ascii="Times New Roman" w:hAnsi="Times New Roman" w:cs="Times New Roman"/>
          <w:sz w:val="28"/>
          <w:szCs w:val="28"/>
        </w:rPr>
        <w:t>».</w:t>
      </w:r>
    </w:p>
    <w:p w:rsidR="00C35841" w:rsidRPr="00C35841" w:rsidRDefault="00C35841" w:rsidP="00C3603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Установить, что действие настоящего постановления распространяется на правоотношения, возникшие с 1 июля 2025 года.</w:t>
      </w:r>
    </w:p>
    <w:p w:rsidR="00F8354D" w:rsidRDefault="00F8354D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7E0" w:rsidRPr="004A7363" w:rsidRDefault="00DE67E0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FF" w:rsidRPr="004A7363" w:rsidRDefault="003860FF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E1" w:rsidRPr="004A7363" w:rsidRDefault="00FF4DE1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F4DE1" w:rsidRPr="00D24E18" w:rsidRDefault="00FF4DE1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D24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658B7" w:rsidRPr="00D24E18">
        <w:rPr>
          <w:rFonts w:ascii="Times New Roman" w:hAnsi="Times New Roman" w:cs="Times New Roman"/>
          <w:sz w:val="28"/>
          <w:szCs w:val="28"/>
        </w:rPr>
        <w:t xml:space="preserve">       </w:t>
      </w:r>
      <w:r w:rsidR="003860FF" w:rsidRPr="00D24E18">
        <w:rPr>
          <w:rFonts w:ascii="Times New Roman" w:hAnsi="Times New Roman" w:cs="Times New Roman"/>
          <w:sz w:val="28"/>
          <w:szCs w:val="28"/>
        </w:rPr>
        <w:t xml:space="preserve">      </w:t>
      </w:r>
      <w:r w:rsidR="00C360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60FF" w:rsidRPr="00D24E1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F4DE1" w:rsidRPr="00D24E18" w:rsidSect="003860FF">
      <w:headerReference w:type="default" r:id="rId8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32" w:rsidRDefault="00DB1B32" w:rsidP="002B243B">
      <w:pPr>
        <w:spacing w:after="0" w:line="240" w:lineRule="auto"/>
      </w:pPr>
      <w:r>
        <w:separator/>
      </w:r>
    </w:p>
  </w:endnote>
  <w:endnote w:type="continuationSeparator" w:id="0">
    <w:p w:rsidR="00DB1B32" w:rsidRDefault="00DB1B32" w:rsidP="002B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32" w:rsidRDefault="00DB1B32" w:rsidP="002B243B">
      <w:pPr>
        <w:spacing w:after="0" w:line="240" w:lineRule="auto"/>
      </w:pPr>
      <w:r>
        <w:separator/>
      </w:r>
    </w:p>
  </w:footnote>
  <w:footnote w:type="continuationSeparator" w:id="0">
    <w:p w:rsidR="00DB1B32" w:rsidRDefault="00DB1B32" w:rsidP="002B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169803"/>
      <w:docPartObj>
        <w:docPartGallery w:val="Page Numbers (Top of Page)"/>
        <w:docPartUnique/>
      </w:docPartObj>
    </w:sdtPr>
    <w:sdtEndPr/>
    <w:sdtContent>
      <w:p w:rsidR="00B20536" w:rsidRDefault="00B205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54D">
          <w:rPr>
            <w:noProof/>
          </w:rPr>
          <w:t>2</w:t>
        </w:r>
        <w:r>
          <w:fldChar w:fldCharType="end"/>
        </w:r>
      </w:p>
    </w:sdtContent>
  </w:sdt>
  <w:p w:rsidR="00B20536" w:rsidRDefault="00B205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E40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A2587B"/>
    <w:multiLevelType w:val="hybridMultilevel"/>
    <w:tmpl w:val="7F9E5462"/>
    <w:lvl w:ilvl="0" w:tplc="9E28F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38221F4"/>
    <w:multiLevelType w:val="hybridMultilevel"/>
    <w:tmpl w:val="A0CE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2E5A"/>
    <w:multiLevelType w:val="hybridMultilevel"/>
    <w:tmpl w:val="9F3C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63AE"/>
    <w:multiLevelType w:val="hybridMultilevel"/>
    <w:tmpl w:val="960CD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343911"/>
    <w:multiLevelType w:val="hybridMultilevel"/>
    <w:tmpl w:val="1F66064E"/>
    <w:lvl w:ilvl="0" w:tplc="9E28F49A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5B2EF4"/>
    <w:multiLevelType w:val="multilevel"/>
    <w:tmpl w:val="EB3E6C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66D6CA7"/>
    <w:multiLevelType w:val="hybridMultilevel"/>
    <w:tmpl w:val="40E26C4C"/>
    <w:lvl w:ilvl="0" w:tplc="9E28F4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7CE4D71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2C8A7611"/>
    <w:multiLevelType w:val="hybridMultilevel"/>
    <w:tmpl w:val="7700C2D8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FAC2837"/>
    <w:multiLevelType w:val="hybridMultilevel"/>
    <w:tmpl w:val="269453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FAD46D0"/>
    <w:multiLevelType w:val="hybridMultilevel"/>
    <w:tmpl w:val="A704D7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EE4DA7"/>
    <w:multiLevelType w:val="hybridMultilevel"/>
    <w:tmpl w:val="8CD2E0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96053FA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3A4F1A39"/>
    <w:multiLevelType w:val="hybridMultilevel"/>
    <w:tmpl w:val="3B464FE2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51EF"/>
    <w:multiLevelType w:val="hybridMultilevel"/>
    <w:tmpl w:val="2A320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CF06AE"/>
    <w:multiLevelType w:val="hybridMultilevel"/>
    <w:tmpl w:val="DDEA0228"/>
    <w:lvl w:ilvl="0" w:tplc="1AB4F1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379A9"/>
    <w:multiLevelType w:val="hybridMultilevel"/>
    <w:tmpl w:val="39642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DB065C"/>
    <w:multiLevelType w:val="hybridMultilevel"/>
    <w:tmpl w:val="960CD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1A7433"/>
    <w:multiLevelType w:val="hybridMultilevel"/>
    <w:tmpl w:val="4580D53C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ADB7135"/>
    <w:multiLevelType w:val="hybridMultilevel"/>
    <w:tmpl w:val="A888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4CAF"/>
    <w:multiLevelType w:val="hybridMultilevel"/>
    <w:tmpl w:val="3DD81C18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2" w15:restartNumberingAfterBreak="0">
    <w:nsid w:val="502B4D8F"/>
    <w:multiLevelType w:val="hybridMultilevel"/>
    <w:tmpl w:val="B9F8F69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43660B5"/>
    <w:multiLevelType w:val="hybridMultilevel"/>
    <w:tmpl w:val="794A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875E6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 w15:restartNumberingAfterBreak="0">
    <w:nsid w:val="582D10A1"/>
    <w:multiLevelType w:val="hybridMultilevel"/>
    <w:tmpl w:val="BE160DB4"/>
    <w:lvl w:ilvl="0" w:tplc="A2FC19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AD9706A"/>
    <w:multiLevelType w:val="hybridMultilevel"/>
    <w:tmpl w:val="E5220762"/>
    <w:lvl w:ilvl="0" w:tplc="A14689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E5F3395"/>
    <w:multiLevelType w:val="hybridMultilevel"/>
    <w:tmpl w:val="E07CB2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29" w15:restartNumberingAfterBreak="0">
    <w:nsid w:val="617875E1"/>
    <w:multiLevelType w:val="hybridMultilevel"/>
    <w:tmpl w:val="2BEA33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EF4242"/>
    <w:multiLevelType w:val="hybridMultilevel"/>
    <w:tmpl w:val="C1544C8C"/>
    <w:lvl w:ilvl="0" w:tplc="A2FC19F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3824BDD"/>
    <w:multiLevelType w:val="hybridMultilevel"/>
    <w:tmpl w:val="675EF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7F31A75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3" w15:restartNumberingAfterBreak="0">
    <w:nsid w:val="6A064551"/>
    <w:multiLevelType w:val="hybridMultilevel"/>
    <w:tmpl w:val="9CECB2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CB34D4"/>
    <w:multiLevelType w:val="hybridMultilevel"/>
    <w:tmpl w:val="F55C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D30A1"/>
    <w:multiLevelType w:val="hybridMultilevel"/>
    <w:tmpl w:val="9FC6F470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1227D72"/>
    <w:multiLevelType w:val="hybridMultilevel"/>
    <w:tmpl w:val="4AEA7CBC"/>
    <w:lvl w:ilvl="0" w:tplc="C2EA1DA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620FDB"/>
    <w:multiLevelType w:val="hybridMultilevel"/>
    <w:tmpl w:val="F1A4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F524F"/>
    <w:multiLevelType w:val="hybridMultilevel"/>
    <w:tmpl w:val="A9B8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C207A"/>
    <w:multiLevelType w:val="hybridMultilevel"/>
    <w:tmpl w:val="261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B6154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0"/>
  </w:num>
  <w:num w:numId="4">
    <w:abstractNumId w:val="21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40"/>
  </w:num>
  <w:num w:numId="10">
    <w:abstractNumId w:val="0"/>
  </w:num>
  <w:num w:numId="11">
    <w:abstractNumId w:val="24"/>
  </w:num>
  <w:num w:numId="12">
    <w:abstractNumId w:val="13"/>
  </w:num>
  <w:num w:numId="13">
    <w:abstractNumId w:val="32"/>
  </w:num>
  <w:num w:numId="14">
    <w:abstractNumId w:val="38"/>
  </w:num>
  <w:num w:numId="15">
    <w:abstractNumId w:val="39"/>
  </w:num>
  <w:num w:numId="16">
    <w:abstractNumId w:val="28"/>
  </w:num>
  <w:num w:numId="17">
    <w:abstractNumId w:val="5"/>
  </w:num>
  <w:num w:numId="18">
    <w:abstractNumId w:val="37"/>
  </w:num>
  <w:num w:numId="19">
    <w:abstractNumId w:val="29"/>
  </w:num>
  <w:num w:numId="20">
    <w:abstractNumId w:val="7"/>
  </w:num>
  <w:num w:numId="21">
    <w:abstractNumId w:val="1"/>
  </w:num>
  <w:num w:numId="22">
    <w:abstractNumId w:val="6"/>
  </w:num>
  <w:num w:numId="23">
    <w:abstractNumId w:val="22"/>
  </w:num>
  <w:num w:numId="24">
    <w:abstractNumId w:val="3"/>
  </w:num>
  <w:num w:numId="25">
    <w:abstractNumId w:val="27"/>
  </w:num>
  <w:num w:numId="26">
    <w:abstractNumId w:val="15"/>
  </w:num>
  <w:num w:numId="27">
    <w:abstractNumId w:val="31"/>
  </w:num>
  <w:num w:numId="28">
    <w:abstractNumId w:val="23"/>
  </w:num>
  <w:num w:numId="29">
    <w:abstractNumId w:val="4"/>
  </w:num>
  <w:num w:numId="30">
    <w:abstractNumId w:val="18"/>
  </w:num>
  <w:num w:numId="31">
    <w:abstractNumId w:val="36"/>
  </w:num>
  <w:num w:numId="32">
    <w:abstractNumId w:val="25"/>
  </w:num>
  <w:num w:numId="33">
    <w:abstractNumId w:val="14"/>
  </w:num>
  <w:num w:numId="34">
    <w:abstractNumId w:val="35"/>
  </w:num>
  <w:num w:numId="35">
    <w:abstractNumId w:val="9"/>
  </w:num>
  <w:num w:numId="36">
    <w:abstractNumId w:val="19"/>
  </w:num>
  <w:num w:numId="37">
    <w:abstractNumId w:val="33"/>
  </w:num>
  <w:num w:numId="38">
    <w:abstractNumId w:val="34"/>
  </w:num>
  <w:num w:numId="39">
    <w:abstractNumId w:val="20"/>
  </w:num>
  <w:num w:numId="40">
    <w:abstractNumId w:val="1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6"/>
    <w:rsid w:val="00025334"/>
    <w:rsid w:val="00033BBD"/>
    <w:rsid w:val="00066AAD"/>
    <w:rsid w:val="00097882"/>
    <w:rsid w:val="000C15EA"/>
    <w:rsid w:val="000D1178"/>
    <w:rsid w:val="000E5C02"/>
    <w:rsid w:val="000F0A24"/>
    <w:rsid w:val="000F36E3"/>
    <w:rsid w:val="000F6C9D"/>
    <w:rsid w:val="00101CE0"/>
    <w:rsid w:val="00106EB2"/>
    <w:rsid w:val="00110E74"/>
    <w:rsid w:val="00111FB7"/>
    <w:rsid w:val="00130DE2"/>
    <w:rsid w:val="00133D68"/>
    <w:rsid w:val="0013505C"/>
    <w:rsid w:val="001439B6"/>
    <w:rsid w:val="001468C3"/>
    <w:rsid w:val="00157BDB"/>
    <w:rsid w:val="001753BD"/>
    <w:rsid w:val="00181F47"/>
    <w:rsid w:val="0018400B"/>
    <w:rsid w:val="00190CA3"/>
    <w:rsid w:val="001A4D57"/>
    <w:rsid w:val="001B46C6"/>
    <w:rsid w:val="001C056C"/>
    <w:rsid w:val="001C1253"/>
    <w:rsid w:val="001C15E3"/>
    <w:rsid w:val="001E357E"/>
    <w:rsid w:val="001E7D83"/>
    <w:rsid w:val="001F3CF9"/>
    <w:rsid w:val="001F4924"/>
    <w:rsid w:val="00221DCC"/>
    <w:rsid w:val="00226646"/>
    <w:rsid w:val="00227B43"/>
    <w:rsid w:val="00230EFA"/>
    <w:rsid w:val="00237230"/>
    <w:rsid w:val="002910FB"/>
    <w:rsid w:val="002955EE"/>
    <w:rsid w:val="002A3E29"/>
    <w:rsid w:val="002A52C6"/>
    <w:rsid w:val="002B040E"/>
    <w:rsid w:val="002B243B"/>
    <w:rsid w:val="002C227A"/>
    <w:rsid w:val="002C687C"/>
    <w:rsid w:val="002D6A4A"/>
    <w:rsid w:val="002F2D79"/>
    <w:rsid w:val="00305332"/>
    <w:rsid w:val="00313445"/>
    <w:rsid w:val="003140F1"/>
    <w:rsid w:val="00347E4F"/>
    <w:rsid w:val="00354DCB"/>
    <w:rsid w:val="00361613"/>
    <w:rsid w:val="00373BBF"/>
    <w:rsid w:val="00382DE6"/>
    <w:rsid w:val="003860FF"/>
    <w:rsid w:val="00396247"/>
    <w:rsid w:val="003C0441"/>
    <w:rsid w:val="003D125B"/>
    <w:rsid w:val="003E65DE"/>
    <w:rsid w:val="003F2B76"/>
    <w:rsid w:val="003F6673"/>
    <w:rsid w:val="003F7DC5"/>
    <w:rsid w:val="00407F10"/>
    <w:rsid w:val="00410F42"/>
    <w:rsid w:val="00415AE6"/>
    <w:rsid w:val="004701F4"/>
    <w:rsid w:val="00491EB6"/>
    <w:rsid w:val="00496567"/>
    <w:rsid w:val="004A7363"/>
    <w:rsid w:val="004B7C3D"/>
    <w:rsid w:val="004F2453"/>
    <w:rsid w:val="00504742"/>
    <w:rsid w:val="00507809"/>
    <w:rsid w:val="005233FA"/>
    <w:rsid w:val="005369C0"/>
    <w:rsid w:val="00542F83"/>
    <w:rsid w:val="005539E7"/>
    <w:rsid w:val="00557294"/>
    <w:rsid w:val="005600FD"/>
    <w:rsid w:val="00565AEC"/>
    <w:rsid w:val="005721E3"/>
    <w:rsid w:val="0058214E"/>
    <w:rsid w:val="00584AE6"/>
    <w:rsid w:val="00590725"/>
    <w:rsid w:val="005A461A"/>
    <w:rsid w:val="005C001C"/>
    <w:rsid w:val="005C1D71"/>
    <w:rsid w:val="005C427E"/>
    <w:rsid w:val="005D3AE4"/>
    <w:rsid w:val="005E1F8B"/>
    <w:rsid w:val="005E417B"/>
    <w:rsid w:val="005E7E80"/>
    <w:rsid w:val="0063736F"/>
    <w:rsid w:val="00642A9C"/>
    <w:rsid w:val="00651D32"/>
    <w:rsid w:val="00653CDB"/>
    <w:rsid w:val="00670DE3"/>
    <w:rsid w:val="006766EC"/>
    <w:rsid w:val="00680274"/>
    <w:rsid w:val="00687183"/>
    <w:rsid w:val="00697FDB"/>
    <w:rsid w:val="006B264D"/>
    <w:rsid w:val="006B501E"/>
    <w:rsid w:val="006B5A69"/>
    <w:rsid w:val="0070163F"/>
    <w:rsid w:val="00702311"/>
    <w:rsid w:val="00702F85"/>
    <w:rsid w:val="007600AE"/>
    <w:rsid w:val="00784FB7"/>
    <w:rsid w:val="00787E00"/>
    <w:rsid w:val="007C00B0"/>
    <w:rsid w:val="007C25A4"/>
    <w:rsid w:val="007C5180"/>
    <w:rsid w:val="007C5F53"/>
    <w:rsid w:val="007E6722"/>
    <w:rsid w:val="00805E2F"/>
    <w:rsid w:val="008078CB"/>
    <w:rsid w:val="008134AE"/>
    <w:rsid w:val="00817A5D"/>
    <w:rsid w:val="00870AEC"/>
    <w:rsid w:val="0088009C"/>
    <w:rsid w:val="008943C5"/>
    <w:rsid w:val="008B18FD"/>
    <w:rsid w:val="008C30AE"/>
    <w:rsid w:val="008C7272"/>
    <w:rsid w:val="008E1F10"/>
    <w:rsid w:val="00906199"/>
    <w:rsid w:val="00912754"/>
    <w:rsid w:val="009145CF"/>
    <w:rsid w:val="00921AA6"/>
    <w:rsid w:val="00945A9E"/>
    <w:rsid w:val="0095514F"/>
    <w:rsid w:val="009576B0"/>
    <w:rsid w:val="00960EF8"/>
    <w:rsid w:val="0097078C"/>
    <w:rsid w:val="0097737A"/>
    <w:rsid w:val="0098344D"/>
    <w:rsid w:val="009872D1"/>
    <w:rsid w:val="0099548B"/>
    <w:rsid w:val="009A0611"/>
    <w:rsid w:val="009C2613"/>
    <w:rsid w:val="009C4FC1"/>
    <w:rsid w:val="009D07E1"/>
    <w:rsid w:val="009D37C2"/>
    <w:rsid w:val="009D3F77"/>
    <w:rsid w:val="009F389D"/>
    <w:rsid w:val="009F4AAD"/>
    <w:rsid w:val="00A10E2D"/>
    <w:rsid w:val="00A11512"/>
    <w:rsid w:val="00A218B4"/>
    <w:rsid w:val="00A30E55"/>
    <w:rsid w:val="00A42650"/>
    <w:rsid w:val="00A655DD"/>
    <w:rsid w:val="00A6759A"/>
    <w:rsid w:val="00A94944"/>
    <w:rsid w:val="00AA3D38"/>
    <w:rsid w:val="00AA482F"/>
    <w:rsid w:val="00AA4B30"/>
    <w:rsid w:val="00AB49BA"/>
    <w:rsid w:val="00AC385A"/>
    <w:rsid w:val="00AF196C"/>
    <w:rsid w:val="00B04B83"/>
    <w:rsid w:val="00B05285"/>
    <w:rsid w:val="00B06FA2"/>
    <w:rsid w:val="00B20536"/>
    <w:rsid w:val="00B2376A"/>
    <w:rsid w:val="00B277EB"/>
    <w:rsid w:val="00B32F4B"/>
    <w:rsid w:val="00B57A33"/>
    <w:rsid w:val="00B64E67"/>
    <w:rsid w:val="00B67CD2"/>
    <w:rsid w:val="00B7270E"/>
    <w:rsid w:val="00B84008"/>
    <w:rsid w:val="00B94443"/>
    <w:rsid w:val="00B96C3C"/>
    <w:rsid w:val="00B97A1C"/>
    <w:rsid w:val="00BB3B81"/>
    <w:rsid w:val="00BB59DA"/>
    <w:rsid w:val="00BB7858"/>
    <w:rsid w:val="00BC59CD"/>
    <w:rsid w:val="00BE59C8"/>
    <w:rsid w:val="00C0786B"/>
    <w:rsid w:val="00C14001"/>
    <w:rsid w:val="00C16629"/>
    <w:rsid w:val="00C25CF8"/>
    <w:rsid w:val="00C310B4"/>
    <w:rsid w:val="00C34191"/>
    <w:rsid w:val="00C35841"/>
    <w:rsid w:val="00C3603E"/>
    <w:rsid w:val="00C410CB"/>
    <w:rsid w:val="00C45564"/>
    <w:rsid w:val="00C56575"/>
    <w:rsid w:val="00C64D87"/>
    <w:rsid w:val="00C8298B"/>
    <w:rsid w:val="00C82A36"/>
    <w:rsid w:val="00C91172"/>
    <w:rsid w:val="00C9161E"/>
    <w:rsid w:val="00C91EAD"/>
    <w:rsid w:val="00C91EB4"/>
    <w:rsid w:val="00C97514"/>
    <w:rsid w:val="00CB58B0"/>
    <w:rsid w:val="00CC41B6"/>
    <w:rsid w:val="00CD07D1"/>
    <w:rsid w:val="00CD595C"/>
    <w:rsid w:val="00CE5D49"/>
    <w:rsid w:val="00CF09B3"/>
    <w:rsid w:val="00CF2A7C"/>
    <w:rsid w:val="00CF4E62"/>
    <w:rsid w:val="00D068FD"/>
    <w:rsid w:val="00D156DD"/>
    <w:rsid w:val="00D2370F"/>
    <w:rsid w:val="00D24E18"/>
    <w:rsid w:val="00D254F0"/>
    <w:rsid w:val="00D45BE9"/>
    <w:rsid w:val="00D45F7B"/>
    <w:rsid w:val="00D51778"/>
    <w:rsid w:val="00D548F5"/>
    <w:rsid w:val="00D633A0"/>
    <w:rsid w:val="00D70C13"/>
    <w:rsid w:val="00D74351"/>
    <w:rsid w:val="00D75803"/>
    <w:rsid w:val="00D84A51"/>
    <w:rsid w:val="00D934D0"/>
    <w:rsid w:val="00DB1B32"/>
    <w:rsid w:val="00DC2233"/>
    <w:rsid w:val="00DC5998"/>
    <w:rsid w:val="00DC73E6"/>
    <w:rsid w:val="00DD466B"/>
    <w:rsid w:val="00DD6CFE"/>
    <w:rsid w:val="00DD772A"/>
    <w:rsid w:val="00DE67E0"/>
    <w:rsid w:val="00DF4F46"/>
    <w:rsid w:val="00E0439D"/>
    <w:rsid w:val="00E045DB"/>
    <w:rsid w:val="00E100E6"/>
    <w:rsid w:val="00E33E1E"/>
    <w:rsid w:val="00E45129"/>
    <w:rsid w:val="00E45A22"/>
    <w:rsid w:val="00E47FFE"/>
    <w:rsid w:val="00E53919"/>
    <w:rsid w:val="00E542A0"/>
    <w:rsid w:val="00E658B7"/>
    <w:rsid w:val="00E67336"/>
    <w:rsid w:val="00EA1595"/>
    <w:rsid w:val="00EC4117"/>
    <w:rsid w:val="00EC69DE"/>
    <w:rsid w:val="00ED3550"/>
    <w:rsid w:val="00EE4CB7"/>
    <w:rsid w:val="00EF00E1"/>
    <w:rsid w:val="00EF26F4"/>
    <w:rsid w:val="00EF4125"/>
    <w:rsid w:val="00F0490D"/>
    <w:rsid w:val="00F1225B"/>
    <w:rsid w:val="00F26A87"/>
    <w:rsid w:val="00F41802"/>
    <w:rsid w:val="00F446CE"/>
    <w:rsid w:val="00F506B5"/>
    <w:rsid w:val="00F517C1"/>
    <w:rsid w:val="00F717DD"/>
    <w:rsid w:val="00F721F3"/>
    <w:rsid w:val="00F8354D"/>
    <w:rsid w:val="00F90F76"/>
    <w:rsid w:val="00FC5DC3"/>
    <w:rsid w:val="00FC67F6"/>
    <w:rsid w:val="00FF22F0"/>
    <w:rsid w:val="00FF4DE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333F"/>
  <w15:chartTrackingRefBased/>
  <w15:docId w15:val="{2622CD2D-E457-43CF-9BE1-68C6A3C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C7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3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FF4D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9161E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4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43B"/>
  </w:style>
  <w:style w:type="paragraph" w:styleId="a8">
    <w:name w:val="footer"/>
    <w:basedOn w:val="a"/>
    <w:link w:val="a9"/>
    <w:uiPriority w:val="99"/>
    <w:unhideWhenUsed/>
    <w:rsid w:val="002B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43B"/>
  </w:style>
  <w:style w:type="character" w:styleId="aa">
    <w:name w:val="Hyperlink"/>
    <w:basedOn w:val="a0"/>
    <w:uiPriority w:val="99"/>
    <w:unhideWhenUsed/>
    <w:rsid w:val="001C056C"/>
    <w:rPr>
      <w:color w:val="0563C1" w:themeColor="hyperlink"/>
      <w:u w:val="single"/>
    </w:rPr>
  </w:style>
  <w:style w:type="paragraph" w:styleId="ab">
    <w:name w:val="No Spacing"/>
    <w:uiPriority w:val="1"/>
    <w:qFormat/>
    <w:rsid w:val="00D7435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1"/>
    <w:qFormat/>
    <w:rsid w:val="0013505C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3505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8B526-7EFA-438D-8B9A-2EF0D62F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Маннапов Дилияр Дамирович</dc:creator>
  <cp:keywords/>
  <dc:description/>
  <cp:lastModifiedBy>Захватова Мария Андреевна</cp:lastModifiedBy>
  <cp:revision>5</cp:revision>
  <cp:lastPrinted>2022-08-09T07:16:00Z</cp:lastPrinted>
  <dcterms:created xsi:type="dcterms:W3CDTF">2025-07-08T16:41:00Z</dcterms:created>
  <dcterms:modified xsi:type="dcterms:W3CDTF">2025-07-09T09:06:00Z</dcterms:modified>
</cp:coreProperties>
</file>