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39359F" w:rsidTr="005239A4">
        <w:tc>
          <w:tcPr>
            <w:tcW w:w="4955" w:type="dxa"/>
          </w:tcPr>
          <w:p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 утверждении проекта планировки территории и проекта межевания территории</w:t>
            </w:r>
            <w:r w:rsidR="003935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предусматривающих размещение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линейного объекта «Строительство участков автомобильной дороги в г.</w:t>
            </w:r>
            <w:r w:rsidR="003935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Нижнекамск Республики Татарстан. Проспект Мира от пересечения с ул.</w:t>
            </w:r>
            <w:r w:rsidR="003935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Корабельная до пересечения с ул. Южная. Ул. Южная от пересечения с пр.</w:t>
            </w:r>
            <w:r w:rsidR="003935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Мира до пересечения с пр.</w:t>
            </w:r>
            <w:r w:rsidR="003935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Химиков»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DD5C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216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и межевания территории линейного объекта «Строительство участков автомобильной дороги в г.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Нижнекамск Республики Татарстан. Проспект Мира от пересечения с ул.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Корабельная до пересечения с ул. Южная. Ул. Южная от пересечения с пр.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Мира до пересечения с пр.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Химиков»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>
        <w:rPr>
          <w:rFonts w:ascii="Times New Roman" w:hAnsi="Times New Roman" w:cs="Times New Roman"/>
          <w:sz w:val="28"/>
          <w:szCs w:val="28"/>
          <w:lang w:val="ru-RU"/>
        </w:rPr>
        <w:t>учитывая протокол публичных слушаний и заключение о результ</w:t>
      </w:r>
      <w:r w:rsidR="00E16AB3">
        <w:rPr>
          <w:rFonts w:ascii="Times New Roman" w:hAnsi="Times New Roman" w:cs="Times New Roman"/>
          <w:sz w:val="28"/>
          <w:szCs w:val="28"/>
          <w:lang w:val="ru-RU"/>
        </w:rPr>
        <w:t>атах публичных слушаний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>
        <w:rPr>
          <w:rFonts w:ascii="Times New Roman" w:hAnsi="Times New Roman" w:cs="Times New Roman"/>
          <w:sz w:val="28"/>
          <w:szCs w:val="28"/>
          <w:lang w:val="ru-RU"/>
        </w:rPr>
        <w:t>проект планировки территории и проект</w:t>
      </w:r>
      <w:r w:rsidR="002367A9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</w:t>
      </w:r>
      <w:r w:rsidR="00332CD6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1" w:name="_GoBack"/>
      <w:bookmarkEnd w:id="1"/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предусматривающих размещение</w:t>
      </w:r>
      <w:r w:rsidR="002367A9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линейного объекта «Строительство участков автомобильной дороги в г.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Нижнекамск Республики Татарстан. Проспект Мира от пересечения с ул.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Корабельная до пересечения с ул. Южная. Ул. Южная от пересечения с пр.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Мира до пересечения с пр.</w:t>
      </w:r>
      <w:r w:rsidR="0039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Химиков»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814" w:rsidRDefault="00E05814" w:rsidP="00E058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департамента развития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(В.В.Бельскому)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E05814" w:rsidRPr="005A6ACA" w:rsidRDefault="00E05814" w:rsidP="00E058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>Нижнекамского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8F0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:rsidR="00E05814" w:rsidRPr="005A6ACA" w:rsidRDefault="00E05814" w:rsidP="00E058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:rsidR="00E05814" w:rsidRPr="00E05814" w:rsidRDefault="00E05814" w:rsidP="00E058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F2705C">
        <w:rPr>
          <w:rFonts w:ascii="Times New Roman" w:hAnsi="Times New Roman" w:cs="Times New Roman"/>
          <w:sz w:val="28"/>
          <w:szCs w:val="28"/>
          <w:lang w:val="ru-RU"/>
        </w:rPr>
        <w:t>десяти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:rsidR="005239A4" w:rsidRPr="00E83EC0" w:rsidRDefault="00E0581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E05814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>начальника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 xml:space="preserve"> агломераций департамента развития территорий С.А.Рыбакова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375F50" w:rsidRDefault="00A40CCA" w:rsidP="00375F50">
      <w:pPr>
        <w:pStyle w:val="a4"/>
        <w:jc w:val="both"/>
        <w:rPr>
          <w:lang w:val="ru-RU"/>
        </w:rPr>
        <w:sectPr w:rsidR="00375F50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375F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В.Н.Кудряшев</w:t>
      </w:r>
    </w:p>
    <w:p w:rsidR="00375F50" w:rsidRPr="00375F50" w:rsidRDefault="00375F50" w:rsidP="00375F50">
      <w:pPr>
        <w:tabs>
          <w:tab w:val="left" w:pos="2280"/>
        </w:tabs>
        <w:rPr>
          <w:lang w:val="ru-RU"/>
        </w:rPr>
      </w:pPr>
    </w:p>
    <w:sectPr w:rsidR="00375F50" w:rsidRPr="00375F50" w:rsidSect="00375F50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50" w:rsidRDefault="00375F50" w:rsidP="00375F50">
      <w:r>
        <w:separator/>
      </w:r>
    </w:p>
  </w:endnote>
  <w:endnote w:type="continuationSeparator" w:id="0">
    <w:p w:rsidR="00375F50" w:rsidRDefault="00375F50" w:rsidP="003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50" w:rsidRDefault="00375F50" w:rsidP="00375F50">
      <w:r>
        <w:separator/>
      </w:r>
    </w:p>
  </w:footnote>
  <w:footnote w:type="continuationSeparator" w:id="0">
    <w:p w:rsidR="00375F50" w:rsidRDefault="00375F50" w:rsidP="0037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86B9F"/>
    <w:rsid w:val="000C4F1F"/>
    <w:rsid w:val="000F3283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32CD6"/>
    <w:rsid w:val="00356BD5"/>
    <w:rsid w:val="00375F50"/>
    <w:rsid w:val="0039359F"/>
    <w:rsid w:val="003A4BB7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456C7"/>
    <w:rsid w:val="006956E5"/>
    <w:rsid w:val="00696091"/>
    <w:rsid w:val="006A5F77"/>
    <w:rsid w:val="006D632B"/>
    <w:rsid w:val="007B3ACB"/>
    <w:rsid w:val="007B521F"/>
    <w:rsid w:val="007F479A"/>
    <w:rsid w:val="00830280"/>
    <w:rsid w:val="00855AAD"/>
    <w:rsid w:val="008F0989"/>
    <w:rsid w:val="008F7756"/>
    <w:rsid w:val="0097664D"/>
    <w:rsid w:val="0099057F"/>
    <w:rsid w:val="00A40CCA"/>
    <w:rsid w:val="00A51924"/>
    <w:rsid w:val="00A651ED"/>
    <w:rsid w:val="00A84791"/>
    <w:rsid w:val="00B3304E"/>
    <w:rsid w:val="00BE1B46"/>
    <w:rsid w:val="00C21B75"/>
    <w:rsid w:val="00C42551"/>
    <w:rsid w:val="00CA14D1"/>
    <w:rsid w:val="00D07A3E"/>
    <w:rsid w:val="00D541F2"/>
    <w:rsid w:val="00D80407"/>
    <w:rsid w:val="00D86C5E"/>
    <w:rsid w:val="00DD5C9E"/>
    <w:rsid w:val="00E05814"/>
    <w:rsid w:val="00E16AB3"/>
    <w:rsid w:val="00E743AA"/>
    <w:rsid w:val="00E83EC0"/>
    <w:rsid w:val="00EA4B7D"/>
    <w:rsid w:val="00F26935"/>
    <w:rsid w:val="00F2705C"/>
    <w:rsid w:val="00F51491"/>
    <w:rsid w:val="00F52D91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23BA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75F50"/>
  </w:style>
  <w:style w:type="paragraph" w:styleId="af5">
    <w:name w:val="footer"/>
    <w:basedOn w:val="a"/>
    <w:link w:val="af6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7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04CC-134E-4790-8890-4037C1E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11</cp:revision>
  <cp:lastPrinted>2021-12-06T09:33:00Z</cp:lastPrinted>
  <dcterms:created xsi:type="dcterms:W3CDTF">2024-12-16T08:10:00Z</dcterms:created>
  <dcterms:modified xsi:type="dcterms:W3CDTF">2025-03-31T11:54:00Z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