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2B339B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0A1B37" w:rsidRDefault="00DA10C7" w:rsidP="00DA10C7">
            <w:pPr>
              <w:rPr>
                <w:sz w:val="2"/>
              </w:rPr>
            </w:pPr>
          </w:p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42740B" w14:paraId="2313CBA0" w14:textId="77777777" w:rsidTr="00C97D16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6C5770AF" w14:textId="4C12F81C" w:rsidR="0042740B" w:rsidRDefault="0042740B" w:rsidP="00C97D16">
            <w:pPr>
              <w:pStyle w:val="Noeeu1"/>
              <w:jc w:val="center"/>
            </w:pPr>
            <w:bookmarkStart w:id="0" w:name="_Hlk64558229"/>
          </w:p>
        </w:tc>
        <w:tc>
          <w:tcPr>
            <w:tcW w:w="3119" w:type="dxa"/>
            <w:vAlign w:val="bottom"/>
          </w:tcPr>
          <w:p w14:paraId="718ADF35" w14:textId="77777777" w:rsidR="0042740B" w:rsidRPr="00713D92" w:rsidRDefault="0042740B" w:rsidP="00C97D16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07619A">
              <w:rPr>
                <w:szCs w:val="24"/>
              </w:rPr>
              <w:t>г.</w:t>
            </w:r>
            <w:r>
              <w:rPr>
                <w:szCs w:val="24"/>
              </w:rPr>
              <w:t> </w:t>
            </w:r>
            <w:r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7A1FB59" w14:textId="77777777" w:rsidR="0042740B" w:rsidRPr="00713D92" w:rsidRDefault="0042740B" w:rsidP="00C97D16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C34725B" w14:textId="1741D8F1" w:rsidR="0042740B" w:rsidRDefault="0042740B" w:rsidP="00C97D16">
            <w:pPr>
              <w:pStyle w:val="Noeeu1"/>
              <w:jc w:val="center"/>
            </w:pPr>
          </w:p>
        </w:tc>
      </w:tr>
    </w:tbl>
    <w:p w14:paraId="4977864D" w14:textId="77777777" w:rsidR="0042740B" w:rsidRPr="000A1B37" w:rsidRDefault="0042740B" w:rsidP="0042740B">
      <w:pPr>
        <w:tabs>
          <w:tab w:val="left" w:pos="1453"/>
        </w:tabs>
        <w:ind w:right="-1"/>
        <w:jc w:val="both"/>
        <w:rPr>
          <w:szCs w:val="28"/>
        </w:rPr>
      </w:pPr>
    </w:p>
    <w:p w14:paraId="305C31AE" w14:textId="5A4A17AE" w:rsidR="00F3782A" w:rsidRPr="004C4924" w:rsidRDefault="00F3782A" w:rsidP="000A1B37">
      <w:pPr>
        <w:tabs>
          <w:tab w:val="left" w:pos="4253"/>
          <w:tab w:val="left" w:pos="4395"/>
          <w:tab w:val="left" w:pos="6510"/>
        </w:tabs>
        <w:spacing w:line="235" w:lineRule="auto"/>
        <w:ind w:right="5102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выявленных объектов культурного наследия, утверждении границ и </w:t>
      </w:r>
      <w:r w:rsidR="00D715BF">
        <w:rPr>
          <w:sz w:val="28"/>
          <w:szCs w:val="28"/>
        </w:rPr>
        <w:t xml:space="preserve">особого </w:t>
      </w:r>
      <w:r w:rsidRPr="004C4924">
        <w:rPr>
          <w:sz w:val="28"/>
          <w:szCs w:val="28"/>
        </w:rPr>
        <w:t>режима использования территории</w:t>
      </w:r>
      <w:r w:rsidR="00054932"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054932"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</w:t>
      </w:r>
      <w:r w:rsidR="00FF60F7">
        <w:rPr>
          <w:sz w:val="28"/>
          <w:szCs w:val="28"/>
          <w:lang w:val="en-US"/>
        </w:rPr>
        <w:t>I</w:t>
      </w:r>
      <w:r w:rsidR="006A2568">
        <w:rPr>
          <w:sz w:val="28"/>
          <w:szCs w:val="28"/>
          <w:lang w:val="en-US"/>
        </w:rPr>
        <w:t>V</w:t>
      </w:r>
      <w:r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расположенного в </w:t>
      </w:r>
      <w:r w:rsidR="00453A7B">
        <w:rPr>
          <w:sz w:val="28"/>
          <w:szCs w:val="28"/>
        </w:rPr>
        <w:t>Алексеев</w:t>
      </w:r>
      <w:r w:rsidR="00D353AF" w:rsidRPr="00D353AF">
        <w:rPr>
          <w:sz w:val="28"/>
          <w:szCs w:val="28"/>
        </w:rPr>
        <w:t>ском</w:t>
      </w:r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2F4024AA" w14:textId="7D07E5E5" w:rsidR="00F01AEB" w:rsidRPr="000A1B37" w:rsidRDefault="00F01AEB" w:rsidP="000A1B37">
      <w:pPr>
        <w:tabs>
          <w:tab w:val="left" w:pos="6510"/>
        </w:tabs>
        <w:spacing w:line="235" w:lineRule="auto"/>
        <w:ind w:right="7228"/>
        <w:jc w:val="both"/>
        <w:rPr>
          <w:sz w:val="16"/>
          <w:szCs w:val="24"/>
        </w:rPr>
      </w:pPr>
    </w:p>
    <w:p w14:paraId="4E9C4FD0" w14:textId="137D1D17" w:rsidR="007B4865" w:rsidRDefault="007B4865" w:rsidP="000A1B37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</w:t>
      </w:r>
      <w:r w:rsidR="007857CB">
        <w:rPr>
          <w:bCs/>
          <w:sz w:val="28"/>
          <w:szCs w:val="28"/>
        </w:rPr>
        <w:t>блики Татарстан от 12.07.2018 № </w:t>
      </w:r>
      <w:r w:rsidRPr="00837ADE">
        <w:rPr>
          <w:bCs/>
          <w:sz w:val="28"/>
          <w:szCs w:val="28"/>
        </w:rPr>
        <w:t xml:space="preserve">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10817717" w:rsidR="006307CC" w:rsidRPr="000B1227" w:rsidRDefault="000B1227" w:rsidP="000A1B37">
      <w:pPr>
        <w:tabs>
          <w:tab w:val="left" w:pos="851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6A2568">
        <w:rPr>
          <w:sz w:val="28"/>
          <w:szCs w:val="28"/>
          <w:lang w:val="en-US"/>
        </w:rPr>
        <w:t>V</w:t>
      </w:r>
      <w:r w:rsidR="001D32C0" w:rsidRPr="002B339B">
        <w:rPr>
          <w:sz w:val="28"/>
          <w:szCs w:val="28"/>
        </w:rPr>
        <w:t>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541724" w:rsidRPr="000B1227">
        <w:rPr>
          <w:sz w:val="28"/>
          <w:szCs w:val="28"/>
        </w:rPr>
        <w:t xml:space="preserve">в </w:t>
      </w:r>
      <w:r w:rsidR="00453A7B" w:rsidRPr="00453A7B">
        <w:rPr>
          <w:sz w:val="28"/>
          <w:szCs w:val="28"/>
        </w:rPr>
        <w:t>Алексеевском</w:t>
      </w:r>
      <w:r w:rsidR="003C7A4D" w:rsidRPr="00453A7B">
        <w:rPr>
          <w:sz w:val="28"/>
          <w:szCs w:val="28"/>
        </w:rPr>
        <w:t xml:space="preserve"> </w:t>
      </w:r>
      <w:r w:rsidR="001D1024" w:rsidRPr="000B1227">
        <w:rPr>
          <w:sz w:val="28"/>
          <w:szCs w:val="28"/>
        </w:rPr>
        <w:t xml:space="preserve">муниципальном </w:t>
      </w:r>
      <w:r w:rsidR="00541724" w:rsidRPr="000B1227">
        <w:rPr>
          <w:sz w:val="28"/>
          <w:szCs w:val="28"/>
        </w:rPr>
        <w:t>районе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076978">
        <w:rPr>
          <w:sz w:val="28"/>
          <w:szCs w:val="28"/>
        </w:rPr>
        <w:br/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r w:rsidR="001D32C0" w:rsidRPr="000B1227">
        <w:rPr>
          <w:sz w:val="28"/>
          <w:szCs w:val="28"/>
        </w:rPr>
        <w:t>приложению</w:t>
      </w:r>
      <w:r w:rsidR="001C05A5" w:rsidRPr="000B1227">
        <w:rPr>
          <w:sz w:val="28"/>
          <w:szCs w:val="28"/>
        </w:rPr>
        <w:t xml:space="preserve"> №</w:t>
      </w:r>
      <w:r w:rsidR="007857CB">
        <w:rPr>
          <w:sz w:val="28"/>
          <w:szCs w:val="28"/>
        </w:rPr>
        <w:t> </w:t>
      </w:r>
      <w:r w:rsidR="001C05A5" w:rsidRPr="000B1227">
        <w:rPr>
          <w:sz w:val="28"/>
          <w:szCs w:val="28"/>
        </w:rPr>
        <w:t xml:space="preserve">1 </w:t>
      </w:r>
      <w:r w:rsidR="00076978">
        <w:rPr>
          <w:sz w:val="28"/>
          <w:szCs w:val="28"/>
        </w:rPr>
        <w:br/>
      </w:r>
      <w:r w:rsidR="001C05A5" w:rsidRPr="000B1227">
        <w:rPr>
          <w:sz w:val="28"/>
          <w:szCs w:val="28"/>
        </w:rPr>
        <w:t>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34F20108" w14:textId="4EEEA2AB" w:rsidR="006A4FFD" w:rsidRDefault="000B1227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FFD">
        <w:rPr>
          <w:sz w:val="28"/>
          <w:szCs w:val="28"/>
        </w:rPr>
        <w:t>Утвердить:</w:t>
      </w:r>
    </w:p>
    <w:p w14:paraId="6FACEAFF" w14:textId="3933A6D5" w:rsidR="00166E09" w:rsidRPr="004C4924" w:rsidRDefault="001C05A5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границы территори</w:t>
      </w:r>
      <w:r w:rsidR="00054932"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объект</w:t>
      </w:r>
      <w:r w:rsidR="002D7194" w:rsidRPr="004C4924">
        <w:rPr>
          <w:sz w:val="28"/>
          <w:szCs w:val="28"/>
        </w:rPr>
        <w:t>а</w:t>
      </w:r>
      <w:r w:rsidRPr="004C4924">
        <w:rPr>
          <w:sz w:val="28"/>
          <w:szCs w:val="28"/>
        </w:rPr>
        <w:t xml:space="preserve">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6A2568">
        <w:rPr>
          <w:sz w:val="28"/>
          <w:szCs w:val="28"/>
          <w:lang w:val="en-US"/>
        </w:rPr>
        <w:t>V</w:t>
      </w:r>
      <w:r w:rsidR="00215083"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r w:rsidR="00453A7B" w:rsidRPr="00453A7B">
        <w:rPr>
          <w:sz w:val="28"/>
          <w:szCs w:val="28"/>
        </w:rPr>
        <w:t>Алексеевском</w:t>
      </w:r>
      <w:r w:rsidRPr="00453A7B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муниципальном районе Республики Татарстан, согласно приложению №</w:t>
      </w:r>
      <w:r w:rsidR="007857CB"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</w:t>
      </w:r>
      <w:r w:rsidR="006E0188">
        <w:rPr>
          <w:sz w:val="28"/>
          <w:szCs w:val="28"/>
        </w:rPr>
        <w:br/>
      </w:r>
      <w:r w:rsidRPr="004C4924">
        <w:rPr>
          <w:sz w:val="28"/>
          <w:szCs w:val="28"/>
        </w:rPr>
        <w:t xml:space="preserve">к настоящему приказу </w:t>
      </w:r>
      <w:bookmarkStart w:id="1" w:name="_Hlk67077252"/>
      <w:bookmarkStart w:id="2" w:name="_Hlk67126725"/>
      <w:r w:rsidRPr="004C4924">
        <w:rPr>
          <w:sz w:val="28"/>
          <w:szCs w:val="28"/>
        </w:rPr>
        <w:t>(</w:t>
      </w:r>
      <w:bookmarkEnd w:id="1"/>
      <w:r w:rsidRPr="004C4924">
        <w:rPr>
          <w:sz w:val="28"/>
          <w:szCs w:val="28"/>
        </w:rPr>
        <w:t>не подлежит опубликованию)</w:t>
      </w:r>
      <w:bookmarkEnd w:id="2"/>
      <w:r w:rsidRPr="004C4924">
        <w:rPr>
          <w:sz w:val="28"/>
          <w:szCs w:val="28"/>
        </w:rPr>
        <w:t>.</w:t>
      </w:r>
    </w:p>
    <w:p w14:paraId="442FB08A" w14:textId="04AD9184" w:rsidR="004C4924" w:rsidRDefault="006A4FFD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C05A5" w:rsidRPr="004C4924">
        <w:rPr>
          <w:sz w:val="28"/>
          <w:szCs w:val="28"/>
        </w:rPr>
        <w:t xml:space="preserve">режим использования </w:t>
      </w:r>
      <w:r w:rsidR="002D7194" w:rsidRPr="004C4924">
        <w:rPr>
          <w:sz w:val="28"/>
          <w:szCs w:val="28"/>
        </w:rPr>
        <w:t>территори</w:t>
      </w:r>
      <w:r w:rsidR="00054932">
        <w:rPr>
          <w:sz w:val="28"/>
          <w:szCs w:val="28"/>
        </w:rPr>
        <w:t>и</w:t>
      </w:r>
      <w:r w:rsidR="002D7194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6A2568">
        <w:rPr>
          <w:sz w:val="28"/>
          <w:szCs w:val="28"/>
          <w:lang w:val="en-US"/>
        </w:rPr>
        <w:t>V</w:t>
      </w:r>
      <w:r w:rsidR="00215083" w:rsidRPr="002B339B">
        <w:rPr>
          <w:sz w:val="28"/>
          <w:szCs w:val="28"/>
        </w:rPr>
        <w:t>»</w:t>
      </w:r>
      <w:r w:rsidR="002D7194" w:rsidRPr="004C4924">
        <w:rPr>
          <w:sz w:val="28"/>
          <w:szCs w:val="28"/>
        </w:rPr>
        <w:t xml:space="preserve">, расположенного </w:t>
      </w:r>
      <w:r w:rsidR="00453A7B">
        <w:rPr>
          <w:sz w:val="28"/>
          <w:szCs w:val="28"/>
        </w:rPr>
        <w:br/>
      </w:r>
      <w:r w:rsidR="002D7194" w:rsidRPr="004C4924">
        <w:rPr>
          <w:sz w:val="28"/>
          <w:szCs w:val="28"/>
        </w:rPr>
        <w:t xml:space="preserve">в </w:t>
      </w:r>
      <w:r w:rsidR="00453A7B" w:rsidRPr="00453A7B">
        <w:rPr>
          <w:sz w:val="28"/>
          <w:szCs w:val="28"/>
        </w:rPr>
        <w:t>Алексеевском</w:t>
      </w:r>
      <w:r w:rsidR="002D7194" w:rsidRPr="00453A7B">
        <w:rPr>
          <w:sz w:val="28"/>
          <w:szCs w:val="28"/>
        </w:rPr>
        <w:t xml:space="preserve"> </w:t>
      </w:r>
      <w:r w:rsidR="002D7194" w:rsidRPr="004C4924">
        <w:rPr>
          <w:sz w:val="28"/>
          <w:szCs w:val="28"/>
        </w:rPr>
        <w:t>муниципальном районе Республики Татарстан</w:t>
      </w:r>
      <w:r w:rsidR="001C05A5" w:rsidRPr="004C4924">
        <w:rPr>
          <w:sz w:val="28"/>
          <w:szCs w:val="28"/>
        </w:rPr>
        <w:t>, согласно приложению №</w:t>
      </w:r>
      <w:r w:rsidR="007857CB">
        <w:rPr>
          <w:sz w:val="28"/>
          <w:szCs w:val="28"/>
        </w:rPr>
        <w:t> </w:t>
      </w:r>
      <w:r w:rsidR="001C05A5" w:rsidRPr="004C4924">
        <w:rPr>
          <w:sz w:val="28"/>
          <w:szCs w:val="28"/>
        </w:rPr>
        <w:t>3 к настоящему приказу</w:t>
      </w:r>
      <w:bookmarkEnd w:id="3"/>
      <w:r w:rsidR="00054932">
        <w:rPr>
          <w:sz w:val="28"/>
          <w:szCs w:val="28"/>
        </w:rPr>
        <w:t>.</w:t>
      </w:r>
    </w:p>
    <w:p w14:paraId="18265338" w14:textId="56022764" w:rsidR="006A4FFD" w:rsidRDefault="000B1227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57CB"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 w:rsidR="007857CB">
        <w:rPr>
          <w:sz w:val="28"/>
          <w:szCs w:val="28"/>
        </w:rPr>
        <w:t xml:space="preserve"> обеспечить</w:t>
      </w:r>
      <w:r w:rsidR="007857CB" w:rsidRPr="004C4924">
        <w:rPr>
          <w:sz w:val="28"/>
          <w:szCs w:val="28"/>
        </w:rPr>
        <w:t xml:space="preserve"> внес</w:t>
      </w:r>
      <w:r w:rsidR="007857CB">
        <w:rPr>
          <w:sz w:val="28"/>
          <w:szCs w:val="28"/>
        </w:rPr>
        <w:t>ение</w:t>
      </w:r>
      <w:r w:rsidR="007857CB" w:rsidRPr="004C4924">
        <w:rPr>
          <w:sz w:val="28"/>
          <w:szCs w:val="28"/>
        </w:rPr>
        <w:t xml:space="preserve"> сведени</w:t>
      </w:r>
      <w:r w:rsidR="007857CB">
        <w:rPr>
          <w:sz w:val="28"/>
          <w:szCs w:val="28"/>
        </w:rPr>
        <w:t>й</w:t>
      </w:r>
      <w:r w:rsidR="007857CB" w:rsidRPr="004C4924">
        <w:rPr>
          <w:sz w:val="28"/>
          <w:szCs w:val="28"/>
        </w:rPr>
        <w:t xml:space="preserve"> о границах территории </w:t>
      </w:r>
      <w:r w:rsidR="007857CB">
        <w:rPr>
          <w:sz w:val="28"/>
          <w:szCs w:val="28"/>
        </w:rPr>
        <w:t xml:space="preserve">выявленного объекта культурного наследия </w:t>
      </w:r>
      <w:r w:rsidR="007857CB" w:rsidRPr="004C4924">
        <w:rPr>
          <w:sz w:val="28"/>
          <w:szCs w:val="28"/>
        </w:rPr>
        <w:t>в Единый государственный реестр недвижимости.</w:t>
      </w:r>
    </w:p>
    <w:p w14:paraId="777DFB4A" w14:textId="1C2D891C" w:rsidR="007857CB" w:rsidRPr="006A4FFD" w:rsidRDefault="007857CB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693DCB1F" w14:textId="7B4E1805" w:rsidR="00F01AEB" w:rsidRPr="000B1227" w:rsidRDefault="00F01AEB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0A1B37">
      <w:pPr>
        <w:tabs>
          <w:tab w:val="right" w:pos="9922"/>
        </w:tabs>
        <w:spacing w:line="235" w:lineRule="auto"/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BAE2667" w14:textId="6AE30D74" w:rsidR="0054351C" w:rsidRPr="00F63922" w:rsidRDefault="00210C02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F63922">
        <w:rPr>
          <w:sz w:val="28"/>
          <w:szCs w:val="28"/>
        </w:rPr>
        <w:lastRenderedPageBreak/>
        <w:t>Приложение</w:t>
      </w:r>
      <w:r w:rsidR="001C05A5">
        <w:rPr>
          <w:sz w:val="28"/>
          <w:szCs w:val="28"/>
        </w:rPr>
        <w:t xml:space="preserve"> №1</w:t>
      </w:r>
      <w:r w:rsidRPr="00F63922">
        <w:rPr>
          <w:sz w:val="28"/>
          <w:szCs w:val="28"/>
        </w:rPr>
        <w:t xml:space="preserve"> </w:t>
      </w:r>
    </w:p>
    <w:p w14:paraId="505BABEA" w14:textId="77777777" w:rsidR="00A1685A" w:rsidRDefault="00A1685A" w:rsidP="00A1685A">
      <w:pPr>
        <w:tabs>
          <w:tab w:val="left" w:pos="8505"/>
        </w:tabs>
        <w:ind w:left="6237" w:right="-1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14:paraId="70224374" w14:textId="694A83E0" w:rsidR="00F01AEB" w:rsidRDefault="00210C02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F63922">
        <w:rPr>
          <w:sz w:val="28"/>
          <w:szCs w:val="28"/>
        </w:rPr>
        <w:t>Республики Татарстан по охране объектов культ</w:t>
      </w:r>
      <w:r w:rsidR="00C4398C">
        <w:rPr>
          <w:sz w:val="28"/>
          <w:szCs w:val="28"/>
        </w:rPr>
        <w:t>урного наследия</w:t>
      </w:r>
      <w:r w:rsidR="00C4398C">
        <w:rPr>
          <w:sz w:val="28"/>
          <w:szCs w:val="28"/>
        </w:rPr>
        <w:br/>
        <w:t xml:space="preserve">от </w:t>
      </w:r>
      <w:r w:rsidR="002921F5">
        <w:rPr>
          <w:sz w:val="28"/>
          <w:szCs w:val="28"/>
          <w:u w:val="single"/>
        </w:rPr>
        <w:t xml:space="preserve">             </w:t>
      </w:r>
      <w:r w:rsidR="007E3701" w:rsidRPr="002921F5">
        <w:rPr>
          <w:sz w:val="28"/>
          <w:szCs w:val="28"/>
        </w:rPr>
        <w:t>202</w:t>
      </w:r>
      <w:r w:rsidR="00185B47" w:rsidRPr="002921F5">
        <w:rPr>
          <w:sz w:val="28"/>
          <w:szCs w:val="28"/>
        </w:rPr>
        <w:t>5</w:t>
      </w:r>
      <w:r w:rsidR="007E3701">
        <w:rPr>
          <w:sz w:val="28"/>
          <w:szCs w:val="28"/>
        </w:rPr>
        <w:t xml:space="preserve"> </w:t>
      </w:r>
      <w:r w:rsidR="00BE4311" w:rsidRPr="00F63922">
        <w:rPr>
          <w:sz w:val="28"/>
          <w:szCs w:val="28"/>
        </w:rPr>
        <w:t>№</w:t>
      </w:r>
      <w:r w:rsidR="002921F5">
        <w:rPr>
          <w:sz w:val="28"/>
          <w:szCs w:val="28"/>
        </w:rPr>
        <w:t xml:space="preserve"> _______</w:t>
      </w:r>
    </w:p>
    <w:p w14:paraId="127C895B" w14:textId="294B75AE" w:rsidR="000B1227" w:rsidRPr="00F63922" w:rsidRDefault="000B1227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0B1227">
        <w:rPr>
          <w:sz w:val="28"/>
          <w:szCs w:val="28"/>
        </w:rPr>
        <w:t>(не подлежит опубликованию)</w:t>
      </w:r>
    </w:p>
    <w:p w14:paraId="2DE8C972" w14:textId="77777777" w:rsidR="00D91FDE" w:rsidRPr="00D91FDE" w:rsidRDefault="00D91FDE" w:rsidP="00BC0D3B">
      <w:pPr>
        <w:tabs>
          <w:tab w:val="left" w:pos="8505"/>
        </w:tabs>
        <w:ind w:left="6946" w:right="-1"/>
        <w:jc w:val="both"/>
        <w:rPr>
          <w:sz w:val="28"/>
          <w:szCs w:val="28"/>
        </w:rPr>
      </w:pPr>
    </w:p>
    <w:p w14:paraId="4B3B34A5" w14:textId="77777777" w:rsidR="00F0295C" w:rsidRPr="00BC0D3B" w:rsidRDefault="006307CC" w:rsidP="008672EA">
      <w:pPr>
        <w:tabs>
          <w:tab w:val="left" w:pos="8505"/>
        </w:tabs>
        <w:ind w:right="-1" w:firstLine="567"/>
        <w:jc w:val="center"/>
        <w:rPr>
          <w:sz w:val="28"/>
          <w:szCs w:val="28"/>
        </w:rPr>
      </w:pPr>
      <w:r w:rsidRPr="00BC0D3B">
        <w:rPr>
          <w:sz w:val="28"/>
          <w:szCs w:val="28"/>
        </w:rPr>
        <w:t>ОБЪЕКТ АРХЕОЛОГИЧЕСКОГО НАСЛЕДИЯ, ВКЛЮЧЕННЫ</w:t>
      </w:r>
      <w:r w:rsidR="00993451" w:rsidRPr="00BC0D3B">
        <w:rPr>
          <w:sz w:val="28"/>
          <w:szCs w:val="28"/>
        </w:rPr>
        <w:t>Й</w:t>
      </w:r>
      <w:r w:rsidRPr="00BC0D3B">
        <w:rPr>
          <w:sz w:val="28"/>
          <w:szCs w:val="28"/>
        </w:rPr>
        <w:t xml:space="preserve"> В ПЕРЕЧЕНЬ ВЫЯВЛЕННЫХ ОБЪЕКТОВ КУЛЬТУРНОГО НАСЛЕДИЯ </w:t>
      </w:r>
    </w:p>
    <w:p w14:paraId="395F892A" w14:textId="77777777" w:rsidR="00B815D9" w:rsidRPr="00BC0D3B" w:rsidRDefault="00B815D9" w:rsidP="008672EA">
      <w:pPr>
        <w:tabs>
          <w:tab w:val="left" w:pos="8505"/>
        </w:tabs>
        <w:ind w:right="-1" w:firstLine="567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F0295C" w:rsidRPr="00F63922" w14:paraId="7F39BE95" w14:textId="77777777" w:rsidTr="00E875E6">
        <w:tc>
          <w:tcPr>
            <w:tcW w:w="3227" w:type="dxa"/>
          </w:tcPr>
          <w:p w14:paraId="211DE754" w14:textId="77777777" w:rsidR="00F0295C" w:rsidRPr="00F63922" w:rsidRDefault="00F0295C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6911" w:type="dxa"/>
          </w:tcPr>
          <w:p w14:paraId="219F818D" w14:textId="72B28CA4" w:rsidR="00F85F5D" w:rsidRPr="00FF60F7" w:rsidRDefault="00453A7B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53A7B">
              <w:rPr>
                <w:sz w:val="28"/>
                <w:szCs w:val="28"/>
              </w:rPr>
              <w:t>Саконский</w:t>
            </w:r>
            <w:proofErr w:type="spellEnd"/>
            <w:r w:rsidRPr="00453A7B">
              <w:rPr>
                <w:sz w:val="28"/>
                <w:szCs w:val="28"/>
              </w:rPr>
              <w:t xml:space="preserve"> могильник I</w:t>
            </w:r>
            <w:r w:rsidR="006A2568">
              <w:rPr>
                <w:sz w:val="28"/>
                <w:szCs w:val="28"/>
                <w:lang w:val="en-US"/>
              </w:rPr>
              <w:t>V</w:t>
            </w:r>
          </w:p>
        </w:tc>
      </w:tr>
      <w:tr w:rsidR="00F0295C" w:rsidRPr="00F63922" w14:paraId="5D6AEE3B" w14:textId="77777777" w:rsidTr="00E875E6">
        <w:tc>
          <w:tcPr>
            <w:tcW w:w="3227" w:type="dxa"/>
          </w:tcPr>
          <w:p w14:paraId="2C26F6BD" w14:textId="77777777" w:rsidR="00D91FDE" w:rsidRDefault="00D91FDE" w:rsidP="008672EA">
            <w:pPr>
              <w:tabs>
                <w:tab w:val="left" w:pos="8505"/>
              </w:tabs>
              <w:ind w:right="-1"/>
              <w:rPr>
                <w:i/>
                <w:sz w:val="28"/>
                <w:szCs w:val="28"/>
              </w:rPr>
            </w:pPr>
          </w:p>
          <w:p w14:paraId="65515B74" w14:textId="125A4573" w:rsidR="00F0295C" w:rsidRPr="00F63922" w:rsidRDefault="003361F7" w:rsidP="008672EA">
            <w:pPr>
              <w:tabs>
                <w:tab w:val="left" w:pos="8505"/>
              </w:tabs>
              <w:ind w:right="-1"/>
              <w:rPr>
                <w:i/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М</w:t>
            </w:r>
            <w:r w:rsidR="00F0295C" w:rsidRPr="00F63922">
              <w:rPr>
                <w:i/>
                <w:sz w:val="28"/>
                <w:szCs w:val="28"/>
              </w:rPr>
              <w:t>естонахождение объекта культурного наследия:</w:t>
            </w:r>
          </w:p>
          <w:p w14:paraId="7D2E5EC2" w14:textId="77777777" w:rsidR="00F0295C" w:rsidRPr="00F63922" w:rsidRDefault="00F0295C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0B28BD4B" w14:textId="77777777" w:rsidR="00D91FDE" w:rsidRDefault="00D91FDE" w:rsidP="0023330E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</w:p>
          <w:p w14:paraId="76F62EB6" w14:textId="50713CF8" w:rsidR="00F0295C" w:rsidRPr="00C26BCB" w:rsidRDefault="00561FE0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</w:rPr>
            </w:pPr>
            <w:r w:rsidRPr="00C26BCB">
              <w:rPr>
                <w:sz w:val="28"/>
                <w:szCs w:val="28"/>
              </w:rPr>
              <w:t xml:space="preserve">Республика Татарстан, </w:t>
            </w:r>
            <w:r w:rsidR="00453A7B">
              <w:rPr>
                <w:sz w:val="28"/>
                <w:szCs w:val="28"/>
              </w:rPr>
              <w:t>Алексеевский</w:t>
            </w:r>
            <w:r w:rsidR="00955752" w:rsidRPr="00C26BCB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F0295C" w:rsidRPr="00F63922" w14:paraId="0AD50A3F" w14:textId="77777777" w:rsidTr="00E875E6">
        <w:tc>
          <w:tcPr>
            <w:tcW w:w="3227" w:type="dxa"/>
          </w:tcPr>
          <w:p w14:paraId="6A423FD9" w14:textId="77777777" w:rsidR="00F0295C" w:rsidRPr="00F63922" w:rsidRDefault="00F36A8F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Мест</w:t>
            </w:r>
            <w:r w:rsidR="00F63922" w:rsidRPr="00F63922">
              <w:rPr>
                <w:i/>
                <w:sz w:val="28"/>
                <w:szCs w:val="28"/>
              </w:rPr>
              <w:t>оположение</w:t>
            </w:r>
            <w:r w:rsidR="004D36A2" w:rsidRPr="00F63922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7607B51B" w14:textId="0312FFF2" w:rsidR="00946421" w:rsidRDefault="00930DC4" w:rsidP="00967CA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архео</w:t>
            </w:r>
            <w:r w:rsidR="00EB0900">
              <w:rPr>
                <w:sz w:val="28"/>
                <w:szCs w:val="28"/>
              </w:rPr>
              <w:t>логического наследия расположен</w:t>
            </w:r>
            <w:r w:rsidR="00691EE4" w:rsidRPr="00691EE4">
              <w:rPr>
                <w:sz w:val="28"/>
                <w:szCs w:val="28"/>
              </w:rPr>
              <w:t xml:space="preserve"> </w:t>
            </w:r>
            <w:r w:rsidR="00453A7B">
              <w:rPr>
                <w:sz w:val="28"/>
                <w:szCs w:val="28"/>
              </w:rPr>
              <w:br/>
            </w:r>
            <w:r w:rsidR="006A2568">
              <w:rPr>
                <w:sz w:val="28"/>
                <w:szCs w:val="28"/>
              </w:rPr>
              <w:t>на левом</w:t>
            </w:r>
            <w:r w:rsidR="006A2568" w:rsidRPr="006A2568">
              <w:rPr>
                <w:sz w:val="28"/>
                <w:szCs w:val="28"/>
              </w:rPr>
              <w:t xml:space="preserve"> берег</w:t>
            </w:r>
            <w:r w:rsidR="006A2568">
              <w:rPr>
                <w:sz w:val="28"/>
                <w:szCs w:val="28"/>
              </w:rPr>
              <w:t>у</w:t>
            </w:r>
            <w:r w:rsidR="006A2568" w:rsidRPr="006A2568">
              <w:rPr>
                <w:sz w:val="28"/>
                <w:szCs w:val="28"/>
              </w:rPr>
              <w:t xml:space="preserve"> реки Кама, в 514-796 м к востоко-северо-востоку (азимут 63-67°)</w:t>
            </w:r>
            <w:r w:rsidR="005E6620">
              <w:rPr>
                <w:sz w:val="28"/>
                <w:szCs w:val="28"/>
              </w:rPr>
              <w:t xml:space="preserve"> от Храма Архангела Михаила в селе</w:t>
            </w:r>
            <w:r w:rsidR="006A2568" w:rsidRPr="006A2568">
              <w:rPr>
                <w:sz w:val="28"/>
                <w:szCs w:val="28"/>
              </w:rPr>
              <w:t xml:space="preserve"> Саконы, в 240-591 м к юго-юго-востоку (азимут 154-163°) от хранилищ эл</w:t>
            </w:r>
            <w:r w:rsidR="00F27730">
              <w:rPr>
                <w:sz w:val="28"/>
                <w:szCs w:val="28"/>
              </w:rPr>
              <w:t>еватора зернового терминала у села</w:t>
            </w:r>
            <w:r w:rsidR="006A2568" w:rsidRPr="006A2568">
              <w:rPr>
                <w:sz w:val="28"/>
                <w:szCs w:val="28"/>
              </w:rPr>
              <w:t xml:space="preserve"> Саконы</w:t>
            </w:r>
            <w:r w:rsidR="00691EE4">
              <w:rPr>
                <w:sz w:val="28"/>
                <w:szCs w:val="28"/>
              </w:rPr>
              <w:t xml:space="preserve">. </w:t>
            </w:r>
          </w:p>
          <w:p w14:paraId="4CCDB63C" w14:textId="095DFEE1" w:rsidR="00DE73FD" w:rsidRPr="00F63922" w:rsidRDefault="00DE73FD" w:rsidP="00967CA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0295C" w:rsidRPr="00F63922" w14:paraId="13ACC853" w14:textId="77777777" w:rsidTr="00E875E6">
        <w:tc>
          <w:tcPr>
            <w:tcW w:w="3227" w:type="dxa"/>
          </w:tcPr>
          <w:p w14:paraId="29F6BC53" w14:textId="77777777" w:rsidR="00F0295C" w:rsidRPr="00F63922" w:rsidRDefault="003361F7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О</w:t>
            </w:r>
            <w:r w:rsidR="00F0295C" w:rsidRPr="00F63922">
              <w:rPr>
                <w:i/>
                <w:sz w:val="28"/>
                <w:szCs w:val="28"/>
              </w:rPr>
              <w:t>снование</w:t>
            </w:r>
            <w:r w:rsidRPr="00F63922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110FB0F4" w14:textId="6306A2F0" w:rsidR="000879D6" w:rsidRDefault="00F0295C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</w:rPr>
            </w:pPr>
            <w:r w:rsidRPr="00F63922">
              <w:rPr>
                <w:sz w:val="28"/>
                <w:szCs w:val="28"/>
              </w:rPr>
              <w:t>Открытый лист</w:t>
            </w:r>
            <w:r w:rsidR="00BD3742" w:rsidRPr="00F63922">
              <w:rPr>
                <w:sz w:val="28"/>
                <w:szCs w:val="28"/>
              </w:rPr>
              <w:t xml:space="preserve"> от </w:t>
            </w:r>
            <w:r w:rsidR="00453A7B">
              <w:rPr>
                <w:sz w:val="28"/>
                <w:szCs w:val="28"/>
              </w:rPr>
              <w:t>16.05</w:t>
            </w:r>
            <w:r w:rsidR="00EB0900" w:rsidRPr="00EB0900">
              <w:rPr>
                <w:sz w:val="28"/>
                <w:szCs w:val="28"/>
              </w:rPr>
              <w:t>.2024</w:t>
            </w:r>
            <w:r w:rsidR="00EB0900">
              <w:rPr>
                <w:sz w:val="28"/>
                <w:szCs w:val="28"/>
              </w:rPr>
              <w:t xml:space="preserve"> г</w:t>
            </w:r>
            <w:r w:rsidRPr="00F63922">
              <w:rPr>
                <w:sz w:val="28"/>
                <w:szCs w:val="28"/>
              </w:rPr>
              <w:t>. №</w:t>
            </w:r>
            <w:r w:rsidR="00BD3742" w:rsidRPr="00F63922">
              <w:rPr>
                <w:sz w:val="28"/>
                <w:szCs w:val="28"/>
              </w:rPr>
              <w:t xml:space="preserve"> </w:t>
            </w:r>
            <w:r w:rsidR="00453A7B" w:rsidRPr="00453A7B">
              <w:rPr>
                <w:color w:val="0D0D0D" w:themeColor="text1" w:themeTint="F2"/>
                <w:sz w:val="28"/>
                <w:szCs w:val="28"/>
              </w:rPr>
              <w:t>Р018-00103-00/01195642</w:t>
            </w:r>
            <w:r w:rsidR="00EB090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F63922">
              <w:rPr>
                <w:sz w:val="28"/>
                <w:szCs w:val="28"/>
              </w:rPr>
              <w:t xml:space="preserve">выдан </w:t>
            </w:r>
            <w:r w:rsidR="00453A7B">
              <w:rPr>
                <w:sz w:val="28"/>
                <w:szCs w:val="28"/>
              </w:rPr>
              <w:t>Стародубцеву Максиму Валентино</w:t>
            </w:r>
            <w:r w:rsidR="00EB0900" w:rsidRPr="00EB0900">
              <w:rPr>
                <w:sz w:val="28"/>
                <w:szCs w:val="28"/>
              </w:rPr>
              <w:t>вич</w:t>
            </w:r>
            <w:r w:rsidR="00EB0900">
              <w:rPr>
                <w:sz w:val="28"/>
                <w:szCs w:val="28"/>
              </w:rPr>
              <w:t>у</w:t>
            </w:r>
          </w:p>
          <w:p w14:paraId="1090878C" w14:textId="26D9EAC1" w:rsidR="00DE73FD" w:rsidRPr="00F63922" w:rsidRDefault="00DE73FD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0295C" w:rsidRPr="00F63922" w14:paraId="6B856B13" w14:textId="77777777" w:rsidTr="00E875E6">
        <w:tc>
          <w:tcPr>
            <w:tcW w:w="3227" w:type="dxa"/>
          </w:tcPr>
          <w:p w14:paraId="668DD00C" w14:textId="03C55030" w:rsidR="000879D6" w:rsidRPr="000879D6" w:rsidRDefault="000879D6" w:rsidP="008672EA">
            <w:pPr>
              <w:tabs>
                <w:tab w:val="left" w:pos="8505"/>
              </w:tabs>
              <w:ind w:right="-1"/>
              <w:rPr>
                <w:i/>
                <w:sz w:val="28"/>
                <w:szCs w:val="28"/>
                <w:highlight w:val="yellow"/>
              </w:rPr>
            </w:pPr>
            <w:r w:rsidRPr="000879D6">
              <w:rPr>
                <w:i/>
                <w:sz w:val="28"/>
                <w:szCs w:val="28"/>
              </w:rPr>
              <w:t>Датировка:</w:t>
            </w:r>
          </w:p>
        </w:tc>
        <w:tc>
          <w:tcPr>
            <w:tcW w:w="6911" w:type="dxa"/>
          </w:tcPr>
          <w:p w14:paraId="598C0414" w14:textId="31392C7A" w:rsidR="00E34D0B" w:rsidRPr="00DE73FD" w:rsidRDefault="00453A7B" w:rsidP="00D66057">
            <w:pPr>
              <w:ind w:right="-1"/>
              <w:rPr>
                <w:sz w:val="28"/>
                <w:szCs w:val="28"/>
                <w:highlight w:val="yellow"/>
              </w:rPr>
            </w:pPr>
            <w:r w:rsidRPr="00453A7B">
              <w:rPr>
                <w:sz w:val="28"/>
                <w:szCs w:val="28"/>
                <w:lang w:val="en-US"/>
              </w:rPr>
              <w:t>X</w:t>
            </w:r>
            <w:r w:rsidRPr="006A2568">
              <w:rPr>
                <w:sz w:val="28"/>
                <w:szCs w:val="28"/>
              </w:rPr>
              <w:t>-</w:t>
            </w:r>
            <w:r w:rsidRPr="00453A7B">
              <w:rPr>
                <w:sz w:val="28"/>
                <w:szCs w:val="28"/>
                <w:lang w:val="en-US"/>
              </w:rPr>
              <w:t>XIV</w:t>
            </w:r>
            <w:r w:rsidR="00DE73FD" w:rsidRPr="006A2568">
              <w:rPr>
                <w:sz w:val="28"/>
                <w:szCs w:val="28"/>
              </w:rPr>
              <w:t xml:space="preserve"> </w:t>
            </w:r>
            <w:r w:rsidR="00DE73FD" w:rsidRPr="00DE73FD">
              <w:rPr>
                <w:sz w:val="28"/>
                <w:szCs w:val="28"/>
              </w:rPr>
              <w:t>вв.</w:t>
            </w:r>
          </w:p>
        </w:tc>
      </w:tr>
    </w:tbl>
    <w:p w14:paraId="07204B37" w14:textId="02DDE669" w:rsidR="00E34D0B" w:rsidRDefault="00E34D0B">
      <w:pPr>
        <w:autoSpaceDE/>
        <w:autoSpaceDN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6875C7B5" w14:textId="661E2C75" w:rsidR="00EE74A8" w:rsidRDefault="00EE74A8" w:rsidP="00EE74A8">
      <w:pPr>
        <w:contextualSpacing/>
        <w:jc w:val="center"/>
        <w:rPr>
          <w:sz w:val="28"/>
          <w:szCs w:val="28"/>
        </w:rPr>
      </w:pPr>
      <w:r w:rsidRPr="007E3701">
        <w:rPr>
          <w:rFonts w:eastAsiaTheme="minorHAnsi"/>
          <w:sz w:val="28"/>
          <w:szCs w:val="28"/>
          <w:lang w:eastAsia="en-US"/>
        </w:rPr>
        <w:lastRenderedPageBreak/>
        <w:t>Ситуационный план</w:t>
      </w:r>
      <w:r w:rsidRPr="008E5571">
        <w:rPr>
          <w:rFonts w:eastAsiaTheme="minorHAnsi"/>
          <w:sz w:val="28"/>
          <w:szCs w:val="28"/>
          <w:lang w:eastAsia="en-US"/>
        </w:rPr>
        <w:t xml:space="preserve"> местоположения выявленного </w:t>
      </w:r>
      <w:r w:rsidR="005C1626" w:rsidRPr="004C4924">
        <w:rPr>
          <w:sz w:val="28"/>
          <w:szCs w:val="28"/>
        </w:rPr>
        <w:t>объекта культурного (археологического) наследия</w:t>
      </w:r>
      <w:r w:rsidR="005C1626" w:rsidRPr="00B1762B">
        <w:rPr>
          <w:sz w:val="28"/>
          <w:szCs w:val="28"/>
        </w:rPr>
        <w:t xml:space="preserve"> </w:t>
      </w:r>
      <w:r w:rsidR="005637C2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6A2568">
        <w:rPr>
          <w:sz w:val="28"/>
          <w:szCs w:val="28"/>
          <w:lang w:val="en-US"/>
        </w:rPr>
        <w:t>V</w:t>
      </w:r>
      <w:r w:rsidR="005637C2" w:rsidRPr="002B339B">
        <w:rPr>
          <w:sz w:val="28"/>
          <w:szCs w:val="28"/>
        </w:rPr>
        <w:t>»</w:t>
      </w:r>
      <w:r w:rsidR="005C1626" w:rsidRPr="004C4924">
        <w:rPr>
          <w:sz w:val="28"/>
          <w:szCs w:val="28"/>
        </w:rPr>
        <w:t xml:space="preserve">, расположенного </w:t>
      </w:r>
      <w:r w:rsidR="007B5337">
        <w:rPr>
          <w:sz w:val="28"/>
          <w:szCs w:val="28"/>
        </w:rPr>
        <w:br/>
      </w:r>
      <w:r w:rsidR="005C1626" w:rsidRPr="004C4924">
        <w:rPr>
          <w:sz w:val="28"/>
          <w:szCs w:val="28"/>
        </w:rPr>
        <w:t xml:space="preserve">в </w:t>
      </w:r>
      <w:r w:rsidR="001F2EFB" w:rsidRPr="001F2EFB">
        <w:rPr>
          <w:sz w:val="28"/>
          <w:szCs w:val="28"/>
        </w:rPr>
        <w:t>Алексеевском</w:t>
      </w:r>
      <w:r w:rsidR="005C1626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853C734" w14:textId="77777777" w:rsidR="005C1626" w:rsidRPr="007E3701" w:rsidRDefault="005C1626" w:rsidP="00EE74A8">
      <w:pPr>
        <w:contextualSpacing/>
        <w:jc w:val="center"/>
      </w:pPr>
    </w:p>
    <w:p w14:paraId="5705C01D" w14:textId="7107718B" w:rsidR="006E617F" w:rsidRDefault="006A2568" w:rsidP="005B387C">
      <w:pPr>
        <w:pStyle w:val="a8"/>
        <w:ind w:left="-284"/>
        <w:jc w:val="center"/>
      </w:pPr>
      <w:r>
        <w:rPr>
          <w:noProof/>
        </w:rPr>
        <w:drawing>
          <wp:inline distT="0" distB="0" distL="0" distR="0" wp14:anchorId="459BCF0B" wp14:editId="0562A20E">
            <wp:extent cx="6120765" cy="56864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6"/>
                    <a:stretch/>
                  </pic:blipFill>
                  <pic:spPr bwMode="auto">
                    <a:xfrm>
                      <a:off x="0" y="0"/>
                      <a:ext cx="612076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074BF" w14:textId="799AF201" w:rsidR="000B1227" w:rsidRDefault="000B1227" w:rsidP="002B339B">
      <w:pPr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15DD0078" w14:textId="4E2ED9D6" w:rsidR="00EE74A8" w:rsidRDefault="00C8076B" w:rsidP="005B387C">
      <w:pPr>
        <w:tabs>
          <w:tab w:val="left" w:pos="1075"/>
        </w:tabs>
        <w:autoSpaceDE/>
        <w:autoSpaceDN/>
        <w:spacing w:after="160" w:line="259" w:lineRule="auto"/>
        <w:jc w:val="both"/>
        <w:rPr>
          <w:noProof/>
          <w:sz w:val="24"/>
          <w:szCs w:val="24"/>
        </w:rPr>
      </w:pPr>
      <w:r w:rsidRPr="00313079">
        <w:rPr>
          <w:rFonts w:eastAsiaTheme="minorHAnsi"/>
          <w:sz w:val="2"/>
          <w:szCs w:val="2"/>
          <w:lang w:eastAsia="en-US"/>
        </w:rPr>
        <w:br/>
      </w:r>
      <w:r w:rsidR="000B1227" w:rsidRPr="00686214">
        <w:rPr>
          <w:noProof/>
          <w:sz w:val="24"/>
          <w:szCs w:val="24"/>
        </w:rPr>
        <w:t>Условные обозначения:</w:t>
      </w:r>
    </w:p>
    <w:p w14:paraId="3D7467C0" w14:textId="1739D811" w:rsidR="000B1227" w:rsidRPr="000B1227" w:rsidRDefault="00BB7220" w:rsidP="00BB7220">
      <w:pPr>
        <w:tabs>
          <w:tab w:val="left" w:pos="1075"/>
        </w:tabs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BB7220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16E8236" wp14:editId="064D287E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29650" cy="2476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 xml:space="preserve"> </w:t>
      </w:r>
      <w:r w:rsidR="00484DB6">
        <w:rPr>
          <w:noProof/>
          <w:sz w:val="24"/>
          <w:szCs w:val="24"/>
        </w:rPr>
        <w:t xml:space="preserve">- </w:t>
      </w:r>
      <w:r w:rsidR="000B1227" w:rsidRPr="00686214">
        <w:rPr>
          <w:noProof/>
          <w:sz w:val="24"/>
          <w:szCs w:val="24"/>
        </w:rPr>
        <w:t>границ</w:t>
      </w:r>
      <w:r w:rsidR="000B1227" w:rsidRPr="00C062CD">
        <w:rPr>
          <w:noProof/>
          <w:sz w:val="24"/>
          <w:szCs w:val="24"/>
        </w:rPr>
        <w:t>а</w:t>
      </w:r>
      <w:r w:rsidR="000B1227" w:rsidRPr="00686214">
        <w:rPr>
          <w:noProof/>
          <w:sz w:val="24"/>
          <w:szCs w:val="24"/>
        </w:rPr>
        <w:t xml:space="preserve"> месторасположения объекта</w:t>
      </w:r>
    </w:p>
    <w:p w14:paraId="197142D7" w14:textId="77777777" w:rsidR="00843810" w:rsidRDefault="00843810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10DA489C" w14:textId="77777777" w:rsidR="00843810" w:rsidRDefault="00843810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58D70261" w14:textId="571164CA" w:rsidR="00843810" w:rsidRDefault="00843810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51547C83" w14:textId="77777777" w:rsidR="002719DA" w:rsidRDefault="002719DA" w:rsidP="00484DB6">
      <w:pPr>
        <w:tabs>
          <w:tab w:val="left" w:pos="8505"/>
        </w:tabs>
        <w:ind w:left="6521" w:right="-1"/>
        <w:rPr>
          <w:sz w:val="28"/>
          <w:szCs w:val="28"/>
        </w:rPr>
      </w:pPr>
      <w:bookmarkStart w:id="4" w:name="_GoBack"/>
      <w:bookmarkEnd w:id="4"/>
    </w:p>
    <w:p w14:paraId="1AEDEC88" w14:textId="275CFA0A" w:rsidR="005B387C" w:rsidRDefault="005B387C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34F11A04" w14:textId="454D717C" w:rsidR="005B387C" w:rsidRDefault="005B387C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47077165" w14:textId="0676E9F4" w:rsidR="00F85E7E" w:rsidRDefault="00F85E7E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1AF9E0A7" w14:textId="4C5568EE" w:rsidR="00F85E7E" w:rsidRDefault="00F85E7E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1A2A12A9" w14:textId="7A4DAF36" w:rsidR="00310096" w:rsidRPr="008E5571" w:rsidRDefault="00310096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№2</w:t>
      </w:r>
    </w:p>
    <w:p w14:paraId="22C57B11" w14:textId="77777777" w:rsidR="00A1685A" w:rsidRDefault="00A1685A" w:rsidP="00A1685A">
      <w:pPr>
        <w:tabs>
          <w:tab w:val="left" w:pos="8505"/>
        </w:tabs>
        <w:ind w:left="6237" w:right="-1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14:paraId="24B052A2" w14:textId="0C3A3F78" w:rsidR="00310096" w:rsidRDefault="00310096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 xml:space="preserve">Республики Татарстан по охране объектов </w:t>
      </w:r>
      <w:r w:rsidR="00C4398C">
        <w:rPr>
          <w:sz w:val="28"/>
          <w:szCs w:val="28"/>
        </w:rPr>
        <w:t>культурного наследия</w:t>
      </w:r>
      <w:r w:rsidR="00C4398C">
        <w:rPr>
          <w:sz w:val="28"/>
          <w:szCs w:val="28"/>
        </w:rPr>
        <w:br/>
        <w:t xml:space="preserve">от </w:t>
      </w:r>
      <w:r w:rsidR="001F2EFB">
        <w:rPr>
          <w:sz w:val="28"/>
          <w:szCs w:val="28"/>
        </w:rPr>
        <w:t>_______</w:t>
      </w:r>
      <w:r w:rsidR="00C4398C">
        <w:rPr>
          <w:sz w:val="28"/>
          <w:szCs w:val="28"/>
        </w:rPr>
        <w:t xml:space="preserve">№ </w:t>
      </w:r>
      <w:r w:rsidR="001F2EFB">
        <w:rPr>
          <w:sz w:val="28"/>
          <w:szCs w:val="28"/>
        </w:rPr>
        <w:t>_____</w:t>
      </w:r>
    </w:p>
    <w:p w14:paraId="79069D56" w14:textId="4C0A9139" w:rsidR="00484DB6" w:rsidRPr="008E5571" w:rsidRDefault="00484DB6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0B1227">
        <w:rPr>
          <w:sz w:val="28"/>
          <w:szCs w:val="28"/>
        </w:rPr>
        <w:t>(не подлежит опубликованию)</w:t>
      </w:r>
    </w:p>
    <w:p w14:paraId="62C5DDF5" w14:textId="77777777" w:rsidR="00310096" w:rsidRPr="00DA10C7" w:rsidRDefault="00310096" w:rsidP="00F61B3D">
      <w:pPr>
        <w:contextualSpacing/>
        <w:jc w:val="center"/>
        <w:rPr>
          <w:sz w:val="28"/>
          <w:szCs w:val="28"/>
        </w:rPr>
      </w:pPr>
    </w:p>
    <w:p w14:paraId="792F3E6B" w14:textId="1397FED6" w:rsidR="00743C36" w:rsidRDefault="00310096" w:rsidP="00F85E7E">
      <w:pPr>
        <w:contextualSpacing/>
        <w:jc w:val="center"/>
        <w:rPr>
          <w:sz w:val="28"/>
          <w:szCs w:val="28"/>
        </w:rPr>
      </w:pPr>
      <w:r w:rsidRPr="007E3701">
        <w:rPr>
          <w:rFonts w:eastAsiaTheme="minorHAnsi"/>
          <w:sz w:val="28"/>
          <w:szCs w:val="28"/>
          <w:lang w:eastAsia="en-US"/>
        </w:rPr>
        <w:t>Карта (схема)</w:t>
      </w:r>
      <w:r w:rsidRPr="008E557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854EE" w:rsidRPr="008E5571">
        <w:rPr>
          <w:sz w:val="28"/>
          <w:szCs w:val="28"/>
        </w:rPr>
        <w:t xml:space="preserve">границ территории выявленного </w:t>
      </w:r>
      <w:r w:rsidR="005C1626" w:rsidRPr="004C4924">
        <w:rPr>
          <w:sz w:val="28"/>
          <w:szCs w:val="28"/>
        </w:rPr>
        <w:t>объекта культурного (археологического) наследия</w:t>
      </w:r>
      <w:r w:rsidR="005C1626" w:rsidRPr="00B1762B">
        <w:rPr>
          <w:sz w:val="28"/>
          <w:szCs w:val="28"/>
        </w:rPr>
        <w:t xml:space="preserve"> </w:t>
      </w:r>
      <w:r w:rsidR="00622859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6A2568">
        <w:rPr>
          <w:sz w:val="28"/>
          <w:szCs w:val="28"/>
          <w:lang w:val="en-US"/>
        </w:rPr>
        <w:t>V</w:t>
      </w:r>
      <w:r w:rsidR="00622859" w:rsidRPr="002B339B">
        <w:rPr>
          <w:sz w:val="28"/>
          <w:szCs w:val="28"/>
        </w:rPr>
        <w:t>»</w:t>
      </w:r>
      <w:r w:rsidR="005C1626" w:rsidRPr="004C4924">
        <w:rPr>
          <w:sz w:val="28"/>
          <w:szCs w:val="28"/>
        </w:rPr>
        <w:t xml:space="preserve">, расположенного </w:t>
      </w:r>
      <w:r w:rsidR="007B5337">
        <w:rPr>
          <w:sz w:val="28"/>
          <w:szCs w:val="28"/>
        </w:rPr>
        <w:br/>
      </w:r>
      <w:r w:rsidR="005C1626" w:rsidRPr="004C4924">
        <w:rPr>
          <w:sz w:val="28"/>
          <w:szCs w:val="28"/>
        </w:rPr>
        <w:t xml:space="preserve">в </w:t>
      </w:r>
      <w:r w:rsidR="001F2EFB" w:rsidRPr="001F2EFB">
        <w:rPr>
          <w:sz w:val="28"/>
          <w:szCs w:val="28"/>
        </w:rPr>
        <w:t>Алексеевском</w:t>
      </w:r>
      <w:r w:rsidR="005C1626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464B13AC" w14:textId="77777777" w:rsidR="00F85E7E" w:rsidRPr="00F85E7E" w:rsidRDefault="00F85E7E" w:rsidP="00F85E7E">
      <w:pPr>
        <w:contextualSpacing/>
        <w:jc w:val="center"/>
        <w:rPr>
          <w:noProof/>
          <w:sz w:val="24"/>
          <w:szCs w:val="24"/>
        </w:rPr>
      </w:pPr>
    </w:p>
    <w:p w14:paraId="01490026" w14:textId="25830E6D" w:rsidR="004D100D" w:rsidRDefault="006A2568" w:rsidP="004D100D">
      <w:pPr>
        <w:pStyle w:val="a8"/>
        <w:jc w:val="center"/>
      </w:pPr>
      <w:r>
        <w:rPr>
          <w:noProof/>
        </w:rPr>
        <w:drawing>
          <wp:inline distT="0" distB="0" distL="0" distR="0" wp14:anchorId="2FCD364D" wp14:editId="0ED401A3">
            <wp:extent cx="4391025" cy="4384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71"/>
                    <a:stretch/>
                  </pic:blipFill>
                  <pic:spPr bwMode="auto">
                    <a:xfrm>
                      <a:off x="0" y="0"/>
                      <a:ext cx="4411528" cy="4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2D7EF" w14:textId="584200CD" w:rsidR="00743C36" w:rsidRPr="000A1B37" w:rsidRDefault="00743C36" w:rsidP="00F61B3D">
      <w:pPr>
        <w:contextualSpacing/>
        <w:jc w:val="center"/>
        <w:rPr>
          <w:noProof/>
          <w:sz w:val="16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E6801D8" w14:textId="77777777" w:rsidR="00BA2C3E" w:rsidRPr="00E9258B" w:rsidRDefault="00BA2C3E" w:rsidP="00BA2C3E">
      <w:pPr>
        <w:ind w:firstLine="709"/>
        <w:rPr>
          <w:noProof/>
          <w:sz w:val="24"/>
          <w:szCs w:val="24"/>
        </w:rPr>
      </w:pPr>
      <w:r w:rsidRPr="00E9258B">
        <w:rPr>
          <w:noProof/>
          <w:sz w:val="24"/>
          <w:szCs w:val="24"/>
        </w:rPr>
        <w:t>Условные обозначения:</w:t>
      </w:r>
    </w:p>
    <w:tbl>
      <w:tblPr>
        <w:tblStyle w:val="a9"/>
        <w:tblW w:w="72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65"/>
      </w:tblGrid>
      <w:tr w:rsidR="00B73CF3" w:rsidRPr="00E9258B" w14:paraId="79F7FC34" w14:textId="77777777" w:rsidTr="00D91A61">
        <w:trPr>
          <w:trHeight w:val="481"/>
        </w:trPr>
        <w:tc>
          <w:tcPr>
            <w:tcW w:w="993" w:type="dxa"/>
            <w:vAlign w:val="center"/>
          </w:tcPr>
          <w:p w14:paraId="471B826D" w14:textId="675593CC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5913EC0C" wp14:editId="7B18A2D8">
                  <wp:extent cx="226647" cy="247650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92" cy="25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056769F7" w14:textId="221F9C4E" w:rsidR="00B73CF3" w:rsidRPr="00E9258B" w:rsidRDefault="00B73CF3" w:rsidP="00CA1A77">
            <w:pPr>
              <w:rPr>
                <w:noProof/>
                <w:sz w:val="24"/>
                <w:szCs w:val="24"/>
              </w:rPr>
            </w:pPr>
            <w:r w:rsidRPr="00E9258B">
              <w:rPr>
                <w:noProof/>
                <w:sz w:val="24"/>
                <w:szCs w:val="24"/>
              </w:rPr>
              <w:t>- граница территории объекта</w:t>
            </w:r>
          </w:p>
        </w:tc>
      </w:tr>
      <w:tr w:rsidR="00B73CF3" w:rsidRPr="00E9258B" w14:paraId="7E1D7CD9" w14:textId="77777777" w:rsidTr="00D91A61">
        <w:trPr>
          <w:trHeight w:val="463"/>
        </w:trPr>
        <w:tc>
          <w:tcPr>
            <w:tcW w:w="993" w:type="dxa"/>
            <w:vAlign w:val="center"/>
          </w:tcPr>
          <w:p w14:paraId="399356B8" w14:textId="75857361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1BA83638" wp14:editId="0EADC00B">
                  <wp:extent cx="190500" cy="167174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01" cy="17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6472A62F" w14:textId="0AA37BF3" w:rsidR="00B73CF3" w:rsidRPr="00E9258B" w:rsidRDefault="00B73CF3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Pr="00B73CF3">
              <w:rPr>
                <w:noProof/>
                <w:sz w:val="24"/>
                <w:szCs w:val="24"/>
              </w:rPr>
              <w:t>характерная точка границ территории объекта</w:t>
            </w:r>
          </w:p>
        </w:tc>
      </w:tr>
      <w:tr w:rsidR="00B73CF3" w:rsidRPr="00E9258B" w14:paraId="2F8938E4" w14:textId="77777777" w:rsidTr="00D91A61">
        <w:trPr>
          <w:trHeight w:val="413"/>
        </w:trPr>
        <w:tc>
          <w:tcPr>
            <w:tcW w:w="993" w:type="dxa"/>
            <w:vAlign w:val="center"/>
          </w:tcPr>
          <w:p w14:paraId="4C4B966E" w14:textId="6EEA088E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23572A19" wp14:editId="1A36C05B">
                  <wp:extent cx="269321" cy="2381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62" cy="24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0AD6CEB5" w14:textId="14DF0C0C" w:rsidR="00B73CF3" w:rsidRPr="00E9258B" w:rsidRDefault="00B73CF3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="00CA1A77">
              <w:rPr>
                <w:noProof/>
                <w:sz w:val="24"/>
                <w:szCs w:val="24"/>
              </w:rPr>
              <w:t>горизонталь</w:t>
            </w:r>
          </w:p>
        </w:tc>
      </w:tr>
      <w:tr w:rsidR="00B73CF3" w:rsidRPr="00E9258B" w14:paraId="46D92914" w14:textId="77777777" w:rsidTr="00D91A61">
        <w:trPr>
          <w:trHeight w:val="419"/>
        </w:trPr>
        <w:tc>
          <w:tcPr>
            <w:tcW w:w="993" w:type="dxa"/>
            <w:vAlign w:val="center"/>
          </w:tcPr>
          <w:p w14:paraId="3E585ED7" w14:textId="495643EC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0D789A1E" wp14:editId="05F5F7E4">
                  <wp:extent cx="352425" cy="24855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27" cy="25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5F3B3A0A" w14:textId="23B94D7F" w:rsidR="00B73CF3" w:rsidRPr="00E9258B" w:rsidRDefault="00CA1A77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пашня</w:t>
            </w:r>
          </w:p>
        </w:tc>
      </w:tr>
      <w:tr w:rsidR="002B339B" w:rsidRPr="00E9258B" w14:paraId="205C2177" w14:textId="77777777" w:rsidTr="00D91A61">
        <w:trPr>
          <w:trHeight w:val="397"/>
        </w:trPr>
        <w:tc>
          <w:tcPr>
            <w:tcW w:w="993" w:type="dxa"/>
            <w:vAlign w:val="center"/>
          </w:tcPr>
          <w:p w14:paraId="42662AF0" w14:textId="38575BCD" w:rsidR="002B339B" w:rsidRDefault="006A2568" w:rsidP="00843810">
            <w:pPr>
              <w:jc w:val="center"/>
              <w:rPr>
                <w:lang w:eastAsia="en-US"/>
              </w:rPr>
            </w:pPr>
            <w:r w:rsidRPr="00CA1A77">
              <w:rPr>
                <w:noProof/>
              </w:rPr>
              <w:drawing>
                <wp:inline distT="0" distB="0" distL="0" distR="0" wp14:anchorId="0A69958D" wp14:editId="0F9B000B">
                  <wp:extent cx="352425" cy="162832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08" cy="16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648A1533" w14:textId="05A01F0F" w:rsidR="002B339B" w:rsidRPr="00D91A61" w:rsidRDefault="00D91A61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ЛЭП</w:t>
            </w:r>
          </w:p>
        </w:tc>
      </w:tr>
      <w:tr w:rsidR="00CA1A77" w:rsidRPr="00E9258B" w14:paraId="08D7EE36" w14:textId="77777777" w:rsidTr="00D91A61">
        <w:trPr>
          <w:trHeight w:val="397"/>
        </w:trPr>
        <w:tc>
          <w:tcPr>
            <w:tcW w:w="993" w:type="dxa"/>
            <w:vAlign w:val="center"/>
          </w:tcPr>
          <w:p w14:paraId="5C031100" w14:textId="14DA64B8" w:rsidR="00CA1A77" w:rsidRPr="00DC2507" w:rsidRDefault="006A2568" w:rsidP="00843810">
            <w:pPr>
              <w:jc w:val="center"/>
              <w:rPr>
                <w:noProof/>
              </w:rPr>
            </w:pPr>
            <w:r w:rsidRPr="00CA1A77">
              <w:rPr>
                <w:noProof/>
              </w:rPr>
              <w:drawing>
                <wp:inline distT="0" distB="0" distL="0" distR="0" wp14:anchorId="19569527" wp14:editId="29A4B663">
                  <wp:extent cx="266700" cy="29038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76" cy="3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7CB00C61" w14:textId="3DEB7AB2" w:rsidR="00CA1A77" w:rsidRDefault="00D91A61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дерево</w:t>
            </w:r>
          </w:p>
        </w:tc>
      </w:tr>
      <w:tr w:rsidR="00CA1A77" w:rsidRPr="00E9258B" w14:paraId="2FA7DE5B" w14:textId="77777777" w:rsidTr="00D91A61">
        <w:trPr>
          <w:trHeight w:val="397"/>
        </w:trPr>
        <w:tc>
          <w:tcPr>
            <w:tcW w:w="993" w:type="dxa"/>
            <w:vAlign w:val="center"/>
          </w:tcPr>
          <w:p w14:paraId="798B5269" w14:textId="025C2324" w:rsidR="00CA1A77" w:rsidRPr="00CA1A77" w:rsidRDefault="006A2568" w:rsidP="00843810">
            <w:pPr>
              <w:jc w:val="center"/>
              <w:rPr>
                <w:noProof/>
              </w:rPr>
            </w:pPr>
            <w:r w:rsidRPr="006A2568">
              <w:rPr>
                <w:noProof/>
              </w:rPr>
              <w:drawing>
                <wp:inline distT="0" distB="0" distL="0" distR="0" wp14:anchorId="23BCC7D7" wp14:editId="182721D3">
                  <wp:extent cx="314325" cy="265781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10" cy="27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70E5818C" w14:textId="381A02CA" w:rsidR="00CA1A77" w:rsidRDefault="00D91A61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колок</w:t>
            </w:r>
          </w:p>
        </w:tc>
      </w:tr>
    </w:tbl>
    <w:p w14:paraId="510DD8FD" w14:textId="60F42534" w:rsidR="00875308" w:rsidRDefault="00310096" w:rsidP="00A1685A">
      <w:pPr>
        <w:tabs>
          <w:tab w:val="left" w:pos="9922"/>
        </w:tabs>
        <w:jc w:val="center"/>
        <w:rPr>
          <w:sz w:val="28"/>
          <w:szCs w:val="28"/>
        </w:rPr>
      </w:pPr>
      <w:r w:rsidRPr="002517B3">
        <w:rPr>
          <w:bCs/>
          <w:sz w:val="28"/>
          <w:szCs w:val="28"/>
        </w:rPr>
        <w:lastRenderedPageBreak/>
        <w:t>Перечень координат</w:t>
      </w:r>
      <w:r w:rsidR="00B720E5" w:rsidRPr="002517B3">
        <w:rPr>
          <w:bCs/>
          <w:sz w:val="28"/>
          <w:szCs w:val="28"/>
        </w:rPr>
        <w:t xml:space="preserve"> характерных  точек</w:t>
      </w:r>
      <w:r w:rsidR="00A1685A">
        <w:rPr>
          <w:bCs/>
          <w:sz w:val="28"/>
          <w:szCs w:val="28"/>
        </w:rPr>
        <w:t xml:space="preserve"> </w:t>
      </w:r>
      <w:r w:rsidR="00A1685A">
        <w:rPr>
          <w:bCs/>
          <w:sz w:val="28"/>
          <w:szCs w:val="28"/>
        </w:rPr>
        <w:br/>
      </w:r>
      <w:r w:rsidR="00B720E5" w:rsidRPr="008E5571">
        <w:rPr>
          <w:sz w:val="28"/>
          <w:szCs w:val="28"/>
        </w:rPr>
        <w:t xml:space="preserve">границ территории </w:t>
      </w:r>
      <w:r w:rsidR="00A1563B" w:rsidRPr="008E5571">
        <w:rPr>
          <w:sz w:val="28"/>
          <w:szCs w:val="28"/>
        </w:rPr>
        <w:t xml:space="preserve">выявленного </w:t>
      </w:r>
      <w:r w:rsidR="00A1563B" w:rsidRPr="004C4924">
        <w:rPr>
          <w:sz w:val="28"/>
          <w:szCs w:val="28"/>
        </w:rPr>
        <w:t>объекта культурного (археологического) наследия</w:t>
      </w:r>
      <w:r w:rsidR="00A1563B" w:rsidRPr="00B1762B">
        <w:rPr>
          <w:sz w:val="28"/>
          <w:szCs w:val="28"/>
        </w:rPr>
        <w:t xml:space="preserve"> </w:t>
      </w:r>
      <w:r w:rsidR="00A1563B">
        <w:rPr>
          <w:sz w:val="28"/>
          <w:szCs w:val="28"/>
        </w:rPr>
        <w:t>«</w:t>
      </w:r>
      <w:proofErr w:type="spellStart"/>
      <w:r w:rsidR="00453A7B" w:rsidRPr="00453A7B">
        <w:rPr>
          <w:rFonts w:eastAsiaTheme="minorEastAsia"/>
          <w:bCs/>
          <w:color w:val="000000"/>
          <w:sz w:val="28"/>
          <w:szCs w:val="28"/>
        </w:rPr>
        <w:t>Саконский</w:t>
      </w:r>
      <w:proofErr w:type="spellEnd"/>
      <w:r w:rsidR="00453A7B" w:rsidRPr="00453A7B">
        <w:rPr>
          <w:rFonts w:eastAsiaTheme="minorEastAsia"/>
          <w:bCs/>
          <w:color w:val="000000"/>
          <w:sz w:val="28"/>
          <w:szCs w:val="28"/>
        </w:rPr>
        <w:t xml:space="preserve"> могильник I</w:t>
      </w:r>
      <w:r w:rsidR="006A2568">
        <w:rPr>
          <w:rFonts w:eastAsiaTheme="minorEastAsia"/>
          <w:bCs/>
          <w:color w:val="000000"/>
          <w:sz w:val="28"/>
          <w:szCs w:val="28"/>
          <w:lang w:val="en-US"/>
        </w:rPr>
        <w:t>V</w:t>
      </w:r>
      <w:r w:rsidR="00A1563B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A1563B" w:rsidRPr="004C4924">
        <w:rPr>
          <w:sz w:val="28"/>
          <w:szCs w:val="28"/>
        </w:rPr>
        <w:t xml:space="preserve">, расположенного в </w:t>
      </w:r>
      <w:r w:rsidR="001F2EFB" w:rsidRPr="001F2EFB">
        <w:rPr>
          <w:sz w:val="28"/>
          <w:szCs w:val="28"/>
        </w:rPr>
        <w:t>Алексеевском</w:t>
      </w:r>
      <w:r w:rsidR="00A1563B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5D068B96" w14:textId="77777777" w:rsidR="00484DB6" w:rsidRPr="008E5571" w:rsidRDefault="00484DB6" w:rsidP="009B78D4">
      <w:pPr>
        <w:contextualSpacing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6"/>
        <w:gridCol w:w="2087"/>
        <w:gridCol w:w="2213"/>
        <w:gridCol w:w="2518"/>
        <w:gridCol w:w="2330"/>
      </w:tblGrid>
      <w:tr w:rsidR="00A1563B" w:rsidRPr="00654B68" w14:paraId="2F150BF6" w14:textId="77777777" w:rsidTr="002B339B">
        <w:trPr>
          <w:trHeight w:val="962"/>
        </w:trPr>
        <w:tc>
          <w:tcPr>
            <w:tcW w:w="956" w:type="dxa"/>
            <w:vMerge w:val="restart"/>
            <w:vAlign w:val="center"/>
          </w:tcPr>
          <w:p w14:paraId="084BD07F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eastAsia="ar-SA"/>
              </w:rPr>
              <w:t>№ точки</w:t>
            </w:r>
          </w:p>
        </w:tc>
        <w:tc>
          <w:tcPr>
            <w:tcW w:w="4300" w:type="dxa"/>
            <w:gridSpan w:val="2"/>
            <w:vAlign w:val="center"/>
          </w:tcPr>
          <w:p w14:paraId="5F8A56B3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eastAsia="ar-SA"/>
              </w:rPr>
              <w:t>Координаты точки в местной системе координат (МСК-16)</w:t>
            </w:r>
          </w:p>
        </w:tc>
        <w:tc>
          <w:tcPr>
            <w:tcW w:w="4848" w:type="dxa"/>
            <w:gridSpan w:val="2"/>
            <w:vAlign w:val="center"/>
          </w:tcPr>
          <w:p w14:paraId="592D0491" w14:textId="23D7BD5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eastAsia="ar-SA"/>
              </w:rPr>
              <w:t>Координаты точки во Всемирной геодезиче</w:t>
            </w:r>
            <w:r w:rsidR="00397CCD">
              <w:rPr>
                <w:sz w:val="28"/>
                <w:szCs w:val="28"/>
                <w:lang w:eastAsia="ar-SA"/>
              </w:rPr>
              <w:t>ской системе координат</w:t>
            </w:r>
            <w:r w:rsidRPr="00654B68">
              <w:rPr>
                <w:sz w:val="28"/>
                <w:szCs w:val="28"/>
                <w:lang w:eastAsia="ar-SA"/>
              </w:rPr>
              <w:t xml:space="preserve"> (</w:t>
            </w:r>
            <w:r w:rsidRPr="00654B68">
              <w:rPr>
                <w:sz w:val="28"/>
                <w:szCs w:val="28"/>
                <w:lang w:val="en-US" w:eastAsia="ar-SA"/>
              </w:rPr>
              <w:t>WGS</w:t>
            </w:r>
            <w:r w:rsidRPr="00654B68">
              <w:rPr>
                <w:sz w:val="28"/>
                <w:szCs w:val="28"/>
                <w:lang w:eastAsia="ar-SA"/>
              </w:rPr>
              <w:t>-84)</w:t>
            </w:r>
          </w:p>
        </w:tc>
      </w:tr>
      <w:tr w:rsidR="00A1563B" w:rsidRPr="00654B68" w14:paraId="161D841D" w14:textId="77777777" w:rsidTr="002B339B">
        <w:trPr>
          <w:trHeight w:val="337"/>
        </w:trPr>
        <w:tc>
          <w:tcPr>
            <w:tcW w:w="956" w:type="dxa"/>
            <w:vMerge/>
            <w:vAlign w:val="center"/>
          </w:tcPr>
          <w:p w14:paraId="5578BBAD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87" w:type="dxa"/>
            <w:vAlign w:val="center"/>
          </w:tcPr>
          <w:p w14:paraId="13C4B77D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X</w:t>
            </w:r>
          </w:p>
        </w:tc>
        <w:tc>
          <w:tcPr>
            <w:tcW w:w="2213" w:type="dxa"/>
            <w:vAlign w:val="center"/>
          </w:tcPr>
          <w:p w14:paraId="7CBFEF81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Y</w:t>
            </w:r>
          </w:p>
        </w:tc>
        <w:tc>
          <w:tcPr>
            <w:tcW w:w="2518" w:type="dxa"/>
            <w:vAlign w:val="center"/>
          </w:tcPr>
          <w:p w14:paraId="6A54116F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N</w:t>
            </w:r>
          </w:p>
        </w:tc>
        <w:tc>
          <w:tcPr>
            <w:tcW w:w="2330" w:type="dxa"/>
            <w:vAlign w:val="center"/>
          </w:tcPr>
          <w:p w14:paraId="362DCCFB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E</w:t>
            </w:r>
          </w:p>
        </w:tc>
      </w:tr>
      <w:tr w:rsidR="00D91A61" w:rsidRPr="00654B68" w14:paraId="5927E518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5621897" w14:textId="60E4D6B9" w:rsidR="00D91A61" w:rsidRPr="004F15CC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87" w:type="dxa"/>
            <w:vAlign w:val="bottom"/>
          </w:tcPr>
          <w:p w14:paraId="1F561A58" w14:textId="3A32DA3E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430550.77</w:t>
            </w:r>
          </w:p>
        </w:tc>
        <w:tc>
          <w:tcPr>
            <w:tcW w:w="2213" w:type="dxa"/>
            <w:vAlign w:val="bottom"/>
          </w:tcPr>
          <w:p w14:paraId="453D725E" w14:textId="1ECFFA49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1375023.14</w:t>
            </w:r>
          </w:p>
        </w:tc>
        <w:tc>
          <w:tcPr>
            <w:tcW w:w="2518" w:type="dxa"/>
            <w:vAlign w:val="bottom"/>
          </w:tcPr>
          <w:p w14:paraId="6159562A" w14:textId="23A8A796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55.377419</w:t>
            </w:r>
          </w:p>
        </w:tc>
        <w:tc>
          <w:tcPr>
            <w:tcW w:w="2330" w:type="dxa"/>
            <w:vAlign w:val="bottom"/>
          </w:tcPr>
          <w:p w14:paraId="3B4B772E" w14:textId="4E62B0FA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50.215218</w:t>
            </w:r>
          </w:p>
        </w:tc>
      </w:tr>
      <w:tr w:rsidR="00D91A61" w:rsidRPr="00654B68" w14:paraId="1C9D0CDA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A8CAB33" w14:textId="185C2B56" w:rsidR="00D91A61" w:rsidRPr="004F15CC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7" w:type="dxa"/>
            <w:vAlign w:val="bottom"/>
          </w:tcPr>
          <w:p w14:paraId="3190A96E" w14:textId="3BD21B87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430577.27</w:t>
            </w:r>
          </w:p>
        </w:tc>
        <w:tc>
          <w:tcPr>
            <w:tcW w:w="2213" w:type="dxa"/>
            <w:vAlign w:val="bottom"/>
          </w:tcPr>
          <w:p w14:paraId="15C0BC00" w14:textId="19D7A95D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1375119.24</w:t>
            </w:r>
          </w:p>
        </w:tc>
        <w:tc>
          <w:tcPr>
            <w:tcW w:w="2518" w:type="dxa"/>
            <w:vAlign w:val="bottom"/>
          </w:tcPr>
          <w:p w14:paraId="1DF91A14" w14:textId="2C407EFD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55.377642</w:t>
            </w:r>
          </w:p>
        </w:tc>
        <w:tc>
          <w:tcPr>
            <w:tcW w:w="2330" w:type="dxa"/>
            <w:vAlign w:val="bottom"/>
          </w:tcPr>
          <w:p w14:paraId="786A2F14" w14:textId="62DC406E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50.216741</w:t>
            </w:r>
          </w:p>
        </w:tc>
      </w:tr>
      <w:tr w:rsidR="00D91A61" w:rsidRPr="00654B68" w14:paraId="3F6F0A61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5002C0F7" w14:textId="54B4E817" w:rsidR="00D91A61" w:rsidRPr="004F15CC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87" w:type="dxa"/>
            <w:vAlign w:val="bottom"/>
          </w:tcPr>
          <w:p w14:paraId="14B19F4C" w14:textId="01D7FAF7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430588.54</w:t>
            </w:r>
          </w:p>
        </w:tc>
        <w:tc>
          <w:tcPr>
            <w:tcW w:w="2213" w:type="dxa"/>
            <w:vAlign w:val="bottom"/>
          </w:tcPr>
          <w:p w14:paraId="7D38D8BC" w14:textId="4665B69A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1375138.05</w:t>
            </w:r>
          </w:p>
        </w:tc>
        <w:tc>
          <w:tcPr>
            <w:tcW w:w="2518" w:type="dxa"/>
            <w:vAlign w:val="bottom"/>
          </w:tcPr>
          <w:p w14:paraId="08DF91FF" w14:textId="4B743610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55.377740</w:t>
            </w:r>
          </w:p>
        </w:tc>
        <w:tc>
          <w:tcPr>
            <w:tcW w:w="2330" w:type="dxa"/>
            <w:vAlign w:val="bottom"/>
          </w:tcPr>
          <w:p w14:paraId="03F0941F" w14:textId="09E661A9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50.217041</w:t>
            </w:r>
          </w:p>
        </w:tc>
      </w:tr>
      <w:tr w:rsidR="00D91A61" w:rsidRPr="00654B68" w14:paraId="645B80EF" w14:textId="77777777" w:rsidTr="009A09EC">
        <w:trPr>
          <w:trHeight w:val="303"/>
        </w:trPr>
        <w:tc>
          <w:tcPr>
            <w:tcW w:w="956" w:type="dxa"/>
            <w:vAlign w:val="center"/>
          </w:tcPr>
          <w:p w14:paraId="21EE1005" w14:textId="7A5D6BA1" w:rsidR="00D91A61" w:rsidRPr="004F15CC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87" w:type="dxa"/>
            <w:vAlign w:val="bottom"/>
          </w:tcPr>
          <w:p w14:paraId="44E94F0E" w14:textId="73919056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430624.65</w:t>
            </w:r>
          </w:p>
        </w:tc>
        <w:tc>
          <w:tcPr>
            <w:tcW w:w="2213" w:type="dxa"/>
            <w:vAlign w:val="bottom"/>
          </w:tcPr>
          <w:p w14:paraId="458AB19D" w14:textId="6D16ED82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1375162.28</w:t>
            </w:r>
          </w:p>
        </w:tc>
        <w:tc>
          <w:tcPr>
            <w:tcW w:w="2518" w:type="dxa"/>
            <w:vAlign w:val="bottom"/>
          </w:tcPr>
          <w:p w14:paraId="74CCB297" w14:textId="557BC98A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55.378061</w:t>
            </w:r>
          </w:p>
        </w:tc>
        <w:tc>
          <w:tcPr>
            <w:tcW w:w="2330" w:type="dxa"/>
            <w:vAlign w:val="bottom"/>
          </w:tcPr>
          <w:p w14:paraId="6BEC53E6" w14:textId="69D1D4B0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50.217432</w:t>
            </w:r>
          </w:p>
        </w:tc>
      </w:tr>
      <w:tr w:rsidR="00D91A61" w:rsidRPr="00654B68" w14:paraId="6AB0AE9F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256E3DB2" w14:textId="5168F193" w:rsidR="00D91A61" w:rsidRPr="004F15CC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87" w:type="dxa"/>
            <w:vAlign w:val="bottom"/>
          </w:tcPr>
          <w:p w14:paraId="1141AC96" w14:textId="2FAC2BB5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430639.74</w:t>
            </w:r>
          </w:p>
        </w:tc>
        <w:tc>
          <w:tcPr>
            <w:tcW w:w="2213" w:type="dxa"/>
            <w:vAlign w:val="bottom"/>
          </w:tcPr>
          <w:p w14:paraId="1F869E95" w14:textId="02899F10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1375189.07</w:t>
            </w:r>
          </w:p>
        </w:tc>
        <w:tc>
          <w:tcPr>
            <w:tcW w:w="2518" w:type="dxa"/>
            <w:vAlign w:val="bottom"/>
          </w:tcPr>
          <w:p w14:paraId="0A7E746D" w14:textId="76FB6343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55.378192</w:t>
            </w:r>
          </w:p>
        </w:tc>
        <w:tc>
          <w:tcPr>
            <w:tcW w:w="2330" w:type="dxa"/>
            <w:vAlign w:val="bottom"/>
          </w:tcPr>
          <w:p w14:paraId="30453937" w14:textId="3E0F67B2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50.217859</w:t>
            </w:r>
          </w:p>
        </w:tc>
      </w:tr>
      <w:tr w:rsidR="00D91A61" w:rsidRPr="00654B68" w14:paraId="2B379466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1727FA15" w14:textId="4B9C2F49" w:rsidR="00D91A61" w:rsidRPr="004F15CC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87" w:type="dxa"/>
            <w:vAlign w:val="bottom"/>
          </w:tcPr>
          <w:p w14:paraId="73B1B5D1" w14:textId="68AEFE0D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430651.82</w:t>
            </w:r>
          </w:p>
        </w:tc>
        <w:tc>
          <w:tcPr>
            <w:tcW w:w="2213" w:type="dxa"/>
            <w:vAlign w:val="bottom"/>
          </w:tcPr>
          <w:p w14:paraId="039909FE" w14:textId="0BE0347F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1375217.54</w:t>
            </w:r>
          </w:p>
        </w:tc>
        <w:tc>
          <w:tcPr>
            <w:tcW w:w="2518" w:type="dxa"/>
            <w:vAlign w:val="bottom"/>
          </w:tcPr>
          <w:p w14:paraId="2120FA84" w14:textId="470FE438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55.378296</w:t>
            </w:r>
          </w:p>
        </w:tc>
        <w:tc>
          <w:tcPr>
            <w:tcW w:w="2330" w:type="dxa"/>
            <w:vAlign w:val="bottom"/>
          </w:tcPr>
          <w:p w14:paraId="093757FF" w14:textId="3AED30D6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50.218311</w:t>
            </w:r>
          </w:p>
        </w:tc>
      </w:tr>
      <w:tr w:rsidR="00D91A61" w:rsidRPr="00654B68" w14:paraId="5900B7BC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E44E0D4" w14:textId="4E91F47F" w:rsidR="00D91A61" w:rsidRPr="004F15CC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87" w:type="dxa"/>
            <w:vAlign w:val="bottom"/>
          </w:tcPr>
          <w:p w14:paraId="0371DB58" w14:textId="542735AF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430658.44</w:t>
            </w:r>
          </w:p>
        </w:tc>
        <w:tc>
          <w:tcPr>
            <w:tcW w:w="2213" w:type="dxa"/>
            <w:vAlign w:val="bottom"/>
          </w:tcPr>
          <w:p w14:paraId="41F86688" w14:textId="57601D47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1375232.23</w:t>
            </w:r>
          </w:p>
        </w:tc>
        <w:tc>
          <w:tcPr>
            <w:tcW w:w="2518" w:type="dxa"/>
            <w:vAlign w:val="bottom"/>
          </w:tcPr>
          <w:p w14:paraId="718245A5" w14:textId="525DDEB4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55.378354</w:t>
            </w:r>
          </w:p>
        </w:tc>
        <w:tc>
          <w:tcPr>
            <w:tcW w:w="2330" w:type="dxa"/>
            <w:vAlign w:val="bottom"/>
          </w:tcPr>
          <w:p w14:paraId="2DB6CDC5" w14:textId="7B47EBD0" w:rsidR="00D91A61" w:rsidRPr="00D91A61" w:rsidRDefault="00D91A61" w:rsidP="00D91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91A61">
              <w:rPr>
                <w:color w:val="000000"/>
                <w:sz w:val="28"/>
                <w:szCs w:val="28"/>
              </w:rPr>
              <w:t>50.218545</w:t>
            </w:r>
          </w:p>
        </w:tc>
      </w:tr>
      <w:tr w:rsidR="00D91A61" w:rsidRPr="00654B68" w14:paraId="2D5C9C5F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408407D" w14:textId="01AFC37F" w:rsidR="00D91A61" w:rsidRPr="004F15CC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B62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87" w:type="dxa"/>
            <w:vAlign w:val="bottom"/>
          </w:tcPr>
          <w:p w14:paraId="4B9EBA20" w14:textId="25D59B97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430654.42</w:t>
            </w:r>
          </w:p>
        </w:tc>
        <w:tc>
          <w:tcPr>
            <w:tcW w:w="2213" w:type="dxa"/>
            <w:vAlign w:val="bottom"/>
          </w:tcPr>
          <w:p w14:paraId="235738BD" w14:textId="4469F015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1375270.95</w:t>
            </w:r>
          </w:p>
        </w:tc>
        <w:tc>
          <w:tcPr>
            <w:tcW w:w="2518" w:type="dxa"/>
            <w:vAlign w:val="bottom"/>
          </w:tcPr>
          <w:p w14:paraId="64287FB4" w14:textId="3DF67C56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55.378311</w:t>
            </w:r>
          </w:p>
        </w:tc>
        <w:tc>
          <w:tcPr>
            <w:tcW w:w="2330" w:type="dxa"/>
            <w:vAlign w:val="bottom"/>
          </w:tcPr>
          <w:p w14:paraId="00B7FC74" w14:textId="66ED3A6E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50.219154</w:t>
            </w:r>
          </w:p>
        </w:tc>
      </w:tr>
      <w:tr w:rsidR="00D91A61" w:rsidRPr="00654B68" w14:paraId="5655E755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99F59CF" w14:textId="0A6235EE" w:rsidR="00D91A61" w:rsidRPr="004F15CC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B62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87" w:type="dxa"/>
            <w:vAlign w:val="bottom"/>
          </w:tcPr>
          <w:p w14:paraId="21454ECA" w14:textId="4E0BD5EB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430633.32</w:t>
            </w:r>
          </w:p>
        </w:tc>
        <w:tc>
          <w:tcPr>
            <w:tcW w:w="2213" w:type="dxa"/>
            <w:vAlign w:val="bottom"/>
          </w:tcPr>
          <w:p w14:paraId="7AEC6722" w14:textId="0EE0F92B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1375297.07</w:t>
            </w:r>
          </w:p>
        </w:tc>
        <w:tc>
          <w:tcPr>
            <w:tcW w:w="2518" w:type="dxa"/>
            <w:vAlign w:val="bottom"/>
          </w:tcPr>
          <w:p w14:paraId="5A3D75B1" w14:textId="0F5F91C5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55.378118</w:t>
            </w:r>
          </w:p>
        </w:tc>
        <w:tc>
          <w:tcPr>
            <w:tcW w:w="2330" w:type="dxa"/>
            <w:vAlign w:val="bottom"/>
          </w:tcPr>
          <w:p w14:paraId="02D8E856" w14:textId="0D10A440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50.219561</w:t>
            </w:r>
          </w:p>
        </w:tc>
      </w:tr>
      <w:tr w:rsidR="00D91A61" w:rsidRPr="00654B68" w14:paraId="554067D0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7B51DE4" w14:textId="3A3E27AE" w:rsidR="00D91A61" w:rsidRPr="004F15CC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B62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7" w:type="dxa"/>
            <w:vAlign w:val="bottom"/>
          </w:tcPr>
          <w:p w14:paraId="2A48A040" w14:textId="57A4EF9D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430575.02</w:t>
            </w:r>
          </w:p>
        </w:tc>
        <w:tc>
          <w:tcPr>
            <w:tcW w:w="2213" w:type="dxa"/>
            <w:vAlign w:val="bottom"/>
          </w:tcPr>
          <w:p w14:paraId="3F388AB8" w14:textId="441C2419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1375308.74</w:t>
            </w:r>
          </w:p>
        </w:tc>
        <w:tc>
          <w:tcPr>
            <w:tcW w:w="2518" w:type="dxa"/>
            <w:vAlign w:val="bottom"/>
          </w:tcPr>
          <w:p w14:paraId="772E9C04" w14:textId="2745C40C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55.377593</w:t>
            </w:r>
          </w:p>
        </w:tc>
        <w:tc>
          <w:tcPr>
            <w:tcW w:w="2330" w:type="dxa"/>
            <w:vAlign w:val="bottom"/>
          </w:tcPr>
          <w:p w14:paraId="52244A3A" w14:textId="2D5AE129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50.219729</w:t>
            </w:r>
          </w:p>
        </w:tc>
      </w:tr>
      <w:tr w:rsidR="00D91A61" w:rsidRPr="00654B68" w14:paraId="4AB385F1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4D79139" w14:textId="67F9FFE4" w:rsidR="00D91A61" w:rsidRPr="004F15CC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7" w:type="dxa"/>
            <w:vAlign w:val="bottom"/>
          </w:tcPr>
          <w:p w14:paraId="3CEB1302" w14:textId="03B8A84E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430563.68</w:t>
            </w:r>
          </w:p>
        </w:tc>
        <w:tc>
          <w:tcPr>
            <w:tcW w:w="2213" w:type="dxa"/>
            <w:vAlign w:val="bottom"/>
          </w:tcPr>
          <w:p w14:paraId="2145070D" w14:textId="2C198114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1375288.89</w:t>
            </w:r>
          </w:p>
        </w:tc>
        <w:tc>
          <w:tcPr>
            <w:tcW w:w="2518" w:type="dxa"/>
            <w:vAlign w:val="bottom"/>
          </w:tcPr>
          <w:p w14:paraId="702C3099" w14:textId="549FDF76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55.377494</w:t>
            </w:r>
          </w:p>
        </w:tc>
        <w:tc>
          <w:tcPr>
            <w:tcW w:w="2330" w:type="dxa"/>
            <w:vAlign w:val="bottom"/>
          </w:tcPr>
          <w:p w14:paraId="6A51443B" w14:textId="599AF946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50.219413</w:t>
            </w:r>
          </w:p>
        </w:tc>
      </w:tr>
      <w:tr w:rsidR="00D91A61" w:rsidRPr="00654B68" w14:paraId="2212FD51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18679141" w14:textId="27AFD027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87" w:type="dxa"/>
            <w:vAlign w:val="bottom"/>
          </w:tcPr>
          <w:p w14:paraId="583C3910" w14:textId="6979A039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430560.02</w:t>
            </w:r>
          </w:p>
        </w:tc>
        <w:tc>
          <w:tcPr>
            <w:tcW w:w="2213" w:type="dxa"/>
            <w:vAlign w:val="bottom"/>
          </w:tcPr>
          <w:p w14:paraId="1965FB79" w14:textId="7A04A13E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1375252.65</w:t>
            </w:r>
          </w:p>
        </w:tc>
        <w:tc>
          <w:tcPr>
            <w:tcW w:w="2518" w:type="dxa"/>
            <w:vAlign w:val="bottom"/>
          </w:tcPr>
          <w:p w14:paraId="786D1091" w14:textId="2959E96B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55.377467</w:t>
            </w:r>
          </w:p>
        </w:tc>
        <w:tc>
          <w:tcPr>
            <w:tcW w:w="2330" w:type="dxa"/>
            <w:vAlign w:val="bottom"/>
          </w:tcPr>
          <w:p w14:paraId="0B21930C" w14:textId="795C726D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50.218840</w:t>
            </w:r>
          </w:p>
        </w:tc>
      </w:tr>
      <w:tr w:rsidR="00D91A61" w:rsidRPr="00654B68" w14:paraId="2F0FDCB7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A57320F" w14:textId="76B02313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87" w:type="dxa"/>
            <w:vAlign w:val="bottom"/>
          </w:tcPr>
          <w:p w14:paraId="2E285AF8" w14:textId="1EAAAF00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430518.29</w:t>
            </w:r>
          </w:p>
        </w:tc>
        <w:tc>
          <w:tcPr>
            <w:tcW w:w="2213" w:type="dxa"/>
            <w:vAlign w:val="bottom"/>
          </w:tcPr>
          <w:p w14:paraId="5D3696B0" w14:textId="150866FF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1375236.35</w:t>
            </w:r>
          </w:p>
        </w:tc>
        <w:tc>
          <w:tcPr>
            <w:tcW w:w="2518" w:type="dxa"/>
            <w:vAlign w:val="bottom"/>
          </w:tcPr>
          <w:p w14:paraId="123FB96E" w14:textId="6A9EC784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55.377094</w:t>
            </w:r>
          </w:p>
        </w:tc>
        <w:tc>
          <w:tcPr>
            <w:tcW w:w="2330" w:type="dxa"/>
            <w:vAlign w:val="bottom"/>
          </w:tcPr>
          <w:p w14:paraId="31B95C1F" w14:textId="6858FFF9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50.218572</w:t>
            </w:r>
          </w:p>
        </w:tc>
      </w:tr>
      <w:tr w:rsidR="00D91A61" w:rsidRPr="00654B68" w14:paraId="3D43F2BF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56C66C6" w14:textId="3BAD2BA5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7" w:type="dxa"/>
            <w:vAlign w:val="bottom"/>
          </w:tcPr>
          <w:p w14:paraId="2AAF71E7" w14:textId="7E640FDC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430493.45</w:t>
            </w:r>
          </w:p>
        </w:tc>
        <w:tc>
          <w:tcPr>
            <w:tcW w:w="2213" w:type="dxa"/>
            <w:vAlign w:val="bottom"/>
          </w:tcPr>
          <w:p w14:paraId="27B178B2" w14:textId="5FC17936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1375248.95</w:t>
            </w:r>
          </w:p>
        </w:tc>
        <w:tc>
          <w:tcPr>
            <w:tcW w:w="2518" w:type="dxa"/>
            <w:vAlign w:val="bottom"/>
          </w:tcPr>
          <w:p w14:paraId="5E700CF8" w14:textId="3960D850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55.376869</w:t>
            </w:r>
          </w:p>
        </w:tc>
        <w:tc>
          <w:tcPr>
            <w:tcW w:w="2330" w:type="dxa"/>
            <w:vAlign w:val="bottom"/>
          </w:tcPr>
          <w:p w14:paraId="0BAE6ACD" w14:textId="53573B45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50.218764</w:t>
            </w:r>
          </w:p>
        </w:tc>
      </w:tr>
      <w:tr w:rsidR="00D91A61" w:rsidRPr="00654B68" w14:paraId="356201D7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3DC4A6EC" w14:textId="6DD2C6A7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7" w:type="dxa"/>
            <w:vAlign w:val="bottom"/>
          </w:tcPr>
          <w:p w14:paraId="3C447457" w14:textId="1C53E410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430469.32</w:t>
            </w:r>
          </w:p>
        </w:tc>
        <w:tc>
          <w:tcPr>
            <w:tcW w:w="2213" w:type="dxa"/>
            <w:vAlign w:val="bottom"/>
          </w:tcPr>
          <w:p w14:paraId="293007D2" w14:textId="5960EC50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1375235.96</w:t>
            </w:r>
          </w:p>
        </w:tc>
        <w:tc>
          <w:tcPr>
            <w:tcW w:w="2518" w:type="dxa"/>
            <w:vAlign w:val="bottom"/>
          </w:tcPr>
          <w:p w14:paraId="32A8D171" w14:textId="5489A779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55.376655</w:t>
            </w:r>
          </w:p>
        </w:tc>
        <w:tc>
          <w:tcPr>
            <w:tcW w:w="2330" w:type="dxa"/>
            <w:vAlign w:val="bottom"/>
          </w:tcPr>
          <w:p w14:paraId="1177A0D7" w14:textId="3FEAABE4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50.218553</w:t>
            </w:r>
          </w:p>
        </w:tc>
      </w:tr>
      <w:tr w:rsidR="00D91A61" w:rsidRPr="00654B68" w14:paraId="21CE016B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0BAB73B" w14:textId="639FD08C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87" w:type="dxa"/>
            <w:vAlign w:val="bottom"/>
          </w:tcPr>
          <w:p w14:paraId="161400E4" w14:textId="7656A33C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430415.59</w:t>
            </w:r>
          </w:p>
        </w:tc>
        <w:tc>
          <w:tcPr>
            <w:tcW w:w="2213" w:type="dxa"/>
            <w:vAlign w:val="bottom"/>
          </w:tcPr>
          <w:p w14:paraId="1872F5FC" w14:textId="74C11D65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1375274.90</w:t>
            </w:r>
          </w:p>
        </w:tc>
        <w:tc>
          <w:tcPr>
            <w:tcW w:w="2518" w:type="dxa"/>
            <w:vAlign w:val="bottom"/>
          </w:tcPr>
          <w:p w14:paraId="0D538AA5" w14:textId="28D128FD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55.376166</w:t>
            </w:r>
          </w:p>
        </w:tc>
        <w:tc>
          <w:tcPr>
            <w:tcW w:w="2330" w:type="dxa"/>
            <w:vAlign w:val="bottom"/>
          </w:tcPr>
          <w:p w14:paraId="58FA9FB6" w14:textId="7B1E3F9C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50.219152</w:t>
            </w:r>
          </w:p>
        </w:tc>
      </w:tr>
      <w:tr w:rsidR="00D91A61" w:rsidRPr="00654B68" w14:paraId="290BB49B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76A496D" w14:textId="226CC2C1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7" w:type="dxa"/>
            <w:vAlign w:val="bottom"/>
          </w:tcPr>
          <w:p w14:paraId="738FD09B" w14:textId="2F919B69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430313.16</w:t>
            </w:r>
          </w:p>
        </w:tc>
        <w:tc>
          <w:tcPr>
            <w:tcW w:w="2213" w:type="dxa"/>
            <w:vAlign w:val="bottom"/>
          </w:tcPr>
          <w:p w14:paraId="6F42CDBB" w14:textId="0003DE65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1375317.40</w:t>
            </w:r>
          </w:p>
        </w:tc>
        <w:tc>
          <w:tcPr>
            <w:tcW w:w="2518" w:type="dxa"/>
            <w:vAlign w:val="bottom"/>
          </w:tcPr>
          <w:p w14:paraId="70DB6FD9" w14:textId="527B2B5F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55.375240</w:t>
            </w:r>
          </w:p>
        </w:tc>
        <w:tc>
          <w:tcPr>
            <w:tcW w:w="2330" w:type="dxa"/>
            <w:vAlign w:val="bottom"/>
          </w:tcPr>
          <w:p w14:paraId="2D5ECDD8" w14:textId="5A3BC456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50.219795</w:t>
            </w:r>
          </w:p>
        </w:tc>
      </w:tr>
      <w:tr w:rsidR="00D91A61" w:rsidRPr="00654B68" w14:paraId="34C631D1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3D9A3F85" w14:textId="47B584F6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7" w:type="dxa"/>
            <w:vAlign w:val="bottom"/>
          </w:tcPr>
          <w:p w14:paraId="61839C05" w14:textId="2F77749A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430309.31</w:t>
            </w:r>
          </w:p>
        </w:tc>
        <w:tc>
          <w:tcPr>
            <w:tcW w:w="2213" w:type="dxa"/>
            <w:vAlign w:val="bottom"/>
          </w:tcPr>
          <w:p w14:paraId="11054955" w14:textId="14C0FC5C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1375306.34</w:t>
            </w:r>
          </w:p>
        </w:tc>
        <w:tc>
          <w:tcPr>
            <w:tcW w:w="2518" w:type="dxa"/>
            <w:vAlign w:val="bottom"/>
          </w:tcPr>
          <w:p w14:paraId="12DAE95F" w14:textId="41E7F581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55.375207</w:t>
            </w:r>
          </w:p>
        </w:tc>
        <w:tc>
          <w:tcPr>
            <w:tcW w:w="2330" w:type="dxa"/>
            <w:vAlign w:val="bottom"/>
          </w:tcPr>
          <w:p w14:paraId="73378A6B" w14:textId="7AC21CAB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50.219620</w:t>
            </w:r>
          </w:p>
        </w:tc>
      </w:tr>
      <w:tr w:rsidR="00D91A61" w:rsidRPr="00654B68" w14:paraId="224121AC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29023251" w14:textId="4DE898F4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87" w:type="dxa"/>
            <w:vAlign w:val="bottom"/>
          </w:tcPr>
          <w:p w14:paraId="54511069" w14:textId="4A9E1081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430312.92</w:t>
            </w:r>
          </w:p>
        </w:tc>
        <w:tc>
          <w:tcPr>
            <w:tcW w:w="2213" w:type="dxa"/>
            <w:vAlign w:val="bottom"/>
          </w:tcPr>
          <w:p w14:paraId="44EF74D2" w14:textId="2CEBF41A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1375273.38</w:t>
            </w:r>
          </w:p>
        </w:tc>
        <w:tc>
          <w:tcPr>
            <w:tcW w:w="2518" w:type="dxa"/>
            <w:vAlign w:val="bottom"/>
          </w:tcPr>
          <w:p w14:paraId="31616C9D" w14:textId="03D2BEEA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55.375244</w:t>
            </w:r>
          </w:p>
        </w:tc>
        <w:tc>
          <w:tcPr>
            <w:tcW w:w="2330" w:type="dxa"/>
            <w:vAlign w:val="bottom"/>
          </w:tcPr>
          <w:p w14:paraId="01909217" w14:textId="46F2D4F9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50.219101</w:t>
            </w:r>
          </w:p>
        </w:tc>
      </w:tr>
      <w:tr w:rsidR="00D91A61" w:rsidRPr="00654B68" w14:paraId="79317D28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05565E0" w14:textId="18B75447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87" w:type="dxa"/>
            <w:vAlign w:val="bottom"/>
          </w:tcPr>
          <w:p w14:paraId="4732243B" w14:textId="73005352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430425.35</w:t>
            </w:r>
          </w:p>
        </w:tc>
        <w:tc>
          <w:tcPr>
            <w:tcW w:w="2213" w:type="dxa"/>
            <w:vAlign w:val="bottom"/>
          </w:tcPr>
          <w:p w14:paraId="69A4CDD0" w14:textId="6E8974BC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1375199.05</w:t>
            </w:r>
          </w:p>
        </w:tc>
        <w:tc>
          <w:tcPr>
            <w:tcW w:w="2518" w:type="dxa"/>
            <w:vAlign w:val="bottom"/>
          </w:tcPr>
          <w:p w14:paraId="7278915B" w14:textId="6CE1369C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55.376265</w:t>
            </w:r>
          </w:p>
        </w:tc>
        <w:tc>
          <w:tcPr>
            <w:tcW w:w="2330" w:type="dxa"/>
            <w:vAlign w:val="bottom"/>
          </w:tcPr>
          <w:p w14:paraId="166D4660" w14:textId="16F8FCEE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50.217959</w:t>
            </w:r>
          </w:p>
        </w:tc>
      </w:tr>
      <w:tr w:rsidR="00D91A61" w:rsidRPr="00654B68" w14:paraId="3C3682B9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48089C21" w14:textId="71EE285B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87" w:type="dxa"/>
            <w:vAlign w:val="bottom"/>
          </w:tcPr>
          <w:p w14:paraId="0D5A70B6" w14:textId="2A504B8E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430449.70</w:t>
            </w:r>
          </w:p>
        </w:tc>
        <w:tc>
          <w:tcPr>
            <w:tcW w:w="2213" w:type="dxa"/>
            <w:vAlign w:val="bottom"/>
          </w:tcPr>
          <w:p w14:paraId="61A2BDF9" w14:textId="656F58C8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1375199.64</w:t>
            </w:r>
          </w:p>
        </w:tc>
        <w:tc>
          <w:tcPr>
            <w:tcW w:w="2518" w:type="dxa"/>
            <w:vAlign w:val="bottom"/>
          </w:tcPr>
          <w:p w14:paraId="3B5EDAB7" w14:textId="690BEC7B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55.376484</w:t>
            </w:r>
          </w:p>
        </w:tc>
        <w:tc>
          <w:tcPr>
            <w:tcW w:w="2330" w:type="dxa"/>
            <w:vAlign w:val="bottom"/>
          </w:tcPr>
          <w:p w14:paraId="40F96F7A" w14:textId="097C2977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50.217975</w:t>
            </w:r>
          </w:p>
        </w:tc>
      </w:tr>
      <w:tr w:rsidR="00D91A61" w:rsidRPr="00654B68" w14:paraId="4CC9C445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1AA8D14A" w14:textId="7C3BD40B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87" w:type="dxa"/>
            <w:vAlign w:val="bottom"/>
          </w:tcPr>
          <w:p w14:paraId="5971B94E" w14:textId="7BADD475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430474.84</w:t>
            </w:r>
          </w:p>
        </w:tc>
        <w:tc>
          <w:tcPr>
            <w:tcW w:w="2213" w:type="dxa"/>
            <w:vAlign w:val="bottom"/>
          </w:tcPr>
          <w:p w14:paraId="7ADED2BA" w14:textId="56BC8A9B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1375168.83</w:t>
            </w:r>
          </w:p>
        </w:tc>
        <w:tc>
          <w:tcPr>
            <w:tcW w:w="2518" w:type="dxa"/>
            <w:vAlign w:val="bottom"/>
          </w:tcPr>
          <w:p w14:paraId="51473144" w14:textId="7B4F7A97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55.376714</w:t>
            </w:r>
          </w:p>
        </w:tc>
        <w:tc>
          <w:tcPr>
            <w:tcW w:w="2330" w:type="dxa"/>
            <w:vAlign w:val="bottom"/>
          </w:tcPr>
          <w:p w14:paraId="3339D5BF" w14:textId="331EF42F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50.217496</w:t>
            </w:r>
          </w:p>
        </w:tc>
      </w:tr>
      <w:tr w:rsidR="00D91A61" w:rsidRPr="00654B68" w14:paraId="3C164B93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261CF709" w14:textId="2B5F193A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87" w:type="dxa"/>
            <w:vAlign w:val="bottom"/>
          </w:tcPr>
          <w:p w14:paraId="403DD4EF" w14:textId="1A1E5120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430519.73</w:t>
            </w:r>
          </w:p>
        </w:tc>
        <w:tc>
          <w:tcPr>
            <w:tcW w:w="2213" w:type="dxa"/>
            <w:vAlign w:val="bottom"/>
          </w:tcPr>
          <w:p w14:paraId="1F1EA54D" w14:textId="181AF2EC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1375119.22</w:t>
            </w:r>
          </w:p>
        </w:tc>
        <w:tc>
          <w:tcPr>
            <w:tcW w:w="2518" w:type="dxa"/>
            <w:vAlign w:val="bottom"/>
          </w:tcPr>
          <w:p w14:paraId="75B83198" w14:textId="458A7655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55.377125</w:t>
            </w:r>
          </w:p>
        </w:tc>
        <w:tc>
          <w:tcPr>
            <w:tcW w:w="2330" w:type="dxa"/>
            <w:vAlign w:val="bottom"/>
          </w:tcPr>
          <w:p w14:paraId="36537E05" w14:textId="6BEA6AC0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50.216725</w:t>
            </w:r>
          </w:p>
        </w:tc>
      </w:tr>
      <w:tr w:rsidR="00D91A61" w:rsidRPr="00654B68" w14:paraId="044C98D7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47AF7B43" w14:textId="13AC7D1A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87" w:type="dxa"/>
            <w:vAlign w:val="bottom"/>
          </w:tcPr>
          <w:p w14:paraId="321899D9" w14:textId="5CE60759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430508.32</w:t>
            </w:r>
          </w:p>
        </w:tc>
        <w:tc>
          <w:tcPr>
            <w:tcW w:w="2213" w:type="dxa"/>
            <w:vAlign w:val="bottom"/>
          </w:tcPr>
          <w:p w14:paraId="74D2F1DF" w14:textId="7FB4C356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1375058.25</w:t>
            </w:r>
          </w:p>
        </w:tc>
        <w:tc>
          <w:tcPr>
            <w:tcW w:w="2518" w:type="dxa"/>
            <w:vAlign w:val="bottom"/>
          </w:tcPr>
          <w:p w14:paraId="5B95E242" w14:textId="1B0E39B8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55.377032</w:t>
            </w:r>
          </w:p>
        </w:tc>
        <w:tc>
          <w:tcPr>
            <w:tcW w:w="2330" w:type="dxa"/>
            <w:vAlign w:val="bottom"/>
          </w:tcPr>
          <w:p w14:paraId="2015EDB2" w14:textId="0BC905F6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50.215760</w:t>
            </w:r>
          </w:p>
        </w:tc>
      </w:tr>
      <w:tr w:rsidR="00D91A61" w:rsidRPr="00654B68" w14:paraId="64B36444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7751BCED" w14:textId="6B8EBD81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87" w:type="dxa"/>
            <w:vAlign w:val="bottom"/>
          </w:tcPr>
          <w:p w14:paraId="15C9CD02" w14:textId="54B6AA8F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430518.91</w:t>
            </w:r>
          </w:p>
        </w:tc>
        <w:tc>
          <w:tcPr>
            <w:tcW w:w="2213" w:type="dxa"/>
            <w:vAlign w:val="bottom"/>
          </w:tcPr>
          <w:p w14:paraId="79CA7168" w14:textId="7EBA1493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1375034.44</w:t>
            </w:r>
          </w:p>
        </w:tc>
        <w:tc>
          <w:tcPr>
            <w:tcW w:w="2518" w:type="dxa"/>
            <w:vAlign w:val="bottom"/>
          </w:tcPr>
          <w:p w14:paraId="666D9F03" w14:textId="39F67819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55.377131</w:t>
            </w:r>
          </w:p>
        </w:tc>
        <w:tc>
          <w:tcPr>
            <w:tcW w:w="2330" w:type="dxa"/>
            <w:vAlign w:val="bottom"/>
          </w:tcPr>
          <w:p w14:paraId="167A163A" w14:textId="3F6A26BB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50.215388</w:t>
            </w:r>
          </w:p>
        </w:tc>
      </w:tr>
      <w:tr w:rsidR="00D91A61" w:rsidRPr="00654B68" w14:paraId="7BA011F7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5F33C31D" w14:textId="501DEBD1" w:rsid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87" w:type="dxa"/>
            <w:vAlign w:val="bottom"/>
          </w:tcPr>
          <w:p w14:paraId="5FD1283E" w14:textId="43B4496F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430550.77</w:t>
            </w:r>
          </w:p>
        </w:tc>
        <w:tc>
          <w:tcPr>
            <w:tcW w:w="2213" w:type="dxa"/>
            <w:vAlign w:val="bottom"/>
          </w:tcPr>
          <w:p w14:paraId="7601C443" w14:textId="7671EEE1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1375023.14</w:t>
            </w:r>
          </w:p>
        </w:tc>
        <w:tc>
          <w:tcPr>
            <w:tcW w:w="2518" w:type="dxa"/>
            <w:vAlign w:val="bottom"/>
          </w:tcPr>
          <w:p w14:paraId="3CD33434" w14:textId="665CB0FE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55.377419</w:t>
            </w:r>
          </w:p>
        </w:tc>
        <w:tc>
          <w:tcPr>
            <w:tcW w:w="2330" w:type="dxa"/>
            <w:vAlign w:val="bottom"/>
          </w:tcPr>
          <w:p w14:paraId="0D867E18" w14:textId="0CFEF10B" w:rsidR="00D91A61" w:rsidRPr="00D91A61" w:rsidRDefault="00D91A61" w:rsidP="00D91A61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50.215218</w:t>
            </w:r>
          </w:p>
        </w:tc>
      </w:tr>
    </w:tbl>
    <w:p w14:paraId="014023CE" w14:textId="6F486C39" w:rsidR="006F622D" w:rsidRDefault="006F622D" w:rsidP="006F622D">
      <w:pPr>
        <w:tabs>
          <w:tab w:val="left" w:pos="9922"/>
        </w:tabs>
        <w:rPr>
          <w:sz w:val="28"/>
          <w:szCs w:val="28"/>
        </w:rPr>
      </w:pPr>
    </w:p>
    <w:p w14:paraId="486CB899" w14:textId="69FCAFE7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1DF52C1A" w14:textId="552B52EA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7A18B2E5" w14:textId="19AA0D65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2BD0AB44" w14:textId="794ED072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5F9F925C" w14:textId="0FD8D71B" w:rsidR="00B73CF3" w:rsidRDefault="00B73CF3" w:rsidP="006F622D">
      <w:pPr>
        <w:tabs>
          <w:tab w:val="left" w:pos="9922"/>
        </w:tabs>
        <w:rPr>
          <w:sz w:val="28"/>
          <w:szCs w:val="28"/>
        </w:rPr>
      </w:pPr>
    </w:p>
    <w:p w14:paraId="0CC0DEB5" w14:textId="77777777" w:rsidR="00B73CF3" w:rsidRDefault="00B73CF3" w:rsidP="006F622D">
      <w:pPr>
        <w:tabs>
          <w:tab w:val="left" w:pos="9922"/>
        </w:tabs>
        <w:rPr>
          <w:sz w:val="28"/>
          <w:szCs w:val="28"/>
        </w:rPr>
      </w:pPr>
    </w:p>
    <w:p w14:paraId="3B531680" w14:textId="7006B5AB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4C744CDE" w14:textId="2F5AEEC0" w:rsidR="00484DB6" w:rsidRDefault="00484DB6" w:rsidP="006F622D">
      <w:pPr>
        <w:tabs>
          <w:tab w:val="left" w:pos="9922"/>
        </w:tabs>
        <w:rPr>
          <w:sz w:val="28"/>
          <w:szCs w:val="28"/>
        </w:rPr>
      </w:pPr>
    </w:p>
    <w:p w14:paraId="464C8F36" w14:textId="4920CFA5" w:rsidR="008E5571" w:rsidRDefault="008A67E0" w:rsidP="009B78D4">
      <w:pPr>
        <w:contextualSpacing/>
        <w:jc w:val="center"/>
        <w:rPr>
          <w:sz w:val="28"/>
          <w:szCs w:val="28"/>
        </w:rPr>
      </w:pPr>
      <w:r w:rsidRPr="002517B3">
        <w:rPr>
          <w:sz w:val="28"/>
          <w:szCs w:val="28"/>
        </w:rPr>
        <w:lastRenderedPageBreak/>
        <w:t>Текстовое описание</w:t>
      </w:r>
      <w:r w:rsidRPr="00654B68">
        <w:rPr>
          <w:b/>
          <w:sz w:val="28"/>
          <w:szCs w:val="28"/>
        </w:rPr>
        <w:t xml:space="preserve"> </w:t>
      </w:r>
      <w:r w:rsidRPr="00654B68">
        <w:rPr>
          <w:rFonts w:eastAsiaTheme="minorHAnsi"/>
          <w:sz w:val="28"/>
          <w:szCs w:val="28"/>
          <w:lang w:eastAsia="en-US"/>
        </w:rPr>
        <w:t xml:space="preserve">границ территории </w:t>
      </w:r>
      <w:r w:rsidR="0059579F" w:rsidRPr="00654B68">
        <w:rPr>
          <w:sz w:val="28"/>
          <w:szCs w:val="28"/>
        </w:rPr>
        <w:t>выявленного</w:t>
      </w:r>
      <w:r w:rsidR="0059579F" w:rsidRPr="008E5571">
        <w:rPr>
          <w:sz w:val="28"/>
          <w:szCs w:val="28"/>
        </w:rPr>
        <w:t xml:space="preserve"> </w:t>
      </w:r>
      <w:r w:rsidR="0059579F" w:rsidRPr="004C4924">
        <w:rPr>
          <w:sz w:val="28"/>
          <w:szCs w:val="28"/>
        </w:rPr>
        <w:t>объекта культурного (археологического) наследия</w:t>
      </w:r>
      <w:r w:rsidR="0059579F" w:rsidRPr="00B1762B">
        <w:rPr>
          <w:sz w:val="28"/>
          <w:szCs w:val="28"/>
        </w:rPr>
        <w:t xml:space="preserve"> </w:t>
      </w:r>
      <w:r w:rsidR="0059579F">
        <w:rPr>
          <w:sz w:val="28"/>
          <w:szCs w:val="28"/>
        </w:rPr>
        <w:t>«</w:t>
      </w:r>
      <w:proofErr w:type="spellStart"/>
      <w:r w:rsidR="00453A7B" w:rsidRPr="00453A7B">
        <w:rPr>
          <w:rFonts w:eastAsiaTheme="minorEastAsia"/>
          <w:bCs/>
          <w:color w:val="000000"/>
          <w:sz w:val="28"/>
          <w:szCs w:val="28"/>
        </w:rPr>
        <w:t>Саконский</w:t>
      </w:r>
      <w:proofErr w:type="spellEnd"/>
      <w:r w:rsidR="00453A7B" w:rsidRPr="00453A7B">
        <w:rPr>
          <w:rFonts w:eastAsiaTheme="minorEastAsia"/>
          <w:bCs/>
          <w:color w:val="000000"/>
          <w:sz w:val="28"/>
          <w:szCs w:val="28"/>
        </w:rPr>
        <w:t xml:space="preserve"> могильник I</w:t>
      </w:r>
      <w:r w:rsidR="006A2568">
        <w:rPr>
          <w:rFonts w:eastAsiaTheme="minorEastAsia"/>
          <w:bCs/>
          <w:color w:val="000000"/>
          <w:sz w:val="28"/>
          <w:szCs w:val="28"/>
          <w:lang w:val="en-US"/>
        </w:rPr>
        <w:t>V</w:t>
      </w:r>
      <w:r w:rsidR="0059579F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59579F" w:rsidRPr="004C4924">
        <w:rPr>
          <w:sz w:val="28"/>
          <w:szCs w:val="28"/>
        </w:rPr>
        <w:t xml:space="preserve">, расположенного </w:t>
      </w:r>
      <w:r w:rsidR="007B5337">
        <w:rPr>
          <w:sz w:val="28"/>
          <w:szCs w:val="28"/>
        </w:rPr>
        <w:br/>
      </w:r>
      <w:r w:rsidR="0059579F" w:rsidRPr="004C4924">
        <w:rPr>
          <w:sz w:val="28"/>
          <w:szCs w:val="28"/>
        </w:rPr>
        <w:t xml:space="preserve">в </w:t>
      </w:r>
      <w:r w:rsidR="001F2EFB" w:rsidRPr="001F2EFB">
        <w:rPr>
          <w:sz w:val="28"/>
          <w:szCs w:val="28"/>
        </w:rPr>
        <w:t>Алексеевском</w:t>
      </w:r>
      <w:r w:rsidR="0059579F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786B81E2" w14:textId="0F4F81B4" w:rsidR="00484DB6" w:rsidRDefault="00484DB6" w:rsidP="009B78D4">
      <w:pPr>
        <w:contextualSpacing/>
        <w:jc w:val="center"/>
        <w:rPr>
          <w:sz w:val="28"/>
          <w:szCs w:val="28"/>
        </w:rPr>
      </w:pPr>
    </w:p>
    <w:p w14:paraId="782F9E9E" w14:textId="3B7F5B92" w:rsidR="00484DB6" w:rsidRPr="009B78D4" w:rsidRDefault="00484DB6" w:rsidP="00E65FF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Линия границ территории выявленного объекта культурного (археологического) наследия проходит:</w:t>
      </w:r>
    </w:p>
    <w:tbl>
      <w:tblPr>
        <w:tblpPr w:leftFromText="180" w:rightFromText="180" w:vertAnchor="text" w:horzAnchor="page" w:tblpX="1247" w:tblpY="20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0"/>
        <w:gridCol w:w="7267"/>
      </w:tblGrid>
      <w:tr w:rsidR="00CA5B8B" w:rsidRPr="00F66176" w14:paraId="40E92CDB" w14:textId="77777777" w:rsidTr="002B339B">
        <w:tc>
          <w:tcPr>
            <w:tcW w:w="5000" w:type="pct"/>
            <w:gridSpan w:val="3"/>
            <w:shd w:val="clear" w:color="auto" w:fill="auto"/>
          </w:tcPr>
          <w:p w14:paraId="29B93313" w14:textId="77777777" w:rsidR="00CA5B8B" w:rsidRPr="00F66176" w:rsidRDefault="00CA5B8B" w:rsidP="002B339B">
            <w:pPr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Сведения о частях границы</w:t>
            </w:r>
          </w:p>
        </w:tc>
      </w:tr>
      <w:tr w:rsidR="00CA5B8B" w:rsidRPr="00F66176" w14:paraId="67A73158" w14:textId="77777777" w:rsidTr="002B339B">
        <w:trPr>
          <w:trHeight w:val="363"/>
        </w:trPr>
        <w:tc>
          <w:tcPr>
            <w:tcW w:w="1388" w:type="pct"/>
            <w:gridSpan w:val="2"/>
            <w:shd w:val="clear" w:color="auto" w:fill="auto"/>
          </w:tcPr>
          <w:p w14:paraId="4C6A95F0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Обозначение части границы</w:t>
            </w:r>
          </w:p>
        </w:tc>
        <w:tc>
          <w:tcPr>
            <w:tcW w:w="3612" w:type="pct"/>
            <w:vMerge w:val="restart"/>
            <w:shd w:val="clear" w:color="auto" w:fill="auto"/>
          </w:tcPr>
          <w:p w14:paraId="300703DC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82BE970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Описание прохождения части границы</w:t>
            </w:r>
          </w:p>
        </w:tc>
      </w:tr>
      <w:tr w:rsidR="00CA5B8B" w:rsidRPr="007E05E8" w14:paraId="4013FFB1" w14:textId="77777777" w:rsidTr="002B339B">
        <w:trPr>
          <w:trHeight w:val="238"/>
        </w:trPr>
        <w:tc>
          <w:tcPr>
            <w:tcW w:w="702" w:type="pct"/>
            <w:shd w:val="clear" w:color="auto" w:fill="auto"/>
          </w:tcPr>
          <w:p w14:paraId="141CFE00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от точки</w:t>
            </w:r>
          </w:p>
        </w:tc>
        <w:tc>
          <w:tcPr>
            <w:tcW w:w="686" w:type="pct"/>
            <w:shd w:val="clear" w:color="auto" w:fill="auto"/>
          </w:tcPr>
          <w:p w14:paraId="3748F13C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до точки</w:t>
            </w:r>
          </w:p>
        </w:tc>
        <w:tc>
          <w:tcPr>
            <w:tcW w:w="3612" w:type="pct"/>
            <w:vMerge/>
            <w:shd w:val="clear" w:color="auto" w:fill="auto"/>
          </w:tcPr>
          <w:p w14:paraId="045B5D39" w14:textId="77777777" w:rsidR="00CA5B8B" w:rsidRPr="007E05E8" w:rsidRDefault="00CA5B8B" w:rsidP="002B339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91A61" w:rsidRPr="007E05E8" w14:paraId="4E1DF42B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5A44F4AD" w14:textId="615583C1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26B86B6" w14:textId="7C143928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2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121BC33F" w14:textId="1A680A30" w:rsidR="00D91A61" w:rsidRPr="00D91A61" w:rsidRDefault="00D91A61" w:rsidP="00D91A61">
            <w:pPr>
              <w:rPr>
                <w:sz w:val="28"/>
                <w:szCs w:val="28"/>
                <w:highlight w:val="yellow"/>
              </w:rPr>
            </w:pPr>
            <w:r w:rsidRPr="00D91A61">
              <w:rPr>
                <w:color w:val="000000"/>
                <w:sz w:val="28"/>
                <w:szCs w:val="28"/>
              </w:rPr>
              <w:t>на востоко-северо-восток 99,66 метра (азимут 77°)</w:t>
            </w:r>
          </w:p>
        </w:tc>
      </w:tr>
      <w:tr w:rsidR="00D91A61" w:rsidRPr="007E05E8" w14:paraId="4CC30D12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E2CFCDF" w14:textId="77369D70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2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EEDDC64" w14:textId="70EDB8D0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3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162CB907" w14:textId="6A729838" w:rsidR="00D91A61" w:rsidRPr="00D91A61" w:rsidRDefault="00D91A61" w:rsidP="00D91A61">
            <w:pPr>
              <w:rPr>
                <w:sz w:val="28"/>
                <w:szCs w:val="28"/>
                <w:highlight w:val="yellow"/>
              </w:rPr>
            </w:pPr>
            <w:r w:rsidRPr="00D91A61">
              <w:rPr>
                <w:color w:val="000000"/>
                <w:sz w:val="28"/>
                <w:szCs w:val="28"/>
              </w:rPr>
              <w:t>на востоко-северо-восток 21,85 метра (азимут 60°)</w:t>
            </w:r>
          </w:p>
        </w:tc>
      </w:tr>
      <w:tr w:rsidR="00D91A61" w:rsidRPr="007E05E8" w14:paraId="26E727F8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71D948F9" w14:textId="336B1FBE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3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7D165B4" w14:textId="2EEB4D06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4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77377DEF" w14:textId="3113A505" w:rsidR="00D91A61" w:rsidRPr="00D91A61" w:rsidRDefault="00D91A61" w:rsidP="00D91A61">
            <w:pPr>
              <w:rPr>
                <w:sz w:val="28"/>
                <w:szCs w:val="28"/>
                <w:highlight w:val="yellow"/>
              </w:rPr>
            </w:pPr>
            <w:r w:rsidRPr="00D91A61">
              <w:rPr>
                <w:color w:val="000000"/>
                <w:sz w:val="28"/>
                <w:szCs w:val="28"/>
              </w:rPr>
              <w:t>на северо-восток 43,5 метра (азимут 33°)</w:t>
            </w:r>
          </w:p>
        </w:tc>
      </w:tr>
      <w:tr w:rsidR="00D91A61" w:rsidRPr="007E05E8" w14:paraId="21015FE4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0CF52F89" w14:textId="15A5480F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52D5776" w14:textId="642FEB00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B6238">
              <w:rPr>
                <w:sz w:val="28"/>
                <w:szCs w:val="28"/>
              </w:rPr>
              <w:t>5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278128A7" w14:textId="17B3E496" w:rsidR="00D91A61" w:rsidRPr="00D91A61" w:rsidRDefault="00D91A61" w:rsidP="00D91A61">
            <w:pPr>
              <w:rPr>
                <w:sz w:val="28"/>
                <w:szCs w:val="28"/>
                <w:highlight w:val="yellow"/>
              </w:rPr>
            </w:pPr>
            <w:r w:rsidRPr="00D91A61">
              <w:rPr>
                <w:color w:val="000000"/>
                <w:sz w:val="28"/>
                <w:szCs w:val="28"/>
              </w:rPr>
              <w:t>на северо-восток 30,75 метра (азимут 67°)</w:t>
            </w:r>
          </w:p>
        </w:tc>
      </w:tr>
      <w:tr w:rsidR="00D91A61" w:rsidRPr="007E05E8" w14:paraId="2A862F66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4CC883C5" w14:textId="546BAF06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B6238">
              <w:rPr>
                <w:sz w:val="28"/>
                <w:szCs w:val="28"/>
              </w:rPr>
              <w:t>5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3740385" w14:textId="55F219F7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6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54B7CED2" w14:textId="386FCACD" w:rsidR="00D91A61" w:rsidRPr="00D91A61" w:rsidRDefault="00D91A61" w:rsidP="00D91A61">
            <w:pPr>
              <w:rPr>
                <w:sz w:val="28"/>
                <w:szCs w:val="28"/>
                <w:highlight w:val="yellow"/>
              </w:rPr>
            </w:pPr>
            <w:r w:rsidRPr="00D91A61">
              <w:rPr>
                <w:color w:val="000000"/>
                <w:sz w:val="28"/>
                <w:szCs w:val="28"/>
              </w:rPr>
              <w:t>на востоко-северо-восток 30,91 метра (азимут 65°)</w:t>
            </w:r>
          </w:p>
        </w:tc>
      </w:tr>
      <w:tr w:rsidR="00D91A61" w:rsidRPr="007E05E8" w14:paraId="0197B32D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78D51F1D" w14:textId="307A2A8E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3178B2E" w14:textId="1CA6F1AC" w:rsidR="00D91A61" w:rsidRPr="007E05E8" w:rsidRDefault="00D91A61" w:rsidP="00D91A6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B6238">
              <w:rPr>
                <w:sz w:val="28"/>
                <w:szCs w:val="28"/>
              </w:rPr>
              <w:t>7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59433010" w14:textId="7BFF9B15" w:rsidR="00D91A61" w:rsidRPr="00D91A61" w:rsidRDefault="00D91A61" w:rsidP="00D91A61">
            <w:pPr>
              <w:rPr>
                <w:sz w:val="28"/>
                <w:szCs w:val="28"/>
                <w:highlight w:val="yellow"/>
              </w:rPr>
            </w:pPr>
            <w:r w:rsidRPr="00D91A61">
              <w:rPr>
                <w:color w:val="000000"/>
                <w:sz w:val="28"/>
                <w:szCs w:val="28"/>
              </w:rPr>
              <w:t>на северо-восток 16,11 метра (азимут 63°)</w:t>
            </w:r>
          </w:p>
        </w:tc>
      </w:tr>
      <w:tr w:rsidR="00D91A61" w:rsidRPr="007E05E8" w14:paraId="3A51DB28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2DC9DFD" w14:textId="55B9D8F3" w:rsidR="00D91A61" w:rsidRPr="006672A9" w:rsidRDefault="00D91A61" w:rsidP="00D91A61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7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4A5EC98" w14:textId="76A2A5E1" w:rsidR="00D91A61" w:rsidRPr="006672A9" w:rsidRDefault="00D91A61" w:rsidP="00D91A61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8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2C725C76" w14:textId="08CDC1FA" w:rsidR="00D91A61" w:rsidRPr="00D91A61" w:rsidRDefault="00D91A61" w:rsidP="00D91A61">
            <w:pPr>
              <w:rPr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востоко-юго-восток 38,93 метра (азимут 95°)</w:t>
            </w:r>
          </w:p>
        </w:tc>
      </w:tr>
      <w:tr w:rsidR="00D91A61" w:rsidRPr="007E05E8" w14:paraId="18753F31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361EA745" w14:textId="4A8BBD68" w:rsidR="00D91A61" w:rsidRPr="006672A9" w:rsidRDefault="00D91A61" w:rsidP="00D91A61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8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103DDDA" w14:textId="605912C5" w:rsidR="00D91A61" w:rsidRPr="006672A9" w:rsidRDefault="00D91A61" w:rsidP="00D91A61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9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1C62E198" w14:textId="4134C226" w:rsidR="00D91A61" w:rsidRPr="00D91A61" w:rsidRDefault="00D91A61" w:rsidP="00D91A61">
            <w:pPr>
              <w:rPr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юго-восток 33,59 метра (азимут 130°)</w:t>
            </w:r>
          </w:p>
        </w:tc>
      </w:tr>
      <w:tr w:rsidR="00D91A61" w:rsidRPr="007E05E8" w14:paraId="342C66A6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A07F1D9" w14:textId="7152B4D7" w:rsidR="00D91A61" w:rsidRPr="006672A9" w:rsidRDefault="00D91A61" w:rsidP="00D91A61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9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DD5FC4E" w14:textId="05DD121F" w:rsidR="00D91A61" w:rsidRPr="006672A9" w:rsidRDefault="00D91A61" w:rsidP="00D91A61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10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253D1A73" w14:textId="14EDFF55" w:rsidR="00D91A61" w:rsidRPr="00D91A61" w:rsidRDefault="00D91A61" w:rsidP="00D91A61">
            <w:pPr>
              <w:rPr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юго-юго-восток 59,44 метра (азимут 168°)</w:t>
            </w:r>
          </w:p>
        </w:tc>
      </w:tr>
      <w:tr w:rsidR="00D91A61" w:rsidRPr="007E05E8" w14:paraId="6F030F0C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003BF959" w14:textId="756A39D3" w:rsidR="00D91A61" w:rsidRPr="006672A9" w:rsidRDefault="00D91A61" w:rsidP="00D91A61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10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7D9815C" w14:textId="18F44944" w:rsidR="00D91A61" w:rsidRPr="006672A9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0E44587B" w14:textId="207FAB91" w:rsidR="00D91A61" w:rsidRPr="00D91A61" w:rsidRDefault="00D91A61" w:rsidP="00D91A61">
            <w:pPr>
              <w:rPr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юго-запад 22,87 метра (азимут 235°)</w:t>
            </w:r>
          </w:p>
        </w:tc>
      </w:tr>
      <w:tr w:rsidR="00D91A61" w:rsidRPr="007E05E8" w14:paraId="1FAE3A4D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3D5E62CD" w14:textId="7C4D057F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9012EA2" w14:textId="6CE647BC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6D66E6B9" w14:textId="5CE5A2A8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западо-юго-запад 36,43 метра (азимут 268°)</w:t>
            </w:r>
          </w:p>
        </w:tc>
      </w:tr>
      <w:tr w:rsidR="00D91A61" w:rsidRPr="007E05E8" w14:paraId="71BDAD3B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5AC2CDCE" w14:textId="2B0D8AE4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7E5E3844" w14:textId="18BBD622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7FA18023" w14:textId="709DDDB8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юго-юго-запад 44,83 метра (азимут 201°)</w:t>
            </w:r>
          </w:p>
        </w:tc>
      </w:tr>
      <w:tr w:rsidR="00D91A61" w:rsidRPr="007E05E8" w14:paraId="434531EF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AC25676" w14:textId="6CE37659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C7BD731" w14:textId="74DCC9D4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75FB42F9" w14:textId="734FE21D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юго-юго-восток 27,96 метра (азимут 157°)</w:t>
            </w:r>
          </w:p>
        </w:tc>
      </w:tr>
      <w:tr w:rsidR="00D91A61" w:rsidRPr="007E05E8" w14:paraId="76750C95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48B7D7B1" w14:textId="1ED073B2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FDA8E05" w14:textId="74324C62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0E87452A" w14:textId="5AA25F8E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юго-запад 27,91 метра (азимут 205 °)</w:t>
            </w:r>
          </w:p>
        </w:tc>
      </w:tr>
      <w:tr w:rsidR="00D91A61" w:rsidRPr="007E05E8" w14:paraId="0A4ADDF3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9B9B8A7" w14:textId="2636B53C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4EDBD4E" w14:textId="6E9877E5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7F841C9E" w14:textId="2238AF84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юго-восток 66,32 метра (азимут 141 °)</w:t>
            </w:r>
          </w:p>
        </w:tc>
      </w:tr>
      <w:tr w:rsidR="00D91A61" w:rsidRPr="007E05E8" w14:paraId="6D89F5E5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281DF9B7" w14:textId="5D189D2D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101BA33" w14:textId="7D397840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5A50EC66" w14:textId="73B22820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юго-юго-восток 110,92 метра (азимут 158 °)</w:t>
            </w:r>
          </w:p>
        </w:tc>
      </w:tr>
      <w:tr w:rsidR="00D91A61" w:rsidRPr="007E05E8" w14:paraId="4A0A5DAB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5A740BF" w14:textId="093C0C58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C6BC404" w14:textId="51F21ECE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2D4BA51F" w14:textId="14BA5747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юго-запад 11,7 метра (азимут 242 °)</w:t>
            </w:r>
          </w:p>
        </w:tc>
      </w:tr>
      <w:tr w:rsidR="00D91A61" w:rsidRPr="007E05E8" w14:paraId="6B9DCD77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517276DA" w14:textId="124780AF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F46794A" w14:textId="5A1143D0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3DA7DB88" w14:textId="4BB2F7D0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северо-запад 33,14 метра (азимут 283 °)</w:t>
            </w:r>
          </w:p>
        </w:tc>
      </w:tr>
      <w:tr w:rsidR="00D91A61" w:rsidRPr="007E05E8" w14:paraId="17D32019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C415026" w14:textId="42F463A2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0ACA6A9" w14:textId="55AE7CA2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1A8267C1" w14:textId="2BD9C92B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северо-запад 134,81 метра (азимут 327 °)</w:t>
            </w:r>
          </w:p>
        </w:tc>
      </w:tr>
      <w:tr w:rsidR="00D91A61" w:rsidRPr="007E05E8" w14:paraId="44025C24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5A9A6CC2" w14:textId="2B266BAD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714B44A3" w14:textId="2D7380F9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6F950C36" w14:textId="5D0751F5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северо-северо-восток 24,38 метра (азимут 4 °)</w:t>
            </w:r>
          </w:p>
        </w:tc>
      </w:tr>
      <w:tr w:rsidR="00D91A61" w:rsidRPr="007E05E8" w14:paraId="48980583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20C8EA53" w14:textId="7A35C87D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6D238A9" w14:textId="56137151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59D4824F" w14:textId="7CE00DF3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северо-запад 39,79 метра (азимут 311 °)</w:t>
            </w:r>
          </w:p>
        </w:tc>
      </w:tr>
      <w:tr w:rsidR="00D91A61" w:rsidRPr="007E05E8" w14:paraId="3988BE4D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5E682EEA" w14:textId="188DF9E6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DDC9E13" w14:textId="2FD0D142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73A91B49" w14:textId="3A841D56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северо-запад 66,91 метра (азимут 313 °)</w:t>
            </w:r>
          </w:p>
        </w:tc>
      </w:tr>
      <w:tr w:rsidR="00D91A61" w:rsidRPr="007E05E8" w14:paraId="368AB815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2FED9920" w14:textId="6CC1810F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9182C3A" w14:textId="76223161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3F659179" w14:textId="79664208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западо-юго-запад 62,03 метра (азимут 259 °)</w:t>
            </w:r>
          </w:p>
        </w:tc>
      </w:tr>
      <w:tr w:rsidR="00D91A61" w:rsidRPr="007E05E8" w14:paraId="6F688DB2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4D5D6E54" w14:textId="340CB242" w:rsidR="00D91A61" w:rsidRPr="007B6238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45E635C" w14:textId="71CF6613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041687E8" w14:textId="63002C48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северо-запад 26,05 метра (азимут 294 °)</w:t>
            </w:r>
          </w:p>
        </w:tc>
      </w:tr>
      <w:tr w:rsidR="00D91A61" w:rsidRPr="007E05E8" w14:paraId="7622C290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10CB637" w14:textId="70AA27E4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FB74E9F" w14:textId="1C44E62A" w:rsidR="00D91A61" w:rsidRDefault="00D91A61" w:rsidP="00D91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76500027" w14:textId="18AFBE45" w:rsidR="00D91A61" w:rsidRPr="00D91A61" w:rsidRDefault="00D91A61" w:rsidP="00D91A61">
            <w:pPr>
              <w:rPr>
                <w:color w:val="000000"/>
                <w:sz w:val="28"/>
                <w:szCs w:val="28"/>
              </w:rPr>
            </w:pPr>
            <w:r w:rsidRPr="00D91A61">
              <w:rPr>
                <w:color w:val="000000"/>
                <w:sz w:val="28"/>
                <w:szCs w:val="28"/>
              </w:rPr>
              <w:t>на северо-северо-запад 33,81 метра (азимут 346 °)</w:t>
            </w:r>
          </w:p>
        </w:tc>
      </w:tr>
    </w:tbl>
    <w:p w14:paraId="5A6AEFAA" w14:textId="111DF8D2" w:rsidR="00261786" w:rsidRDefault="00261786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ADB4D5" w14:textId="7CF180ED" w:rsidR="006F622D" w:rsidRPr="008E5571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</w:t>
      </w:r>
      <w:r w:rsidR="005D40D1" w:rsidRPr="008E5571">
        <w:rPr>
          <w:sz w:val="28"/>
          <w:szCs w:val="28"/>
        </w:rPr>
        <w:t>3</w:t>
      </w:r>
    </w:p>
    <w:p w14:paraId="4A41B338" w14:textId="77777777" w:rsidR="00EE2760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к приказу Комитета</w:t>
      </w:r>
    </w:p>
    <w:p w14:paraId="50E44D7C" w14:textId="6AC28030" w:rsidR="008015B1" w:rsidRPr="001F2EFB" w:rsidRDefault="006F622D" w:rsidP="008015B1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Республики Татарстан по охране объектов культурного наследия</w:t>
      </w:r>
      <w:r w:rsidRPr="008E5571">
        <w:rPr>
          <w:sz w:val="28"/>
          <w:szCs w:val="28"/>
        </w:rPr>
        <w:br/>
      </w:r>
      <w:r w:rsidR="00C4398C">
        <w:rPr>
          <w:sz w:val="28"/>
          <w:szCs w:val="28"/>
        </w:rPr>
        <w:t xml:space="preserve">от </w:t>
      </w:r>
      <w:r w:rsidR="001F2EFB">
        <w:rPr>
          <w:sz w:val="28"/>
          <w:szCs w:val="28"/>
        </w:rPr>
        <w:t>________</w:t>
      </w:r>
      <w:r w:rsidR="008015B1">
        <w:rPr>
          <w:sz w:val="28"/>
          <w:szCs w:val="28"/>
        </w:rPr>
        <w:t xml:space="preserve"> </w:t>
      </w:r>
      <w:r w:rsidR="00C4398C">
        <w:rPr>
          <w:sz w:val="28"/>
          <w:szCs w:val="28"/>
        </w:rPr>
        <w:t xml:space="preserve">№ </w:t>
      </w:r>
      <w:r w:rsidR="001F2EFB">
        <w:rPr>
          <w:sz w:val="28"/>
          <w:szCs w:val="28"/>
        </w:rPr>
        <w:t>______</w:t>
      </w:r>
    </w:p>
    <w:p w14:paraId="29E14ED4" w14:textId="5486C299" w:rsidR="00047AA1" w:rsidRDefault="00047AA1" w:rsidP="008015B1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6560FB42" w14:textId="2ECE55B2" w:rsidR="00047AA1" w:rsidRPr="008E5571" w:rsidRDefault="00DA10C7" w:rsidP="00047AA1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Особый р</w:t>
      </w:r>
      <w:r w:rsidR="00047AA1" w:rsidRPr="002517B3">
        <w:rPr>
          <w:sz w:val="28"/>
          <w:szCs w:val="28"/>
        </w:rPr>
        <w:t>ежим использования</w:t>
      </w:r>
      <w:r w:rsidR="00047AA1" w:rsidRPr="008E5571">
        <w:rPr>
          <w:sz w:val="28"/>
          <w:szCs w:val="28"/>
        </w:rPr>
        <w:t xml:space="preserve">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>
        <w:rPr>
          <w:sz w:val="28"/>
          <w:szCs w:val="28"/>
        </w:rPr>
        <w:t>«</w:t>
      </w:r>
      <w:proofErr w:type="spellStart"/>
      <w:r w:rsidR="00453A7B" w:rsidRPr="00453A7B">
        <w:rPr>
          <w:rFonts w:eastAsiaTheme="minorEastAsia"/>
          <w:bCs/>
          <w:color w:val="000000"/>
          <w:sz w:val="28"/>
          <w:szCs w:val="28"/>
        </w:rPr>
        <w:t>Саконский</w:t>
      </w:r>
      <w:proofErr w:type="spellEnd"/>
      <w:r w:rsidR="00453A7B" w:rsidRPr="00453A7B">
        <w:rPr>
          <w:rFonts w:eastAsiaTheme="minorEastAsia"/>
          <w:bCs/>
          <w:color w:val="000000"/>
          <w:sz w:val="28"/>
          <w:szCs w:val="28"/>
        </w:rPr>
        <w:t xml:space="preserve"> могильник I</w:t>
      </w:r>
      <w:r w:rsidR="006A2568">
        <w:rPr>
          <w:rFonts w:eastAsiaTheme="minorEastAsia"/>
          <w:bCs/>
          <w:color w:val="000000"/>
          <w:sz w:val="28"/>
          <w:szCs w:val="28"/>
          <w:lang w:val="en-US"/>
        </w:rPr>
        <w:t>V</w:t>
      </w:r>
      <w:r w:rsidR="00B872EE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B872EE" w:rsidRPr="004C4924">
        <w:rPr>
          <w:sz w:val="28"/>
          <w:szCs w:val="28"/>
        </w:rPr>
        <w:t xml:space="preserve">, расположенного в </w:t>
      </w:r>
      <w:r w:rsidR="001F2EFB" w:rsidRPr="001F2EFB">
        <w:rPr>
          <w:sz w:val="28"/>
          <w:szCs w:val="28"/>
        </w:rPr>
        <w:t>Алексеевском</w:t>
      </w:r>
      <w:r w:rsidR="00B872EE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70F2E8F6" w14:textId="1C71D8CF" w:rsidR="006158EA" w:rsidRPr="006158EA" w:rsidRDefault="006158EA" w:rsidP="006158EA">
      <w:pPr>
        <w:ind w:firstLine="709"/>
        <w:jc w:val="both"/>
        <w:rPr>
          <w:sz w:val="28"/>
          <w:szCs w:val="28"/>
        </w:rPr>
      </w:pPr>
      <w:r w:rsidRPr="006158EA">
        <w:rPr>
          <w:sz w:val="28"/>
          <w:szCs w:val="28"/>
        </w:rPr>
        <w:t xml:space="preserve"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059958A4" w14:textId="54777167" w:rsidR="00047AA1" w:rsidRPr="00047AA1" w:rsidRDefault="00047AA1" w:rsidP="007B5337">
      <w:pPr>
        <w:ind w:firstLine="709"/>
        <w:jc w:val="both"/>
        <w:rPr>
          <w:sz w:val="28"/>
          <w:szCs w:val="28"/>
        </w:rPr>
      </w:pPr>
    </w:p>
    <w:sectPr w:rsidR="00047AA1" w:rsidRPr="00047AA1" w:rsidSect="000A1B37">
      <w:headerReference w:type="default" r:id="rId19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15971" w14:textId="77777777" w:rsidR="00431E10" w:rsidRDefault="00431E10" w:rsidP="00310541">
      <w:r>
        <w:separator/>
      </w:r>
    </w:p>
  </w:endnote>
  <w:endnote w:type="continuationSeparator" w:id="0">
    <w:p w14:paraId="27FE89D9" w14:textId="77777777" w:rsidR="00431E10" w:rsidRDefault="00431E10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9C3CD" w14:textId="77777777" w:rsidR="00431E10" w:rsidRDefault="00431E10" w:rsidP="00310541">
      <w:r>
        <w:separator/>
      </w:r>
    </w:p>
  </w:footnote>
  <w:footnote w:type="continuationSeparator" w:id="0">
    <w:p w14:paraId="1D7ED16D" w14:textId="77777777" w:rsidR="00431E10" w:rsidRDefault="00431E10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8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FA29F26" w14:textId="0FBC078A" w:rsidR="002B339B" w:rsidRPr="009773C8" w:rsidRDefault="002B339B">
        <w:pPr>
          <w:pStyle w:val="aa"/>
          <w:jc w:val="center"/>
          <w:rPr>
            <w:sz w:val="24"/>
            <w:szCs w:val="24"/>
          </w:rPr>
        </w:pPr>
        <w:r w:rsidRPr="009773C8">
          <w:rPr>
            <w:sz w:val="24"/>
            <w:szCs w:val="24"/>
          </w:rPr>
          <w:fldChar w:fldCharType="begin"/>
        </w:r>
        <w:r w:rsidRPr="009773C8">
          <w:rPr>
            <w:sz w:val="24"/>
            <w:szCs w:val="24"/>
          </w:rPr>
          <w:instrText>PAGE   \* MERGEFORMAT</w:instrText>
        </w:r>
        <w:r w:rsidRPr="009773C8">
          <w:rPr>
            <w:sz w:val="24"/>
            <w:szCs w:val="24"/>
          </w:rPr>
          <w:fldChar w:fldCharType="separate"/>
        </w:r>
        <w:r w:rsidR="002719DA">
          <w:rPr>
            <w:noProof/>
            <w:sz w:val="24"/>
            <w:szCs w:val="24"/>
          </w:rPr>
          <w:t>6</w:t>
        </w:r>
        <w:r w:rsidRPr="009773C8">
          <w:rPr>
            <w:sz w:val="24"/>
            <w:szCs w:val="24"/>
          </w:rPr>
          <w:fldChar w:fldCharType="end"/>
        </w:r>
      </w:p>
    </w:sdtContent>
  </w:sdt>
  <w:p w14:paraId="3CC04787" w14:textId="77777777" w:rsidR="002B339B" w:rsidRPr="00964913" w:rsidRDefault="002B339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6.25pt;height:390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41CD"/>
    <w:rsid w:val="00071A7D"/>
    <w:rsid w:val="00071BA0"/>
    <w:rsid w:val="00072433"/>
    <w:rsid w:val="00074DFE"/>
    <w:rsid w:val="00076978"/>
    <w:rsid w:val="00083783"/>
    <w:rsid w:val="000879D6"/>
    <w:rsid w:val="00090122"/>
    <w:rsid w:val="0009125C"/>
    <w:rsid w:val="00091BBA"/>
    <w:rsid w:val="0009413C"/>
    <w:rsid w:val="000964B5"/>
    <w:rsid w:val="000A1B37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85B47"/>
    <w:rsid w:val="001A4D65"/>
    <w:rsid w:val="001A5527"/>
    <w:rsid w:val="001A7F94"/>
    <w:rsid w:val="001C05A5"/>
    <w:rsid w:val="001C073C"/>
    <w:rsid w:val="001D1024"/>
    <w:rsid w:val="001D32C0"/>
    <w:rsid w:val="001D6F1E"/>
    <w:rsid w:val="001D7567"/>
    <w:rsid w:val="001E079C"/>
    <w:rsid w:val="001F2EFB"/>
    <w:rsid w:val="001F313E"/>
    <w:rsid w:val="001F619C"/>
    <w:rsid w:val="001F645E"/>
    <w:rsid w:val="002028DF"/>
    <w:rsid w:val="00204F9A"/>
    <w:rsid w:val="00210C02"/>
    <w:rsid w:val="00215083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19DA"/>
    <w:rsid w:val="00275776"/>
    <w:rsid w:val="0027628B"/>
    <w:rsid w:val="00277C7A"/>
    <w:rsid w:val="00284FF1"/>
    <w:rsid w:val="002921F5"/>
    <w:rsid w:val="002A3F34"/>
    <w:rsid w:val="002A56BF"/>
    <w:rsid w:val="002A66D3"/>
    <w:rsid w:val="002B258E"/>
    <w:rsid w:val="002B339B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16BD4"/>
    <w:rsid w:val="00320798"/>
    <w:rsid w:val="00323D56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97CCD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1A48"/>
    <w:rsid w:val="004041EE"/>
    <w:rsid w:val="00410770"/>
    <w:rsid w:val="00411FFE"/>
    <w:rsid w:val="00413041"/>
    <w:rsid w:val="004130F4"/>
    <w:rsid w:val="00425727"/>
    <w:rsid w:val="0042740B"/>
    <w:rsid w:val="00431E10"/>
    <w:rsid w:val="0044107B"/>
    <w:rsid w:val="00441213"/>
    <w:rsid w:val="0044383C"/>
    <w:rsid w:val="00450891"/>
    <w:rsid w:val="00450F35"/>
    <w:rsid w:val="00453A7B"/>
    <w:rsid w:val="004616B0"/>
    <w:rsid w:val="00462B67"/>
    <w:rsid w:val="00463A7C"/>
    <w:rsid w:val="00464D1F"/>
    <w:rsid w:val="004736EA"/>
    <w:rsid w:val="0048048F"/>
    <w:rsid w:val="004829EE"/>
    <w:rsid w:val="00482C8A"/>
    <w:rsid w:val="00484DB6"/>
    <w:rsid w:val="00485895"/>
    <w:rsid w:val="00487CDF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72B3"/>
    <w:rsid w:val="004D100D"/>
    <w:rsid w:val="004D36A2"/>
    <w:rsid w:val="004D7277"/>
    <w:rsid w:val="004E0C3B"/>
    <w:rsid w:val="004E18AF"/>
    <w:rsid w:val="004E3C06"/>
    <w:rsid w:val="004E4587"/>
    <w:rsid w:val="004E596B"/>
    <w:rsid w:val="004E67A4"/>
    <w:rsid w:val="004F06EB"/>
    <w:rsid w:val="004F15CC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61FE0"/>
    <w:rsid w:val="00562B96"/>
    <w:rsid w:val="005637C2"/>
    <w:rsid w:val="00573DAF"/>
    <w:rsid w:val="00580D0F"/>
    <w:rsid w:val="0058420B"/>
    <w:rsid w:val="00586DB4"/>
    <w:rsid w:val="005929DE"/>
    <w:rsid w:val="00592E09"/>
    <w:rsid w:val="00593CD2"/>
    <w:rsid w:val="0059579F"/>
    <w:rsid w:val="00596531"/>
    <w:rsid w:val="005971E7"/>
    <w:rsid w:val="005A335B"/>
    <w:rsid w:val="005A3966"/>
    <w:rsid w:val="005B387C"/>
    <w:rsid w:val="005C0257"/>
    <w:rsid w:val="005C1626"/>
    <w:rsid w:val="005C37CC"/>
    <w:rsid w:val="005D1271"/>
    <w:rsid w:val="005D1893"/>
    <w:rsid w:val="005D40D1"/>
    <w:rsid w:val="005D5A31"/>
    <w:rsid w:val="005E6620"/>
    <w:rsid w:val="005F3A3F"/>
    <w:rsid w:val="006017D9"/>
    <w:rsid w:val="00601B61"/>
    <w:rsid w:val="00601E26"/>
    <w:rsid w:val="00602A61"/>
    <w:rsid w:val="006075BA"/>
    <w:rsid w:val="006158EA"/>
    <w:rsid w:val="00616781"/>
    <w:rsid w:val="00616B2C"/>
    <w:rsid w:val="00617653"/>
    <w:rsid w:val="006202BF"/>
    <w:rsid w:val="0062032B"/>
    <w:rsid w:val="00622859"/>
    <w:rsid w:val="00622A30"/>
    <w:rsid w:val="006242AB"/>
    <w:rsid w:val="00625615"/>
    <w:rsid w:val="00627BB1"/>
    <w:rsid w:val="006307CC"/>
    <w:rsid w:val="00631583"/>
    <w:rsid w:val="006378B1"/>
    <w:rsid w:val="00643A95"/>
    <w:rsid w:val="00650D37"/>
    <w:rsid w:val="0065138F"/>
    <w:rsid w:val="006522CC"/>
    <w:rsid w:val="00654B68"/>
    <w:rsid w:val="006602DD"/>
    <w:rsid w:val="0066235C"/>
    <w:rsid w:val="00672064"/>
    <w:rsid w:val="00673B9D"/>
    <w:rsid w:val="00691EE4"/>
    <w:rsid w:val="006976B6"/>
    <w:rsid w:val="006A0DC9"/>
    <w:rsid w:val="006A14AD"/>
    <w:rsid w:val="006A2568"/>
    <w:rsid w:val="006A4FFD"/>
    <w:rsid w:val="006B42C4"/>
    <w:rsid w:val="006B57EA"/>
    <w:rsid w:val="006B6234"/>
    <w:rsid w:val="006C73A3"/>
    <w:rsid w:val="006D5F27"/>
    <w:rsid w:val="006E0188"/>
    <w:rsid w:val="006E29F2"/>
    <w:rsid w:val="006E617F"/>
    <w:rsid w:val="006E7D26"/>
    <w:rsid w:val="006F4121"/>
    <w:rsid w:val="006F4424"/>
    <w:rsid w:val="006F49BE"/>
    <w:rsid w:val="006F622D"/>
    <w:rsid w:val="006F7A8E"/>
    <w:rsid w:val="00700679"/>
    <w:rsid w:val="007025D8"/>
    <w:rsid w:val="00717B17"/>
    <w:rsid w:val="007201D3"/>
    <w:rsid w:val="00723FE3"/>
    <w:rsid w:val="00730F95"/>
    <w:rsid w:val="00741DC7"/>
    <w:rsid w:val="007437A2"/>
    <w:rsid w:val="00743C36"/>
    <w:rsid w:val="00745F4B"/>
    <w:rsid w:val="00746BBF"/>
    <w:rsid w:val="00747565"/>
    <w:rsid w:val="00753F8D"/>
    <w:rsid w:val="00755A83"/>
    <w:rsid w:val="00755EDF"/>
    <w:rsid w:val="00761027"/>
    <w:rsid w:val="007673CE"/>
    <w:rsid w:val="0077432E"/>
    <w:rsid w:val="00781BAB"/>
    <w:rsid w:val="007857CB"/>
    <w:rsid w:val="00793FEF"/>
    <w:rsid w:val="00795851"/>
    <w:rsid w:val="00797A89"/>
    <w:rsid w:val="007A5F09"/>
    <w:rsid w:val="007A777D"/>
    <w:rsid w:val="007B4865"/>
    <w:rsid w:val="007B5337"/>
    <w:rsid w:val="007D6201"/>
    <w:rsid w:val="007E3701"/>
    <w:rsid w:val="007E51DC"/>
    <w:rsid w:val="007F0834"/>
    <w:rsid w:val="008015B1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1651"/>
    <w:rsid w:val="008415F9"/>
    <w:rsid w:val="00843810"/>
    <w:rsid w:val="0084551A"/>
    <w:rsid w:val="008456E7"/>
    <w:rsid w:val="00847E58"/>
    <w:rsid w:val="0085231D"/>
    <w:rsid w:val="00854F31"/>
    <w:rsid w:val="0085794A"/>
    <w:rsid w:val="0086124A"/>
    <w:rsid w:val="00861414"/>
    <w:rsid w:val="00864938"/>
    <w:rsid w:val="0086517F"/>
    <w:rsid w:val="00865490"/>
    <w:rsid w:val="008672EA"/>
    <w:rsid w:val="008677C2"/>
    <w:rsid w:val="00875308"/>
    <w:rsid w:val="00875C66"/>
    <w:rsid w:val="00875F20"/>
    <w:rsid w:val="00883747"/>
    <w:rsid w:val="008863E5"/>
    <w:rsid w:val="00897A1E"/>
    <w:rsid w:val="008A162E"/>
    <w:rsid w:val="008A2537"/>
    <w:rsid w:val="008A289A"/>
    <w:rsid w:val="008A67E0"/>
    <w:rsid w:val="008A6B48"/>
    <w:rsid w:val="008A7624"/>
    <w:rsid w:val="008B1B4F"/>
    <w:rsid w:val="008B7014"/>
    <w:rsid w:val="008C122C"/>
    <w:rsid w:val="008D34B8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466C"/>
    <w:rsid w:val="00927152"/>
    <w:rsid w:val="00930DC4"/>
    <w:rsid w:val="00931F24"/>
    <w:rsid w:val="00932F13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4913"/>
    <w:rsid w:val="009664EB"/>
    <w:rsid w:val="00967CAD"/>
    <w:rsid w:val="00971A91"/>
    <w:rsid w:val="009729C1"/>
    <w:rsid w:val="009773C8"/>
    <w:rsid w:val="00982DC3"/>
    <w:rsid w:val="009840B2"/>
    <w:rsid w:val="009854EE"/>
    <w:rsid w:val="00993451"/>
    <w:rsid w:val="00993D45"/>
    <w:rsid w:val="00995E42"/>
    <w:rsid w:val="009A545D"/>
    <w:rsid w:val="009B376C"/>
    <w:rsid w:val="009B78D4"/>
    <w:rsid w:val="009C1DE1"/>
    <w:rsid w:val="009C33E8"/>
    <w:rsid w:val="009C6BD6"/>
    <w:rsid w:val="009E2A91"/>
    <w:rsid w:val="009E718E"/>
    <w:rsid w:val="00A11E02"/>
    <w:rsid w:val="00A14CAB"/>
    <w:rsid w:val="00A1563B"/>
    <w:rsid w:val="00A16102"/>
    <w:rsid w:val="00A1685A"/>
    <w:rsid w:val="00A2737C"/>
    <w:rsid w:val="00A30189"/>
    <w:rsid w:val="00A334E1"/>
    <w:rsid w:val="00A574F2"/>
    <w:rsid w:val="00A609EC"/>
    <w:rsid w:val="00A634CB"/>
    <w:rsid w:val="00A8528D"/>
    <w:rsid w:val="00A933AE"/>
    <w:rsid w:val="00A969C8"/>
    <w:rsid w:val="00A97E85"/>
    <w:rsid w:val="00AA2D81"/>
    <w:rsid w:val="00AA303C"/>
    <w:rsid w:val="00AA488D"/>
    <w:rsid w:val="00AA593D"/>
    <w:rsid w:val="00AB0376"/>
    <w:rsid w:val="00AB5887"/>
    <w:rsid w:val="00AD2E66"/>
    <w:rsid w:val="00AD40C0"/>
    <w:rsid w:val="00AE4762"/>
    <w:rsid w:val="00AF437A"/>
    <w:rsid w:val="00AF6EF9"/>
    <w:rsid w:val="00AF7140"/>
    <w:rsid w:val="00AF7949"/>
    <w:rsid w:val="00B01E47"/>
    <w:rsid w:val="00B04A9C"/>
    <w:rsid w:val="00B11995"/>
    <w:rsid w:val="00B11DFF"/>
    <w:rsid w:val="00B13A72"/>
    <w:rsid w:val="00B14F6E"/>
    <w:rsid w:val="00B1762B"/>
    <w:rsid w:val="00B22EEB"/>
    <w:rsid w:val="00B23E8D"/>
    <w:rsid w:val="00B34525"/>
    <w:rsid w:val="00B36D44"/>
    <w:rsid w:val="00B4517E"/>
    <w:rsid w:val="00B46F27"/>
    <w:rsid w:val="00B523AA"/>
    <w:rsid w:val="00B52889"/>
    <w:rsid w:val="00B53C7F"/>
    <w:rsid w:val="00B60D79"/>
    <w:rsid w:val="00B67FD1"/>
    <w:rsid w:val="00B720E5"/>
    <w:rsid w:val="00B72DFA"/>
    <w:rsid w:val="00B73CF3"/>
    <w:rsid w:val="00B76AFE"/>
    <w:rsid w:val="00B803A5"/>
    <w:rsid w:val="00B815D9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BC9"/>
    <w:rsid w:val="00BB702B"/>
    <w:rsid w:val="00BB7220"/>
    <w:rsid w:val="00BC0D3B"/>
    <w:rsid w:val="00BD205D"/>
    <w:rsid w:val="00BD3742"/>
    <w:rsid w:val="00BD5620"/>
    <w:rsid w:val="00BE0EA8"/>
    <w:rsid w:val="00BE3332"/>
    <w:rsid w:val="00BE4311"/>
    <w:rsid w:val="00BE6004"/>
    <w:rsid w:val="00BF6B2D"/>
    <w:rsid w:val="00C15E97"/>
    <w:rsid w:val="00C26BCB"/>
    <w:rsid w:val="00C33A05"/>
    <w:rsid w:val="00C33A63"/>
    <w:rsid w:val="00C33FC8"/>
    <w:rsid w:val="00C353E9"/>
    <w:rsid w:val="00C35E3C"/>
    <w:rsid w:val="00C42392"/>
    <w:rsid w:val="00C42E36"/>
    <w:rsid w:val="00C4398C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1A77"/>
    <w:rsid w:val="00CA5B8B"/>
    <w:rsid w:val="00CA700C"/>
    <w:rsid w:val="00CA7621"/>
    <w:rsid w:val="00CE2DAD"/>
    <w:rsid w:val="00CF16FE"/>
    <w:rsid w:val="00CF48BA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44158"/>
    <w:rsid w:val="00D506E0"/>
    <w:rsid w:val="00D5146F"/>
    <w:rsid w:val="00D66057"/>
    <w:rsid w:val="00D6667B"/>
    <w:rsid w:val="00D715BF"/>
    <w:rsid w:val="00D71ED9"/>
    <w:rsid w:val="00D7296E"/>
    <w:rsid w:val="00D74FF9"/>
    <w:rsid w:val="00D8251E"/>
    <w:rsid w:val="00D830E5"/>
    <w:rsid w:val="00D83AC6"/>
    <w:rsid w:val="00D9044D"/>
    <w:rsid w:val="00D91A61"/>
    <w:rsid w:val="00D91FDE"/>
    <w:rsid w:val="00D92258"/>
    <w:rsid w:val="00D92C45"/>
    <w:rsid w:val="00D93780"/>
    <w:rsid w:val="00D957AE"/>
    <w:rsid w:val="00D95A4B"/>
    <w:rsid w:val="00DA10C7"/>
    <w:rsid w:val="00DA2E44"/>
    <w:rsid w:val="00DB1352"/>
    <w:rsid w:val="00DB17ED"/>
    <w:rsid w:val="00DC2507"/>
    <w:rsid w:val="00DC2F5B"/>
    <w:rsid w:val="00DD16B3"/>
    <w:rsid w:val="00DD3CEF"/>
    <w:rsid w:val="00DE49FE"/>
    <w:rsid w:val="00DE5ABA"/>
    <w:rsid w:val="00DE73FD"/>
    <w:rsid w:val="00DF0B46"/>
    <w:rsid w:val="00DF4968"/>
    <w:rsid w:val="00E01B0C"/>
    <w:rsid w:val="00E07BA0"/>
    <w:rsid w:val="00E11C45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6054C"/>
    <w:rsid w:val="00E65FF2"/>
    <w:rsid w:val="00E732AB"/>
    <w:rsid w:val="00E74388"/>
    <w:rsid w:val="00E827E2"/>
    <w:rsid w:val="00E875E6"/>
    <w:rsid w:val="00E90BB6"/>
    <w:rsid w:val="00E9794F"/>
    <w:rsid w:val="00EB0900"/>
    <w:rsid w:val="00EC0AEE"/>
    <w:rsid w:val="00EC4799"/>
    <w:rsid w:val="00EC78EC"/>
    <w:rsid w:val="00ED2619"/>
    <w:rsid w:val="00ED369F"/>
    <w:rsid w:val="00ED4E29"/>
    <w:rsid w:val="00ED62E7"/>
    <w:rsid w:val="00ED7138"/>
    <w:rsid w:val="00ED74A2"/>
    <w:rsid w:val="00EE2760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730"/>
    <w:rsid w:val="00F27811"/>
    <w:rsid w:val="00F36A8F"/>
    <w:rsid w:val="00F3782A"/>
    <w:rsid w:val="00F43390"/>
    <w:rsid w:val="00F50417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E7E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D18C9"/>
    <w:rsid w:val="00FE1FE9"/>
    <w:rsid w:val="00FF5FBF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CC1F-75C6-4269-9683-F16E34FA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 Иван Н.</dc:creator>
  <cp:lastModifiedBy>Шошева Анна Владимировна</cp:lastModifiedBy>
  <cp:revision>266</cp:revision>
  <cp:lastPrinted>2024-11-05T14:40:00Z</cp:lastPrinted>
  <dcterms:created xsi:type="dcterms:W3CDTF">2021-02-09T07:58:00Z</dcterms:created>
  <dcterms:modified xsi:type="dcterms:W3CDTF">2025-03-12T12:09:00Z</dcterms:modified>
</cp:coreProperties>
</file>