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8F70E" w14:textId="77777777" w:rsidR="00D77E6C" w:rsidRPr="00526599" w:rsidRDefault="00D77E6C" w:rsidP="00D77E6C">
      <w:pPr>
        <w:tabs>
          <w:tab w:val="left" w:pos="709"/>
          <w:tab w:val="left" w:pos="7230"/>
        </w:tabs>
        <w:jc w:val="both"/>
        <w:rPr>
          <w:color w:val="171717"/>
          <w:lang w:val="en-US"/>
        </w:rPr>
      </w:pPr>
    </w:p>
    <w:p w14:paraId="4A3AB8DD" w14:textId="5078CEB6" w:rsidR="00D77E6C" w:rsidRPr="009C07C8" w:rsidRDefault="0031053E" w:rsidP="000736C2">
      <w:pPr>
        <w:tabs>
          <w:tab w:val="left" w:pos="709"/>
          <w:tab w:val="left" w:pos="7230"/>
        </w:tabs>
        <w:jc w:val="right"/>
        <w:rPr>
          <w:color w:val="171717"/>
        </w:rPr>
      </w:pPr>
      <w:r w:rsidRPr="009C07C8">
        <w:rPr>
          <w:color w:val="171717"/>
        </w:rPr>
        <w:t>ПРОЕКТ</w:t>
      </w:r>
    </w:p>
    <w:p w14:paraId="49D2DBE3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394A78FE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791086D4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0A117C10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5BD12DD4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02D80AD1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35239D83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325E7D2A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6DF4852E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58A61624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76AC5A96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4D1C21D4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4B4AAD3D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0AE4D43B" w14:textId="77777777" w:rsidR="00D77E6C" w:rsidRPr="009C07C8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D77E6C" w:rsidRPr="009C07C8" w14:paraId="4F0F0DEB" w14:textId="77777777" w:rsidTr="00D67073">
        <w:trPr>
          <w:trHeight w:val="754"/>
        </w:trPr>
        <w:tc>
          <w:tcPr>
            <w:tcW w:w="4678" w:type="dxa"/>
            <w:shd w:val="clear" w:color="auto" w:fill="auto"/>
          </w:tcPr>
          <w:p w14:paraId="07AE9176" w14:textId="031BE602" w:rsidR="00D77E6C" w:rsidRPr="009C07C8" w:rsidRDefault="00D77E6C" w:rsidP="00D67073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9C07C8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Pr="009C07C8">
              <w:rPr>
                <w:bCs/>
                <w:sz w:val="28"/>
                <w:szCs w:val="28"/>
              </w:rPr>
              <w:t xml:space="preserve">в Положение </w:t>
            </w:r>
            <w:r w:rsidR="008E6973" w:rsidRPr="009C07C8">
              <w:rPr>
                <w:bCs/>
                <w:sz w:val="28"/>
                <w:szCs w:val="28"/>
              </w:rPr>
              <w:t xml:space="preserve">о </w:t>
            </w:r>
            <w:r w:rsidRPr="009C07C8">
              <w:rPr>
                <w:bCs/>
                <w:sz w:val="28"/>
                <w:szCs w:val="28"/>
              </w:rPr>
              <w:t>региональном государственном контроле (надзоре) в области охраны и использования особо охраняемых природных территорий, утвержден-</w:t>
            </w:r>
            <w:proofErr w:type="spellStart"/>
            <w:r w:rsidRPr="009C07C8">
              <w:rPr>
                <w:bCs/>
                <w:sz w:val="28"/>
                <w:szCs w:val="28"/>
              </w:rPr>
              <w:t>ное</w:t>
            </w:r>
            <w:proofErr w:type="spellEnd"/>
            <w:r w:rsidRPr="009C07C8">
              <w:rPr>
                <w:bCs/>
                <w:sz w:val="28"/>
                <w:szCs w:val="28"/>
              </w:rPr>
              <w:t xml:space="preserve"> </w:t>
            </w:r>
            <w:r w:rsidRPr="009C07C8">
              <w:rPr>
                <w:rFonts w:eastAsia="Calibri"/>
                <w:sz w:val="28"/>
                <w:szCs w:val="28"/>
              </w:rPr>
              <w:t>постановлением Кабинета Ми-</w:t>
            </w:r>
            <w:proofErr w:type="spellStart"/>
            <w:r w:rsidRPr="009C07C8">
              <w:rPr>
                <w:rFonts w:eastAsia="Calibri"/>
                <w:sz w:val="28"/>
                <w:szCs w:val="28"/>
              </w:rPr>
              <w:t>нистров</w:t>
            </w:r>
            <w:proofErr w:type="spellEnd"/>
            <w:r w:rsidRPr="009C07C8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  <w:r w:rsidRPr="009C07C8">
              <w:rPr>
                <w:bCs/>
                <w:sz w:val="28"/>
                <w:szCs w:val="28"/>
              </w:rPr>
              <w:t xml:space="preserve"> от 30.09.2021 № 941 «Об утверждении Положения о региональном </w:t>
            </w:r>
            <w:proofErr w:type="spellStart"/>
            <w:r w:rsidRPr="009C07C8">
              <w:rPr>
                <w:bCs/>
                <w:sz w:val="28"/>
                <w:szCs w:val="28"/>
              </w:rPr>
              <w:t>государ-ственном</w:t>
            </w:r>
            <w:proofErr w:type="spellEnd"/>
            <w:r w:rsidRPr="009C07C8">
              <w:rPr>
                <w:bCs/>
                <w:sz w:val="28"/>
                <w:szCs w:val="28"/>
              </w:rPr>
              <w:t xml:space="preserve"> контроле (надзоре) в области охраны и использования особо охраняемых природных тер-</w:t>
            </w:r>
            <w:proofErr w:type="spellStart"/>
            <w:r w:rsidRPr="009C07C8">
              <w:rPr>
                <w:bCs/>
                <w:sz w:val="28"/>
                <w:szCs w:val="28"/>
              </w:rPr>
              <w:t>риторий</w:t>
            </w:r>
            <w:proofErr w:type="spellEnd"/>
            <w:r w:rsidRPr="009C07C8">
              <w:rPr>
                <w:bCs/>
                <w:sz w:val="28"/>
                <w:szCs w:val="28"/>
              </w:rPr>
              <w:t>»</w:t>
            </w:r>
          </w:p>
        </w:tc>
      </w:tr>
    </w:tbl>
    <w:p w14:paraId="0F95D71A" w14:textId="77777777" w:rsidR="00D77E6C" w:rsidRPr="009C07C8" w:rsidRDefault="00D77E6C" w:rsidP="00D77E6C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14:paraId="0269B50D" w14:textId="77777777" w:rsidR="00D77E6C" w:rsidRPr="009C07C8" w:rsidRDefault="00D77E6C" w:rsidP="00D77E6C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14:paraId="2C535478" w14:textId="77777777" w:rsidR="00D77E6C" w:rsidRPr="009C07C8" w:rsidRDefault="00D77E6C" w:rsidP="00D77E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7C8">
        <w:rPr>
          <w:sz w:val="28"/>
          <w:szCs w:val="28"/>
        </w:rPr>
        <w:t>Кабинет Министров Республики Татарстан ПОСТАНОВЛЯЕТ:</w:t>
      </w:r>
    </w:p>
    <w:p w14:paraId="13DC4189" w14:textId="77777777" w:rsidR="00D77E6C" w:rsidRPr="009C07C8" w:rsidRDefault="00D77E6C" w:rsidP="00D77E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CAE942" w14:textId="789BA2BB" w:rsidR="00D77E6C" w:rsidRDefault="00D77E6C" w:rsidP="00D77E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07C8">
        <w:rPr>
          <w:rFonts w:eastAsia="Calibri"/>
          <w:sz w:val="28"/>
          <w:szCs w:val="28"/>
        </w:rPr>
        <w:t>Внести в Положение о региональном государственном контроле (надзоре) в области охраны и использования особо охраняемых природных территорий, утвержденное постановлением Кабинета Министров Республики Татарстан от 30.09.2021 № 9</w:t>
      </w:r>
      <w:r w:rsidR="00E03FCB" w:rsidRPr="009C07C8">
        <w:rPr>
          <w:rFonts w:eastAsia="Calibri"/>
          <w:sz w:val="28"/>
          <w:szCs w:val="28"/>
        </w:rPr>
        <w:t>41</w:t>
      </w:r>
      <w:r w:rsidRPr="009C07C8">
        <w:rPr>
          <w:rFonts w:eastAsia="Calibri"/>
          <w:sz w:val="28"/>
          <w:szCs w:val="28"/>
        </w:rPr>
        <w:t xml:space="preserve"> «</w:t>
      </w:r>
      <w:r w:rsidR="00E03FCB" w:rsidRPr="009C07C8">
        <w:rPr>
          <w:bCs/>
          <w:sz w:val="28"/>
          <w:szCs w:val="28"/>
        </w:rPr>
        <w:t>Об утверждении Положения о региональном государственном контроле (надзоре) в области охраны и использования особо охраняемых природных территорий</w:t>
      </w:r>
      <w:r w:rsidRPr="009C07C8">
        <w:rPr>
          <w:rFonts w:eastAsia="Calibri"/>
          <w:sz w:val="28"/>
          <w:szCs w:val="28"/>
        </w:rPr>
        <w:t>», следующ</w:t>
      </w:r>
      <w:r w:rsidR="00840875" w:rsidRPr="009C07C8">
        <w:rPr>
          <w:rFonts w:eastAsia="Calibri"/>
          <w:sz w:val="28"/>
          <w:szCs w:val="28"/>
        </w:rPr>
        <w:t>ие</w:t>
      </w:r>
      <w:r w:rsidRPr="009C07C8">
        <w:rPr>
          <w:rFonts w:eastAsia="Calibri"/>
          <w:sz w:val="28"/>
          <w:szCs w:val="28"/>
        </w:rPr>
        <w:t xml:space="preserve"> изменени</w:t>
      </w:r>
      <w:r w:rsidR="00840875" w:rsidRPr="009C07C8">
        <w:rPr>
          <w:rFonts w:eastAsia="Calibri"/>
          <w:sz w:val="28"/>
          <w:szCs w:val="28"/>
        </w:rPr>
        <w:t>я</w:t>
      </w:r>
      <w:r w:rsidRPr="009C07C8">
        <w:rPr>
          <w:rFonts w:eastAsia="Calibri"/>
          <w:sz w:val="28"/>
          <w:szCs w:val="28"/>
        </w:rPr>
        <w:t>:</w:t>
      </w:r>
    </w:p>
    <w:p w14:paraId="20574292" w14:textId="77777777" w:rsidR="00895F6C" w:rsidRPr="00895F6C" w:rsidRDefault="00895F6C" w:rsidP="00895F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95F6C">
        <w:rPr>
          <w:rFonts w:eastAsia="Calibri"/>
          <w:sz w:val="28"/>
          <w:szCs w:val="28"/>
        </w:rPr>
        <w:t>1) в пункте 2.12:</w:t>
      </w:r>
    </w:p>
    <w:p w14:paraId="4EA1A18C" w14:textId="5C0E2FA2" w:rsidR="00895F6C" w:rsidRPr="00895F6C" w:rsidRDefault="008E6D64" w:rsidP="00895F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 добавить абзац, следующего</w:t>
      </w:r>
      <w:r w:rsidR="00895F6C" w:rsidRPr="00895F6C">
        <w:rPr>
          <w:rFonts w:eastAsia="Calibri"/>
          <w:sz w:val="28"/>
          <w:szCs w:val="28"/>
        </w:rPr>
        <w:t xml:space="preserve"> </w:t>
      </w:r>
      <w:proofErr w:type="gramStart"/>
      <w:r w:rsidR="00895F6C" w:rsidRPr="00895F6C">
        <w:rPr>
          <w:rFonts w:eastAsia="Calibri"/>
          <w:sz w:val="28"/>
          <w:szCs w:val="28"/>
        </w:rPr>
        <w:t>содержания :</w:t>
      </w:r>
      <w:proofErr w:type="gramEnd"/>
    </w:p>
    <w:p w14:paraId="05BEDA4C" w14:textId="4E41FC0E" w:rsidR="00895F6C" w:rsidRDefault="00895F6C" w:rsidP="00895F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95F6C">
        <w:rPr>
          <w:rFonts w:eastAsia="Calibri"/>
          <w:sz w:val="28"/>
          <w:szCs w:val="28"/>
        </w:rPr>
        <w:t>«</w:t>
      </w:r>
      <w:r w:rsidR="008E6D64">
        <w:rPr>
          <w:rFonts w:eastAsia="Calibri"/>
          <w:sz w:val="28"/>
          <w:szCs w:val="28"/>
        </w:rPr>
        <w:t>В иных случаях</w:t>
      </w:r>
      <w:r>
        <w:rPr>
          <w:rFonts w:eastAsia="Calibri"/>
          <w:sz w:val="28"/>
          <w:szCs w:val="28"/>
        </w:rPr>
        <w:t xml:space="preserve">, </w:t>
      </w:r>
      <w:r w:rsidRPr="00895F6C">
        <w:rPr>
          <w:rFonts w:eastAsia="Calibri"/>
          <w:sz w:val="28"/>
          <w:szCs w:val="28"/>
        </w:rPr>
        <w:t>Государственный комитет не позднее трех месяцев с даты составления акта о невозможности проведения контрольного (надзорного) мероприятия может принять решение 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прокуратуры».</w:t>
      </w:r>
    </w:p>
    <w:p w14:paraId="5D98567B" w14:textId="213E6371" w:rsidR="00BB4666" w:rsidRPr="00BB4666" w:rsidRDefault="00BB4666" w:rsidP="00BB4666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B4666">
        <w:rPr>
          <w:rFonts w:eastAsia="Calibri"/>
          <w:sz w:val="28"/>
          <w:szCs w:val="28"/>
        </w:rPr>
        <w:t>(в ред. Федерального закона от 28.12.2024 N 540-ФЗ);</w:t>
      </w:r>
    </w:p>
    <w:p w14:paraId="7D8DFD35" w14:textId="7C846BE9" w:rsidR="008F3592" w:rsidRPr="008F3592" w:rsidRDefault="00895F6C" w:rsidP="008F3592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="00BF27DB" w:rsidRPr="00140084">
        <w:rPr>
          <w:rFonts w:eastAsia="Calibri"/>
          <w:sz w:val="28"/>
          <w:szCs w:val="28"/>
        </w:rPr>
        <w:t>)</w:t>
      </w:r>
      <w:r w:rsidR="008F3592" w:rsidRPr="008F3592">
        <w:t xml:space="preserve"> </w:t>
      </w:r>
      <w:r w:rsidR="008F3592" w:rsidRPr="008F3592">
        <w:rPr>
          <w:rFonts w:eastAsia="Calibri"/>
          <w:sz w:val="28"/>
          <w:szCs w:val="28"/>
        </w:rPr>
        <w:t>в пункте 4.11:</w:t>
      </w:r>
    </w:p>
    <w:p w14:paraId="4B37D30A" w14:textId="544E1CCE" w:rsidR="008F3592" w:rsidRPr="008F3592" w:rsidRDefault="008F3592" w:rsidP="008F3592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592">
        <w:rPr>
          <w:rFonts w:eastAsia="Calibri"/>
          <w:sz w:val="28"/>
          <w:szCs w:val="28"/>
        </w:rPr>
        <w:t xml:space="preserve">2.1  </w:t>
      </w:r>
      <w:r>
        <w:rPr>
          <w:rFonts w:eastAsia="Calibri"/>
          <w:sz w:val="28"/>
          <w:szCs w:val="28"/>
        </w:rPr>
        <w:t xml:space="preserve"> </w:t>
      </w:r>
      <w:r w:rsidR="008E6D64">
        <w:rPr>
          <w:rFonts w:eastAsia="Calibri"/>
          <w:sz w:val="28"/>
          <w:szCs w:val="28"/>
        </w:rPr>
        <w:t xml:space="preserve">дополнить абзацем </w:t>
      </w:r>
      <w:r w:rsidRPr="008F3592">
        <w:rPr>
          <w:rFonts w:eastAsia="Calibri"/>
          <w:sz w:val="28"/>
          <w:szCs w:val="28"/>
        </w:rPr>
        <w:t xml:space="preserve">следующего </w:t>
      </w:r>
      <w:proofErr w:type="gramStart"/>
      <w:r w:rsidRPr="008F3592">
        <w:rPr>
          <w:rFonts w:eastAsia="Calibri"/>
          <w:sz w:val="28"/>
          <w:szCs w:val="28"/>
        </w:rPr>
        <w:t>содержания :</w:t>
      </w:r>
      <w:proofErr w:type="gramEnd"/>
    </w:p>
    <w:p w14:paraId="37A7F8FB" w14:textId="42858E3C" w:rsidR="008F3592" w:rsidRPr="008F3592" w:rsidRDefault="008F3592" w:rsidP="008F3592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592">
        <w:rPr>
          <w:rFonts w:eastAsia="Calibri"/>
          <w:sz w:val="28"/>
          <w:szCs w:val="28"/>
        </w:rPr>
        <w:t>«Внеплановые конт</w:t>
      </w:r>
      <w:r w:rsidR="008E6D64">
        <w:rPr>
          <w:rFonts w:eastAsia="Calibri"/>
          <w:sz w:val="28"/>
          <w:szCs w:val="28"/>
        </w:rPr>
        <w:t xml:space="preserve">рольные (надзорные) мероприятия </w:t>
      </w:r>
      <w:proofErr w:type="gramStart"/>
      <w:r w:rsidRPr="008F3592">
        <w:rPr>
          <w:rFonts w:eastAsia="Calibri"/>
          <w:sz w:val="28"/>
          <w:szCs w:val="28"/>
        </w:rPr>
        <w:t>могут  проводиться</w:t>
      </w:r>
      <w:proofErr w:type="gramEnd"/>
      <w:r w:rsidRPr="008F3592">
        <w:rPr>
          <w:rFonts w:eastAsia="Calibri"/>
          <w:sz w:val="28"/>
          <w:szCs w:val="28"/>
        </w:rPr>
        <w:t xml:space="preserve"> только по согласованию с органами прокуратуры, за исключением  случаев  ее проведения в соответствии с пунктами  3, 4, 6, 8 части 1 статьи 57 Федерального закона  от 31.07.2020 N248-ФЗ "О государственном контроле (надзоре) и муниципальном  контроле в Российской Федерации»</w:t>
      </w:r>
    </w:p>
    <w:p w14:paraId="63544CCA" w14:textId="42078090" w:rsidR="00BF27DB" w:rsidRDefault="008F3592" w:rsidP="008F3592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592">
        <w:rPr>
          <w:rFonts w:eastAsia="Calibri"/>
          <w:sz w:val="28"/>
          <w:szCs w:val="28"/>
        </w:rPr>
        <w:t>(в ред. Федеральных законов от 11.06.2021 N 170-ФЗ, от 28.12.2024 N 540-ФЗ);</w:t>
      </w:r>
    </w:p>
    <w:p w14:paraId="6F8566E5" w14:textId="5A91442C" w:rsidR="00BF27DB" w:rsidRPr="008F3592" w:rsidRDefault="00895F6C" w:rsidP="00BF27D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592">
        <w:rPr>
          <w:rFonts w:eastAsia="Calibri"/>
          <w:sz w:val="28"/>
          <w:szCs w:val="28"/>
        </w:rPr>
        <w:t>3</w:t>
      </w:r>
      <w:r w:rsidR="00BF27DB" w:rsidRPr="008F3592">
        <w:rPr>
          <w:rFonts w:eastAsia="Calibri"/>
          <w:sz w:val="28"/>
          <w:szCs w:val="28"/>
        </w:rPr>
        <w:t xml:space="preserve">) </w:t>
      </w:r>
      <w:r w:rsidR="008F3592">
        <w:rPr>
          <w:rFonts w:eastAsia="Calibri"/>
          <w:sz w:val="28"/>
          <w:szCs w:val="28"/>
        </w:rPr>
        <w:t>Раздел V</w:t>
      </w:r>
      <w:r w:rsidR="00BF27DB" w:rsidRPr="008F3592">
        <w:rPr>
          <w:rFonts w:eastAsia="Calibri"/>
          <w:sz w:val="28"/>
          <w:szCs w:val="28"/>
        </w:rPr>
        <w:t xml:space="preserve"> «Обжалование решений Государственного комитета, действий (бездействия) должностных лиц, осуществляющих региональный</w:t>
      </w:r>
    </w:p>
    <w:p w14:paraId="4F8835A7" w14:textId="023E47BD" w:rsidR="00BF27DB" w:rsidRDefault="00BF27DB" w:rsidP="00BF27DB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F3592">
        <w:rPr>
          <w:rFonts w:eastAsia="Calibri"/>
          <w:sz w:val="28"/>
          <w:szCs w:val="28"/>
        </w:rPr>
        <w:t>госу</w:t>
      </w:r>
      <w:r w:rsidR="008F3592">
        <w:rPr>
          <w:rFonts w:eastAsia="Calibri"/>
          <w:sz w:val="28"/>
          <w:szCs w:val="28"/>
        </w:rPr>
        <w:t xml:space="preserve">дарственный контроль (надзор)» </w:t>
      </w:r>
      <w:r w:rsidRPr="008F3592">
        <w:rPr>
          <w:rFonts w:eastAsia="Calibri"/>
          <w:sz w:val="28"/>
          <w:szCs w:val="28"/>
        </w:rPr>
        <w:t>признать утратившим силу;</w:t>
      </w:r>
    </w:p>
    <w:p w14:paraId="42F52D7F" w14:textId="749FDB6B" w:rsidR="00AC4E29" w:rsidRDefault="008F3592" w:rsidP="006B16C3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3592">
        <w:rPr>
          <w:rFonts w:eastAsia="Calibri"/>
          <w:sz w:val="28"/>
          <w:szCs w:val="28"/>
        </w:rPr>
        <w:t>4</w:t>
      </w:r>
      <w:r w:rsidR="00BB4666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Дополнить разделом </w:t>
      </w:r>
      <w:r w:rsidR="00BF27DB" w:rsidRPr="008F3592">
        <w:rPr>
          <w:rFonts w:eastAsia="Calibri"/>
          <w:sz w:val="28"/>
          <w:szCs w:val="28"/>
          <w:lang w:val="en-US"/>
        </w:rPr>
        <w:t>V</w:t>
      </w:r>
      <w:r w:rsidR="006B16C3" w:rsidRPr="008F3592">
        <w:rPr>
          <w:rFonts w:eastAsia="Calibri"/>
          <w:sz w:val="28"/>
          <w:szCs w:val="28"/>
        </w:rPr>
        <w:t xml:space="preserve"> «Решения Государственного комитета</w:t>
      </w:r>
      <w:r w:rsidR="00BB4666">
        <w:rPr>
          <w:rFonts w:eastAsia="Calibri"/>
          <w:sz w:val="28"/>
          <w:szCs w:val="28"/>
        </w:rPr>
        <w:t xml:space="preserve"> об устранении </w:t>
      </w:r>
      <w:r w:rsidR="006B16C3" w:rsidRPr="008F3592">
        <w:rPr>
          <w:rFonts w:eastAsia="Calibri"/>
          <w:sz w:val="28"/>
          <w:szCs w:val="28"/>
        </w:rPr>
        <w:t xml:space="preserve">обязательных </w:t>
      </w:r>
      <w:r w:rsidR="00BB4666">
        <w:rPr>
          <w:rFonts w:eastAsia="Calibri"/>
          <w:sz w:val="28"/>
          <w:szCs w:val="28"/>
        </w:rPr>
        <w:t xml:space="preserve">  </w:t>
      </w:r>
      <w:r w:rsidR="006B16C3" w:rsidRPr="008F3592">
        <w:rPr>
          <w:rFonts w:eastAsia="Calibri"/>
          <w:sz w:val="28"/>
          <w:szCs w:val="28"/>
        </w:rPr>
        <w:t>требований</w:t>
      </w:r>
      <w:r w:rsidR="00DB7673" w:rsidRPr="008F3592">
        <w:rPr>
          <w:rFonts w:eastAsia="Calibri"/>
          <w:sz w:val="28"/>
          <w:szCs w:val="28"/>
        </w:rPr>
        <w:t>.</w:t>
      </w:r>
      <w:r w:rsidR="00DB7673" w:rsidRPr="008F3592">
        <w:t xml:space="preserve"> </w:t>
      </w:r>
      <w:r w:rsidR="00DB7673" w:rsidRPr="008F3592">
        <w:rPr>
          <w:rFonts w:eastAsia="Calibri"/>
          <w:sz w:val="28"/>
          <w:szCs w:val="28"/>
        </w:rPr>
        <w:t>Соглашение о надлежащем устранении</w:t>
      </w:r>
      <w:r>
        <w:rPr>
          <w:rFonts w:eastAsia="Calibri"/>
          <w:sz w:val="28"/>
          <w:szCs w:val="28"/>
        </w:rPr>
        <w:t xml:space="preserve"> </w:t>
      </w:r>
      <w:r w:rsidR="00BB4666">
        <w:rPr>
          <w:rFonts w:eastAsia="Calibri"/>
          <w:sz w:val="28"/>
          <w:szCs w:val="28"/>
        </w:rPr>
        <w:t xml:space="preserve"> </w:t>
      </w:r>
      <w:r w:rsidR="00DB7673" w:rsidRPr="008F3592">
        <w:rPr>
          <w:rFonts w:eastAsia="Calibri"/>
          <w:sz w:val="28"/>
          <w:szCs w:val="28"/>
        </w:rPr>
        <w:t xml:space="preserve"> выявленных </w:t>
      </w:r>
      <w:proofErr w:type="gramStart"/>
      <w:r w:rsidR="00DB7673" w:rsidRPr="008F3592">
        <w:rPr>
          <w:rFonts w:eastAsia="Calibri"/>
          <w:sz w:val="28"/>
          <w:szCs w:val="28"/>
        </w:rPr>
        <w:t>нарушений</w:t>
      </w:r>
      <w:r w:rsidR="00BB4666">
        <w:rPr>
          <w:rFonts w:eastAsia="Calibri"/>
          <w:sz w:val="28"/>
          <w:szCs w:val="28"/>
        </w:rPr>
        <w:t xml:space="preserve"> </w:t>
      </w:r>
      <w:r w:rsidR="00DB7673" w:rsidRPr="008F3592">
        <w:rPr>
          <w:rFonts w:eastAsia="Calibri"/>
          <w:sz w:val="28"/>
          <w:szCs w:val="28"/>
        </w:rPr>
        <w:t xml:space="preserve"> обязательных</w:t>
      </w:r>
      <w:proofErr w:type="gramEnd"/>
      <w:r w:rsidR="00DB7673" w:rsidRPr="008F359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="00DB7673" w:rsidRPr="008F3592">
        <w:rPr>
          <w:rFonts w:eastAsia="Calibri"/>
          <w:sz w:val="28"/>
          <w:szCs w:val="28"/>
        </w:rPr>
        <w:t>требований</w:t>
      </w:r>
      <w:r w:rsidR="00A70312" w:rsidRPr="008F3592">
        <w:rPr>
          <w:rFonts w:eastAsia="Calibri"/>
          <w:sz w:val="28"/>
          <w:szCs w:val="28"/>
        </w:rPr>
        <w:t>»</w:t>
      </w:r>
      <w:r w:rsidR="006B16C3" w:rsidRPr="008F3592">
        <w:rPr>
          <w:rFonts w:eastAsia="Calibri"/>
          <w:sz w:val="28"/>
          <w:szCs w:val="28"/>
        </w:rPr>
        <w:t>, следующего содержания</w:t>
      </w:r>
      <w:r w:rsidR="006C2C5F" w:rsidRPr="008F3592">
        <w:rPr>
          <w:rFonts w:eastAsia="Calibri"/>
          <w:sz w:val="28"/>
          <w:szCs w:val="28"/>
        </w:rPr>
        <w:t>:</w:t>
      </w:r>
    </w:p>
    <w:p w14:paraId="02A5AFFA" w14:textId="3D9CF43D" w:rsidR="000D461C" w:rsidRPr="000D461C" w:rsidRDefault="006B16C3" w:rsidP="000D461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F3592">
        <w:rPr>
          <w:rFonts w:eastAsia="Calibri"/>
          <w:sz w:val="28"/>
          <w:szCs w:val="28"/>
        </w:rPr>
        <w:t>4</w:t>
      </w:r>
      <w:r w:rsidR="000D461C">
        <w:rPr>
          <w:rFonts w:eastAsia="Calibri"/>
          <w:sz w:val="28"/>
          <w:szCs w:val="28"/>
        </w:rPr>
        <w:t>.</w:t>
      </w:r>
      <w:r w:rsidR="00BB4666">
        <w:rPr>
          <w:rFonts w:eastAsia="Calibri"/>
          <w:sz w:val="28"/>
          <w:szCs w:val="28"/>
        </w:rPr>
        <w:t>1</w:t>
      </w:r>
      <w:r w:rsidR="000D461C" w:rsidRPr="000D461C">
        <w:rPr>
          <w:rFonts w:eastAsia="Calibri"/>
          <w:sz w:val="28"/>
          <w:szCs w:val="28"/>
        </w:rPr>
        <w:t xml:space="preserve"> </w:t>
      </w:r>
      <w:proofErr w:type="gramStart"/>
      <w:r w:rsidR="000D461C" w:rsidRPr="000D461C">
        <w:rPr>
          <w:rFonts w:eastAsia="Calibri"/>
          <w:sz w:val="28"/>
          <w:szCs w:val="28"/>
        </w:rPr>
        <w:t>В</w:t>
      </w:r>
      <w:proofErr w:type="gramEnd"/>
      <w:r w:rsidR="000D461C" w:rsidRPr="000D461C">
        <w:rPr>
          <w:rFonts w:eastAsia="Calibri"/>
          <w:sz w:val="28"/>
          <w:szCs w:val="28"/>
        </w:rPr>
        <w:t xml:space="preserve">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295CC76A" w14:textId="7651FC27" w:rsidR="000D461C" w:rsidRPr="000D461C" w:rsidRDefault="008F3592" w:rsidP="000D461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4</w:t>
      </w:r>
      <w:r w:rsidR="000D461C">
        <w:rPr>
          <w:rFonts w:eastAsia="Calibri"/>
          <w:sz w:val="28"/>
          <w:szCs w:val="28"/>
        </w:rPr>
        <w:t>.</w:t>
      </w:r>
      <w:r w:rsidR="00BB4666">
        <w:rPr>
          <w:rFonts w:eastAsia="Calibri"/>
          <w:sz w:val="28"/>
          <w:szCs w:val="28"/>
        </w:rPr>
        <w:t>2</w:t>
      </w:r>
      <w:r w:rsidR="000D461C" w:rsidRPr="000D461C">
        <w:rPr>
          <w:rFonts w:eastAsia="Calibri"/>
          <w:sz w:val="28"/>
          <w:szCs w:val="28"/>
        </w:rPr>
        <w:t xml:space="preserve"> </w:t>
      </w:r>
      <w:proofErr w:type="gramStart"/>
      <w:r w:rsidR="000D461C" w:rsidRPr="000D461C">
        <w:rPr>
          <w:rFonts w:eastAsia="Calibri"/>
          <w:sz w:val="28"/>
          <w:szCs w:val="28"/>
        </w:rPr>
        <w:t>В</w:t>
      </w:r>
      <w:proofErr w:type="gramEnd"/>
      <w:r w:rsidR="000D461C" w:rsidRPr="000D461C">
        <w:rPr>
          <w:rFonts w:eastAsia="Calibri"/>
          <w:sz w:val="28"/>
          <w:szCs w:val="28"/>
        </w:rPr>
        <w:t xml:space="preserve"> случае выявления при проведении контрольного (надзорного) мероприятия нарушений обязательных требований </w:t>
      </w:r>
      <w:r w:rsidR="00DC6B51">
        <w:rPr>
          <w:rFonts w:eastAsia="Calibri"/>
          <w:sz w:val="28"/>
          <w:szCs w:val="28"/>
        </w:rPr>
        <w:t>Государственный комитет</w:t>
      </w:r>
      <w:r w:rsidR="000D461C" w:rsidRPr="000D461C">
        <w:rPr>
          <w:rFonts w:eastAsia="Calibri"/>
          <w:sz w:val="28"/>
          <w:szCs w:val="28"/>
        </w:rPr>
        <w:t>, обязан:</w:t>
      </w:r>
    </w:p>
    <w:p w14:paraId="3FCDFE06" w14:textId="738F2E50" w:rsidR="009B5643" w:rsidRDefault="000D461C" w:rsidP="000D461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E126F">
        <w:rPr>
          <w:rFonts w:eastAsia="Calibri"/>
          <w:sz w:val="28"/>
          <w:szCs w:val="28"/>
        </w:rPr>
        <w:t>а)</w:t>
      </w:r>
      <w:r w:rsidRPr="000D461C">
        <w:rPr>
          <w:rFonts w:eastAsia="Calibri"/>
          <w:sz w:val="28"/>
          <w:szCs w:val="28"/>
        </w:rPr>
        <w:t xml:space="preserve"> выдать после оформления акта контрольного (надзорного) </w:t>
      </w:r>
      <w:proofErr w:type="gramStart"/>
      <w:r w:rsidRPr="000D461C">
        <w:rPr>
          <w:rFonts w:eastAsia="Calibri"/>
          <w:sz w:val="28"/>
          <w:szCs w:val="28"/>
        </w:rPr>
        <w:t xml:space="preserve">мероприятия </w:t>
      </w:r>
      <w:r w:rsidR="008E6D64">
        <w:rPr>
          <w:rFonts w:eastAsia="Calibri"/>
          <w:sz w:val="28"/>
          <w:szCs w:val="28"/>
        </w:rPr>
        <w:t xml:space="preserve"> </w:t>
      </w:r>
      <w:r w:rsidRPr="000D461C">
        <w:rPr>
          <w:rFonts w:eastAsia="Calibri"/>
          <w:sz w:val="28"/>
          <w:szCs w:val="28"/>
        </w:rPr>
        <w:t>контролируемому</w:t>
      </w:r>
      <w:proofErr w:type="gramEnd"/>
      <w:r w:rsidR="00DC6B51">
        <w:rPr>
          <w:rFonts w:eastAsia="Calibri"/>
          <w:sz w:val="28"/>
          <w:szCs w:val="28"/>
        </w:rPr>
        <w:t xml:space="preserve"> </w:t>
      </w:r>
      <w:r w:rsidRPr="000D461C">
        <w:rPr>
          <w:rFonts w:eastAsia="Calibri"/>
          <w:sz w:val="28"/>
          <w:szCs w:val="28"/>
        </w:rPr>
        <w:t xml:space="preserve">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r w:rsidR="009B5643">
        <w:rPr>
          <w:rFonts w:eastAsia="Calibri"/>
          <w:sz w:val="28"/>
          <w:szCs w:val="28"/>
        </w:rPr>
        <w:t>;</w:t>
      </w:r>
    </w:p>
    <w:p w14:paraId="675AECD3" w14:textId="5C96F35C" w:rsidR="000D461C" w:rsidRPr="000D461C" w:rsidRDefault="001E126F" w:rsidP="009B5643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E126F">
        <w:rPr>
          <w:rFonts w:eastAsia="Calibri"/>
          <w:sz w:val="28"/>
          <w:szCs w:val="28"/>
        </w:rPr>
        <w:t>(в ред. Федерального закона от 28.12.2024 N 540-ФЗ)</w:t>
      </w:r>
      <w:r>
        <w:rPr>
          <w:rFonts w:eastAsia="Calibri"/>
          <w:sz w:val="28"/>
          <w:szCs w:val="28"/>
        </w:rPr>
        <w:t xml:space="preserve">; </w:t>
      </w:r>
    </w:p>
    <w:p w14:paraId="263C37CA" w14:textId="1DA8114B" w:rsidR="000D461C" w:rsidRPr="000D461C" w:rsidRDefault="000D461C" w:rsidP="000D461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E126F">
        <w:rPr>
          <w:rFonts w:eastAsia="Calibri"/>
          <w:sz w:val="28"/>
          <w:szCs w:val="28"/>
        </w:rPr>
        <w:t>б)</w:t>
      </w:r>
      <w:r w:rsidRPr="000D461C">
        <w:rPr>
          <w:rFonts w:eastAsia="Calibri"/>
          <w:sz w:val="28"/>
          <w:szCs w:val="28"/>
        </w:rPr>
        <w:t xml:space="preserve">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</w:t>
      </w:r>
      <w:r w:rsidR="001E126F">
        <w:rPr>
          <w:rFonts w:eastAsia="Calibri"/>
          <w:sz w:val="28"/>
          <w:szCs w:val="28"/>
        </w:rPr>
        <w:t xml:space="preserve"> </w:t>
      </w:r>
      <w:r w:rsidRPr="000D461C">
        <w:rPr>
          <w:rFonts w:eastAsia="Calibri"/>
          <w:sz w:val="28"/>
          <w:szCs w:val="28"/>
        </w:rPr>
        <w:t xml:space="preserve">контроля, эксплуатация (использование) ими </w:t>
      </w:r>
      <w:r w:rsidRPr="000D461C">
        <w:rPr>
          <w:rFonts w:eastAsia="Calibri"/>
          <w:sz w:val="28"/>
          <w:szCs w:val="28"/>
        </w:rPr>
        <w:lastRenderedPageBreak/>
        <w:t>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6F3511C1" w14:textId="36CA0A3E" w:rsidR="000D461C" w:rsidRPr="000D461C" w:rsidRDefault="008518C7" w:rsidP="000D461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0D461C" w:rsidRPr="000D461C">
        <w:rPr>
          <w:rFonts w:eastAsia="Calibri"/>
          <w:sz w:val="28"/>
          <w:szCs w:val="28"/>
        </w:rP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61F6FCFE" w14:textId="59D374A3" w:rsidR="000D461C" w:rsidRDefault="008518C7" w:rsidP="000D461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="000D461C" w:rsidRPr="000D461C">
        <w:rPr>
          <w:rFonts w:eastAsia="Calibri"/>
          <w:sz w:val="28"/>
          <w:szCs w:val="28"/>
        </w:rPr>
        <w:t xml:space="preserve">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5C17F906" w14:textId="00586914" w:rsidR="009B5643" w:rsidRPr="000D461C" w:rsidRDefault="009B5643" w:rsidP="009B5643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B5643">
        <w:rPr>
          <w:rFonts w:eastAsia="Calibri"/>
          <w:sz w:val="28"/>
          <w:szCs w:val="28"/>
        </w:rPr>
        <w:t>(в ред. Федерального закона от 11.06.2021 N 170-ФЗ)</w:t>
      </w:r>
    </w:p>
    <w:p w14:paraId="5B547B0E" w14:textId="346F39FB" w:rsidR="000D461C" w:rsidRPr="000D461C" w:rsidRDefault="008518C7" w:rsidP="000D461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</w:t>
      </w:r>
      <w:r w:rsidR="000D461C" w:rsidRPr="000D461C">
        <w:rPr>
          <w:rFonts w:eastAsia="Calibri"/>
          <w:sz w:val="28"/>
          <w:szCs w:val="28"/>
        </w:rPr>
        <w:t xml:space="preserve">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10B6185" w14:textId="684E49BA" w:rsidR="009F0481" w:rsidRDefault="008F3592" w:rsidP="000D461C">
      <w:pPr>
        <w:tabs>
          <w:tab w:val="left" w:pos="7230"/>
        </w:tabs>
        <w:autoSpaceDE w:val="0"/>
        <w:autoSpaceDN w:val="0"/>
        <w:adjustRightInd w:val="0"/>
        <w:ind w:firstLine="709"/>
        <w:jc w:val="both"/>
      </w:pPr>
      <w:r>
        <w:rPr>
          <w:rFonts w:eastAsia="Calibri"/>
          <w:sz w:val="28"/>
          <w:szCs w:val="28"/>
        </w:rPr>
        <w:t>4</w:t>
      </w:r>
      <w:r w:rsidR="009B5643">
        <w:rPr>
          <w:rFonts w:eastAsia="Calibri"/>
          <w:sz w:val="28"/>
          <w:szCs w:val="28"/>
        </w:rPr>
        <w:t>.</w:t>
      </w:r>
      <w:r w:rsidR="008518C7">
        <w:rPr>
          <w:rFonts w:eastAsia="Calibri"/>
          <w:sz w:val="28"/>
          <w:szCs w:val="28"/>
        </w:rPr>
        <w:t>3</w:t>
      </w:r>
      <w:r w:rsidR="009B5643">
        <w:rPr>
          <w:rFonts w:eastAsia="Calibri"/>
          <w:sz w:val="28"/>
          <w:szCs w:val="28"/>
        </w:rPr>
        <w:t xml:space="preserve"> </w:t>
      </w:r>
      <w:r w:rsidR="009F0481">
        <w:rPr>
          <w:rFonts w:eastAsia="Calibri"/>
          <w:sz w:val="28"/>
          <w:szCs w:val="28"/>
        </w:rPr>
        <w:t>в случаях,</w:t>
      </w:r>
      <w:r w:rsidR="009F0481" w:rsidRPr="009F0481">
        <w:t xml:space="preserve"> </w:t>
      </w:r>
      <w:r w:rsidR="008E6D64">
        <w:t xml:space="preserve"> </w:t>
      </w:r>
      <w:bookmarkStart w:id="0" w:name="_GoBack"/>
      <w:bookmarkEnd w:id="0"/>
      <w:r w:rsidR="009F0481" w:rsidRPr="009F0481">
        <w:rPr>
          <w:rFonts w:eastAsia="Calibri"/>
          <w:sz w:val="28"/>
          <w:szCs w:val="28"/>
        </w:rPr>
        <w:t>предусмотренны</w:t>
      </w:r>
      <w:r w:rsidR="009F0481">
        <w:rPr>
          <w:rFonts w:eastAsia="Calibri"/>
          <w:sz w:val="28"/>
          <w:szCs w:val="28"/>
        </w:rPr>
        <w:t xml:space="preserve">х </w:t>
      </w:r>
      <w:r w:rsidR="008518C7">
        <w:rPr>
          <w:rFonts w:eastAsia="Calibri"/>
          <w:sz w:val="28"/>
          <w:szCs w:val="28"/>
        </w:rPr>
        <w:t xml:space="preserve"> подпунктом  «в»</w:t>
      </w:r>
      <w:r>
        <w:rPr>
          <w:rFonts w:eastAsia="Calibri"/>
          <w:sz w:val="28"/>
          <w:szCs w:val="28"/>
        </w:rPr>
        <w:t xml:space="preserve">  пункта 4</w:t>
      </w:r>
      <w:r w:rsidR="008518C7">
        <w:rPr>
          <w:rFonts w:eastAsia="Calibri"/>
          <w:sz w:val="28"/>
          <w:szCs w:val="28"/>
        </w:rPr>
        <w:t xml:space="preserve">.2. </w:t>
      </w:r>
      <w:r w:rsidR="009F0481">
        <w:rPr>
          <w:rFonts w:eastAsia="Calibri"/>
          <w:sz w:val="28"/>
          <w:szCs w:val="28"/>
        </w:rPr>
        <w:t xml:space="preserve">, </w:t>
      </w:r>
      <w:r w:rsidR="000D461C" w:rsidRPr="009F0481">
        <w:rPr>
          <w:rFonts w:eastAsia="Calibri"/>
          <w:sz w:val="28"/>
          <w:szCs w:val="28"/>
        </w:rPr>
        <w:t>меры</w:t>
      </w:r>
      <w:r w:rsidR="00A70312">
        <w:rPr>
          <w:rFonts w:eastAsia="Calibri"/>
          <w:sz w:val="28"/>
          <w:szCs w:val="28"/>
        </w:rPr>
        <w:t xml:space="preserve">  </w:t>
      </w:r>
      <w:r w:rsidR="00A70312" w:rsidRPr="00A70312">
        <w:rPr>
          <w:rFonts w:eastAsia="Calibri"/>
          <w:sz w:val="28"/>
          <w:szCs w:val="28"/>
        </w:rPr>
        <w:t>предусмотренные законодательством Российской Федерации</w:t>
      </w:r>
      <w:r w:rsidR="00895F6C">
        <w:rPr>
          <w:rFonts w:eastAsia="Calibri"/>
          <w:sz w:val="28"/>
          <w:szCs w:val="28"/>
        </w:rPr>
        <w:t xml:space="preserve">, </w:t>
      </w:r>
      <w:r w:rsidR="00895F6C" w:rsidRPr="00895F6C">
        <w:rPr>
          <w:rFonts w:eastAsia="Calibri"/>
          <w:sz w:val="28"/>
          <w:szCs w:val="28"/>
        </w:rPr>
        <w:t>Государственным комитетом</w:t>
      </w:r>
      <w:r w:rsidR="009F0481" w:rsidRPr="00895F6C">
        <w:rPr>
          <w:rFonts w:eastAsia="Calibri"/>
          <w:sz w:val="28"/>
          <w:szCs w:val="28"/>
        </w:rPr>
        <w:t xml:space="preserve"> </w:t>
      </w:r>
      <w:r w:rsidR="009F0481">
        <w:rPr>
          <w:rFonts w:eastAsia="Calibri"/>
          <w:sz w:val="28"/>
          <w:szCs w:val="28"/>
        </w:rPr>
        <w:t xml:space="preserve">могут </w:t>
      </w:r>
      <w:r w:rsidR="000D461C" w:rsidRPr="009F0481">
        <w:rPr>
          <w:rFonts w:eastAsia="Calibri"/>
          <w:sz w:val="28"/>
          <w:szCs w:val="28"/>
        </w:rPr>
        <w:t xml:space="preserve"> не</w:t>
      </w:r>
      <w:r w:rsidR="000D461C" w:rsidRPr="000D461C">
        <w:rPr>
          <w:rFonts w:eastAsia="Calibri"/>
          <w:sz w:val="28"/>
          <w:szCs w:val="28"/>
        </w:rPr>
        <w:t xml:space="preserve"> принимат</w:t>
      </w:r>
      <w:r w:rsidR="009F0481">
        <w:rPr>
          <w:rFonts w:eastAsia="Calibri"/>
          <w:sz w:val="28"/>
          <w:szCs w:val="28"/>
        </w:rPr>
        <w:t>ь</w:t>
      </w:r>
      <w:r w:rsidR="000D461C" w:rsidRPr="000D461C">
        <w:rPr>
          <w:rFonts w:eastAsia="Calibri"/>
          <w:sz w:val="28"/>
          <w:szCs w:val="28"/>
        </w:rPr>
        <w:t>ся (в части административных правонарушений), если выданное предписание об устранении нарушений обязательных требований исполнено контролируемым лицом надлежащим образом.</w:t>
      </w:r>
      <w:r w:rsidR="009F0481" w:rsidRPr="009F0481">
        <w:t xml:space="preserve"> </w:t>
      </w:r>
    </w:p>
    <w:p w14:paraId="0522FF6E" w14:textId="13E8B243" w:rsidR="000D461C" w:rsidRPr="000D461C" w:rsidRDefault="009F0481" w:rsidP="009F0481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F0481">
        <w:rPr>
          <w:rFonts w:eastAsia="Calibri"/>
          <w:sz w:val="28"/>
          <w:szCs w:val="28"/>
        </w:rPr>
        <w:t>(часть 4 в ред. Федерального закона от 11.06.2021 N 170-ФЗ)</w:t>
      </w:r>
    </w:p>
    <w:p w14:paraId="57C7174A" w14:textId="6A459692" w:rsidR="00DB7673" w:rsidRPr="00DB7673" w:rsidRDefault="00A70312" w:rsidP="00DB7673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8F3592">
        <w:rPr>
          <w:rFonts w:eastAsia="Calibri"/>
          <w:sz w:val="28"/>
          <w:szCs w:val="28"/>
        </w:rPr>
        <w:t>4</w:t>
      </w:r>
      <w:r w:rsidR="008518C7">
        <w:rPr>
          <w:rFonts w:eastAsia="Calibri"/>
          <w:sz w:val="28"/>
          <w:szCs w:val="28"/>
        </w:rPr>
        <w:t>.4</w:t>
      </w:r>
      <w:r w:rsidR="00DB7673" w:rsidRPr="00DB7673">
        <w:rPr>
          <w:rFonts w:eastAsia="Calibri"/>
          <w:sz w:val="28"/>
          <w:szCs w:val="28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государственного контроля (надзора).</w:t>
      </w:r>
    </w:p>
    <w:p w14:paraId="0BD5589D" w14:textId="2112FFED" w:rsidR="00DB7673" w:rsidRPr="00DB7673" w:rsidRDefault="008F3592" w:rsidP="00DB7673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4</w:t>
      </w:r>
      <w:r w:rsidR="008518C7">
        <w:rPr>
          <w:rFonts w:eastAsia="Calibri"/>
          <w:sz w:val="28"/>
          <w:szCs w:val="28"/>
        </w:rPr>
        <w:t>.5</w:t>
      </w:r>
      <w:r w:rsidR="00DB7673">
        <w:rPr>
          <w:rFonts w:eastAsia="Calibri"/>
          <w:sz w:val="28"/>
          <w:szCs w:val="28"/>
        </w:rPr>
        <w:t xml:space="preserve"> </w:t>
      </w:r>
      <w:r w:rsidR="00DB7673" w:rsidRPr="00DB7673">
        <w:rPr>
          <w:rFonts w:eastAsia="Calibri"/>
          <w:sz w:val="28"/>
          <w:szCs w:val="28"/>
        </w:rPr>
        <w:t>Предписание об устранении выявленных нарушений обязательных требований должно</w:t>
      </w:r>
      <w:r w:rsidR="008518C7">
        <w:rPr>
          <w:rFonts w:eastAsia="Calibri"/>
          <w:sz w:val="28"/>
          <w:szCs w:val="28"/>
        </w:rPr>
        <w:t xml:space="preserve"> содержать </w:t>
      </w:r>
      <w:r w:rsidR="00BB4666">
        <w:rPr>
          <w:rFonts w:eastAsia="Calibri"/>
          <w:sz w:val="28"/>
          <w:szCs w:val="28"/>
        </w:rPr>
        <w:t xml:space="preserve"> </w:t>
      </w:r>
      <w:r w:rsidR="00DB7673" w:rsidRPr="00DB7673">
        <w:rPr>
          <w:rFonts w:eastAsia="Calibri"/>
          <w:sz w:val="28"/>
          <w:szCs w:val="28"/>
        </w:rPr>
        <w:t xml:space="preserve"> </w:t>
      </w:r>
      <w:proofErr w:type="gramStart"/>
      <w:r w:rsidR="008518C7">
        <w:rPr>
          <w:rFonts w:eastAsia="Calibri"/>
          <w:sz w:val="28"/>
          <w:szCs w:val="28"/>
        </w:rPr>
        <w:t>сведения ,</w:t>
      </w:r>
      <w:proofErr w:type="gramEnd"/>
      <w:r w:rsidR="008518C7">
        <w:rPr>
          <w:rFonts w:eastAsia="Calibri"/>
          <w:sz w:val="28"/>
          <w:szCs w:val="28"/>
        </w:rPr>
        <w:t xml:space="preserve"> указанные в п.4.10 </w:t>
      </w:r>
      <w:r w:rsidR="00DB7673" w:rsidRPr="00DB7673">
        <w:rPr>
          <w:rFonts w:eastAsia="Calibri"/>
          <w:sz w:val="28"/>
          <w:szCs w:val="28"/>
        </w:rPr>
        <w:t>:</w:t>
      </w:r>
    </w:p>
    <w:p w14:paraId="0AE1DF30" w14:textId="5A0894B1" w:rsidR="00DB7673" w:rsidRDefault="008518C7" w:rsidP="00DB7673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8F3592">
        <w:rPr>
          <w:rFonts w:eastAsia="Calibri"/>
          <w:sz w:val="28"/>
          <w:szCs w:val="28"/>
        </w:rPr>
        <w:t xml:space="preserve">  4</w:t>
      </w:r>
      <w:r>
        <w:rPr>
          <w:rFonts w:eastAsia="Calibri"/>
          <w:sz w:val="28"/>
          <w:szCs w:val="28"/>
        </w:rPr>
        <w:t>.6</w:t>
      </w:r>
      <w:r w:rsidR="006C2C5F">
        <w:rPr>
          <w:rFonts w:eastAsia="Calibri"/>
          <w:sz w:val="28"/>
          <w:szCs w:val="28"/>
        </w:rPr>
        <w:t xml:space="preserve"> </w:t>
      </w:r>
      <w:proofErr w:type="gramStart"/>
      <w:r w:rsidR="00DB7673" w:rsidRPr="00DB7673">
        <w:rPr>
          <w:rFonts w:eastAsia="Calibri"/>
          <w:sz w:val="28"/>
          <w:szCs w:val="28"/>
        </w:rPr>
        <w:t>В</w:t>
      </w:r>
      <w:proofErr w:type="gramEnd"/>
      <w:r w:rsidR="00DB7673" w:rsidRPr="00DB7673">
        <w:rPr>
          <w:rFonts w:eastAsia="Calibri"/>
          <w:sz w:val="28"/>
          <w:szCs w:val="28"/>
        </w:rPr>
        <w:t xml:space="preserve">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</w:t>
      </w:r>
      <w:r w:rsidR="00DB7673" w:rsidRPr="00DB7673">
        <w:rPr>
          <w:rFonts w:eastAsia="Calibri"/>
          <w:sz w:val="28"/>
          <w:szCs w:val="28"/>
        </w:rPr>
        <w:lastRenderedPageBreak/>
        <w:t>копия такого предписания направляется органу, осуществляющему функции и полномочия учредителя контролируемого лица.</w:t>
      </w:r>
    </w:p>
    <w:p w14:paraId="0274B87E" w14:textId="55DBD187" w:rsidR="00DB7673" w:rsidRPr="00DB7673" w:rsidRDefault="00DB7673" w:rsidP="00DB7673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DB7673">
        <w:rPr>
          <w:rFonts w:eastAsia="Calibri"/>
          <w:sz w:val="28"/>
          <w:szCs w:val="28"/>
        </w:rPr>
        <w:t>(введена Федеральным законом от 28.12.2024 N 540-ФЗ)</w:t>
      </w:r>
    </w:p>
    <w:p w14:paraId="1D68E09F" w14:textId="64AAFEB0" w:rsidR="006C2C5F" w:rsidRPr="006C2C5F" w:rsidRDefault="008F3592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4</w:t>
      </w:r>
      <w:r w:rsidR="008518C7">
        <w:rPr>
          <w:rFonts w:eastAsia="Calibri"/>
          <w:sz w:val="28"/>
          <w:szCs w:val="28"/>
        </w:rPr>
        <w:t>.7</w:t>
      </w:r>
      <w:r w:rsidR="006C2C5F">
        <w:rPr>
          <w:rFonts w:eastAsia="Calibri"/>
          <w:sz w:val="28"/>
          <w:szCs w:val="28"/>
        </w:rPr>
        <w:t xml:space="preserve"> </w:t>
      </w:r>
      <w:r w:rsidR="006C2C5F" w:rsidRPr="006C2C5F">
        <w:rPr>
          <w:rFonts w:eastAsia="Calibri"/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 w:rsidR="006C2C5F">
        <w:rPr>
          <w:rFonts w:eastAsia="Calibri"/>
          <w:sz w:val="28"/>
          <w:szCs w:val="28"/>
        </w:rPr>
        <w:t xml:space="preserve">Государственным комитетом </w:t>
      </w:r>
      <w:r w:rsidR="006C2C5F" w:rsidRPr="006C2C5F">
        <w:rPr>
          <w:rFonts w:eastAsia="Calibri"/>
          <w:sz w:val="28"/>
          <w:szCs w:val="28"/>
        </w:rPr>
        <w:t>соглашения о надлежащем устранении выявленных нарушений обязательных требований (далее - соглашение).</w:t>
      </w:r>
    </w:p>
    <w:p w14:paraId="52FD3F88" w14:textId="61C78003" w:rsidR="006C2C5F" w:rsidRPr="006C2C5F" w:rsidRDefault="008F3592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4</w:t>
      </w:r>
      <w:r w:rsidR="008518C7">
        <w:rPr>
          <w:rFonts w:eastAsia="Calibri"/>
          <w:sz w:val="28"/>
          <w:szCs w:val="28"/>
        </w:rPr>
        <w:t>.7</w:t>
      </w:r>
      <w:r w:rsidR="006C2C5F">
        <w:rPr>
          <w:rFonts w:eastAsia="Calibri"/>
          <w:sz w:val="28"/>
          <w:szCs w:val="28"/>
        </w:rPr>
        <w:t>.</w:t>
      </w:r>
      <w:r w:rsidR="00140084">
        <w:rPr>
          <w:rFonts w:eastAsia="Calibri"/>
          <w:sz w:val="28"/>
          <w:szCs w:val="28"/>
        </w:rPr>
        <w:t>1</w:t>
      </w:r>
      <w:r w:rsidR="006C2C5F">
        <w:rPr>
          <w:rFonts w:eastAsia="Calibri"/>
          <w:sz w:val="28"/>
          <w:szCs w:val="28"/>
        </w:rPr>
        <w:t xml:space="preserve"> </w:t>
      </w:r>
      <w:r w:rsidR="006C2C5F" w:rsidRPr="006C2C5F">
        <w:rPr>
          <w:rFonts w:eastAsia="Calibri"/>
          <w:sz w:val="28"/>
          <w:szCs w:val="28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(надзорного) органа на объект контроля в целях оценки соответствия, а контрольный (надзорный) орган приостанавливает действие предписания об устранении выявленных нарушений обязательных требований </w:t>
      </w:r>
      <w:r w:rsidR="00140084">
        <w:rPr>
          <w:rFonts w:eastAsia="Calibri"/>
          <w:sz w:val="28"/>
          <w:szCs w:val="28"/>
        </w:rPr>
        <w:t>.</w:t>
      </w:r>
    </w:p>
    <w:p w14:paraId="587B365F" w14:textId="2CD79B04" w:rsidR="006C2C5F" w:rsidRPr="006C2C5F" w:rsidRDefault="006C2C5F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140084">
        <w:rPr>
          <w:rFonts w:eastAsia="Calibri"/>
          <w:sz w:val="28"/>
          <w:szCs w:val="28"/>
        </w:rPr>
        <w:t xml:space="preserve">  </w:t>
      </w:r>
      <w:r w:rsidR="008F3592">
        <w:rPr>
          <w:rFonts w:eastAsia="Calibri"/>
          <w:sz w:val="28"/>
          <w:szCs w:val="28"/>
        </w:rPr>
        <w:t>4</w:t>
      </w:r>
      <w:r w:rsidR="008518C7">
        <w:rPr>
          <w:rFonts w:eastAsia="Calibri"/>
          <w:sz w:val="28"/>
          <w:szCs w:val="28"/>
        </w:rPr>
        <w:t>.7</w:t>
      </w:r>
      <w:r>
        <w:rPr>
          <w:rFonts w:eastAsia="Calibri"/>
          <w:sz w:val="28"/>
          <w:szCs w:val="28"/>
        </w:rPr>
        <w:t>.</w:t>
      </w:r>
      <w:r w:rsidR="0014008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</w:t>
      </w:r>
      <w:r w:rsidRPr="006C2C5F">
        <w:rPr>
          <w:rFonts w:eastAsia="Calibri"/>
          <w:sz w:val="28"/>
          <w:szCs w:val="28"/>
        </w:rPr>
        <w:t>Соглашение должно включать:</w:t>
      </w:r>
    </w:p>
    <w:p w14:paraId="09E1BEEB" w14:textId="157C2554" w:rsidR="006C2C5F" w:rsidRPr="006C2C5F" w:rsidRDefault="008518C7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6C2C5F">
        <w:rPr>
          <w:rFonts w:eastAsia="Calibri"/>
          <w:sz w:val="28"/>
          <w:szCs w:val="28"/>
        </w:rPr>
        <w:t>а</w:t>
      </w:r>
      <w:r w:rsidR="006C2C5F" w:rsidRPr="006C2C5F">
        <w:rPr>
          <w:rFonts w:eastAsia="Calibri"/>
          <w:sz w:val="28"/>
          <w:szCs w:val="28"/>
        </w:rPr>
        <w:t>) перечень выявленных нарушений обязательных требований, подлежащих устранению контролируемым лицом;</w:t>
      </w:r>
    </w:p>
    <w:p w14:paraId="34660022" w14:textId="2305607F" w:rsidR="006C2C5F" w:rsidRPr="006C2C5F" w:rsidRDefault="008518C7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6C2C5F">
        <w:rPr>
          <w:rFonts w:eastAsia="Calibri"/>
          <w:sz w:val="28"/>
          <w:szCs w:val="28"/>
        </w:rPr>
        <w:t>б</w:t>
      </w:r>
      <w:r w:rsidR="006C2C5F" w:rsidRPr="006C2C5F">
        <w:rPr>
          <w:rFonts w:eastAsia="Calibri"/>
          <w:sz w:val="28"/>
          <w:szCs w:val="28"/>
        </w:rPr>
        <w:t>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14:paraId="481FEC1F" w14:textId="322E0EC0" w:rsidR="006C2C5F" w:rsidRPr="006C2C5F" w:rsidRDefault="008518C7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6C2C5F">
        <w:rPr>
          <w:rFonts w:eastAsia="Calibri"/>
          <w:sz w:val="28"/>
          <w:szCs w:val="28"/>
        </w:rPr>
        <w:t>в</w:t>
      </w:r>
      <w:r w:rsidR="006C2C5F" w:rsidRPr="006C2C5F">
        <w:rPr>
          <w:rFonts w:eastAsia="Calibri"/>
          <w:sz w:val="28"/>
          <w:szCs w:val="28"/>
        </w:rPr>
        <w:t>) срок исполнения соглашения.</w:t>
      </w:r>
    </w:p>
    <w:p w14:paraId="0BB23DF4" w14:textId="0E5B0921" w:rsidR="006C2C5F" w:rsidRPr="006C2C5F" w:rsidRDefault="006C2C5F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140084">
        <w:rPr>
          <w:rFonts w:eastAsia="Calibri"/>
          <w:sz w:val="28"/>
          <w:szCs w:val="28"/>
        </w:rPr>
        <w:t xml:space="preserve">    </w:t>
      </w:r>
      <w:r w:rsidR="008F3592">
        <w:rPr>
          <w:rFonts w:eastAsia="Calibri"/>
          <w:sz w:val="28"/>
          <w:szCs w:val="28"/>
        </w:rPr>
        <w:t>4</w:t>
      </w:r>
      <w:r w:rsidR="008518C7">
        <w:rPr>
          <w:rFonts w:eastAsia="Calibri"/>
          <w:sz w:val="28"/>
          <w:szCs w:val="28"/>
        </w:rPr>
        <w:t>.7</w:t>
      </w:r>
      <w:r>
        <w:rPr>
          <w:rFonts w:eastAsia="Calibri"/>
          <w:sz w:val="28"/>
          <w:szCs w:val="28"/>
        </w:rPr>
        <w:t>.</w:t>
      </w:r>
      <w:r w:rsidR="0014008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</w:t>
      </w:r>
      <w:r w:rsidRPr="006C2C5F">
        <w:rPr>
          <w:rFonts w:eastAsia="Calibri"/>
          <w:sz w:val="28"/>
          <w:szCs w:val="28"/>
        </w:rPr>
        <w:t xml:space="preserve">Соглашение подлежит согласованию с органами прокуратуры. </w:t>
      </w:r>
    </w:p>
    <w:p w14:paraId="4FFF6134" w14:textId="5CED9250" w:rsidR="006C2C5F" w:rsidRPr="006C2C5F" w:rsidRDefault="006C2C5F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140084">
        <w:rPr>
          <w:rFonts w:eastAsia="Calibri"/>
          <w:sz w:val="28"/>
          <w:szCs w:val="28"/>
        </w:rPr>
        <w:t xml:space="preserve">    </w:t>
      </w:r>
      <w:r w:rsidR="008F3592">
        <w:rPr>
          <w:rFonts w:eastAsia="Calibri"/>
          <w:sz w:val="28"/>
          <w:szCs w:val="28"/>
        </w:rPr>
        <w:t>4</w:t>
      </w:r>
      <w:r w:rsidR="008518C7">
        <w:rPr>
          <w:rFonts w:eastAsia="Calibri"/>
          <w:sz w:val="28"/>
          <w:szCs w:val="28"/>
        </w:rPr>
        <w:t>.7</w:t>
      </w:r>
      <w:r>
        <w:rPr>
          <w:rFonts w:eastAsia="Calibri"/>
          <w:sz w:val="28"/>
          <w:szCs w:val="28"/>
        </w:rPr>
        <w:t>.</w:t>
      </w:r>
      <w:r w:rsidR="00140084">
        <w:rPr>
          <w:rFonts w:eastAsia="Calibri"/>
          <w:sz w:val="28"/>
          <w:szCs w:val="28"/>
        </w:rPr>
        <w:t>4</w:t>
      </w:r>
      <w:r w:rsidR="00BB4666">
        <w:rPr>
          <w:rFonts w:eastAsia="Calibri"/>
          <w:sz w:val="28"/>
          <w:szCs w:val="28"/>
        </w:rPr>
        <w:t xml:space="preserve"> </w:t>
      </w:r>
      <w:r w:rsidRPr="006C2C5F">
        <w:rPr>
          <w:rFonts w:eastAsia="Calibri"/>
          <w:sz w:val="28"/>
          <w:szCs w:val="28"/>
        </w:rPr>
        <w:t xml:space="preserve">После заключения </w:t>
      </w:r>
      <w:proofErr w:type="gramStart"/>
      <w:r w:rsidRPr="006C2C5F">
        <w:rPr>
          <w:rFonts w:eastAsia="Calibri"/>
          <w:sz w:val="28"/>
          <w:szCs w:val="28"/>
        </w:rPr>
        <w:t>соглашения</w:t>
      </w:r>
      <w:r w:rsidR="00140084">
        <w:rPr>
          <w:rFonts w:eastAsia="Calibri"/>
          <w:sz w:val="28"/>
          <w:szCs w:val="28"/>
        </w:rPr>
        <w:t xml:space="preserve"> </w:t>
      </w:r>
      <w:r w:rsidR="00BB4666">
        <w:rPr>
          <w:rFonts w:eastAsia="Calibri"/>
          <w:sz w:val="28"/>
          <w:szCs w:val="28"/>
        </w:rPr>
        <w:t xml:space="preserve"> </w:t>
      </w:r>
      <w:r w:rsidR="00140084">
        <w:rPr>
          <w:rFonts w:eastAsia="Calibri"/>
          <w:sz w:val="28"/>
          <w:szCs w:val="28"/>
        </w:rPr>
        <w:t>Государственный</w:t>
      </w:r>
      <w:proofErr w:type="gramEnd"/>
      <w:r w:rsidR="00140084">
        <w:rPr>
          <w:rFonts w:eastAsia="Calibri"/>
          <w:sz w:val="28"/>
          <w:szCs w:val="28"/>
        </w:rPr>
        <w:t xml:space="preserve"> комитет </w:t>
      </w:r>
      <w:r w:rsidRPr="006C2C5F">
        <w:rPr>
          <w:rFonts w:eastAsia="Calibri"/>
          <w:sz w:val="28"/>
          <w:szCs w:val="28"/>
        </w:rPr>
        <w:t xml:space="preserve">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</w:t>
      </w:r>
      <w:proofErr w:type="gramStart"/>
      <w:r w:rsidRPr="006C2C5F">
        <w:rPr>
          <w:rFonts w:eastAsia="Calibri"/>
          <w:sz w:val="28"/>
          <w:szCs w:val="28"/>
        </w:rPr>
        <w:t xml:space="preserve">соглашения </w:t>
      </w:r>
      <w:r w:rsidR="00140084">
        <w:rPr>
          <w:rFonts w:eastAsia="Calibri"/>
          <w:sz w:val="28"/>
          <w:szCs w:val="28"/>
        </w:rPr>
        <w:t xml:space="preserve"> Государственный</w:t>
      </w:r>
      <w:proofErr w:type="gramEnd"/>
      <w:r w:rsidR="00140084">
        <w:rPr>
          <w:rFonts w:eastAsia="Calibri"/>
          <w:sz w:val="28"/>
          <w:szCs w:val="28"/>
        </w:rPr>
        <w:t xml:space="preserve"> комитет </w:t>
      </w:r>
      <w:r w:rsidRPr="006C2C5F">
        <w:rPr>
          <w:rFonts w:eastAsia="Calibri"/>
          <w:sz w:val="28"/>
          <w:szCs w:val="28"/>
        </w:rPr>
        <w:t>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(надзорный) орган принимает решение об отмене предписания об устранении выявленных нарушений обязательных требований.</w:t>
      </w:r>
    </w:p>
    <w:p w14:paraId="1340DE23" w14:textId="642B8C15" w:rsidR="006C2C5F" w:rsidRPr="006C2C5F" w:rsidRDefault="006C2C5F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140084">
        <w:rPr>
          <w:rFonts w:eastAsia="Calibri"/>
          <w:sz w:val="28"/>
          <w:szCs w:val="28"/>
        </w:rPr>
        <w:t xml:space="preserve">    </w:t>
      </w:r>
      <w:r w:rsidR="008F3592">
        <w:rPr>
          <w:rFonts w:eastAsia="Calibri"/>
          <w:sz w:val="28"/>
          <w:szCs w:val="28"/>
        </w:rPr>
        <w:t>4</w:t>
      </w:r>
      <w:r w:rsidR="008518C7">
        <w:rPr>
          <w:rFonts w:eastAsia="Calibri"/>
          <w:sz w:val="28"/>
          <w:szCs w:val="28"/>
        </w:rPr>
        <w:t>.7</w:t>
      </w:r>
      <w:r>
        <w:rPr>
          <w:rFonts w:eastAsia="Calibri"/>
          <w:sz w:val="28"/>
          <w:szCs w:val="28"/>
        </w:rPr>
        <w:t>.</w:t>
      </w:r>
      <w:r w:rsidR="00140084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</w:t>
      </w:r>
      <w:r w:rsidRPr="006C2C5F">
        <w:rPr>
          <w:rFonts w:eastAsia="Calibri"/>
          <w:sz w:val="28"/>
          <w:szCs w:val="28"/>
        </w:rPr>
        <w:t xml:space="preserve">По истечении срока исполнения соглашения </w:t>
      </w:r>
      <w:r>
        <w:rPr>
          <w:rFonts w:eastAsia="Calibri"/>
          <w:sz w:val="28"/>
          <w:szCs w:val="28"/>
        </w:rPr>
        <w:t xml:space="preserve">Государственный </w:t>
      </w:r>
      <w:proofErr w:type="gramStart"/>
      <w:r>
        <w:rPr>
          <w:rFonts w:eastAsia="Calibri"/>
          <w:sz w:val="28"/>
          <w:szCs w:val="28"/>
        </w:rPr>
        <w:t xml:space="preserve">комитет </w:t>
      </w:r>
      <w:r w:rsidRPr="006C2C5F">
        <w:rPr>
          <w:rFonts w:eastAsia="Calibri"/>
          <w:sz w:val="28"/>
          <w:szCs w:val="28"/>
        </w:rPr>
        <w:t xml:space="preserve"> принимает</w:t>
      </w:r>
      <w:proofErr w:type="gramEnd"/>
      <w:r w:rsidRPr="006C2C5F">
        <w:rPr>
          <w:rFonts w:eastAsia="Calibri"/>
          <w:sz w:val="28"/>
          <w:szCs w:val="28"/>
        </w:rPr>
        <w:t xml:space="preserve"> решение о признании соглашения исполненным или неисполненным.</w:t>
      </w:r>
    </w:p>
    <w:p w14:paraId="3A969AD0" w14:textId="6F01B497" w:rsidR="006C2C5F" w:rsidRPr="006C2C5F" w:rsidRDefault="006C2C5F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140084">
        <w:rPr>
          <w:rFonts w:eastAsia="Calibri"/>
          <w:sz w:val="28"/>
          <w:szCs w:val="28"/>
        </w:rPr>
        <w:t xml:space="preserve">     </w:t>
      </w:r>
      <w:r w:rsidR="008F3592">
        <w:rPr>
          <w:rFonts w:eastAsia="Calibri"/>
          <w:sz w:val="28"/>
          <w:szCs w:val="28"/>
        </w:rPr>
        <w:t>4</w:t>
      </w:r>
      <w:r w:rsidR="008518C7">
        <w:rPr>
          <w:rFonts w:eastAsia="Calibri"/>
          <w:sz w:val="28"/>
          <w:szCs w:val="28"/>
        </w:rPr>
        <w:t>.7</w:t>
      </w:r>
      <w:r>
        <w:rPr>
          <w:rFonts w:eastAsia="Calibri"/>
          <w:sz w:val="28"/>
          <w:szCs w:val="28"/>
        </w:rPr>
        <w:t>.</w:t>
      </w:r>
      <w:r w:rsidR="00140084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Государственн</w:t>
      </w:r>
      <w:r w:rsidR="00BB4666">
        <w:rPr>
          <w:rFonts w:eastAsia="Calibri"/>
          <w:sz w:val="28"/>
          <w:szCs w:val="28"/>
        </w:rPr>
        <w:t>ый комитет</w:t>
      </w:r>
      <w:r w:rsidRPr="006C2C5F">
        <w:rPr>
          <w:rFonts w:eastAsia="Calibri"/>
          <w:sz w:val="28"/>
          <w:szCs w:val="28"/>
        </w:rPr>
        <w:t>, заключивший соглашение, мо</w:t>
      </w:r>
      <w:r w:rsidR="00140084">
        <w:rPr>
          <w:rFonts w:eastAsia="Calibri"/>
          <w:sz w:val="28"/>
          <w:szCs w:val="28"/>
        </w:rPr>
        <w:t xml:space="preserve">жет </w:t>
      </w:r>
      <w:r w:rsidRPr="006C2C5F">
        <w:rPr>
          <w:rFonts w:eastAsia="Calibri"/>
          <w:sz w:val="28"/>
          <w:szCs w:val="28"/>
        </w:rPr>
        <w:t>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</w:p>
    <w:p w14:paraId="163BE358" w14:textId="6F5AB505" w:rsidR="00DB7673" w:rsidRPr="00DB7673" w:rsidRDefault="008F3592" w:rsidP="006C2C5F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4</w:t>
      </w:r>
      <w:r w:rsidR="008518C7">
        <w:rPr>
          <w:rFonts w:eastAsia="Calibri"/>
          <w:sz w:val="28"/>
          <w:szCs w:val="28"/>
        </w:rPr>
        <w:t>.7</w:t>
      </w:r>
      <w:r w:rsidR="00140084">
        <w:rPr>
          <w:rFonts w:eastAsia="Calibri"/>
          <w:sz w:val="28"/>
          <w:szCs w:val="28"/>
        </w:rPr>
        <w:t>.7</w:t>
      </w:r>
      <w:r w:rsidR="006C2C5F" w:rsidRPr="006C2C5F">
        <w:rPr>
          <w:rFonts w:eastAsia="Calibri"/>
          <w:sz w:val="28"/>
          <w:szCs w:val="28"/>
        </w:rPr>
        <w:t>Контролируемое лицо не имеет права отказаться от исполнения соглашения в одностороннем порядке.</w:t>
      </w:r>
    </w:p>
    <w:p w14:paraId="6C8D60FC" w14:textId="128D7592" w:rsidR="006B16C3" w:rsidRPr="006B16C3" w:rsidRDefault="00DB7673" w:rsidP="00DB7673">
      <w:pPr>
        <w:tabs>
          <w:tab w:val="left" w:pos="723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DB7673">
        <w:rPr>
          <w:rFonts w:eastAsia="Calibri"/>
          <w:sz w:val="28"/>
          <w:szCs w:val="28"/>
        </w:rPr>
        <w:t> </w:t>
      </w:r>
    </w:p>
    <w:p w14:paraId="5A8810B1" w14:textId="599122FF" w:rsidR="00BF27DB" w:rsidRPr="00D25B3D" w:rsidRDefault="00BF27DB" w:rsidP="00D25B3D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06DFE238" w14:textId="65225B7C" w:rsidR="007F7769" w:rsidRDefault="007F7769" w:rsidP="00D25B3D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green"/>
        </w:rPr>
      </w:pPr>
    </w:p>
    <w:p w14:paraId="6185EF96" w14:textId="77777777" w:rsidR="007F7769" w:rsidRDefault="007F7769" w:rsidP="00473AF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green"/>
        </w:rPr>
      </w:pPr>
    </w:p>
    <w:p w14:paraId="164A28CB" w14:textId="7A736D1A" w:rsidR="00BB1A0B" w:rsidRPr="009C07C8" w:rsidRDefault="00BB1A0B" w:rsidP="00FC41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BA94B" w14:textId="77777777" w:rsidR="009B51D2" w:rsidRPr="009C07C8" w:rsidRDefault="009B51D2" w:rsidP="009B51D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2F6EB611" w14:textId="77777777" w:rsidR="00F04289" w:rsidRPr="009C07C8" w:rsidRDefault="00F04289" w:rsidP="00F042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67FC9784" w14:textId="77777777" w:rsidR="006E637A" w:rsidRPr="009C07C8" w:rsidRDefault="006E637A" w:rsidP="006E637A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C07C8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14:paraId="44684F21" w14:textId="635BDD93" w:rsidR="00E03FCB" w:rsidRPr="00FD5348" w:rsidRDefault="006E637A" w:rsidP="00FC411A">
      <w:pPr>
        <w:tabs>
          <w:tab w:val="left" w:pos="7230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9C07C8">
        <w:rPr>
          <w:rFonts w:eastAsia="Calibri"/>
          <w:color w:val="171717"/>
          <w:sz w:val="28"/>
          <w:szCs w:val="28"/>
          <w:lang w:eastAsia="en-US"/>
        </w:rPr>
        <w:t>Республики Татарстан                                                                      А.В.</w:t>
      </w:r>
      <w:r w:rsidR="00534C28" w:rsidRPr="009C07C8">
        <w:rPr>
          <w:rFonts w:eastAsia="Calibri"/>
          <w:color w:val="171717"/>
          <w:sz w:val="28"/>
          <w:szCs w:val="28"/>
          <w:lang w:eastAsia="en-US"/>
        </w:rPr>
        <w:t xml:space="preserve"> </w:t>
      </w:r>
      <w:proofErr w:type="spellStart"/>
      <w:r w:rsidRPr="009C07C8">
        <w:rPr>
          <w:rFonts w:eastAsia="Calibri"/>
          <w:color w:val="171717"/>
          <w:sz w:val="28"/>
          <w:szCs w:val="28"/>
          <w:lang w:eastAsia="en-US"/>
        </w:rPr>
        <w:t>Песошин</w:t>
      </w:r>
      <w:proofErr w:type="spellEnd"/>
    </w:p>
    <w:sectPr w:rsidR="00E03FCB" w:rsidRPr="00FD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51"/>
    <w:rsid w:val="00022F6D"/>
    <w:rsid w:val="00023B8D"/>
    <w:rsid w:val="000736C2"/>
    <w:rsid w:val="000D461C"/>
    <w:rsid w:val="000E0E57"/>
    <w:rsid w:val="00140084"/>
    <w:rsid w:val="001A257F"/>
    <w:rsid w:val="001D3F51"/>
    <w:rsid w:val="001E126F"/>
    <w:rsid w:val="001F1728"/>
    <w:rsid w:val="002259D4"/>
    <w:rsid w:val="00283451"/>
    <w:rsid w:val="002C6440"/>
    <w:rsid w:val="0031053E"/>
    <w:rsid w:val="00382752"/>
    <w:rsid w:val="003D4C4B"/>
    <w:rsid w:val="003E7E9B"/>
    <w:rsid w:val="004027A8"/>
    <w:rsid w:val="00417EB9"/>
    <w:rsid w:val="00465274"/>
    <w:rsid w:val="00473AF4"/>
    <w:rsid w:val="004750D8"/>
    <w:rsid w:val="004F35BF"/>
    <w:rsid w:val="005121DE"/>
    <w:rsid w:val="00534C28"/>
    <w:rsid w:val="0059654D"/>
    <w:rsid w:val="005E0848"/>
    <w:rsid w:val="00675A17"/>
    <w:rsid w:val="00690FEA"/>
    <w:rsid w:val="006B16C3"/>
    <w:rsid w:val="006B67F1"/>
    <w:rsid w:val="006C2C5F"/>
    <w:rsid w:val="006E637A"/>
    <w:rsid w:val="007077F9"/>
    <w:rsid w:val="007234EB"/>
    <w:rsid w:val="007F7769"/>
    <w:rsid w:val="008211AD"/>
    <w:rsid w:val="00840875"/>
    <w:rsid w:val="00845E92"/>
    <w:rsid w:val="008518C7"/>
    <w:rsid w:val="00864B4E"/>
    <w:rsid w:val="00895F6C"/>
    <w:rsid w:val="008E6973"/>
    <w:rsid w:val="008E6D64"/>
    <w:rsid w:val="008F3592"/>
    <w:rsid w:val="009666F6"/>
    <w:rsid w:val="009B51D2"/>
    <w:rsid w:val="009B5643"/>
    <w:rsid w:val="009C07C8"/>
    <w:rsid w:val="009F0481"/>
    <w:rsid w:val="00A70312"/>
    <w:rsid w:val="00AC4E29"/>
    <w:rsid w:val="00AE42BF"/>
    <w:rsid w:val="00B4576F"/>
    <w:rsid w:val="00B63DDC"/>
    <w:rsid w:val="00BB1A0B"/>
    <w:rsid w:val="00BB4666"/>
    <w:rsid w:val="00BF27DB"/>
    <w:rsid w:val="00C025D2"/>
    <w:rsid w:val="00C0390F"/>
    <w:rsid w:val="00D00B4E"/>
    <w:rsid w:val="00D25B3D"/>
    <w:rsid w:val="00D50510"/>
    <w:rsid w:val="00D67073"/>
    <w:rsid w:val="00D77E6C"/>
    <w:rsid w:val="00D901C4"/>
    <w:rsid w:val="00DB7673"/>
    <w:rsid w:val="00DC6B51"/>
    <w:rsid w:val="00E03FCB"/>
    <w:rsid w:val="00E711DB"/>
    <w:rsid w:val="00EA3C30"/>
    <w:rsid w:val="00F04289"/>
    <w:rsid w:val="00F37545"/>
    <w:rsid w:val="00FC411A"/>
    <w:rsid w:val="00F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6B35"/>
  <w15:chartTrackingRefBased/>
  <w15:docId w15:val="{B554FA5E-6020-4DCF-A7CA-BE106569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7E6C"/>
    <w:rPr>
      <w:color w:val="0000FF"/>
      <w:u w:val="single"/>
    </w:rPr>
  </w:style>
  <w:style w:type="paragraph" w:customStyle="1" w:styleId="ConsPlusNormal">
    <w:name w:val="ConsPlusNormal"/>
    <w:rsid w:val="00F0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5E0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51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B46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46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A1C4-FABA-4C61-8B85-B0BC93C6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Admin</cp:lastModifiedBy>
  <cp:revision>4</cp:revision>
  <cp:lastPrinted>2025-03-10T07:08:00Z</cp:lastPrinted>
  <dcterms:created xsi:type="dcterms:W3CDTF">2025-03-10T07:34:00Z</dcterms:created>
  <dcterms:modified xsi:type="dcterms:W3CDTF">2025-03-10T08:28:00Z</dcterms:modified>
</cp:coreProperties>
</file>