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Проект</w:t>
      </w:r>
    </w:p>
    <w:p>
      <w:pPr>
        <w:pStyle w:val="Normal"/>
        <w:spacing w:lineRule="auto" w:line="240" w:before="0" w:after="0"/>
        <w:ind w:right="4678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4678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4678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4678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4678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4678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4678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4678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4678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4678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right="4678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18" w:before="0" w:after="0"/>
        <w:ind w:right="5386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 w:ascii="Times New Roman" w:hAnsi="Times New Roman"/>
          <w:sz w:val="28"/>
          <w:szCs w:val="28"/>
          <w:lang w:eastAsia="en-US"/>
        </w:rPr>
        <w:t xml:space="preserve">О внесении изменений  в  постановление Кабинета Министров Республики Татарстан от 06.04.2022 №316 </w:t>
        <w:br/>
        <w:t>«О грантах муниципальным автономным и бюджетным учреждениям молодежной политики муниципальных образований Республики Татарстан на реализацию социально значимых проектов в сфере молодежной политики»</w:t>
      </w:r>
    </w:p>
    <w:p>
      <w:pPr>
        <w:pStyle w:val="Normal"/>
        <w:spacing w:lineRule="auto" w:line="218" w:before="0" w:after="0"/>
        <w:ind w:right="5387" w:hanging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Кабинет Министров Республики Татарстан ПОСТАНОВЛЯЕТ: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 xml:space="preserve">Внести в постановление Кабинета Министров Республики Татарстан </w:t>
        <w:br/>
        <w:t>от 06.04.2022 №316 «О грантах муниципальным автономным и бюджетным учреждениям молодежной политики муниципальных образований Республики Татарстан на реализацию социально значимых проектов в сфере молодежной политики» (с изменениями, внесенными постановлением Кабинета Министров Республики Татарстан от 06.09.2023 № 1084)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в пункте 1.1 Положения о грантах муниципальным автономным и бюджетным учреждениям молодежной политики муниципальных образований Республики Татарстан на реализацию социально значимых проектов в сфере молодежной политики слова «грантов в форме субсидий» заменить словом «грантов»;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 xml:space="preserve">в пункте 9 Порядка предоставления иных межбюджетных трансфертов </w:t>
        <w:br/>
        <w:t xml:space="preserve">из бюджета Республики Татарстан бюджетам муниципальных образований Республики Татарстан для выплаты грантов муниципальным автономным </w:t>
        <w:br/>
        <w:t>и бюджетным учреждениям молодежной политики муниципальных образований Республики Татарстан на реализацию социально значимых проектов в сфере молодежной политики слова «получателя гранта в Министерстве финансов» заменить словами «получателя гранта, открытый в Министерстве».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 xml:space="preserve">Премьер-министр 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Республики Татарстан                                                                                    А.В.Песошин</w:t>
      </w:r>
    </w:p>
    <w:sectPr>
      <w:headerReference w:type="default" r:id="rId2"/>
      <w:type w:val="nextPage"/>
      <w:pgSz w:w="11906" w:h="16838"/>
      <w:pgMar w:left="1134" w:right="566" w:gutter="0" w:header="567" w:top="1134" w:footer="0" w:bottom="851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035952587"/>
    </w:sdtPr>
    <w:sdtContent>
      <w:p>
        <w:pPr>
          <w:pStyle w:val="Style29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2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</w:sdtContent>
  </w:sdt>
  <w:p>
    <w:pPr>
      <w:pStyle w:val="Style2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6462"/>
    <w:pPr>
      <w:widowControl/>
      <w:suppressAutoHyphens w:val="true"/>
      <w:bidi w:val="0"/>
      <w:spacing w:lineRule="auto" w:line="276" w:before="0" w:after="20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rsid w:val="006e6462"/>
    <w:rPr>
      <w:rFonts w:ascii="Calibri" w:hAnsi="Calibri" w:eastAsia="Times New Roman" w:cs="Times New Roman"/>
      <w:lang w:eastAsia="ru-RU"/>
    </w:rPr>
  </w:style>
  <w:style w:type="character" w:styleId="Style15" w:customStyle="1">
    <w:name w:val="Абзац списка Знак"/>
    <w:link w:val="ListParagraph"/>
    <w:uiPriority w:val="34"/>
    <w:qFormat/>
    <w:rsid w:val="007f53cd"/>
    <w:rPr>
      <w:rFonts w:eastAsia="Times New Roman"/>
      <w:lang w:eastAsia="ru-RU"/>
    </w:rPr>
  </w:style>
  <w:style w:type="character" w:styleId="Style16" w:customStyle="1">
    <w:name w:val="Подзаголовок Знак"/>
    <w:uiPriority w:val="11"/>
    <w:qFormat/>
    <w:rsid w:val="0071280c"/>
    <w:rPr>
      <w:rFonts w:ascii="Cambria" w:hAnsi="Cambria" w:eastAsia="Times New Roman" w:cs="Raavi"/>
      <w:sz w:val="24"/>
      <w:szCs w:val="24"/>
      <w:lang w:eastAsia="ru-RU" w:bidi="pa-IN"/>
    </w:rPr>
  </w:style>
  <w:style w:type="character" w:styleId="Style17" w:customStyle="1">
    <w:name w:val="Основной текст Знак"/>
    <w:qFormat/>
    <w:rsid w:val="00b4088e"/>
    <w:rPr>
      <w:rFonts w:ascii="Times New Roman" w:hAnsi="Times New Roman" w:eastAsia="Times New Roman" w:cs="Times New Roman"/>
      <w:i/>
      <w:szCs w:val="20"/>
      <w:lang w:val="en-US" w:eastAsia="ru-RU"/>
    </w:rPr>
  </w:style>
  <w:style w:type="character" w:styleId="Style18" w:customStyle="1">
    <w:name w:val="Нижний колонтитул Знак"/>
    <w:uiPriority w:val="99"/>
    <w:qFormat/>
    <w:rsid w:val="00236c9e"/>
    <w:rPr>
      <w:rFonts w:ascii="Calibri" w:hAnsi="Calibri" w:eastAsia="Times New Roman" w:cs="Times New Roman"/>
      <w:lang w:eastAsia="ru-RU"/>
    </w:rPr>
  </w:style>
  <w:style w:type="character" w:styleId="Annotationreference">
    <w:name w:val="annotation reference"/>
    <w:uiPriority w:val="99"/>
    <w:semiHidden/>
    <w:unhideWhenUsed/>
    <w:qFormat/>
    <w:rsid w:val="00413369"/>
    <w:rPr>
      <w:sz w:val="16"/>
      <w:szCs w:val="16"/>
    </w:rPr>
  </w:style>
  <w:style w:type="character" w:styleId="Style19" w:customStyle="1">
    <w:name w:val="Текст примечания Знак"/>
    <w:link w:val="Annotationtext"/>
    <w:uiPriority w:val="99"/>
    <w:semiHidden/>
    <w:qFormat/>
    <w:rsid w:val="00413369"/>
    <w:rPr>
      <w:rFonts w:ascii="Calibri" w:hAnsi="Calibri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link w:val="Annotationsubject"/>
    <w:uiPriority w:val="99"/>
    <w:semiHidden/>
    <w:qFormat/>
    <w:rsid w:val="00413369"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character" w:styleId="Style21" w:customStyle="1">
    <w:name w:val="Текст выноски Знак"/>
    <w:link w:val="BalloonText"/>
    <w:uiPriority w:val="99"/>
    <w:semiHidden/>
    <w:qFormat/>
    <w:rsid w:val="00413369"/>
    <w:rPr>
      <w:rFonts w:ascii="Segoe UI" w:hAnsi="Segoe UI" w:eastAsia="Times New Roman" w:cs="Segoe UI"/>
      <w:sz w:val="18"/>
      <w:szCs w:val="18"/>
      <w:lang w:eastAsia="ru-RU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7"/>
    <w:rsid w:val="00b4088e"/>
    <w:pPr>
      <w:spacing w:lineRule="auto" w:line="240" w:before="0" w:after="0"/>
      <w:jc w:val="center"/>
    </w:pPr>
    <w:rPr>
      <w:rFonts w:ascii="Times New Roman" w:hAnsi="Times New Roman"/>
      <w:i/>
      <w:szCs w:val="20"/>
      <w:lang w:val="en-US"/>
    </w:rPr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7">
    <w:name w:val="Title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Formattext" w:customStyle="1">
    <w:name w:val="formattext"/>
    <w:basedOn w:val="Normal"/>
    <w:qFormat/>
    <w:rsid w:val="006e6462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Normal"/>
    <w:link w:val="Style14"/>
    <w:uiPriority w:val="99"/>
    <w:unhideWhenUsed/>
    <w:rsid w:val="006e6462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nformat" w:customStyle="1">
    <w:name w:val="ConsPlusNonformat"/>
    <w:qFormat/>
    <w:rsid w:val="00bd614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Pcenter" w:customStyle="1">
    <w:name w:val="pcenter"/>
    <w:basedOn w:val="Normal"/>
    <w:qFormat/>
    <w:rsid w:val="007f53cd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Pboth" w:customStyle="1">
    <w:name w:val="pboth"/>
    <w:basedOn w:val="Normal"/>
    <w:qFormat/>
    <w:rsid w:val="007f53cd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7f53cd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Style15"/>
    <w:uiPriority w:val="34"/>
    <w:qFormat/>
    <w:rsid w:val="007f53cd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696bd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71280c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30">
    <w:name w:val="Subtitle"/>
    <w:basedOn w:val="Normal"/>
    <w:next w:val="Normal"/>
    <w:link w:val="Style16"/>
    <w:uiPriority w:val="11"/>
    <w:qFormat/>
    <w:rsid w:val="0071280c"/>
    <w:pPr>
      <w:spacing w:before="0" w:after="60"/>
      <w:jc w:val="center"/>
      <w:outlineLvl w:val="1"/>
    </w:pPr>
    <w:rPr>
      <w:rFonts w:ascii="Cambria" w:hAnsi="Cambria" w:cs="Raavi"/>
      <w:sz w:val="24"/>
      <w:szCs w:val="24"/>
      <w:lang w:bidi="pa-IN"/>
    </w:rPr>
  </w:style>
  <w:style w:type="paragraph" w:styleId="Style31" w:customStyle="1">
    <w:name w:val="Адресат"/>
    <w:basedOn w:val="Normal"/>
    <w:qFormat/>
    <w:rsid w:val="00e97cde"/>
    <w:pPr>
      <w:widowControl w:val="false"/>
      <w:spacing w:lineRule="auto" w:line="240" w:before="60" w:after="0"/>
      <w:ind w:left="7258" w:hanging="0"/>
    </w:pPr>
    <w:rPr>
      <w:rFonts w:ascii="Times New Roman" w:hAnsi="Times New Roman"/>
      <w:sz w:val="28"/>
      <w:szCs w:val="20"/>
    </w:rPr>
  </w:style>
  <w:style w:type="paragraph" w:styleId="Style32">
    <w:name w:val="Footer"/>
    <w:basedOn w:val="Normal"/>
    <w:link w:val="Style18"/>
    <w:uiPriority w:val="99"/>
    <w:unhideWhenUsed/>
    <w:rsid w:val="00236c9e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9"/>
    <w:uiPriority w:val="99"/>
    <w:semiHidden/>
    <w:unhideWhenUsed/>
    <w:qFormat/>
    <w:rsid w:val="0041336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0"/>
    <w:uiPriority w:val="99"/>
    <w:semiHidden/>
    <w:unhideWhenUsed/>
    <w:qFormat/>
    <w:rsid w:val="00413369"/>
    <w:pPr/>
    <w:rPr>
      <w:b/>
      <w:bCs/>
    </w:rPr>
  </w:style>
  <w:style w:type="paragraph" w:styleId="BalloonText">
    <w:name w:val="Balloon Text"/>
    <w:basedOn w:val="Normal"/>
    <w:link w:val="Style21"/>
    <w:uiPriority w:val="99"/>
    <w:semiHidden/>
    <w:unhideWhenUsed/>
    <w:qFormat/>
    <w:rsid w:val="0041336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rsid w:val="00236c9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0E8B-E9C5-4F24-A42D-6614FFE4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LibreOffice/7.5.6.2$Linux_X86_64 LibreOffice_project/50$Build-2</Application>
  <AppVersion>15.0000</AppVersion>
  <Pages>1</Pages>
  <Words>178</Words>
  <Characters>1382</Characters>
  <CharactersWithSpaces>1641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2024-07-31T08:33:00Z</dcterms:created>
  <dc:creator>DREKTOR</dc:creator>
  <dc:description/>
  <dc:language>ru-RU</dc:language>
  <cp:lastModifiedBy/>
  <cp:lastPrinted>2022-05-23T14:58:00Z</cp:lastPrinted>
  <dcterms:modified xsi:type="dcterms:W3CDTF">2025-02-19T08:35:10Z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