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96B0B3" w14:textId="77777777" w:rsidR="0098043E" w:rsidRDefault="00B61234">
      <w:pPr>
        <w:ind w:right="426" w:firstLine="0"/>
        <w:jc w:val="right"/>
        <w:rPr>
          <w:shd w:val="clear" w:color="auto" w:fill="FFFFFF"/>
        </w:rPr>
      </w:pPr>
      <w:r>
        <w:rPr>
          <w:rFonts w:ascii="Times New Roman" w:hAnsi="Times New Roman" w:cs="Times New Roman"/>
          <w:color w:val="000000"/>
          <w:sz w:val="28"/>
          <w:szCs w:val="28"/>
          <w:shd w:val="clear" w:color="auto" w:fill="FFFFFF"/>
        </w:rPr>
        <w:t>ПРОЕКТ</w:t>
      </w:r>
    </w:p>
    <w:p w14:paraId="5405C9F9" w14:textId="77777777" w:rsidR="0098043E" w:rsidRDefault="0098043E">
      <w:pPr>
        <w:ind w:right="5096" w:firstLine="0"/>
        <w:rPr>
          <w:rFonts w:ascii="Times New Roman" w:hAnsi="Times New Roman" w:cs="Times New Roman"/>
          <w:color w:val="000000"/>
          <w:sz w:val="28"/>
          <w:szCs w:val="28"/>
          <w:shd w:val="clear" w:color="auto" w:fill="FFFFFF"/>
        </w:rPr>
      </w:pPr>
    </w:p>
    <w:p w14:paraId="7D22348A" w14:textId="77777777" w:rsidR="0098043E" w:rsidRDefault="0098043E">
      <w:pPr>
        <w:ind w:right="5096" w:firstLine="0"/>
        <w:rPr>
          <w:rFonts w:ascii="Times New Roman" w:hAnsi="Times New Roman" w:cs="Times New Roman"/>
          <w:color w:val="000000"/>
          <w:sz w:val="28"/>
          <w:szCs w:val="28"/>
          <w:shd w:val="clear" w:color="auto" w:fill="FFFFFF"/>
        </w:rPr>
      </w:pPr>
    </w:p>
    <w:p w14:paraId="24467F3B" w14:textId="77777777" w:rsidR="0098043E" w:rsidRDefault="0098043E">
      <w:pPr>
        <w:ind w:right="5096" w:firstLine="0"/>
        <w:rPr>
          <w:rFonts w:ascii="Times New Roman" w:hAnsi="Times New Roman" w:cs="Times New Roman"/>
          <w:color w:val="000000"/>
          <w:sz w:val="28"/>
          <w:szCs w:val="28"/>
          <w:shd w:val="clear" w:color="auto" w:fill="FFFFFF"/>
        </w:rPr>
      </w:pPr>
    </w:p>
    <w:p w14:paraId="3F8BBFE4" w14:textId="77777777" w:rsidR="0098043E" w:rsidRDefault="0098043E">
      <w:pPr>
        <w:ind w:right="5096" w:firstLine="0"/>
        <w:rPr>
          <w:rFonts w:ascii="Times New Roman" w:hAnsi="Times New Roman" w:cs="Times New Roman"/>
          <w:color w:val="000000"/>
          <w:sz w:val="28"/>
          <w:szCs w:val="28"/>
          <w:shd w:val="clear" w:color="auto" w:fill="FFFFFF"/>
        </w:rPr>
      </w:pPr>
    </w:p>
    <w:p w14:paraId="6F4D7647" w14:textId="5F22EC01" w:rsidR="0098043E" w:rsidRDefault="00B61234">
      <w:pPr>
        <w:ind w:right="5244" w:firstLine="0"/>
        <w:rPr>
          <w:shd w:val="clear" w:color="auto" w:fill="FFFFFF"/>
        </w:rPr>
      </w:pPr>
      <w:r>
        <w:rPr>
          <w:rFonts w:ascii="Times New Roman" w:hAnsi="Times New Roman" w:cs="Times New Roman"/>
          <w:color w:val="000000"/>
          <w:sz w:val="28"/>
          <w:szCs w:val="28"/>
          <w:shd w:val="clear" w:color="auto" w:fill="FFFFFF"/>
        </w:rPr>
        <w:t xml:space="preserve">О гранте Правительства Республики Татарстан «Алгарыш» </w:t>
      </w:r>
      <w:r>
        <w:rPr>
          <w:rFonts w:ascii="Times New Roman" w:eastAsia="Times New Roman" w:hAnsi="Times New Roman" w:cs="Times New Roman"/>
          <w:color w:val="000000"/>
          <w:sz w:val="28"/>
          <w:szCs w:val="28"/>
          <w:shd w:val="clear" w:color="auto" w:fill="FFFFFF"/>
        </w:rPr>
        <w:t>на подготовку и стажировку граждан в российских и зарубежных образовательных и научных организациях</w:t>
      </w:r>
    </w:p>
    <w:p w14:paraId="09BF6394" w14:textId="77777777" w:rsidR="0098043E" w:rsidRDefault="0098043E">
      <w:pPr>
        <w:rPr>
          <w:rFonts w:ascii="Times New Roman" w:hAnsi="Times New Roman" w:cs="Times New Roman"/>
          <w:color w:val="000000"/>
          <w:sz w:val="28"/>
          <w:szCs w:val="28"/>
          <w:shd w:val="clear" w:color="auto" w:fill="FFFFFF"/>
        </w:rPr>
      </w:pPr>
    </w:p>
    <w:p w14:paraId="0E5BD9E5" w14:textId="77777777" w:rsidR="0098043E" w:rsidRDefault="00B61234">
      <w:pPr>
        <w:ind w:firstLine="709"/>
        <w:rPr>
          <w:shd w:val="clear" w:color="auto" w:fill="FFFFFF"/>
        </w:rPr>
      </w:pPr>
      <w:r>
        <w:rPr>
          <w:rFonts w:ascii="Times New Roman" w:hAnsi="Times New Roman" w:cs="Times New Roman"/>
          <w:color w:val="000000"/>
          <w:sz w:val="28"/>
          <w:szCs w:val="28"/>
          <w:shd w:val="clear" w:color="auto" w:fill="FFFFFF"/>
        </w:rPr>
        <w:br/>
      </w:r>
      <w:r>
        <w:rPr>
          <w:rFonts w:ascii="Times New Roman" w:hAnsi="Times New Roman" w:cs="Times New Roman"/>
          <w:color w:val="000000"/>
          <w:sz w:val="28"/>
          <w:szCs w:val="28"/>
          <w:shd w:val="clear" w:color="auto" w:fill="FFFFFF"/>
        </w:rPr>
        <w:tab/>
        <w:t>В целях совершенствования работы по присуждению гранта Правительства Республики Татарстан на подготовку и стажировку граждан в российских и зарубежных образовательных и научных организациях и в соответствии с </w:t>
      </w:r>
      <w:hyperlink r:id="rId8" w:anchor="/document/12112604/entry/0" w:tooltip="https://internet.garant.ru/#/document/12112604/entry/0" w:history="1">
        <w:r>
          <w:rPr>
            <w:rStyle w:val="aa"/>
            <w:rFonts w:ascii="Times New Roman" w:hAnsi="Times New Roman" w:cs="Times New Roman"/>
            <w:color w:val="000000"/>
            <w:sz w:val="28"/>
            <w:szCs w:val="28"/>
            <w:u w:val="none"/>
            <w:shd w:val="clear" w:color="auto" w:fill="FFFFFF"/>
          </w:rPr>
          <w:t>Бюджетным кодексом</w:t>
        </w:r>
      </w:hyperlink>
      <w:r>
        <w:rPr>
          <w:rFonts w:ascii="Times New Roman" w:hAnsi="Times New Roman" w:cs="Times New Roman"/>
          <w:color w:val="000000"/>
          <w:sz w:val="28"/>
          <w:szCs w:val="28"/>
          <w:shd w:val="clear" w:color="auto" w:fill="FFFFFF"/>
        </w:rPr>
        <w:t xml:space="preserve"> Российской </w:t>
      </w:r>
      <w:r>
        <w:rPr>
          <w:rFonts w:ascii="Times New Roman" w:hAnsi="Times New Roman" w:cs="Times New Roman"/>
          <w:color w:val="000000"/>
          <w:sz w:val="28"/>
          <w:szCs w:val="28"/>
          <w:highlight w:val="white"/>
          <w:shd w:val="clear" w:color="auto" w:fill="FFFFFF"/>
        </w:rPr>
        <w:t xml:space="preserve">Федерации, Бюджетным кодексом Республики Татарстан Кабинет </w:t>
      </w:r>
      <w:r>
        <w:rPr>
          <w:rFonts w:ascii="Times New Roman" w:hAnsi="Times New Roman" w:cs="Times New Roman"/>
          <w:color w:val="000000"/>
          <w:sz w:val="28"/>
          <w:szCs w:val="28"/>
          <w:shd w:val="clear" w:color="auto" w:fill="FFFFFF"/>
        </w:rPr>
        <w:t>Министров Республики Татарстан ПОСТАНОВЛЯЕТ:</w:t>
      </w:r>
    </w:p>
    <w:p w14:paraId="74C2D159" w14:textId="77777777" w:rsidR="0098043E" w:rsidRDefault="0098043E">
      <w:pPr>
        <w:ind w:firstLine="709"/>
        <w:rPr>
          <w:rFonts w:ascii="Times New Roman" w:hAnsi="Times New Roman" w:cs="Times New Roman"/>
          <w:color w:val="000000"/>
          <w:sz w:val="28"/>
          <w:szCs w:val="28"/>
          <w:shd w:val="clear" w:color="auto" w:fill="FFFFFF"/>
        </w:rPr>
      </w:pPr>
    </w:p>
    <w:p w14:paraId="70E63525" w14:textId="77777777" w:rsidR="0098043E" w:rsidRDefault="00B61234" w:rsidP="00B61234">
      <w:pPr>
        <w:pStyle w:val="af1"/>
        <w:numPr>
          <w:ilvl w:val="0"/>
          <w:numId w:val="1"/>
        </w:numPr>
        <w:spacing w:line="57" w:lineRule="atLeast"/>
        <w:ind w:left="0" w:firstLine="709"/>
        <w:rPr>
          <w:rFonts w:ascii="Times New Roman" w:eastAsia="Times New Roman" w:hAnsi="Times New Roman" w:cs="Times New Roman"/>
          <w:color w:val="000000"/>
          <w:sz w:val="28"/>
          <w:szCs w:val="28"/>
          <w:shd w:val="clear" w:color="auto" w:fill="FFFFFF"/>
        </w:rPr>
      </w:pPr>
      <w:r>
        <w:rPr>
          <w:rFonts w:ascii="Times New Roman" w:eastAsia="Times New Roman" w:hAnsi="Times New Roman" w:cs="Times New Roman"/>
          <w:color w:val="000000"/>
          <w:sz w:val="28"/>
          <w:szCs w:val="28"/>
          <w:shd w:val="clear" w:color="auto" w:fill="FFFFFF"/>
        </w:rPr>
        <w:t>Утвердить прилагаемые:</w:t>
      </w:r>
    </w:p>
    <w:p w14:paraId="4A91C959" w14:textId="77777777" w:rsidR="0098043E" w:rsidRDefault="003751AE" w:rsidP="00B61234">
      <w:pPr>
        <w:pStyle w:val="af1"/>
        <w:ind w:left="0" w:firstLine="709"/>
      </w:pPr>
      <w:hyperlink r:id="rId9" w:anchor="/document/401533904/entry/100" w:tooltip="https://internet.garant.ru/#/document/401533904/entry/100" w:history="1">
        <w:r w:rsidR="00B61234">
          <w:rPr>
            <w:rStyle w:val="aa"/>
            <w:rFonts w:ascii="Times New Roman" w:eastAsia="Times New Roman" w:hAnsi="Times New Roman" w:cs="Times New Roman"/>
            <w:color w:val="000000"/>
            <w:sz w:val="28"/>
            <w:szCs w:val="28"/>
            <w:u w:val="none"/>
            <w:shd w:val="clear" w:color="auto" w:fill="FFFFFF"/>
          </w:rPr>
          <w:t>Положение</w:t>
        </w:r>
      </w:hyperlink>
      <w:r w:rsidR="00B61234">
        <w:rPr>
          <w:rFonts w:ascii="Times New Roman" w:eastAsia="Times New Roman" w:hAnsi="Times New Roman" w:cs="Times New Roman"/>
          <w:color w:val="000000"/>
          <w:sz w:val="28"/>
          <w:szCs w:val="28"/>
          <w:shd w:val="clear" w:color="auto" w:fill="FFFFFF"/>
        </w:rPr>
        <w:t> 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55E62D61" w14:textId="77777777" w:rsidR="0098043E" w:rsidRDefault="00B61234" w:rsidP="00B61234">
      <w:pPr>
        <w:pStyle w:val="ad"/>
        <w:spacing w:after="0" w:line="240" w:lineRule="auto"/>
        <w:ind w:firstLine="709"/>
      </w:pPr>
      <w:bookmarkStart w:id="0" w:name="p_5"/>
      <w:bookmarkEnd w:id="0"/>
      <w:r>
        <w:rPr>
          <w:rFonts w:ascii="Times New Roman" w:eastAsia="Times New Roman" w:hAnsi="Times New Roman" w:cs="Times New Roman"/>
          <w:color w:val="000000"/>
          <w:sz w:val="28"/>
          <w:szCs w:val="28"/>
          <w:shd w:val="clear" w:color="auto" w:fill="FFFFFF"/>
        </w:rPr>
        <w:t>Положение о Республиканской комиссии по присуждению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7A67B81A" w14:textId="77777777" w:rsidR="0098043E" w:rsidRDefault="00B61234" w:rsidP="00B61234">
      <w:pPr>
        <w:pStyle w:val="ad"/>
        <w:spacing w:after="0" w:line="240" w:lineRule="auto"/>
        <w:ind w:firstLine="709"/>
        <w:rPr>
          <w:rFonts w:ascii="Times New Roman" w:hAnsi="Times New Roman"/>
        </w:rPr>
      </w:pPr>
      <w:r>
        <w:rPr>
          <w:rFonts w:ascii="Times New Roman" w:hAnsi="Times New Roman"/>
          <w:color w:val="000000"/>
          <w:sz w:val="28"/>
          <w:szCs w:val="28"/>
        </w:rPr>
        <w:t>состав Республиканской комиссии по присуждению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780EC3CA" w14:textId="30D3AB55" w:rsidR="0098043E" w:rsidRDefault="00B61234" w:rsidP="00B61234">
      <w:pPr>
        <w:pStyle w:val="ConsPlusNormal"/>
        <w:widowControl/>
        <w:numPr>
          <w:ilvl w:val="0"/>
          <w:numId w:val="1"/>
        </w:numPr>
        <w:ind w:left="0" w:firstLine="709"/>
        <w:jc w:val="both"/>
        <w:rPr>
          <w:rFonts w:ascii="PT Serif;serif" w:hAnsi="PT Serif;serif"/>
          <w:color w:val="22272F"/>
          <w:sz w:val="23"/>
        </w:rPr>
      </w:pPr>
      <w:r>
        <w:rPr>
          <w:rFonts w:ascii="Times New Roman" w:hAnsi="Times New Roman" w:cs="Times New Roman"/>
          <w:bCs/>
          <w:color w:val="000000"/>
          <w:sz w:val="28"/>
          <w:szCs w:val="28"/>
          <w:shd w:val="clear" w:color="auto" w:fill="FFFFFF"/>
        </w:rPr>
        <w:t>Определить Министерство образования и науки Республики Татарстан ответственным за организацию предоставления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 (далее - гранты «Алгарыш») и грантодателем, осуществляющим полномочия по предоставлению гранта «Алгарыш».</w:t>
      </w:r>
    </w:p>
    <w:p w14:paraId="697A1072" w14:textId="77777777" w:rsidR="0098043E" w:rsidRDefault="00B61234" w:rsidP="00B61234">
      <w:pPr>
        <w:pStyle w:val="ad"/>
        <w:numPr>
          <w:ilvl w:val="0"/>
          <w:numId w:val="1"/>
        </w:numPr>
        <w:spacing w:after="0" w:line="240" w:lineRule="auto"/>
        <w:ind w:left="0" w:firstLine="709"/>
      </w:pPr>
      <w:r>
        <w:rPr>
          <w:rFonts w:ascii="Times New Roman" w:hAnsi="Times New Roman"/>
          <w:color w:val="000000"/>
          <w:sz w:val="28"/>
          <w:szCs w:val="28"/>
        </w:rPr>
        <w:t>Министерству труда, занятости и социальной защиты Республики Татарстан ежегодно, до 1 августа, представлять в Министерство образования и науки Республики Татарстан перечень приоритетных специальностей на следующий год в соответствии с Положением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0AD5CD31" w14:textId="77777777" w:rsidR="0098043E" w:rsidRDefault="00B61234" w:rsidP="00B61234">
      <w:pPr>
        <w:pStyle w:val="ad"/>
        <w:numPr>
          <w:ilvl w:val="0"/>
          <w:numId w:val="1"/>
        </w:numPr>
        <w:spacing w:after="0" w:line="240" w:lineRule="auto"/>
        <w:ind w:left="0" w:firstLine="709"/>
        <w:rPr>
          <w:rFonts w:ascii="Times New Roman" w:hAnsi="Times New Roman"/>
          <w:highlight w:val="white"/>
        </w:rPr>
      </w:pPr>
      <w:r>
        <w:rPr>
          <w:rFonts w:ascii="Times New Roman" w:hAnsi="Times New Roman"/>
          <w:color w:val="000000"/>
          <w:sz w:val="28"/>
          <w:szCs w:val="28"/>
          <w:highlight w:val="white"/>
        </w:rPr>
        <w:t>Министерству финансов Республики Татарстан предусматривать в бюджете Республики Татарстан расходы на финансирование гранта «Алгарыш», исходя из возможностей доходной части бюджета, но не менее 100,0 млн. рублей ежегодно.</w:t>
      </w:r>
    </w:p>
    <w:p w14:paraId="472D9A3B" w14:textId="77777777" w:rsidR="0098043E" w:rsidRDefault="00B61234" w:rsidP="00B61234">
      <w:pPr>
        <w:pStyle w:val="ad"/>
        <w:numPr>
          <w:ilvl w:val="0"/>
          <w:numId w:val="1"/>
        </w:numPr>
        <w:spacing w:after="0" w:line="240" w:lineRule="auto"/>
        <w:ind w:left="0" w:firstLine="709"/>
      </w:pPr>
      <w:r>
        <w:rPr>
          <w:rFonts w:ascii="Times New Roman" w:hAnsi="Times New Roman"/>
          <w:color w:val="000000"/>
          <w:sz w:val="28"/>
          <w:szCs w:val="28"/>
          <w:highlight w:val="white"/>
        </w:rPr>
        <w:lastRenderedPageBreak/>
        <w:t xml:space="preserve">Министерству образования и науки Республики Татарстан </w:t>
      </w:r>
      <w:r>
        <w:rPr>
          <w:rFonts w:ascii="Times New Roman" w:hAnsi="Times New Roman"/>
          <w:color w:val="000000"/>
          <w:sz w:val="28"/>
          <w:szCs w:val="28"/>
        </w:rPr>
        <w:t>вести базу данных, содержащую сведения о грантополучателе, дате получения гранта, категории, по которой грантополучатель проходил обучение, месте прохождения обучения.</w:t>
      </w:r>
    </w:p>
    <w:p w14:paraId="3B82A393" w14:textId="77777777" w:rsidR="0098043E" w:rsidRDefault="00B61234" w:rsidP="00B61234">
      <w:pPr>
        <w:pStyle w:val="ad"/>
        <w:numPr>
          <w:ilvl w:val="0"/>
          <w:numId w:val="1"/>
        </w:numPr>
        <w:spacing w:after="0" w:line="240" w:lineRule="auto"/>
        <w:ind w:left="0" w:firstLine="709"/>
      </w:pPr>
      <w:r>
        <w:rPr>
          <w:rFonts w:ascii="Times New Roman" w:hAnsi="Times New Roman"/>
          <w:color w:val="000000"/>
          <w:sz w:val="28"/>
          <w:szCs w:val="28"/>
        </w:rPr>
        <w:t xml:space="preserve">Контроль за исполнением настоящего постановления возложить на заместителя Премьер-министра </w:t>
      </w:r>
      <w:r>
        <w:rPr>
          <w:rStyle w:val="ab"/>
          <w:rFonts w:ascii="Times New Roman" w:hAnsi="Times New Roman"/>
          <w:i w:val="0"/>
          <w:sz w:val="28"/>
          <w:szCs w:val="28"/>
        </w:rPr>
        <w:t xml:space="preserve">Республики Татарстан </w:t>
      </w:r>
      <w:r>
        <w:rPr>
          <w:rFonts w:ascii="Times New Roman" w:hAnsi="Times New Roman"/>
          <w:color w:val="000000"/>
          <w:sz w:val="28"/>
          <w:szCs w:val="28"/>
        </w:rPr>
        <w:t>- Руководителя Аппарата Кабинета Министров Республики Татарстан Ш.Х.Гафарова.</w:t>
      </w:r>
    </w:p>
    <w:p w14:paraId="1DCA0596" w14:textId="77777777" w:rsidR="0098043E" w:rsidRDefault="0098043E">
      <w:pPr>
        <w:rPr>
          <w:rFonts w:ascii="Times New Roman" w:hAnsi="Times New Roman" w:cs="Times New Roman"/>
          <w:color w:val="000000"/>
          <w:sz w:val="28"/>
          <w:szCs w:val="28"/>
          <w:shd w:val="clear" w:color="auto" w:fill="FFFFFF"/>
        </w:rPr>
      </w:pPr>
    </w:p>
    <w:p w14:paraId="6A451465" w14:textId="77777777" w:rsidR="0098043E" w:rsidRDefault="00B61234">
      <w:pPr>
        <w:ind w:firstLine="0"/>
        <w:rPr>
          <w:shd w:val="clear" w:color="auto" w:fill="FFFFFF"/>
        </w:rPr>
      </w:pPr>
      <w:r>
        <w:rPr>
          <w:rFonts w:ascii="Times New Roman" w:hAnsi="Times New Roman" w:cs="Times New Roman"/>
          <w:color w:val="000000"/>
          <w:sz w:val="28"/>
          <w:szCs w:val="28"/>
          <w:shd w:val="clear" w:color="auto" w:fill="FFFFFF"/>
        </w:rPr>
        <w:t>Премьер-министр</w:t>
      </w:r>
    </w:p>
    <w:p w14:paraId="772C5CC6" w14:textId="77777777" w:rsidR="0098043E" w:rsidRDefault="00B61234">
      <w:pPr>
        <w:ind w:firstLine="0"/>
        <w:rPr>
          <w:shd w:val="clear" w:color="auto" w:fill="FFFFFF"/>
        </w:rPr>
      </w:pPr>
      <w:r>
        <w:rPr>
          <w:rFonts w:ascii="Times New Roman" w:eastAsia="Times New Roman" w:hAnsi="Times New Roman" w:cs="Times New Roman"/>
          <w:color w:val="000000"/>
          <w:sz w:val="28"/>
          <w:szCs w:val="28"/>
          <w:shd w:val="clear" w:color="auto" w:fill="FFFFFF"/>
        </w:rPr>
        <w:t>Республики Татарстан                                                                                  А.В.Песошин</w:t>
      </w:r>
      <w:r>
        <w:br w:type="page" w:clear="all"/>
      </w:r>
    </w:p>
    <w:p w14:paraId="7BF02252" w14:textId="77777777" w:rsidR="0098043E" w:rsidRDefault="00B61234">
      <w:pPr>
        <w:tabs>
          <w:tab w:val="left" w:pos="9354"/>
        </w:tabs>
        <w:spacing w:line="57" w:lineRule="atLeast"/>
        <w:ind w:left="6520" w:right="283" w:firstLine="0"/>
      </w:pPr>
      <w:r>
        <w:rPr>
          <w:rFonts w:ascii="Times New Roman" w:eastAsia="Times New Roman" w:hAnsi="Times New Roman" w:cs="Times New Roman"/>
          <w:color w:val="000000"/>
          <w:sz w:val="28"/>
        </w:rPr>
        <w:lastRenderedPageBreak/>
        <w:t>Утверждено</w:t>
      </w:r>
      <w:r>
        <w:rPr>
          <w:rFonts w:ascii="Times New Roman" w:eastAsia="Times New Roman" w:hAnsi="Times New Roman" w:cs="Times New Roman"/>
          <w:color w:val="000000"/>
          <w:sz w:val="28"/>
        </w:rPr>
        <w:br w:type="textWrapping" w:clear="all"/>
        <w:t>постановлением</w:t>
      </w:r>
    </w:p>
    <w:p w14:paraId="46619083" w14:textId="77777777" w:rsidR="0098043E" w:rsidRDefault="00B61234">
      <w:pPr>
        <w:tabs>
          <w:tab w:val="left" w:pos="9354"/>
        </w:tabs>
        <w:spacing w:line="57" w:lineRule="atLeast"/>
        <w:ind w:left="6520" w:right="283" w:firstLine="0"/>
      </w:pPr>
      <w:r>
        <w:rPr>
          <w:rFonts w:ascii="Times New Roman" w:eastAsia="Times New Roman" w:hAnsi="Times New Roman" w:cs="Times New Roman"/>
          <w:color w:val="000000"/>
          <w:sz w:val="28"/>
        </w:rPr>
        <w:t>Кабинета Министров</w:t>
      </w:r>
    </w:p>
    <w:p w14:paraId="27F1BAA6" w14:textId="77777777" w:rsidR="0098043E" w:rsidRDefault="00B61234">
      <w:pPr>
        <w:tabs>
          <w:tab w:val="left" w:pos="9354"/>
        </w:tabs>
        <w:spacing w:line="57" w:lineRule="atLeast"/>
        <w:ind w:left="6520" w:right="283" w:firstLine="0"/>
      </w:pPr>
      <w:r>
        <w:rPr>
          <w:rFonts w:ascii="Times New Roman" w:eastAsia="Times New Roman" w:hAnsi="Times New Roman" w:cs="Times New Roman"/>
          <w:color w:val="000000"/>
          <w:sz w:val="28"/>
        </w:rPr>
        <w:t>Республики Татарстан</w:t>
      </w:r>
    </w:p>
    <w:p w14:paraId="7F922999" w14:textId="77777777" w:rsidR="0098043E" w:rsidRDefault="00B61234">
      <w:pPr>
        <w:tabs>
          <w:tab w:val="left" w:pos="9354"/>
        </w:tabs>
        <w:spacing w:line="57" w:lineRule="atLeast"/>
        <w:ind w:left="6520" w:right="283" w:firstLine="0"/>
      </w:pPr>
      <w:r>
        <w:rPr>
          <w:rFonts w:ascii="Times New Roman" w:eastAsia="Times New Roman" w:hAnsi="Times New Roman" w:cs="Times New Roman"/>
          <w:color w:val="000000"/>
          <w:sz w:val="28"/>
        </w:rPr>
        <w:t>от ________ № _____</w:t>
      </w:r>
    </w:p>
    <w:p w14:paraId="2552D4BC" w14:textId="77777777" w:rsidR="0098043E" w:rsidRDefault="0098043E">
      <w:pPr>
        <w:tabs>
          <w:tab w:val="left" w:pos="9354"/>
        </w:tabs>
        <w:spacing w:line="57" w:lineRule="atLeast"/>
        <w:ind w:left="6520" w:right="283" w:firstLine="0"/>
      </w:pPr>
    </w:p>
    <w:p w14:paraId="75B7F767" w14:textId="77777777" w:rsidR="0098043E" w:rsidRDefault="0098043E">
      <w:pPr>
        <w:pStyle w:val="ConsPlusNormal"/>
        <w:widowControl/>
        <w:ind w:left="6803" w:right="-283" w:firstLine="709"/>
        <w:jc w:val="both"/>
        <w:rPr>
          <w:sz w:val="28"/>
          <w:szCs w:val="28"/>
        </w:rPr>
      </w:pPr>
    </w:p>
    <w:p w14:paraId="2D9B12B8" w14:textId="77777777" w:rsidR="0098043E" w:rsidRDefault="0098043E">
      <w:pPr>
        <w:ind w:firstLine="709"/>
        <w:rPr>
          <w:rStyle w:val="a8"/>
          <w:rFonts w:ascii="Times New Roman" w:eastAsia="Times New Roman" w:hAnsi="Times New Roman" w:cs="Times New Roman"/>
          <w:i/>
          <w:iCs/>
          <w:color w:val="000000"/>
          <w:sz w:val="28"/>
          <w:szCs w:val="28"/>
          <w:shd w:val="clear" w:color="auto" w:fill="F0F0F0"/>
        </w:rPr>
      </w:pPr>
    </w:p>
    <w:p w14:paraId="3129F0B1" w14:textId="77777777" w:rsidR="0098043E" w:rsidRDefault="00B61234">
      <w:pPr>
        <w:pStyle w:val="1"/>
        <w:spacing w:before="0" w:after="0"/>
        <w:ind w:firstLine="709"/>
        <w:rPr>
          <w:b w:val="0"/>
          <w:bCs w:val="0"/>
          <w:color w:val="000000"/>
        </w:rPr>
      </w:pPr>
      <w:r>
        <w:rPr>
          <w:rFonts w:ascii="Times New Roman" w:hAnsi="Times New Roman"/>
          <w:b w:val="0"/>
          <w:bCs w:val="0"/>
          <w:color w:val="000000"/>
          <w:sz w:val="28"/>
          <w:szCs w:val="28"/>
        </w:rPr>
        <w:t>Положение</w:t>
      </w:r>
      <w:r>
        <w:rPr>
          <w:rFonts w:ascii="Times New Roman" w:hAnsi="Times New Roman"/>
          <w:b w:val="0"/>
          <w:bCs w:val="0"/>
          <w:color w:val="000000"/>
          <w:sz w:val="28"/>
          <w:szCs w:val="28"/>
        </w:rPr>
        <w:br/>
        <w:t>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31037398" w14:textId="77777777" w:rsidR="0098043E" w:rsidRDefault="0098043E">
      <w:pPr>
        <w:ind w:firstLine="709"/>
        <w:rPr>
          <w:rFonts w:ascii="Times New Roman" w:hAnsi="Times New Roman"/>
          <w:color w:val="000000"/>
          <w:sz w:val="28"/>
          <w:szCs w:val="28"/>
        </w:rPr>
      </w:pPr>
    </w:p>
    <w:p w14:paraId="6C765805" w14:textId="77777777" w:rsidR="0098043E" w:rsidRDefault="00B61234">
      <w:pPr>
        <w:pStyle w:val="1"/>
        <w:spacing w:before="0" w:after="0"/>
        <w:ind w:firstLine="709"/>
        <w:rPr>
          <w:rFonts w:ascii="Times New Roman" w:hAnsi="Times New Roman"/>
          <w:b w:val="0"/>
          <w:bCs w:val="0"/>
          <w:color w:val="000000"/>
          <w:sz w:val="28"/>
          <w:szCs w:val="28"/>
        </w:rPr>
      </w:pPr>
      <w:bookmarkStart w:id="1" w:name="sub_101"/>
      <w:bookmarkEnd w:id="1"/>
      <w:r>
        <w:rPr>
          <w:rFonts w:ascii="Times New Roman" w:hAnsi="Times New Roman"/>
          <w:b w:val="0"/>
          <w:bCs w:val="0"/>
          <w:color w:val="000000"/>
          <w:sz w:val="28"/>
          <w:szCs w:val="28"/>
        </w:rPr>
        <w:t>I. Общие положения</w:t>
      </w:r>
    </w:p>
    <w:p w14:paraId="131BB4CD" w14:textId="77777777" w:rsidR="0098043E" w:rsidRDefault="0098043E">
      <w:pPr>
        <w:ind w:firstLine="709"/>
        <w:rPr>
          <w:rFonts w:ascii="Times New Roman" w:hAnsi="Times New Roman"/>
          <w:color w:val="000000"/>
          <w:sz w:val="28"/>
          <w:szCs w:val="28"/>
        </w:rPr>
      </w:pPr>
      <w:bookmarkStart w:id="2" w:name="sub_101_Копия_1"/>
      <w:bookmarkEnd w:id="2"/>
    </w:p>
    <w:p w14:paraId="28F3CF0D" w14:textId="77777777" w:rsidR="0098043E" w:rsidRDefault="00B61234">
      <w:pPr>
        <w:ind w:firstLine="709"/>
      </w:pPr>
      <w:bookmarkStart w:id="3" w:name="sub_1011"/>
      <w:bookmarkEnd w:id="3"/>
      <w:r>
        <w:rPr>
          <w:rStyle w:val="a9"/>
          <w:rFonts w:ascii="Times New Roman" w:hAnsi="Times New Roman"/>
          <w:color w:val="000000"/>
          <w:sz w:val="28"/>
          <w:szCs w:val="28"/>
        </w:rPr>
        <w:t>1.1. Настоящее Положение устанавливает цели, критерии, условия и порядок предоставления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2C5AF081" w14:textId="77777777" w:rsidR="0098043E" w:rsidRDefault="00B61234">
      <w:pPr>
        <w:ind w:firstLine="709"/>
      </w:pPr>
      <w:bookmarkStart w:id="4" w:name="sub_1011_Копия_1"/>
      <w:bookmarkStart w:id="5" w:name="sub_1012"/>
      <w:bookmarkEnd w:id="4"/>
      <w:bookmarkEnd w:id="5"/>
      <w:r>
        <w:rPr>
          <w:rStyle w:val="a9"/>
          <w:rFonts w:ascii="Times New Roman" w:hAnsi="Times New Roman"/>
          <w:color w:val="000000"/>
          <w:sz w:val="28"/>
          <w:szCs w:val="28"/>
        </w:rPr>
        <w:t xml:space="preserve">1.2. Предоставление гранта осуществляется в пределах бюджетных ассигнований и лимитов бюджетных обязательств, доведенных в установленном порядке на соответствующий финансовый год до главного распорядителя бюджетных средств, которым является Министерство образования и науки Республики Татарстан (далее - Министерство), на цели, установленные </w:t>
      </w:r>
      <w:r>
        <w:rPr>
          <w:rStyle w:val="a8"/>
          <w:rFonts w:ascii="Times New Roman" w:eastAsia="Times New Roman" w:hAnsi="Times New Roman" w:cs="Times New Roman"/>
          <w:color w:val="000000"/>
          <w:sz w:val="28"/>
          <w:szCs w:val="28"/>
        </w:rPr>
        <w:t>пунктом 2.1</w:t>
      </w:r>
      <w:r>
        <w:rPr>
          <w:rStyle w:val="a9"/>
          <w:rFonts w:ascii="Times New Roman" w:hAnsi="Times New Roman"/>
          <w:color w:val="000000"/>
          <w:sz w:val="28"/>
          <w:szCs w:val="28"/>
        </w:rPr>
        <w:t xml:space="preserve"> настоящего Положения.</w:t>
      </w:r>
    </w:p>
    <w:p w14:paraId="37C942FB" w14:textId="77777777" w:rsidR="0098043E" w:rsidRDefault="00B61234">
      <w:pPr>
        <w:ind w:firstLine="709"/>
      </w:pPr>
      <w:bookmarkStart w:id="6" w:name="sub_1012_Копия_1"/>
      <w:bookmarkEnd w:id="6"/>
      <w:r>
        <w:rPr>
          <w:rStyle w:val="a9"/>
          <w:rFonts w:ascii="Times New Roman" w:hAnsi="Times New Roman"/>
          <w:color w:val="000000"/>
          <w:sz w:val="28"/>
          <w:szCs w:val="28"/>
          <w:shd w:val="clear" w:color="auto" w:fill="FFFFFF"/>
        </w:rPr>
        <w:t xml:space="preserve">Информация о гранте размещается </w:t>
      </w:r>
      <w:r>
        <w:rPr>
          <w:rStyle w:val="a9"/>
          <w:rFonts w:ascii="Times New Roman" w:hAnsi="Times New Roman"/>
          <w:color w:val="000000"/>
          <w:sz w:val="28"/>
          <w:szCs w:val="28"/>
        </w:rPr>
        <w:t>на официальном сайте программы грантов Правительства Республики Татарстан «Алгарыш» (</w:t>
      </w:r>
      <w:hyperlink r:id="rId10" w:tooltip="https://internet.garant.ru/document/redirect/8224902/3133" w:history="1">
        <w:r>
          <w:rPr>
            <w:rStyle w:val="a8"/>
            <w:rFonts w:ascii="Times New Roman" w:eastAsia="Times New Roman" w:hAnsi="Times New Roman" w:cs="Times New Roman"/>
            <w:color w:val="000000"/>
            <w:sz w:val="28"/>
            <w:szCs w:val="28"/>
          </w:rPr>
          <w:t>www.alga.tatarstan.ru</w:t>
        </w:r>
      </w:hyperlink>
      <w:r>
        <w:rPr>
          <w:rStyle w:val="a9"/>
          <w:rFonts w:ascii="Times New Roman" w:hAnsi="Times New Roman"/>
          <w:color w:val="000000"/>
          <w:sz w:val="28"/>
          <w:szCs w:val="28"/>
        </w:rPr>
        <w:t>) (далее - официальный сайт гранта), а также на едином портале бюджетной системы Российской Федерации в информационно-телекоммуникационной сети «Интернет» в разделе «Бюджет» в порядке, установленном Министерством финансов Российской Федерации (далее соответственно — сеть «Интернет», единый портал).</w:t>
      </w:r>
    </w:p>
    <w:p w14:paraId="3F1B60EA" w14:textId="77777777" w:rsidR="0098043E" w:rsidRDefault="00B61234">
      <w:pPr>
        <w:shd w:val="clear" w:color="FFFFFF" w:fill="FFFFFF"/>
        <w:ind w:firstLine="709"/>
        <w:rPr>
          <w:highlight w:val="white"/>
        </w:rPr>
      </w:pPr>
      <w:bookmarkStart w:id="7" w:name="sub_1013"/>
      <w:bookmarkEnd w:id="7"/>
      <w:r>
        <w:rPr>
          <w:rStyle w:val="a9"/>
          <w:rFonts w:ascii="Times New Roman" w:hAnsi="Times New Roman"/>
          <w:color w:val="000000"/>
          <w:sz w:val="28"/>
          <w:szCs w:val="28"/>
          <w:highlight w:val="white"/>
          <w:shd w:val="clear" w:color="auto" w:fill="FFFF00"/>
        </w:rPr>
        <w:t>1.3. В настоящем Положении для целей его использования применяют</w:t>
      </w:r>
      <w:r>
        <w:rPr>
          <w:rStyle w:val="a9"/>
          <w:rFonts w:ascii="Times New Roman" w:hAnsi="Times New Roman"/>
          <w:color w:val="000000"/>
          <w:sz w:val="28"/>
          <w:szCs w:val="28"/>
          <w:highlight w:val="white"/>
          <w:shd w:val="clear" w:color="auto" w:fill="FFFFFF"/>
        </w:rPr>
        <w:t xml:space="preserve">ся </w:t>
      </w:r>
      <w:r>
        <w:rPr>
          <w:rStyle w:val="a9"/>
          <w:rFonts w:ascii="Times New Roman" w:hAnsi="Times New Roman"/>
          <w:color w:val="000000"/>
          <w:sz w:val="28"/>
          <w:szCs w:val="28"/>
          <w:highlight w:val="white"/>
          <w:shd w:val="clear" w:color="auto" w:fill="FFFF00"/>
        </w:rPr>
        <w:t>следующие термины:</w:t>
      </w:r>
    </w:p>
    <w:p w14:paraId="1861C0A9" w14:textId="77777777" w:rsidR="0098043E" w:rsidRDefault="00B61234">
      <w:pPr>
        <w:shd w:val="clear" w:color="FFFFFF" w:fill="FFFFFF"/>
        <w:ind w:firstLine="709"/>
        <w:rPr>
          <w:highlight w:val="white"/>
        </w:rPr>
      </w:pPr>
      <w:bookmarkStart w:id="8" w:name="sub_1013_Копия_1"/>
      <w:bookmarkEnd w:id="8"/>
      <w:r>
        <w:rPr>
          <w:rStyle w:val="a7"/>
          <w:rFonts w:ascii="Times New Roman" w:eastAsia="Times New Roman" w:hAnsi="Times New Roman" w:cs="Times New Roman"/>
          <w:b w:val="0"/>
          <w:bCs w:val="0"/>
          <w:color w:val="000000"/>
          <w:sz w:val="28"/>
          <w:szCs w:val="28"/>
          <w:highlight w:val="white"/>
          <w:shd w:val="clear" w:color="auto" w:fill="FFFF00"/>
        </w:rPr>
        <w:t>грант</w:t>
      </w:r>
      <w:r>
        <w:rPr>
          <w:rStyle w:val="a9"/>
          <w:rFonts w:ascii="Times New Roman" w:hAnsi="Times New Roman"/>
          <w:color w:val="000000"/>
          <w:sz w:val="28"/>
          <w:szCs w:val="28"/>
          <w:highlight w:val="white"/>
          <w:shd w:val="clear" w:color="auto" w:fill="FFFF00"/>
        </w:rPr>
        <w:t xml:space="preserve"> - денежные средства, предоставляемые Правитель</w:t>
      </w:r>
      <w:r>
        <w:rPr>
          <w:rStyle w:val="a9"/>
          <w:rFonts w:ascii="Times New Roman" w:hAnsi="Times New Roman"/>
          <w:color w:val="000000"/>
          <w:sz w:val="28"/>
          <w:szCs w:val="28"/>
          <w:highlight w:val="white"/>
          <w:shd w:val="clear" w:color="auto" w:fill="FFFFFF"/>
        </w:rPr>
        <w:t xml:space="preserve">ством Республики Татарстан безвозмездно и безвозвратно грантополучателям на подготовку или стажировку в российских и зарубежных образовательных или научных организациях на условиях, определенных настоящим Положением и соглашением о предоставлении гранта (далее - </w:t>
      </w:r>
      <w:r>
        <w:rPr>
          <w:rStyle w:val="a9"/>
          <w:rFonts w:ascii="Times New Roman" w:hAnsi="Times New Roman"/>
          <w:color w:val="000000"/>
          <w:sz w:val="28"/>
          <w:szCs w:val="28"/>
          <w:highlight w:val="white"/>
          <w:shd w:val="clear" w:color="auto" w:fill="FFFF00"/>
        </w:rPr>
        <w:t>соглашение);</w:t>
      </w:r>
    </w:p>
    <w:p w14:paraId="7928CA17" w14:textId="77777777" w:rsidR="0098043E" w:rsidRDefault="00B61234">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гарант</w:t>
      </w:r>
      <w:r>
        <w:rPr>
          <w:rStyle w:val="a9"/>
          <w:rFonts w:ascii="Times New Roman" w:hAnsi="Times New Roman"/>
          <w:color w:val="000000"/>
          <w:sz w:val="28"/>
          <w:szCs w:val="28"/>
          <w:highlight w:val="white"/>
          <w:shd w:val="clear" w:color="auto" w:fill="FFFF00"/>
        </w:rPr>
        <w:t xml:space="preserve"> - индивидуальный предприниматель, юридическое л</w:t>
      </w:r>
      <w:r>
        <w:rPr>
          <w:rStyle w:val="a9"/>
          <w:rFonts w:ascii="Times New Roman" w:hAnsi="Times New Roman"/>
          <w:color w:val="000000"/>
          <w:sz w:val="28"/>
          <w:szCs w:val="28"/>
          <w:highlight w:val="white"/>
          <w:shd w:val="clear" w:color="auto" w:fill="FFFFFF"/>
        </w:rPr>
        <w:t xml:space="preserve">ицо, зарегистрированное на территории Республики Татарстан, осуществляющее обеспечение финансирования части расходов соискателя гранта, за исключением расположенных на территории Республики Татарстан государственных и муниципальных организаций, не являющихся образовательными организациями высшего образования, и принимающее на себя обязательство по трудоустройству соискателя гранта по итогам реализации гранта на основании ходатайства или </w:t>
      </w:r>
      <w:r>
        <w:rPr>
          <w:rStyle w:val="a9"/>
          <w:rFonts w:ascii="Times New Roman" w:hAnsi="Times New Roman"/>
          <w:color w:val="000000"/>
          <w:sz w:val="28"/>
          <w:szCs w:val="28"/>
          <w:highlight w:val="white"/>
          <w:shd w:val="clear" w:color="auto" w:fill="FFFFFF"/>
        </w:rPr>
        <w:lastRenderedPageBreak/>
        <w:t>договора по форме,</w:t>
      </w:r>
      <w:r>
        <w:rPr>
          <w:rStyle w:val="a9"/>
          <w:rFonts w:ascii="Times New Roman" w:hAnsi="Times New Roman"/>
          <w:color w:val="000000"/>
          <w:sz w:val="28"/>
          <w:szCs w:val="28"/>
          <w:shd w:val="clear" w:color="auto" w:fill="FFFFFF"/>
        </w:rPr>
        <w:t xml:space="preserve"> утвержденной приказом Министерства, содержащего условия, указанные в </w:t>
      </w:r>
      <w:r>
        <w:rPr>
          <w:rStyle w:val="a8"/>
          <w:rFonts w:ascii="Times New Roman" w:eastAsia="Times New Roman" w:hAnsi="Times New Roman" w:cs="Times New Roman"/>
          <w:color w:val="000000"/>
          <w:sz w:val="28"/>
          <w:szCs w:val="28"/>
          <w:shd w:val="clear" w:color="auto" w:fill="FFFFFF"/>
        </w:rPr>
        <w:t>пунк</w:t>
      </w:r>
      <w:r>
        <w:rPr>
          <w:rStyle w:val="a8"/>
          <w:rFonts w:ascii="Times New Roman" w:eastAsia="Times New Roman" w:hAnsi="Times New Roman" w:cs="Times New Roman"/>
          <w:color w:val="000000"/>
          <w:sz w:val="28"/>
          <w:szCs w:val="28"/>
          <w:highlight w:val="white"/>
          <w:shd w:val="clear" w:color="auto" w:fill="FFFFFF"/>
        </w:rPr>
        <w:t>те</w:t>
      </w:r>
      <w:r>
        <w:rPr>
          <w:rStyle w:val="a8"/>
          <w:rFonts w:ascii="Times New Roman" w:eastAsia="Times New Roman" w:hAnsi="Times New Roman" w:cs="Times New Roman"/>
          <w:color w:val="000000"/>
          <w:sz w:val="28"/>
          <w:szCs w:val="28"/>
          <w:shd w:val="clear" w:color="auto" w:fill="FFFFFF"/>
        </w:rPr>
        <w:t xml:space="preserve"> 4.4</w:t>
      </w:r>
      <w:r>
        <w:rPr>
          <w:rStyle w:val="a9"/>
          <w:rFonts w:ascii="Times New Roman" w:hAnsi="Times New Roman"/>
          <w:color w:val="000000"/>
          <w:sz w:val="28"/>
          <w:szCs w:val="28"/>
          <w:shd w:val="clear" w:color="auto" w:fill="FFFFFF"/>
        </w:rPr>
        <w:t xml:space="preserve"> на</w:t>
      </w:r>
      <w:r>
        <w:rPr>
          <w:rStyle w:val="a9"/>
          <w:rFonts w:ascii="Times New Roman" w:hAnsi="Times New Roman"/>
          <w:color w:val="000000"/>
          <w:sz w:val="28"/>
          <w:szCs w:val="28"/>
        </w:rPr>
        <w:t>стоящего Положения</w:t>
      </w:r>
      <w:r>
        <w:rPr>
          <w:rStyle w:val="a9"/>
          <w:rFonts w:ascii="Times New Roman" w:hAnsi="Times New Roman"/>
          <w:color w:val="000000"/>
          <w:sz w:val="28"/>
          <w:szCs w:val="28"/>
          <w:highlight w:val="white"/>
          <w:shd w:val="clear" w:color="auto" w:fill="FFFF00"/>
        </w:rPr>
        <w:t xml:space="preserve"> (далее - договор);</w:t>
      </w:r>
    </w:p>
    <w:p w14:paraId="2CDDC520" w14:textId="77777777" w:rsidR="0098043E" w:rsidRDefault="00B61234">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FF"/>
        </w:rPr>
        <w:t>соискатель гранта</w:t>
      </w:r>
      <w:r>
        <w:rPr>
          <w:rStyle w:val="a9"/>
          <w:rFonts w:ascii="Times New Roman" w:hAnsi="Times New Roman"/>
          <w:color w:val="000000"/>
          <w:sz w:val="28"/>
          <w:szCs w:val="28"/>
          <w:highlight w:val="white"/>
          <w:shd w:val="clear" w:color="auto" w:fill="FFFFFF"/>
        </w:rPr>
        <w:t xml:space="preserve"> - гражданин Российской Федерации, соответствующий критериям оценки заявок и требованиям, установленным </w:t>
      </w:r>
      <w:r>
        <w:rPr>
          <w:rStyle w:val="a9"/>
          <w:rFonts w:ascii="Times New Roman" w:hAnsi="Times New Roman"/>
          <w:color w:val="000000"/>
          <w:sz w:val="28"/>
          <w:szCs w:val="28"/>
          <w:highlight w:val="white"/>
          <w:shd w:val="clear" w:color="auto" w:fill="FFFF00"/>
        </w:rPr>
        <w:t>настоящим Положением;</w:t>
      </w:r>
    </w:p>
    <w:p w14:paraId="52E01E56" w14:textId="77777777" w:rsidR="0098043E" w:rsidRDefault="00B61234">
      <w:pPr>
        <w:shd w:val="clear" w:color="FFFFFF" w:fill="FFFFFF"/>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грантополучатель</w:t>
      </w:r>
      <w:r>
        <w:rPr>
          <w:rStyle w:val="a9"/>
          <w:rFonts w:ascii="Times New Roman" w:hAnsi="Times New Roman"/>
          <w:color w:val="000000"/>
          <w:sz w:val="28"/>
          <w:szCs w:val="28"/>
          <w:highlight w:val="white"/>
          <w:shd w:val="clear" w:color="auto" w:fill="FFFF00"/>
        </w:rPr>
        <w:t xml:space="preserve"> - соискатель гранта, признанный победителем отбора;</w:t>
      </w:r>
    </w:p>
    <w:p w14:paraId="7AF8AE8B" w14:textId="77777777" w:rsidR="0098043E" w:rsidRDefault="00B61234">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проект</w:t>
      </w:r>
      <w:r>
        <w:rPr>
          <w:rStyle w:val="a9"/>
          <w:rFonts w:ascii="Times New Roman" w:hAnsi="Times New Roman"/>
          <w:color w:val="000000"/>
          <w:sz w:val="28"/>
          <w:szCs w:val="28"/>
          <w:highlight w:val="white"/>
          <w:shd w:val="clear" w:color="auto" w:fill="FFFF00"/>
        </w:rPr>
        <w:t xml:space="preserve"> - комплекс научно-исследовательских, опытно-конструкторс</w:t>
      </w:r>
      <w:r>
        <w:rPr>
          <w:rStyle w:val="a9"/>
          <w:rFonts w:ascii="Times New Roman" w:hAnsi="Times New Roman"/>
          <w:color w:val="000000"/>
          <w:sz w:val="28"/>
          <w:szCs w:val="28"/>
          <w:highlight w:val="white"/>
          <w:shd w:val="clear" w:color="auto" w:fill="FFFFFF"/>
        </w:rPr>
        <w:t>ких, производственных, организационных, финансовых, коммерческих и других мероприятий, соответствующим образом организованных (по ресурсам, срокам и исполнителям);</w:t>
      </w:r>
    </w:p>
    <w:p w14:paraId="314CFA84" w14:textId="77777777" w:rsidR="0098043E" w:rsidRDefault="00B61234">
      <w:pPr>
        <w:ind w:firstLine="709"/>
        <w:rPr>
          <w:rFonts w:ascii="Times New Roman" w:hAnsi="Times New Roman"/>
          <w:color w:val="000000"/>
          <w:sz w:val="28"/>
          <w:szCs w:val="28"/>
          <w:highlight w:val="white"/>
          <w:shd w:val="clear" w:color="auto" w:fill="FFFFFF"/>
        </w:rPr>
      </w:pPr>
      <w:r>
        <w:rPr>
          <w:rStyle w:val="a7"/>
          <w:rFonts w:ascii="Times New Roman" w:eastAsia="Times New Roman" w:hAnsi="Times New Roman" w:cs="Times New Roman"/>
          <w:b w:val="0"/>
          <w:bCs w:val="0"/>
          <w:color w:val="000000"/>
          <w:sz w:val="28"/>
          <w:szCs w:val="28"/>
          <w:highlight w:val="white"/>
          <w:shd w:val="clear" w:color="auto" w:fill="FFFF00"/>
        </w:rPr>
        <w:t>стажировка</w:t>
      </w:r>
      <w:r>
        <w:rPr>
          <w:rStyle w:val="a9"/>
          <w:rFonts w:ascii="Times New Roman" w:hAnsi="Times New Roman"/>
          <w:color w:val="000000"/>
          <w:sz w:val="28"/>
          <w:szCs w:val="28"/>
          <w:highlight w:val="white"/>
          <w:shd w:val="clear" w:color="auto" w:fill="FFFF00"/>
        </w:rPr>
        <w:t xml:space="preserve"> - форма программы повышения квалификации</w:t>
      </w:r>
      <w:r>
        <w:rPr>
          <w:rStyle w:val="a9"/>
          <w:rFonts w:ascii="Times New Roman" w:hAnsi="Times New Roman"/>
          <w:color w:val="000000"/>
          <w:sz w:val="28"/>
          <w:szCs w:val="28"/>
          <w:highlight w:val="white"/>
          <w:shd w:val="clear" w:color="auto" w:fill="FFFFFF"/>
        </w:rPr>
        <w:t xml:space="preserve">, целью которой является изучение лучшего отечественного и (или) зарубежного опыта в российских или зарубежных образовательных и научных организациях, сроком </w:t>
      </w:r>
      <w:r>
        <w:rPr>
          <w:rStyle w:val="a9"/>
          <w:rFonts w:ascii="Times New Roman" w:hAnsi="Times New Roman"/>
          <w:color w:val="000000"/>
          <w:sz w:val="28"/>
          <w:szCs w:val="28"/>
          <w:highlight w:val="white"/>
          <w:shd w:val="clear" w:color="auto" w:fill="FFFF00"/>
        </w:rPr>
        <w:t>до трех месяцев;</w:t>
      </w:r>
    </w:p>
    <w:p w14:paraId="713362B5" w14:textId="77777777" w:rsidR="0098043E" w:rsidRDefault="00B61234">
      <w:pPr>
        <w:shd w:val="clear" w:color="FFFFFF" w:fill="FFFFFF"/>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FF"/>
        </w:rPr>
        <w:t>подготовка</w:t>
      </w:r>
      <w:r>
        <w:rPr>
          <w:rStyle w:val="a9"/>
          <w:rFonts w:ascii="Times New Roman" w:hAnsi="Times New Roman"/>
          <w:color w:val="000000"/>
          <w:sz w:val="28"/>
          <w:szCs w:val="28"/>
          <w:highlight w:val="white"/>
          <w:shd w:val="clear" w:color="auto" w:fill="FFFFFF"/>
        </w:rPr>
        <w:t xml:space="preserve"> - обучение в российских или зарубежных образовательных </w:t>
      </w:r>
      <w:r>
        <w:rPr>
          <w:rStyle w:val="a9"/>
          <w:rFonts w:ascii="Times New Roman" w:hAnsi="Times New Roman"/>
          <w:color w:val="000000"/>
          <w:sz w:val="28"/>
          <w:szCs w:val="28"/>
          <w:highlight w:val="white"/>
          <w:shd w:val="clear" w:color="auto" w:fill="FFFF00"/>
        </w:rPr>
        <w:t>организациях по программам магистратуры сроком не более двух лет;</w:t>
      </w:r>
    </w:p>
    <w:p w14:paraId="5B5EA1E7" w14:textId="77777777" w:rsidR="0098043E" w:rsidRDefault="00B61234">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стипендия</w:t>
      </w:r>
      <w:r>
        <w:rPr>
          <w:rStyle w:val="a9"/>
          <w:rFonts w:ascii="Times New Roman" w:hAnsi="Times New Roman"/>
          <w:color w:val="000000"/>
          <w:sz w:val="28"/>
          <w:szCs w:val="28"/>
          <w:highlight w:val="white"/>
          <w:shd w:val="clear" w:color="auto" w:fill="FFFF00"/>
        </w:rPr>
        <w:t xml:space="preserve"> - денежная выплата, являющаяся составной частью грант</w:t>
      </w:r>
      <w:r>
        <w:rPr>
          <w:rStyle w:val="a9"/>
          <w:rFonts w:ascii="Times New Roman" w:hAnsi="Times New Roman"/>
          <w:color w:val="000000"/>
          <w:sz w:val="28"/>
          <w:szCs w:val="28"/>
          <w:highlight w:val="white"/>
          <w:shd w:val="clear" w:color="auto" w:fill="FFFFFF"/>
        </w:rPr>
        <w:t xml:space="preserve">а, утверждаемая приказом Министерства и назначаемая грантополучателю в целях стимулирования и (или) оказания поддержки при прохождении им </w:t>
      </w:r>
      <w:r>
        <w:rPr>
          <w:rStyle w:val="a9"/>
          <w:rFonts w:ascii="Times New Roman" w:hAnsi="Times New Roman"/>
          <w:color w:val="000000"/>
          <w:sz w:val="28"/>
          <w:szCs w:val="28"/>
          <w:highlight w:val="white"/>
          <w:shd w:val="clear" w:color="auto" w:fill="FFFF00"/>
        </w:rPr>
        <w:t>подготовки ил</w:t>
      </w:r>
      <w:r>
        <w:rPr>
          <w:rStyle w:val="a9"/>
          <w:rFonts w:ascii="Times New Roman" w:hAnsi="Times New Roman"/>
          <w:color w:val="000000"/>
          <w:sz w:val="28"/>
          <w:szCs w:val="28"/>
          <w:highlight w:val="white"/>
          <w:shd w:val="clear" w:color="auto" w:fill="FFFFFF"/>
        </w:rPr>
        <w:t xml:space="preserve">и </w:t>
      </w:r>
      <w:r>
        <w:rPr>
          <w:rStyle w:val="a9"/>
          <w:rFonts w:ascii="Times New Roman" w:hAnsi="Times New Roman"/>
          <w:color w:val="000000"/>
          <w:sz w:val="28"/>
          <w:szCs w:val="28"/>
          <w:highlight w:val="white"/>
          <w:shd w:val="clear" w:color="auto" w:fill="FFFF00"/>
        </w:rPr>
        <w:t>стажировки;</w:t>
      </w:r>
    </w:p>
    <w:p w14:paraId="58760757" w14:textId="77777777" w:rsidR="0098043E" w:rsidRDefault="00B61234">
      <w:pPr>
        <w:ind w:firstLine="709"/>
        <w:rPr>
          <w:highlight w:val="white"/>
        </w:rPr>
      </w:pPr>
      <w:r>
        <w:rPr>
          <w:rStyle w:val="a7"/>
          <w:rFonts w:ascii="Times New Roman" w:eastAsia="Times New Roman" w:hAnsi="Times New Roman" w:cs="Times New Roman"/>
          <w:b w:val="0"/>
          <w:bCs w:val="0"/>
          <w:color w:val="000000"/>
          <w:sz w:val="28"/>
          <w:szCs w:val="28"/>
          <w:highlight w:val="white"/>
          <w:shd w:val="clear" w:color="auto" w:fill="FFFF00"/>
        </w:rPr>
        <w:t>двойной диплом</w:t>
      </w:r>
      <w:r>
        <w:rPr>
          <w:rStyle w:val="a9"/>
          <w:rFonts w:ascii="Times New Roman" w:hAnsi="Times New Roman"/>
          <w:color w:val="000000"/>
          <w:sz w:val="28"/>
          <w:szCs w:val="28"/>
          <w:highlight w:val="white"/>
          <w:shd w:val="clear" w:color="auto" w:fill="FFFF00"/>
        </w:rPr>
        <w:t xml:space="preserve"> - два или более диплома о получении высшег</w:t>
      </w:r>
      <w:r>
        <w:rPr>
          <w:rStyle w:val="a9"/>
          <w:rFonts w:ascii="Times New Roman" w:hAnsi="Times New Roman"/>
          <w:color w:val="000000"/>
          <w:sz w:val="28"/>
          <w:szCs w:val="28"/>
          <w:highlight w:val="white"/>
          <w:shd w:val="clear" w:color="auto" w:fill="FFFFFF"/>
        </w:rPr>
        <w:t xml:space="preserve">о образования (уровня магистратуры), выдаваемых выпускнику двумя (или более) образовательными организациями высшего образования (партнерами) после успешного завершения обучения по совместной образовательной </w:t>
      </w:r>
      <w:r>
        <w:rPr>
          <w:rStyle w:val="a9"/>
          <w:rFonts w:ascii="Times New Roman" w:hAnsi="Times New Roman"/>
          <w:color w:val="000000"/>
          <w:sz w:val="28"/>
          <w:szCs w:val="28"/>
          <w:highlight w:val="white"/>
          <w:shd w:val="clear" w:color="auto" w:fill="FFFF00"/>
        </w:rPr>
        <w:t>програ</w:t>
      </w:r>
      <w:r>
        <w:rPr>
          <w:rStyle w:val="a9"/>
          <w:rFonts w:ascii="Times New Roman" w:hAnsi="Times New Roman"/>
          <w:color w:val="000000"/>
          <w:sz w:val="28"/>
          <w:szCs w:val="28"/>
        </w:rPr>
        <w:t>мме.</w:t>
      </w:r>
    </w:p>
    <w:p w14:paraId="43046813" w14:textId="77777777" w:rsidR="0098043E" w:rsidRDefault="00B61234">
      <w:pPr>
        <w:ind w:firstLine="709"/>
      </w:pPr>
      <w:bookmarkStart w:id="9" w:name="sub_1014"/>
      <w:bookmarkEnd w:id="9"/>
      <w:r>
        <w:rPr>
          <w:rStyle w:val="a9"/>
          <w:rFonts w:ascii="Times New Roman" w:hAnsi="Times New Roman"/>
          <w:color w:val="000000"/>
          <w:sz w:val="28"/>
          <w:szCs w:val="28"/>
        </w:rPr>
        <w:t>1.4. Грант может быть присужден следующим категориям соискателей гранта:</w:t>
      </w:r>
    </w:p>
    <w:p w14:paraId="1B198815" w14:textId="77777777" w:rsidR="0098043E" w:rsidRDefault="00B61234">
      <w:pPr>
        <w:ind w:firstLine="709"/>
      </w:pPr>
      <w:bookmarkStart w:id="10" w:name="sub_1014_Копия_1"/>
      <w:bookmarkStart w:id="11" w:name="sub_10142"/>
      <w:bookmarkEnd w:id="10"/>
      <w:bookmarkEnd w:id="11"/>
      <w:r>
        <w:rPr>
          <w:rStyle w:val="a7"/>
          <w:rFonts w:ascii="Times New Roman" w:eastAsia="Times New Roman" w:hAnsi="Times New Roman" w:cs="Times New Roman"/>
          <w:b w:val="0"/>
          <w:bCs w:val="0"/>
          <w:color w:val="000000"/>
          <w:sz w:val="28"/>
          <w:szCs w:val="28"/>
        </w:rPr>
        <w:t>«Молодые специалисты»</w:t>
      </w:r>
      <w:r>
        <w:rPr>
          <w:rStyle w:val="a9"/>
          <w:rFonts w:ascii="Times New Roman" w:hAnsi="Times New Roman"/>
          <w:color w:val="000000"/>
          <w:sz w:val="28"/>
          <w:szCs w:val="28"/>
        </w:rPr>
        <w:t xml:space="preserve"> - соискателям гранта до 35 лет включительно, имеющим к моменту направления на обучение диплом о высшем или среднем профессиональном образовании, полученный в аккредитованной образовательной </w:t>
      </w:r>
      <w:r>
        <w:rPr>
          <w:rStyle w:val="a9"/>
          <w:rFonts w:ascii="Times New Roman" w:hAnsi="Times New Roman"/>
          <w:color w:val="000000"/>
          <w:sz w:val="28"/>
          <w:szCs w:val="28"/>
          <w:highlight w:val="white"/>
        </w:rPr>
        <w:t xml:space="preserve">организации, - на </w:t>
      </w:r>
      <w:r>
        <w:rPr>
          <w:rStyle w:val="a9"/>
          <w:rFonts w:ascii="Times New Roman" w:hAnsi="Times New Roman"/>
          <w:color w:val="000000"/>
          <w:sz w:val="28"/>
          <w:szCs w:val="28"/>
        </w:rPr>
        <w:t>подготовку и (или) стажировку;</w:t>
      </w:r>
    </w:p>
    <w:p w14:paraId="3D8645AD" w14:textId="77777777" w:rsidR="0098043E" w:rsidRDefault="00B61234">
      <w:pPr>
        <w:ind w:firstLine="709"/>
      </w:pPr>
      <w:bookmarkStart w:id="12" w:name="sub_10142_Копия_1"/>
      <w:bookmarkEnd w:id="12"/>
      <w:r>
        <w:rPr>
          <w:rStyle w:val="a7"/>
          <w:rFonts w:ascii="Times New Roman" w:eastAsia="Times New Roman" w:hAnsi="Times New Roman" w:cs="Times New Roman"/>
          <w:b w:val="0"/>
          <w:bCs w:val="0"/>
          <w:color w:val="000000"/>
          <w:sz w:val="28"/>
          <w:szCs w:val="28"/>
        </w:rPr>
        <w:t>«Молодые ученые»</w:t>
      </w:r>
      <w:r>
        <w:rPr>
          <w:rStyle w:val="a9"/>
          <w:rFonts w:ascii="Times New Roman" w:hAnsi="Times New Roman"/>
          <w:color w:val="000000"/>
          <w:sz w:val="28"/>
          <w:szCs w:val="28"/>
        </w:rPr>
        <w:t xml:space="preserve"> - соискателям гранта из числа молодых ученых до 35 лет включительно - на стажировку;</w:t>
      </w:r>
    </w:p>
    <w:p w14:paraId="632BD297" w14:textId="77777777" w:rsidR="0098043E" w:rsidRDefault="00B61234">
      <w:pPr>
        <w:ind w:firstLine="709"/>
      </w:pPr>
      <w:r>
        <w:rPr>
          <w:rStyle w:val="a7"/>
          <w:rFonts w:ascii="Times New Roman" w:eastAsia="Times New Roman" w:hAnsi="Times New Roman" w:cs="Times New Roman"/>
          <w:b w:val="0"/>
          <w:bCs w:val="0"/>
          <w:color w:val="000000"/>
          <w:sz w:val="28"/>
          <w:szCs w:val="28"/>
        </w:rPr>
        <w:t>«Преподаватели и научные сотрудники»</w:t>
      </w:r>
      <w:r>
        <w:rPr>
          <w:rStyle w:val="a9"/>
          <w:rFonts w:ascii="Times New Roman" w:hAnsi="Times New Roman"/>
          <w:color w:val="000000"/>
          <w:sz w:val="28"/>
          <w:szCs w:val="28"/>
        </w:rPr>
        <w:t xml:space="preserve"> - соискателям гранта из числа преподавателей и научных сотрудников образовательных организаций высшего образования и научных организаций, расположенных на территории Республики Татарстан, - на стажировку;</w:t>
      </w:r>
    </w:p>
    <w:p w14:paraId="233AD568" w14:textId="77777777" w:rsidR="0098043E" w:rsidRDefault="00B61234">
      <w:pPr>
        <w:ind w:firstLine="709"/>
      </w:pPr>
      <w:r>
        <w:rPr>
          <w:rStyle w:val="a7"/>
          <w:rFonts w:ascii="Times New Roman" w:eastAsia="Times New Roman" w:hAnsi="Times New Roman" w:cs="Times New Roman"/>
          <w:b w:val="0"/>
          <w:bCs w:val="0"/>
          <w:color w:val="000000"/>
          <w:sz w:val="28"/>
          <w:szCs w:val="28"/>
        </w:rPr>
        <w:t>«Работники образовательных организаций»</w:t>
      </w:r>
      <w:r>
        <w:rPr>
          <w:rStyle w:val="a9"/>
          <w:rFonts w:ascii="Times New Roman" w:hAnsi="Times New Roman"/>
          <w:color w:val="000000"/>
          <w:sz w:val="28"/>
          <w:szCs w:val="28"/>
        </w:rPr>
        <w:t xml:space="preserve"> - соискателям гранта из числа работников общеобразовательных организаций, профессиональных образовательных организаций, организаций дополнительного образования, организаций дополнительного профессионального образования, расположенных на территории Республики Татарстан, а также из числа работников органов государственной власти Республики Татарстан, осуществляющих государственное управление в сфере образования, и органов местного самоуправления, осуществляющих управление в сфере образования на территории Республики Татарстан, - на стажировку;</w:t>
      </w:r>
    </w:p>
    <w:p w14:paraId="2319B580" w14:textId="77777777" w:rsidR="0098043E" w:rsidRDefault="00B61234">
      <w:pPr>
        <w:ind w:firstLine="709"/>
      </w:pPr>
      <w:r>
        <w:rPr>
          <w:rStyle w:val="a7"/>
          <w:rFonts w:ascii="Times New Roman" w:eastAsia="Times New Roman" w:hAnsi="Times New Roman" w:cs="Times New Roman"/>
          <w:b w:val="0"/>
          <w:bCs w:val="0"/>
          <w:color w:val="000000"/>
          <w:sz w:val="28"/>
          <w:szCs w:val="28"/>
        </w:rPr>
        <w:t>«Двойные дипломы»</w:t>
      </w:r>
      <w:r>
        <w:rPr>
          <w:rStyle w:val="a9"/>
          <w:rFonts w:ascii="Times New Roman" w:hAnsi="Times New Roman"/>
          <w:color w:val="000000"/>
          <w:sz w:val="28"/>
          <w:szCs w:val="28"/>
        </w:rPr>
        <w:t xml:space="preserve"> - соискателям гранта до 35 лет включительно, которые проходят обучение по программам магистратуры в аккредитованных образовательных организациях высшего образования и имеющих договоры с </w:t>
      </w:r>
      <w:r>
        <w:rPr>
          <w:rStyle w:val="a9"/>
          <w:rFonts w:ascii="Times New Roman" w:hAnsi="Times New Roman"/>
          <w:color w:val="000000"/>
          <w:sz w:val="28"/>
          <w:szCs w:val="28"/>
        </w:rPr>
        <w:lastRenderedPageBreak/>
        <w:t>зарубежными образовательными организациями высшего образования (партнерами, между которыми определены условия и порядок получения двойного диплома), планирующим пройти подготовку в зарубежной образовательной организации;</w:t>
      </w:r>
    </w:p>
    <w:p w14:paraId="2C54A440" w14:textId="77777777" w:rsidR="0098043E" w:rsidRDefault="00B61234">
      <w:pPr>
        <w:ind w:firstLine="709"/>
      </w:pPr>
      <w:r>
        <w:rPr>
          <w:rStyle w:val="a7"/>
          <w:rFonts w:ascii="Times New Roman" w:eastAsia="Times New Roman" w:hAnsi="Times New Roman" w:cs="Times New Roman"/>
          <w:b w:val="0"/>
          <w:bCs w:val="0"/>
          <w:color w:val="000000"/>
          <w:sz w:val="28"/>
          <w:szCs w:val="28"/>
        </w:rPr>
        <w:t>«Проектные группы»</w:t>
      </w:r>
      <w:r>
        <w:rPr>
          <w:rStyle w:val="a9"/>
          <w:rFonts w:ascii="Times New Roman" w:hAnsi="Times New Roman"/>
          <w:color w:val="000000"/>
          <w:sz w:val="28"/>
          <w:szCs w:val="28"/>
        </w:rPr>
        <w:t xml:space="preserve"> - соискателям гранта из числа специалистов реального сектора экономики, имеющим к моменту направления на обучение диплом о высшем или среднем профессиональном образовании и (или) соискателям гранта, которые проходят обучение по программам магистратуры и (или) аспирантуры и (или) являются штатными преподавателями в аккредитованных образовательных организациях высшего образования и (или) научными сотрудниками, привлекаемыми к разработке предполагаемого проекта, - на стажировку;</w:t>
      </w:r>
    </w:p>
    <w:p w14:paraId="462E004B" w14:textId="77777777" w:rsidR="0098043E" w:rsidRDefault="00B61234">
      <w:pPr>
        <w:ind w:firstLine="709"/>
      </w:pPr>
      <w:r>
        <w:rPr>
          <w:rStyle w:val="a7"/>
          <w:rFonts w:ascii="Times New Roman" w:eastAsia="Times New Roman" w:hAnsi="Times New Roman" w:cs="Times New Roman"/>
          <w:b w:val="0"/>
          <w:bCs w:val="0"/>
          <w:color w:val="000000"/>
          <w:sz w:val="28"/>
          <w:szCs w:val="28"/>
        </w:rPr>
        <w:t>«Профессионалы»</w:t>
      </w:r>
      <w:r>
        <w:rPr>
          <w:rStyle w:val="a9"/>
          <w:rFonts w:ascii="Times New Roman" w:hAnsi="Times New Roman"/>
          <w:color w:val="000000"/>
          <w:sz w:val="28"/>
          <w:szCs w:val="28"/>
        </w:rPr>
        <w:t xml:space="preserve"> - соискателям гранта из числа конкурсантов и (или) экспертов Всероссийского чемпионатного движения по профессиональному мастерству - на стажировку.</w:t>
      </w:r>
    </w:p>
    <w:p w14:paraId="6DCE1D4D" w14:textId="77777777" w:rsidR="0098043E" w:rsidRDefault="00B61234">
      <w:pPr>
        <w:ind w:firstLine="709"/>
      </w:pPr>
      <w:bookmarkStart w:id="13" w:name="sub_1015"/>
      <w:bookmarkEnd w:id="13"/>
      <w:r>
        <w:rPr>
          <w:rStyle w:val="a9"/>
          <w:rFonts w:ascii="Times New Roman" w:hAnsi="Times New Roman"/>
          <w:color w:val="000000"/>
          <w:sz w:val="28"/>
          <w:szCs w:val="28"/>
        </w:rPr>
        <w:t xml:space="preserve">1.5. Соискатели гранта допускаются к отбору по каждой категории отдельно при условии, что они соответствуют критериям оценки заявок и требованиям, установленным </w:t>
      </w:r>
      <w:r>
        <w:rPr>
          <w:rStyle w:val="a8"/>
          <w:rFonts w:ascii="Times New Roman" w:eastAsia="Times New Roman" w:hAnsi="Times New Roman" w:cs="Times New Roman"/>
          <w:color w:val="000000"/>
          <w:sz w:val="28"/>
          <w:szCs w:val="28"/>
        </w:rPr>
        <w:t>пунктам</w:t>
      </w:r>
      <w:r>
        <w:rPr>
          <w:rStyle w:val="a8"/>
          <w:rFonts w:ascii="Times New Roman" w:eastAsia="Times New Roman" w:hAnsi="Times New Roman" w:cs="Times New Roman"/>
          <w:color w:val="000000"/>
          <w:sz w:val="28"/>
          <w:szCs w:val="28"/>
          <w:shd w:val="clear" w:color="auto" w:fill="FFFFFF"/>
        </w:rPr>
        <w:t>и 4.5 – 4.12</w:t>
      </w:r>
      <w:r>
        <w:rPr>
          <w:rStyle w:val="a9"/>
          <w:rFonts w:ascii="Times New Roman" w:hAnsi="Times New Roman"/>
          <w:color w:val="000000"/>
          <w:sz w:val="28"/>
          <w:szCs w:val="28"/>
          <w:shd w:val="clear" w:color="auto" w:fill="FFFFFF"/>
        </w:rPr>
        <w:t xml:space="preserve"> н</w:t>
      </w:r>
      <w:r>
        <w:rPr>
          <w:rStyle w:val="a9"/>
          <w:rFonts w:ascii="Times New Roman" w:hAnsi="Times New Roman"/>
          <w:color w:val="000000"/>
          <w:sz w:val="28"/>
          <w:szCs w:val="28"/>
        </w:rPr>
        <w:t>астоящего Положения.</w:t>
      </w:r>
    </w:p>
    <w:p w14:paraId="17470DEF" w14:textId="77777777" w:rsidR="0098043E" w:rsidRDefault="00B61234">
      <w:pPr>
        <w:ind w:firstLine="709"/>
      </w:pPr>
      <w:bookmarkStart w:id="14" w:name="sub_1015_Копия_1"/>
      <w:bookmarkStart w:id="15" w:name="sub_1016"/>
      <w:bookmarkEnd w:id="14"/>
      <w:r>
        <w:rPr>
          <w:rStyle w:val="a9"/>
          <w:rFonts w:ascii="Times New Roman" w:hAnsi="Times New Roman"/>
          <w:color w:val="000000"/>
          <w:sz w:val="28"/>
          <w:szCs w:val="28"/>
        </w:rPr>
        <w:t xml:space="preserve">1.6. Грант предоставляется на финансовое обеспечение расходов на подготовку </w:t>
      </w:r>
      <w:r>
        <w:rPr>
          <w:rStyle w:val="a9"/>
          <w:rFonts w:ascii="Times New Roman" w:hAnsi="Times New Roman"/>
          <w:color w:val="000000"/>
          <w:sz w:val="28"/>
          <w:szCs w:val="28"/>
          <w:highlight w:val="white"/>
        </w:rPr>
        <w:t>или с</w:t>
      </w:r>
      <w:r>
        <w:rPr>
          <w:rStyle w:val="a9"/>
          <w:rFonts w:ascii="Times New Roman" w:hAnsi="Times New Roman"/>
          <w:color w:val="000000"/>
          <w:sz w:val="28"/>
          <w:szCs w:val="28"/>
        </w:rPr>
        <w:t>тажировку граждан в российских и зарубежных образовательных и научных организациях, медицинскую страховку, проезд до места подготовки и стажировки и обратно по окончании подготовки и стажировки, а также расходов на осуществление выплаты стипендии.</w:t>
      </w:r>
      <w:bookmarkEnd w:id="15"/>
    </w:p>
    <w:p w14:paraId="1BEE4026" w14:textId="77777777" w:rsidR="0098043E" w:rsidRDefault="00B61234">
      <w:pPr>
        <w:ind w:firstLine="709"/>
      </w:pPr>
      <w:bookmarkStart w:id="16" w:name="sub_1017"/>
      <w:bookmarkEnd w:id="16"/>
      <w:r>
        <w:rPr>
          <w:rStyle w:val="a9"/>
          <w:rFonts w:ascii="Times New Roman" w:hAnsi="Times New Roman"/>
          <w:color w:val="000000"/>
          <w:sz w:val="28"/>
          <w:szCs w:val="28"/>
        </w:rPr>
        <w:t>1.7. Размер гранта (G) рассчитывается по формуле:</w:t>
      </w:r>
    </w:p>
    <w:p w14:paraId="1E1FBFBC" w14:textId="77777777" w:rsidR="0098043E" w:rsidRDefault="0098043E">
      <w:pPr>
        <w:ind w:firstLine="709"/>
        <w:rPr>
          <w:rFonts w:ascii="Times New Roman" w:hAnsi="Times New Roman"/>
          <w:color w:val="000000"/>
          <w:sz w:val="28"/>
          <w:szCs w:val="28"/>
        </w:rPr>
      </w:pPr>
    </w:p>
    <w:p w14:paraId="430B3F2D" w14:textId="77777777" w:rsidR="0098043E" w:rsidRDefault="00B61234">
      <w:pPr>
        <w:ind w:firstLine="709"/>
        <w:jc w:val="center"/>
      </w:pPr>
      <w:r>
        <w:rPr>
          <w:rStyle w:val="a9"/>
          <w:rFonts w:ascii="Times New Roman" w:hAnsi="Times New Roman"/>
          <w:color w:val="000000"/>
          <w:sz w:val="28"/>
          <w:szCs w:val="28"/>
        </w:rPr>
        <w:t>G = V</w:t>
      </w:r>
      <w:r>
        <w:rPr>
          <w:rStyle w:val="a9"/>
          <w:rFonts w:ascii="Times New Roman" w:eastAsia="Times New Roman" w:hAnsi="Times New Roman" w:cs="Times New Roman"/>
          <w:color w:val="000000"/>
          <w:sz w:val="28"/>
          <w:szCs w:val="28"/>
          <w:vertAlign w:val="subscript"/>
        </w:rPr>
        <w:t xml:space="preserve"> 1</w:t>
      </w:r>
      <w:r>
        <w:rPr>
          <w:rStyle w:val="a9"/>
          <w:rFonts w:ascii="Times New Roman" w:hAnsi="Times New Roman"/>
          <w:color w:val="000000"/>
          <w:sz w:val="28"/>
          <w:szCs w:val="28"/>
        </w:rPr>
        <w:t xml:space="preserve"> + V</w:t>
      </w:r>
      <w:r>
        <w:rPr>
          <w:rStyle w:val="a9"/>
          <w:rFonts w:ascii="Times New Roman" w:eastAsia="Times New Roman" w:hAnsi="Times New Roman" w:cs="Times New Roman"/>
          <w:color w:val="000000"/>
          <w:sz w:val="28"/>
          <w:szCs w:val="28"/>
          <w:vertAlign w:val="subscript"/>
        </w:rPr>
        <w:t xml:space="preserve"> 2</w:t>
      </w:r>
      <w:r>
        <w:rPr>
          <w:rStyle w:val="a9"/>
          <w:rFonts w:ascii="Times New Roman" w:hAnsi="Times New Roman"/>
          <w:color w:val="000000"/>
          <w:sz w:val="28"/>
          <w:szCs w:val="28"/>
        </w:rPr>
        <w:t xml:space="preserve"> + V</w:t>
      </w:r>
      <w:r>
        <w:rPr>
          <w:rStyle w:val="a9"/>
          <w:rFonts w:ascii="Times New Roman" w:eastAsia="Times New Roman" w:hAnsi="Times New Roman" w:cs="Times New Roman"/>
          <w:color w:val="000000"/>
          <w:sz w:val="28"/>
          <w:szCs w:val="28"/>
          <w:vertAlign w:val="subscript"/>
        </w:rPr>
        <w:t xml:space="preserve"> 3</w:t>
      </w:r>
      <w:r>
        <w:rPr>
          <w:rStyle w:val="a9"/>
          <w:rFonts w:ascii="Times New Roman" w:hAnsi="Times New Roman"/>
          <w:color w:val="000000"/>
          <w:sz w:val="28"/>
          <w:szCs w:val="28"/>
        </w:rPr>
        <w:t xml:space="preserve"> + V</w:t>
      </w:r>
      <w:r>
        <w:rPr>
          <w:rStyle w:val="a9"/>
          <w:rFonts w:ascii="Times New Roman" w:eastAsia="Times New Roman" w:hAnsi="Times New Roman" w:cs="Times New Roman"/>
          <w:color w:val="000000"/>
          <w:sz w:val="28"/>
          <w:szCs w:val="28"/>
          <w:vertAlign w:val="subscript"/>
        </w:rPr>
        <w:t xml:space="preserve"> 4</w:t>
      </w:r>
      <w:r>
        <w:rPr>
          <w:rStyle w:val="a9"/>
          <w:rFonts w:ascii="Times New Roman" w:hAnsi="Times New Roman"/>
          <w:color w:val="000000"/>
          <w:sz w:val="28"/>
          <w:szCs w:val="28"/>
        </w:rPr>
        <w:t>,</w:t>
      </w:r>
    </w:p>
    <w:p w14:paraId="21837DD0" w14:textId="77777777" w:rsidR="0098043E" w:rsidRDefault="0098043E">
      <w:pPr>
        <w:ind w:firstLine="709"/>
        <w:rPr>
          <w:rFonts w:ascii="Times New Roman" w:hAnsi="Times New Roman"/>
          <w:color w:val="000000"/>
          <w:sz w:val="28"/>
          <w:szCs w:val="28"/>
        </w:rPr>
      </w:pPr>
    </w:p>
    <w:p w14:paraId="4C7E4D95" w14:textId="77777777" w:rsidR="0098043E" w:rsidRDefault="00B61234">
      <w:pPr>
        <w:ind w:firstLine="709"/>
      </w:pPr>
      <w:r>
        <w:rPr>
          <w:rStyle w:val="a9"/>
          <w:rFonts w:ascii="Times New Roman" w:hAnsi="Times New Roman"/>
          <w:color w:val="000000"/>
          <w:sz w:val="28"/>
          <w:szCs w:val="28"/>
        </w:rPr>
        <w:t>где:</w:t>
      </w:r>
    </w:p>
    <w:p w14:paraId="24732FBD" w14:textId="77777777" w:rsidR="0098043E" w:rsidRDefault="00B61234">
      <w:pPr>
        <w:ind w:firstLine="709"/>
      </w:pPr>
      <w:r>
        <w:rPr>
          <w:rStyle w:val="a9"/>
          <w:rFonts w:ascii="Times New Roman" w:hAnsi="Times New Roman"/>
          <w:color w:val="000000"/>
          <w:sz w:val="28"/>
          <w:szCs w:val="28"/>
        </w:rPr>
        <w:t>V</w:t>
      </w:r>
      <w:r>
        <w:rPr>
          <w:rStyle w:val="a9"/>
          <w:rFonts w:ascii="Times New Roman" w:eastAsia="Times New Roman" w:hAnsi="Times New Roman" w:cs="Times New Roman"/>
          <w:color w:val="000000"/>
          <w:sz w:val="28"/>
          <w:szCs w:val="28"/>
          <w:vertAlign w:val="subscript"/>
        </w:rPr>
        <w:t>1</w:t>
      </w:r>
      <w:r>
        <w:rPr>
          <w:rStyle w:val="a9"/>
          <w:rFonts w:ascii="Times New Roman" w:eastAsia="Times New Roman" w:hAnsi="Times New Roman" w:cs="Times New Roman"/>
          <w:color w:val="000000"/>
          <w:sz w:val="28"/>
          <w:szCs w:val="28"/>
        </w:rPr>
        <w:t>,</w:t>
      </w:r>
      <w:r>
        <w:rPr>
          <w:rStyle w:val="a9"/>
          <w:rFonts w:ascii="Times New Roman" w:hAnsi="Times New Roman"/>
          <w:color w:val="000000"/>
          <w:sz w:val="28"/>
          <w:szCs w:val="28"/>
        </w:rPr>
        <w:t xml:space="preserve"> V</w:t>
      </w:r>
      <w:r>
        <w:rPr>
          <w:rStyle w:val="a9"/>
          <w:rFonts w:ascii="Times New Roman" w:eastAsia="Times New Roman" w:hAnsi="Times New Roman" w:cs="Times New Roman"/>
          <w:color w:val="000000"/>
          <w:sz w:val="28"/>
          <w:szCs w:val="28"/>
          <w:vertAlign w:val="subscript"/>
        </w:rPr>
        <w:t>2</w:t>
      </w:r>
      <w:r>
        <w:rPr>
          <w:rStyle w:val="a9"/>
          <w:rFonts w:ascii="Times New Roman" w:eastAsia="Times New Roman" w:hAnsi="Times New Roman" w:cs="Times New Roman"/>
          <w:color w:val="000000"/>
          <w:sz w:val="28"/>
          <w:szCs w:val="28"/>
        </w:rPr>
        <w:t>,</w:t>
      </w:r>
      <w:r>
        <w:rPr>
          <w:rStyle w:val="a9"/>
          <w:rFonts w:ascii="Times New Roman" w:hAnsi="Times New Roman"/>
          <w:color w:val="000000"/>
          <w:sz w:val="28"/>
          <w:szCs w:val="28"/>
        </w:rPr>
        <w:t xml:space="preserve"> V</w:t>
      </w:r>
      <w:r>
        <w:rPr>
          <w:rStyle w:val="a9"/>
          <w:rFonts w:ascii="Times New Roman" w:eastAsia="Times New Roman" w:hAnsi="Times New Roman" w:cs="Times New Roman"/>
          <w:color w:val="000000"/>
          <w:sz w:val="28"/>
          <w:szCs w:val="28"/>
          <w:vertAlign w:val="subscript"/>
        </w:rPr>
        <w:t>3</w:t>
      </w:r>
      <w:r>
        <w:rPr>
          <w:rStyle w:val="a9"/>
          <w:rFonts w:ascii="Times New Roman" w:eastAsia="Times New Roman" w:hAnsi="Times New Roman" w:cs="Times New Roman"/>
          <w:color w:val="000000"/>
          <w:sz w:val="28"/>
          <w:szCs w:val="28"/>
        </w:rPr>
        <w:t>,</w:t>
      </w:r>
      <w:r>
        <w:rPr>
          <w:rFonts w:ascii="Times New Roman" w:eastAsia="Times New Roman" w:hAnsi="Times New Roman" w:cs="Times New Roman"/>
          <w:color w:val="000000"/>
          <w:sz w:val="28"/>
          <w:szCs w:val="28"/>
        </w:rPr>
        <w:t>V</w:t>
      </w:r>
      <w:r>
        <w:rPr>
          <w:rFonts w:ascii="Times New Roman" w:eastAsia="Times New Roman" w:hAnsi="Times New Roman" w:cs="Times New Roman"/>
          <w:color w:val="000000"/>
          <w:sz w:val="28"/>
          <w:szCs w:val="28"/>
          <w:vertAlign w:val="subscript"/>
        </w:rPr>
        <w:t>4</w:t>
      </w:r>
      <w:r>
        <w:rPr>
          <w:rStyle w:val="a9"/>
          <w:rFonts w:ascii="Times New Roman" w:hAnsi="Times New Roman"/>
          <w:color w:val="000000"/>
          <w:sz w:val="28"/>
          <w:szCs w:val="28"/>
        </w:rPr>
        <w:t xml:space="preserve"> - затраты по направлениям расходов, указанных в пункте 1.8 настоящего Положения.</w:t>
      </w:r>
    </w:p>
    <w:p w14:paraId="71FB1AA2" w14:textId="77777777" w:rsidR="0098043E" w:rsidRDefault="00B61234">
      <w:pPr>
        <w:ind w:firstLine="709"/>
      </w:pPr>
      <w:r>
        <w:rPr>
          <w:rStyle w:val="a9"/>
          <w:rFonts w:ascii="Times New Roman" w:hAnsi="Times New Roman"/>
          <w:color w:val="000000"/>
          <w:sz w:val="28"/>
          <w:szCs w:val="28"/>
        </w:rPr>
        <w:t>1.8. Направления расходов, источником финансового обеспечения которых является грант:</w:t>
      </w:r>
    </w:p>
    <w:p w14:paraId="4939A2CD" w14:textId="77777777" w:rsidR="0098043E" w:rsidRDefault="00B61234">
      <w:pPr>
        <w:ind w:firstLine="709"/>
      </w:pPr>
      <w:r>
        <w:rPr>
          <w:rFonts w:ascii="Times New Roman" w:eastAsia="Times New Roman" w:hAnsi="Times New Roman" w:cs="Times New Roman"/>
          <w:color w:val="000000"/>
          <w:sz w:val="28"/>
          <w:szCs w:val="28"/>
        </w:rPr>
        <w:t>расходы на оплату образовательных услуг (подготовка или стажировка), связанные с реализацией гранта;</w:t>
      </w:r>
    </w:p>
    <w:p w14:paraId="43276651" w14:textId="77777777" w:rsidR="0098043E" w:rsidRDefault="00B61234">
      <w:pPr>
        <w:ind w:firstLine="709"/>
      </w:pPr>
      <w:r>
        <w:rPr>
          <w:rStyle w:val="a9"/>
          <w:rFonts w:ascii="Times New Roman" w:hAnsi="Times New Roman"/>
          <w:color w:val="000000"/>
          <w:sz w:val="28"/>
          <w:szCs w:val="28"/>
        </w:rPr>
        <w:t>расходы на оплату медицинской страховки на период подготовки и (или) стажировки, предусмотренной зарубежной образовательной организацией;</w:t>
      </w:r>
    </w:p>
    <w:p w14:paraId="598D1514" w14:textId="77777777" w:rsidR="0098043E" w:rsidRDefault="00B61234">
      <w:pPr>
        <w:ind w:firstLine="709"/>
      </w:pPr>
      <w:r>
        <w:rPr>
          <w:rStyle w:val="a9"/>
          <w:rFonts w:ascii="Times New Roman" w:hAnsi="Times New Roman"/>
          <w:color w:val="000000"/>
          <w:sz w:val="28"/>
          <w:szCs w:val="28"/>
        </w:rPr>
        <w:t>транспортные расходы</w:t>
      </w:r>
      <w:r>
        <w:t xml:space="preserve"> </w:t>
      </w:r>
      <w:r>
        <w:rPr>
          <w:rStyle w:val="a9"/>
          <w:rFonts w:ascii="Times New Roman" w:hAnsi="Times New Roman"/>
          <w:color w:val="000000"/>
          <w:sz w:val="28"/>
          <w:szCs w:val="28"/>
        </w:rPr>
        <w:t xml:space="preserve">на проезд транспортными средствами до места подготовки и (или) стажировки и обратно по окончании подготовки и (или) стажировки, а также на проезд на период летних каникул от места </w:t>
      </w:r>
      <w:r>
        <w:rPr>
          <w:rStyle w:val="a9"/>
          <w:rFonts w:ascii="Times New Roman" w:hAnsi="Times New Roman"/>
          <w:color w:val="000000"/>
          <w:sz w:val="28"/>
          <w:szCs w:val="28"/>
          <w:highlight w:val="white"/>
        </w:rPr>
        <w:t xml:space="preserve">подготовки и </w:t>
      </w:r>
      <w:r>
        <w:rPr>
          <w:rStyle w:val="a9"/>
          <w:rFonts w:ascii="Times New Roman" w:hAnsi="Times New Roman"/>
          <w:color w:val="000000"/>
          <w:sz w:val="28"/>
          <w:szCs w:val="28"/>
        </w:rPr>
        <w:t>обратно по окончании летних каникул (при сроке обучения более одного года), связанные с реализацией гранта;</w:t>
      </w:r>
    </w:p>
    <w:p w14:paraId="146E9070" w14:textId="0F7C856B"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rPr>
        <w:t>расходы на выплату стипендии (проживание, питание, приобретение учебной литературы, проезд в городском общественном транспорте по месту подготовки и (или) стажировки).</w:t>
      </w:r>
    </w:p>
    <w:p w14:paraId="37171717" w14:textId="0BDD9032" w:rsidR="00C506B0" w:rsidRDefault="00C506B0">
      <w:pPr>
        <w:ind w:firstLine="709"/>
        <w:rPr>
          <w:rStyle w:val="a9"/>
          <w:rFonts w:ascii="Times New Roman" w:hAnsi="Times New Roman"/>
          <w:color w:val="000000"/>
          <w:sz w:val="28"/>
          <w:szCs w:val="28"/>
        </w:rPr>
      </w:pPr>
    </w:p>
    <w:p w14:paraId="4DF1828A" w14:textId="77777777" w:rsidR="00C506B0" w:rsidRDefault="00C506B0">
      <w:pPr>
        <w:ind w:firstLine="709"/>
      </w:pPr>
    </w:p>
    <w:p w14:paraId="70A7C8F0" w14:textId="77777777" w:rsidR="0098043E" w:rsidRDefault="0098043E">
      <w:pPr>
        <w:ind w:firstLine="709"/>
        <w:rPr>
          <w:rStyle w:val="a9"/>
          <w:rFonts w:ascii="Times New Roman" w:hAnsi="Times New Roman"/>
          <w:color w:val="000000"/>
          <w:sz w:val="28"/>
          <w:szCs w:val="28"/>
        </w:rPr>
      </w:pPr>
    </w:p>
    <w:p w14:paraId="6FD49E7D" w14:textId="77777777" w:rsidR="0098043E" w:rsidRDefault="00B61234">
      <w:pPr>
        <w:pStyle w:val="1"/>
        <w:spacing w:before="0" w:after="0"/>
        <w:ind w:firstLine="709"/>
      </w:pPr>
      <w:bookmarkStart w:id="17" w:name="sub_102"/>
      <w:bookmarkEnd w:id="17"/>
      <w:r>
        <w:rPr>
          <w:rFonts w:ascii="Times New Roman" w:hAnsi="Times New Roman"/>
          <w:b w:val="0"/>
          <w:bCs w:val="0"/>
          <w:color w:val="000000"/>
          <w:sz w:val="28"/>
          <w:szCs w:val="28"/>
        </w:rPr>
        <w:lastRenderedPageBreak/>
        <w:t>II. Цель предоставления гранта</w:t>
      </w:r>
    </w:p>
    <w:p w14:paraId="4AD112A0" w14:textId="77777777" w:rsidR="0098043E" w:rsidRDefault="0098043E">
      <w:pPr>
        <w:ind w:firstLine="709"/>
        <w:rPr>
          <w:rFonts w:ascii="Times New Roman" w:hAnsi="Times New Roman"/>
          <w:color w:val="000000"/>
          <w:sz w:val="28"/>
          <w:szCs w:val="28"/>
          <w:shd w:val="clear" w:color="auto" w:fill="FFFF00"/>
        </w:rPr>
      </w:pPr>
      <w:bookmarkStart w:id="18" w:name="sub_102_Копия_1"/>
      <w:bookmarkEnd w:id="18"/>
    </w:p>
    <w:p w14:paraId="51C46FA5" w14:textId="77777777" w:rsidR="0098043E" w:rsidRDefault="00B61234">
      <w:pPr>
        <w:ind w:firstLine="709"/>
      </w:pPr>
      <w:bookmarkStart w:id="19" w:name="sub_1021"/>
      <w:bookmarkEnd w:id="19"/>
      <w:r>
        <w:rPr>
          <w:rStyle w:val="a9"/>
          <w:rFonts w:ascii="Times New Roman" w:hAnsi="Times New Roman"/>
          <w:color w:val="000000"/>
          <w:sz w:val="28"/>
          <w:szCs w:val="28"/>
        </w:rPr>
        <w:t xml:space="preserve">2.1. Целью предоставления гранта является подготовка </w:t>
      </w:r>
      <w:r>
        <w:rPr>
          <w:rStyle w:val="a9"/>
          <w:rFonts w:ascii="Times New Roman" w:eastAsia="Times New Roman" w:hAnsi="Times New Roman" w:cs="Times New Roman"/>
          <w:color w:val="000000"/>
          <w:sz w:val="28"/>
          <w:szCs w:val="28"/>
        </w:rPr>
        <w:t xml:space="preserve">или </w:t>
      </w:r>
      <w:r>
        <w:rPr>
          <w:rStyle w:val="a9"/>
          <w:rFonts w:ascii="Times New Roman" w:eastAsia="Times New Roman" w:hAnsi="Times New Roman" w:cs="Times New Roman"/>
          <w:color w:val="000000"/>
          <w:sz w:val="28"/>
          <w:szCs w:val="28"/>
          <w:highlight w:val="white"/>
        </w:rPr>
        <w:t xml:space="preserve">стажировка </w:t>
      </w:r>
      <w:r>
        <w:rPr>
          <w:rStyle w:val="a9"/>
          <w:rFonts w:ascii="Times New Roman" w:eastAsia="Times New Roman" w:hAnsi="Times New Roman" w:cs="Times New Roman"/>
          <w:color w:val="000000"/>
          <w:sz w:val="28"/>
          <w:szCs w:val="28"/>
        </w:rPr>
        <w:t>граждан в российских и зарубежных образовательных и научных организациях, которая включает в себя:</w:t>
      </w:r>
    </w:p>
    <w:p w14:paraId="77FBFFE1" w14:textId="7F43922D" w:rsidR="0098043E" w:rsidRDefault="00B61234">
      <w:pPr>
        <w:pStyle w:val="ad"/>
        <w:spacing w:after="0"/>
        <w:ind w:firstLine="709"/>
      </w:pPr>
      <w:bookmarkStart w:id="20" w:name="p_63"/>
      <w:bookmarkEnd w:id="20"/>
      <w:r>
        <w:rPr>
          <w:rStyle w:val="a9"/>
          <w:rFonts w:ascii="Times New Roman" w:eastAsia="Times New Roman" w:hAnsi="Times New Roman" w:cs="Times New Roman"/>
          <w:color w:val="000000"/>
          <w:sz w:val="28"/>
          <w:szCs w:val="28"/>
        </w:rPr>
        <w:t xml:space="preserve">развитие кадрового </w:t>
      </w:r>
      <w:r w:rsidR="00BA05DA">
        <w:rPr>
          <w:rStyle w:val="a9"/>
          <w:rFonts w:ascii="Times New Roman" w:eastAsia="Times New Roman" w:hAnsi="Times New Roman" w:cs="Times New Roman"/>
          <w:color w:val="000000"/>
          <w:sz w:val="28"/>
          <w:szCs w:val="28"/>
        </w:rPr>
        <w:t>потенциала, кадровое обновление</w:t>
      </w:r>
      <w:r>
        <w:rPr>
          <w:rStyle w:val="a9"/>
          <w:rFonts w:ascii="Times New Roman" w:eastAsia="Times New Roman" w:hAnsi="Times New Roman" w:cs="Times New Roman"/>
          <w:color w:val="000000"/>
          <w:sz w:val="28"/>
          <w:szCs w:val="28"/>
        </w:rPr>
        <w:t>;</w:t>
      </w:r>
    </w:p>
    <w:p w14:paraId="19944D02" w14:textId="77777777" w:rsidR="0098043E" w:rsidRDefault="00B61234">
      <w:pPr>
        <w:pStyle w:val="ad"/>
        <w:spacing w:after="0"/>
        <w:ind w:firstLine="709"/>
      </w:pPr>
      <w:bookmarkStart w:id="21" w:name="p_64"/>
      <w:bookmarkEnd w:id="21"/>
      <w:r>
        <w:rPr>
          <w:rFonts w:ascii="Times New Roman" w:hAnsi="Times New Roman"/>
          <w:color w:val="000000"/>
          <w:sz w:val="28"/>
          <w:szCs w:val="28"/>
        </w:rPr>
        <w:t>поддержка, стимулирование профессионального развития научно-педагогических работников и создание системы привлечения талантливой молодежи.</w:t>
      </w:r>
    </w:p>
    <w:p w14:paraId="695AF95A" w14:textId="77777777" w:rsidR="0098043E" w:rsidRDefault="0098043E">
      <w:pPr>
        <w:pStyle w:val="ad"/>
        <w:ind w:firstLine="709"/>
        <w:rPr>
          <w:rFonts w:ascii="Times New Roman" w:hAnsi="Times New Roman"/>
          <w:color w:val="000000"/>
          <w:sz w:val="28"/>
          <w:szCs w:val="28"/>
        </w:rPr>
      </w:pPr>
    </w:p>
    <w:p w14:paraId="621CD14D" w14:textId="77777777" w:rsidR="0098043E" w:rsidRDefault="00B61234">
      <w:pPr>
        <w:pStyle w:val="1"/>
        <w:spacing w:before="0" w:after="0"/>
        <w:ind w:firstLine="709"/>
        <w:rPr>
          <w:rFonts w:ascii="Times New Roman" w:hAnsi="Times New Roman"/>
          <w:b w:val="0"/>
          <w:bCs w:val="0"/>
          <w:color w:val="000000"/>
          <w:sz w:val="28"/>
          <w:szCs w:val="28"/>
        </w:rPr>
      </w:pPr>
      <w:bookmarkStart w:id="22" w:name="sub_103"/>
      <w:bookmarkEnd w:id="22"/>
      <w:r>
        <w:rPr>
          <w:rFonts w:ascii="Times New Roman" w:hAnsi="Times New Roman"/>
          <w:b w:val="0"/>
          <w:bCs w:val="0"/>
          <w:color w:val="000000"/>
          <w:sz w:val="28"/>
          <w:szCs w:val="28"/>
        </w:rPr>
        <w:t>III. Условия предоставления гранта</w:t>
      </w:r>
    </w:p>
    <w:p w14:paraId="06966E7D" w14:textId="77777777" w:rsidR="0098043E" w:rsidRDefault="0098043E">
      <w:pPr>
        <w:ind w:firstLine="709"/>
        <w:rPr>
          <w:rFonts w:ascii="Times New Roman" w:hAnsi="Times New Roman"/>
          <w:color w:val="000000"/>
          <w:sz w:val="28"/>
          <w:szCs w:val="28"/>
        </w:rPr>
      </w:pPr>
      <w:bookmarkStart w:id="23" w:name="sub_103_Копия_1"/>
      <w:bookmarkEnd w:id="23"/>
    </w:p>
    <w:p w14:paraId="54195A05" w14:textId="77777777" w:rsidR="0098043E" w:rsidRDefault="00B61234">
      <w:pPr>
        <w:ind w:firstLine="709"/>
      </w:pPr>
      <w:bookmarkStart w:id="24" w:name="sub_1031"/>
      <w:bookmarkEnd w:id="24"/>
      <w:r>
        <w:rPr>
          <w:rStyle w:val="a9"/>
          <w:rFonts w:ascii="Times New Roman" w:hAnsi="Times New Roman"/>
          <w:color w:val="000000"/>
          <w:sz w:val="28"/>
          <w:szCs w:val="28"/>
        </w:rPr>
        <w:t>3.1. Условиями предоставления гранта являются:</w:t>
      </w:r>
    </w:p>
    <w:p w14:paraId="6B9F5CE3" w14:textId="77777777" w:rsidR="0098043E" w:rsidRDefault="00B61234">
      <w:pPr>
        <w:ind w:firstLine="709"/>
      </w:pPr>
      <w:bookmarkStart w:id="25" w:name="sub_10311_Копия_1"/>
      <w:bookmarkEnd w:id="25"/>
      <w:r>
        <w:rPr>
          <w:rStyle w:val="a9"/>
          <w:rFonts w:ascii="Times New Roman" w:hAnsi="Times New Roman"/>
          <w:color w:val="000000"/>
          <w:sz w:val="28"/>
          <w:szCs w:val="28"/>
        </w:rPr>
        <w:t>фактическое проживание на территории Республики Татарстан на дату начала проведения отбора;</w:t>
      </w:r>
    </w:p>
    <w:p w14:paraId="5BBB5FF5" w14:textId="77777777" w:rsidR="0098043E" w:rsidRDefault="00B61234">
      <w:pPr>
        <w:ind w:firstLine="709"/>
      </w:pPr>
      <w:r>
        <w:rPr>
          <w:rStyle w:val="a9"/>
          <w:rFonts w:ascii="Times New Roman" w:hAnsi="Times New Roman"/>
          <w:color w:val="000000"/>
          <w:sz w:val="28"/>
          <w:szCs w:val="28"/>
        </w:rPr>
        <w:t xml:space="preserve">соответствие соискателя гранта требованиям, установленным </w:t>
      </w:r>
      <w:r>
        <w:rPr>
          <w:rStyle w:val="a8"/>
          <w:rFonts w:ascii="Times New Roman" w:eastAsia="Times New Roman" w:hAnsi="Times New Roman" w:cs="Times New Roman"/>
          <w:color w:val="000000"/>
          <w:sz w:val="28"/>
          <w:szCs w:val="28"/>
        </w:rPr>
        <w:t>пунктом 4.12</w:t>
      </w:r>
      <w:r>
        <w:rPr>
          <w:rStyle w:val="a9"/>
          <w:rFonts w:ascii="Times New Roman" w:hAnsi="Times New Roman"/>
          <w:color w:val="000000"/>
          <w:sz w:val="28"/>
          <w:szCs w:val="28"/>
        </w:rPr>
        <w:t xml:space="preserve"> настоящего Положения;</w:t>
      </w:r>
    </w:p>
    <w:p w14:paraId="3E5D1EA2" w14:textId="77777777" w:rsidR="0098043E" w:rsidRDefault="00B61234">
      <w:pPr>
        <w:ind w:firstLine="709"/>
      </w:pPr>
      <w:r>
        <w:rPr>
          <w:rStyle w:val="a9"/>
          <w:rFonts w:ascii="Times New Roman" w:hAnsi="Times New Roman"/>
          <w:color w:val="000000"/>
          <w:sz w:val="28"/>
          <w:szCs w:val="28"/>
        </w:rPr>
        <w:t>победа в отборе, организуемом Министерством;</w:t>
      </w:r>
    </w:p>
    <w:p w14:paraId="156D0485" w14:textId="77777777" w:rsidR="0098043E" w:rsidRDefault="00B61234">
      <w:pPr>
        <w:ind w:firstLine="709"/>
      </w:pPr>
      <w:r>
        <w:rPr>
          <w:rStyle w:val="a9"/>
          <w:rFonts w:ascii="Times New Roman" w:hAnsi="Times New Roman"/>
          <w:color w:val="000000"/>
          <w:sz w:val="28"/>
          <w:szCs w:val="28"/>
        </w:rPr>
        <w:t xml:space="preserve">обязательство грантополучателя по окончании подготовки или стажировки в 30-дневный срок, исчисляемый в рабочих днях, трудоустроиться и осуществлять трудовую деятельность по трудовому договору на территории Республики Татарстан в течение трех лет преимущественно по полученной специальности по окончании подготовки или </w:t>
      </w:r>
      <w:r>
        <w:rPr>
          <w:rStyle w:val="a9"/>
          <w:rFonts w:ascii="Times New Roman" w:hAnsi="Times New Roman"/>
          <w:color w:val="000000"/>
          <w:sz w:val="28"/>
          <w:szCs w:val="28"/>
          <w:highlight w:val="white"/>
        </w:rPr>
        <w:t xml:space="preserve">в течение одного года </w:t>
      </w:r>
      <w:r>
        <w:rPr>
          <w:rStyle w:val="a9"/>
          <w:rFonts w:ascii="Times New Roman" w:hAnsi="Times New Roman"/>
          <w:color w:val="000000"/>
          <w:sz w:val="28"/>
          <w:szCs w:val="28"/>
        </w:rPr>
        <w:t>по окончании прохождения стажировки в организациях, зарегистрированных и осуществляющих основную деятельность на территории Республики Татарстан, или осуществлять деятельность в качестве индивидуального предпринимателя, зарегистрированного на территории Республики Татарстан;</w:t>
      </w:r>
    </w:p>
    <w:p w14:paraId="125329BA" w14:textId="77777777"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rPr>
        <w:t>оплата за счет собственных средств расходов, связанных с получением визы или иного разрешения на въезд и нахождение в иностранном государстве;</w:t>
      </w:r>
    </w:p>
    <w:p w14:paraId="1B747C05" w14:textId="77777777" w:rsidR="0098043E" w:rsidRDefault="00B61234">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оплата за счет средств гаранта или за счет собственных средств соискателя гранта расходов в размере 10 процентов общей стоимости затрат, связанных с прохождением подготовки или стажировки;</w:t>
      </w:r>
    </w:p>
    <w:p w14:paraId="15A6A5A7" w14:textId="23B23A05" w:rsidR="00BA05DA" w:rsidRPr="00C506B0" w:rsidRDefault="00B61234" w:rsidP="00C506B0">
      <w:pPr>
        <w:shd w:val="clear" w:color="FFFFFF" w:fill="FFFFFF"/>
        <w:ind w:firstLine="709"/>
        <w:rPr>
          <w:rFonts w:ascii="Times New Roman" w:hAnsi="Times New Roman"/>
          <w:color w:val="000000"/>
          <w:sz w:val="28"/>
          <w:szCs w:val="28"/>
          <w:highlight w:val="white"/>
        </w:rPr>
      </w:pPr>
      <w:r>
        <w:rPr>
          <w:rStyle w:val="a9"/>
          <w:rFonts w:ascii="Times New Roman" w:hAnsi="Times New Roman"/>
          <w:color w:val="000000"/>
          <w:sz w:val="28"/>
          <w:szCs w:val="28"/>
          <w:highlight w:val="white"/>
        </w:rPr>
        <w:t>отсутствие иностранного государства, в котором планируется подготовка или стажировка, в перечне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14:paraId="350E307A" w14:textId="77777777" w:rsidR="00BA05DA" w:rsidRDefault="00BA05DA">
      <w:pPr>
        <w:ind w:firstLine="709"/>
        <w:rPr>
          <w:rFonts w:ascii="Times New Roman" w:hAnsi="Times New Roman"/>
          <w:color w:val="000000"/>
          <w:sz w:val="28"/>
          <w:szCs w:val="28"/>
        </w:rPr>
      </w:pPr>
    </w:p>
    <w:p w14:paraId="0DED8E96" w14:textId="77777777" w:rsidR="0098043E" w:rsidRDefault="00B61234">
      <w:pPr>
        <w:pStyle w:val="1"/>
        <w:spacing w:before="0" w:after="0"/>
        <w:ind w:firstLine="709"/>
      </w:pPr>
      <w:bookmarkStart w:id="26" w:name="sub_104"/>
      <w:bookmarkEnd w:id="26"/>
      <w:r>
        <w:rPr>
          <w:rFonts w:ascii="Times New Roman" w:hAnsi="Times New Roman"/>
          <w:b w:val="0"/>
          <w:bCs w:val="0"/>
          <w:color w:val="000000"/>
          <w:sz w:val="28"/>
          <w:szCs w:val="28"/>
        </w:rPr>
        <w:t>IV. Способ и порядок проведения отбора</w:t>
      </w:r>
    </w:p>
    <w:p w14:paraId="6D83BB0D" w14:textId="77777777" w:rsidR="0098043E" w:rsidRDefault="0098043E">
      <w:pPr>
        <w:ind w:firstLine="709"/>
        <w:rPr>
          <w:rFonts w:ascii="Times New Roman" w:hAnsi="Times New Roman"/>
          <w:color w:val="000000"/>
          <w:sz w:val="28"/>
          <w:szCs w:val="28"/>
        </w:rPr>
      </w:pPr>
      <w:bookmarkStart w:id="27" w:name="sub_104_Копия_1"/>
      <w:bookmarkEnd w:id="27"/>
    </w:p>
    <w:p w14:paraId="71ABD928" w14:textId="77777777" w:rsidR="0098043E" w:rsidRDefault="00B61234">
      <w:pPr>
        <w:ind w:firstLine="709"/>
      </w:pPr>
      <w:bookmarkStart w:id="28" w:name="sub_1041"/>
      <w:bookmarkEnd w:id="28"/>
      <w:r>
        <w:rPr>
          <w:rStyle w:val="a9"/>
          <w:rFonts w:ascii="Times New Roman" w:hAnsi="Times New Roman"/>
          <w:color w:val="000000"/>
          <w:sz w:val="28"/>
          <w:szCs w:val="28"/>
        </w:rPr>
        <w:t xml:space="preserve">4.1. Отбор осуществляется Республиканской комиссией по присуждению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 (далее - Республиканская комиссия). Состав Республиканской </w:t>
      </w:r>
      <w:r>
        <w:rPr>
          <w:rStyle w:val="a9"/>
          <w:rFonts w:ascii="Times New Roman" w:hAnsi="Times New Roman"/>
          <w:color w:val="000000"/>
          <w:sz w:val="28"/>
          <w:szCs w:val="28"/>
        </w:rPr>
        <w:lastRenderedPageBreak/>
        <w:t>комиссии, подкомиссий и Положение о Республиканской комиссии утверждаются Кабинетом Министров Республики Татарстан.</w:t>
      </w:r>
    </w:p>
    <w:p w14:paraId="68B6C20C" w14:textId="77777777" w:rsidR="0098043E" w:rsidRDefault="00B61234">
      <w:pPr>
        <w:ind w:firstLine="709"/>
      </w:pPr>
      <w:bookmarkStart w:id="29" w:name="sub_1041_Копия_1"/>
      <w:bookmarkEnd w:id="29"/>
      <w:r>
        <w:rPr>
          <w:rStyle w:val="a9"/>
          <w:rFonts w:ascii="Times New Roman" w:hAnsi="Times New Roman"/>
          <w:color w:val="000000"/>
          <w:sz w:val="28"/>
          <w:szCs w:val="28"/>
        </w:rPr>
        <w:t>Способ проведения отбора - конкурс, который заключается в определении грантополучателя исходя из наилучших условий достижения результатов предоставления гранта. Значения оценки заявок по критериям устано</w:t>
      </w:r>
      <w:r>
        <w:rPr>
          <w:rStyle w:val="a9"/>
          <w:rFonts w:ascii="Times New Roman" w:hAnsi="Times New Roman"/>
          <w:color w:val="000000"/>
          <w:sz w:val="28"/>
          <w:szCs w:val="28"/>
          <w:highlight w:val="white"/>
        </w:rPr>
        <w:t xml:space="preserve">влены </w:t>
      </w:r>
      <w:r>
        <w:rPr>
          <w:rStyle w:val="a8"/>
          <w:rFonts w:ascii="Times New Roman" w:eastAsia="Times New Roman" w:hAnsi="Times New Roman" w:cs="Times New Roman"/>
          <w:color w:val="000000"/>
          <w:sz w:val="28"/>
          <w:szCs w:val="28"/>
          <w:highlight w:val="white"/>
          <w:shd w:val="clear" w:color="auto" w:fill="FFFF00"/>
        </w:rPr>
        <w:t>приложением № 4</w:t>
      </w:r>
      <w:r>
        <w:rPr>
          <w:rStyle w:val="a9"/>
          <w:rFonts w:ascii="Times New Roman" w:hAnsi="Times New Roman"/>
          <w:color w:val="000000"/>
          <w:sz w:val="28"/>
          <w:szCs w:val="28"/>
        </w:rPr>
        <w:t xml:space="preserve"> к настоящему Положению.</w:t>
      </w:r>
    </w:p>
    <w:p w14:paraId="463F4391" w14:textId="77777777" w:rsidR="0098043E" w:rsidRDefault="00B61234">
      <w:pPr>
        <w:ind w:firstLine="709"/>
      </w:pPr>
      <w:bookmarkStart w:id="30" w:name="sub_1042"/>
      <w:bookmarkEnd w:id="30"/>
      <w:r>
        <w:rPr>
          <w:rStyle w:val="a9"/>
          <w:rFonts w:ascii="Times New Roman" w:hAnsi="Times New Roman"/>
          <w:color w:val="000000"/>
          <w:sz w:val="28"/>
          <w:szCs w:val="28"/>
        </w:rPr>
        <w:t xml:space="preserve">4.2. Министерство не позднее чем за 30 календарных дней до даты проведения отбора обеспечивает размещение объявления о проведении отбора на официальном сайте </w:t>
      </w:r>
      <w:r>
        <w:rPr>
          <w:rStyle w:val="a9"/>
          <w:rFonts w:ascii="Times New Roman" w:hAnsi="Times New Roman"/>
          <w:color w:val="000000"/>
          <w:sz w:val="28"/>
          <w:szCs w:val="28"/>
          <w:highlight w:val="white"/>
        </w:rPr>
        <w:t>гранта с у</w:t>
      </w:r>
      <w:r>
        <w:rPr>
          <w:rStyle w:val="a9"/>
          <w:rFonts w:ascii="Times New Roman" w:hAnsi="Times New Roman"/>
          <w:color w:val="000000"/>
          <w:sz w:val="28"/>
          <w:szCs w:val="28"/>
        </w:rPr>
        <w:t>казанием следующей информации:</w:t>
      </w:r>
    </w:p>
    <w:p w14:paraId="040FD929" w14:textId="77777777" w:rsidR="0098043E" w:rsidRDefault="00B61234">
      <w:pPr>
        <w:ind w:firstLine="709"/>
      </w:pPr>
      <w:bookmarkStart w:id="31" w:name="sub_1042_Копия_1"/>
      <w:bookmarkEnd w:id="31"/>
      <w:r>
        <w:rPr>
          <w:rStyle w:val="a9"/>
          <w:rFonts w:ascii="Times New Roman" w:hAnsi="Times New Roman"/>
          <w:color w:val="000000"/>
          <w:sz w:val="28"/>
          <w:szCs w:val="28"/>
        </w:rPr>
        <w:t>сроков проведения отбора;</w:t>
      </w:r>
    </w:p>
    <w:p w14:paraId="6F0AB84F" w14:textId="77777777" w:rsidR="0098043E" w:rsidRDefault="00B61234">
      <w:pPr>
        <w:ind w:firstLine="709"/>
      </w:pPr>
      <w:r>
        <w:rPr>
          <w:rStyle w:val="a9"/>
          <w:rFonts w:ascii="Times New Roman" w:hAnsi="Times New Roman"/>
          <w:color w:val="000000"/>
          <w:sz w:val="28"/>
          <w:szCs w:val="28"/>
        </w:rPr>
        <w:t>даты начала подачи или окончания приема заявок;</w:t>
      </w:r>
    </w:p>
    <w:p w14:paraId="094D944E" w14:textId="77777777" w:rsidR="0098043E" w:rsidRDefault="00B61234">
      <w:pPr>
        <w:ind w:firstLine="709"/>
      </w:pPr>
      <w:r>
        <w:rPr>
          <w:rStyle w:val="a9"/>
          <w:rFonts w:ascii="Times New Roman" w:hAnsi="Times New Roman"/>
          <w:color w:val="000000"/>
          <w:sz w:val="28"/>
          <w:szCs w:val="28"/>
        </w:rPr>
        <w:t>наименования, места нахождения, почтового адреса, адреса электронной почты Министерства;</w:t>
      </w:r>
    </w:p>
    <w:p w14:paraId="003F3381" w14:textId="77777777" w:rsidR="0098043E" w:rsidRDefault="00B61234">
      <w:pPr>
        <w:ind w:firstLine="709"/>
      </w:pPr>
      <w:r>
        <w:rPr>
          <w:rStyle w:val="a9"/>
          <w:rFonts w:ascii="Times New Roman" w:hAnsi="Times New Roman"/>
          <w:color w:val="000000"/>
          <w:sz w:val="28"/>
          <w:szCs w:val="28"/>
          <w:highlight w:val="white"/>
        </w:rPr>
        <w:t xml:space="preserve">результатов предоставления гранта в соответствии с </w:t>
      </w:r>
      <w:r>
        <w:rPr>
          <w:rStyle w:val="a8"/>
          <w:rFonts w:ascii="Times New Roman" w:eastAsia="Times New Roman" w:hAnsi="Times New Roman" w:cs="Times New Roman"/>
          <w:color w:val="000000"/>
          <w:sz w:val="28"/>
          <w:szCs w:val="28"/>
          <w:highlight w:val="white"/>
        </w:rPr>
        <w:t xml:space="preserve">пунктом </w:t>
      </w:r>
      <w:r>
        <w:rPr>
          <w:rStyle w:val="a8"/>
          <w:rFonts w:ascii="Times New Roman" w:eastAsia="Times New Roman" w:hAnsi="Times New Roman" w:cs="Times New Roman"/>
          <w:color w:val="000000"/>
          <w:sz w:val="28"/>
          <w:szCs w:val="28"/>
          <w:highlight w:val="white"/>
          <w:shd w:val="clear" w:color="auto" w:fill="FFFF00"/>
        </w:rPr>
        <w:t>4.18</w:t>
      </w:r>
      <w:r>
        <w:rPr>
          <w:rStyle w:val="a9"/>
          <w:rFonts w:ascii="Times New Roman" w:hAnsi="Times New Roman"/>
          <w:color w:val="000000"/>
          <w:sz w:val="28"/>
          <w:szCs w:val="28"/>
          <w:highlight w:val="white"/>
        </w:rPr>
        <w:t xml:space="preserve"> </w:t>
      </w:r>
      <w:r>
        <w:rPr>
          <w:rStyle w:val="a9"/>
          <w:rFonts w:ascii="Times New Roman" w:hAnsi="Times New Roman"/>
          <w:color w:val="000000"/>
          <w:sz w:val="28"/>
          <w:szCs w:val="28"/>
        </w:rPr>
        <w:t>настоящего Положения;</w:t>
      </w:r>
    </w:p>
    <w:p w14:paraId="13A79410" w14:textId="77777777" w:rsidR="0098043E" w:rsidRDefault="00B61234">
      <w:pPr>
        <w:ind w:firstLine="709"/>
      </w:pPr>
      <w:r>
        <w:rPr>
          <w:rStyle w:val="a9"/>
          <w:rFonts w:ascii="Times New Roman" w:hAnsi="Times New Roman"/>
          <w:color w:val="000000"/>
          <w:sz w:val="28"/>
          <w:szCs w:val="28"/>
        </w:rPr>
        <w:t>срока, в течение которого победитель отбора должен подписать соглашение;</w:t>
      </w:r>
    </w:p>
    <w:p w14:paraId="1EE7E622" w14:textId="77777777" w:rsidR="0098043E" w:rsidRDefault="00B61234">
      <w:pPr>
        <w:ind w:firstLine="709"/>
      </w:pPr>
      <w:r>
        <w:rPr>
          <w:rStyle w:val="a9"/>
          <w:rFonts w:ascii="Times New Roman" w:hAnsi="Times New Roman"/>
          <w:color w:val="000000"/>
          <w:sz w:val="28"/>
          <w:szCs w:val="28"/>
        </w:rPr>
        <w:t>условий признания победителя отбора уклонившимся от заключения соглашения;</w:t>
      </w:r>
    </w:p>
    <w:p w14:paraId="417470A9" w14:textId="77777777" w:rsidR="0098043E" w:rsidRDefault="00B61234">
      <w:pPr>
        <w:pStyle w:val="ConsPlusNormal"/>
        <w:ind w:firstLine="709"/>
        <w:jc w:val="both"/>
        <w:rPr>
          <w:rStyle w:val="a9"/>
          <w:rFonts w:ascii="Times New Roman" w:hAnsi="Times New Roman" w:cs="Times New Roman"/>
          <w:color w:val="000000"/>
          <w:sz w:val="28"/>
          <w:szCs w:val="28"/>
          <w:highlight w:val="white"/>
        </w:rPr>
      </w:pPr>
      <w:r>
        <w:rPr>
          <w:rStyle w:val="a9"/>
          <w:rFonts w:ascii="Times New Roman" w:hAnsi="Times New Roman" w:cs="Times New Roman"/>
          <w:color w:val="000000"/>
          <w:sz w:val="28"/>
          <w:szCs w:val="28"/>
          <w:highlight w:val="white"/>
        </w:rPr>
        <w:t xml:space="preserve">сроков размещения протокола подведения итогов отбора на едином портале, </w:t>
      </w:r>
      <w:r>
        <w:rPr>
          <w:rStyle w:val="a9"/>
          <w:rFonts w:ascii="Times New Roman" w:hAnsi="Times New Roman" w:cs="Times New Roman"/>
          <w:color w:val="000000"/>
          <w:sz w:val="28"/>
          <w:szCs w:val="28"/>
          <w:highlight w:val="white"/>
          <w:shd w:val="clear" w:color="auto" w:fill="81D41A"/>
        </w:rPr>
        <w:t>официальном сайте гранта</w:t>
      </w:r>
      <w:r>
        <w:rPr>
          <w:rStyle w:val="a9"/>
          <w:rFonts w:ascii="Times New Roman" w:hAnsi="Times New Roman" w:cs="Times New Roman"/>
          <w:color w:val="000000"/>
          <w:sz w:val="28"/>
          <w:szCs w:val="28"/>
          <w:highlight w:val="white"/>
        </w:rPr>
        <w:t>, а также на официальном сайте Министерства https://mon.tatarstan.ru/ в сети «Интернет» (далее – официальный сайт Министерства), которые не могут быть позднее 14-го календарного дня, следующего за днем определения победителей отбора.</w:t>
      </w:r>
    </w:p>
    <w:p w14:paraId="2B12EC4C" w14:textId="77777777" w:rsidR="0098043E" w:rsidRDefault="00B61234">
      <w:pPr>
        <w:pStyle w:val="ConsPlusNormal"/>
        <w:ind w:firstLine="709"/>
        <w:jc w:val="both"/>
        <w:rPr>
          <w:rStyle w:val="a9"/>
          <w:rFonts w:ascii="Times New Roman" w:hAnsi="Times New Roman" w:cs="Times New Roman"/>
          <w:color w:val="000000"/>
          <w:sz w:val="28"/>
          <w:szCs w:val="28"/>
          <w:highlight w:val="white"/>
        </w:rPr>
      </w:pPr>
      <w:r>
        <w:rPr>
          <w:rStyle w:val="a9"/>
          <w:rFonts w:ascii="Times New Roman" w:hAnsi="Times New Roman" w:cs="Times New Roman"/>
          <w:color w:val="000000"/>
          <w:sz w:val="28"/>
          <w:szCs w:val="28"/>
          <w:highlight w:val="white"/>
        </w:rPr>
        <w:t>На официальном сайте гранта размещается положение о гранте, регламентирующее вышеуказанную информацию, в электронной форме.</w:t>
      </w:r>
    </w:p>
    <w:p w14:paraId="0FFFDE7A" w14:textId="77777777" w:rsidR="0098043E" w:rsidRDefault="00B61234">
      <w:pPr>
        <w:ind w:firstLine="709"/>
        <w:rPr>
          <w:rFonts w:ascii="Times New Roman" w:hAnsi="Times New Roman" w:cs="Times New Roman"/>
          <w:color w:val="000000"/>
          <w:sz w:val="28"/>
          <w:szCs w:val="28"/>
          <w:highlight w:val="white"/>
        </w:rPr>
      </w:pPr>
      <w:r>
        <w:rPr>
          <w:rStyle w:val="a9"/>
          <w:rFonts w:ascii="Times New Roman" w:hAnsi="Times New Roman" w:cs="Times New Roman"/>
          <w:color w:val="000000"/>
          <w:sz w:val="28"/>
          <w:szCs w:val="28"/>
          <w:highlight w:val="white"/>
        </w:rPr>
        <w:t>В случае изменения информации о проведении отбора, за исключением изменения способа отбора, Министерством на едином портале и на официальном сайте гранта размещается объявление об изменении проведения отбора не позднее чем за один рабочий день до даты окончания срока подачи заявок</w:t>
      </w:r>
      <w:r>
        <w:rPr>
          <w:rFonts w:ascii="Times New Roman" w:eastAsia="Times New Roman" w:hAnsi="Times New Roman" w:cs="Times New Roman"/>
          <w:color w:val="000000"/>
          <w:sz w:val="28"/>
          <w:highlight w:val="white"/>
        </w:rPr>
        <w:t>, а в случае внесения изменений после наступления даты начала приема заявок</w:t>
      </w:r>
      <w:r>
        <w:rPr>
          <w:rStyle w:val="a9"/>
          <w:rFonts w:ascii="Times New Roman" w:hAnsi="Times New Roman" w:cs="Times New Roman"/>
          <w:color w:val="000000"/>
          <w:sz w:val="28"/>
          <w:szCs w:val="28"/>
          <w:highlight w:val="white"/>
        </w:rPr>
        <w:t xml:space="preserve">, предусматривая право </w:t>
      </w:r>
      <w:r>
        <w:rPr>
          <w:rFonts w:ascii="Times New Roman" w:eastAsia="Times New Roman" w:hAnsi="Times New Roman" w:cs="Times New Roman"/>
          <w:color w:val="000000"/>
          <w:sz w:val="28"/>
          <w:highlight w:val="white"/>
        </w:rPr>
        <w:t>соискателей гранта внести изменения в заявки</w:t>
      </w:r>
      <w:r>
        <w:rPr>
          <w:rStyle w:val="a9"/>
          <w:rFonts w:ascii="Times New Roman" w:hAnsi="Times New Roman" w:cs="Times New Roman"/>
          <w:color w:val="000000"/>
          <w:sz w:val="28"/>
          <w:szCs w:val="28"/>
          <w:highlight w:val="white"/>
        </w:rPr>
        <w:t xml:space="preserve">. При этом срок приема заявок продлевается таким образом, </w:t>
      </w:r>
      <w:r>
        <w:rPr>
          <w:rFonts w:ascii="Times New Roman" w:eastAsia="Times New Roman" w:hAnsi="Times New Roman" w:cs="Times New Roman"/>
          <w:color w:val="000000"/>
          <w:sz w:val="28"/>
          <w:highlight w:val="white"/>
        </w:rPr>
        <w:t>что со дня, следующего за днем внесения изменений, до даты окончания приема заявок, указанный срок составляет не менее 10 календарных дней</w:t>
      </w:r>
      <w:r>
        <w:rPr>
          <w:rStyle w:val="a9"/>
          <w:rFonts w:ascii="Times New Roman" w:hAnsi="Times New Roman" w:cs="Times New Roman"/>
          <w:color w:val="000000"/>
          <w:sz w:val="28"/>
          <w:szCs w:val="28"/>
          <w:highlight w:val="white"/>
        </w:rPr>
        <w:t>.</w:t>
      </w:r>
    </w:p>
    <w:p w14:paraId="6606B101" w14:textId="77777777" w:rsidR="0098043E" w:rsidRDefault="00B61234">
      <w:pPr>
        <w:ind w:firstLine="709"/>
        <w:rPr>
          <w:highlight w:val="white"/>
        </w:rPr>
      </w:pPr>
      <w:r>
        <w:rPr>
          <w:rFonts w:ascii="Times New Roman" w:eastAsia="Times New Roman" w:hAnsi="Times New Roman" w:cs="Times New Roman"/>
          <w:sz w:val="28"/>
          <w:szCs w:val="28"/>
          <w:highlight w:val="white"/>
        </w:rPr>
        <w:t xml:space="preserve">В случае отзыва лимитов бюджетных обязательств, доведенных Министерству на цели, указанные в пункте 2.1, Министерством размещается объявление </w:t>
      </w:r>
      <w:r>
        <w:rPr>
          <w:rFonts w:ascii="Times New Roman" w:eastAsia="Times New Roman" w:hAnsi="Times New Roman" w:cs="Times New Roman"/>
          <w:color w:val="000000"/>
          <w:sz w:val="28"/>
          <w:highlight w:val="white"/>
        </w:rPr>
        <w:t xml:space="preserve">об отмене проведения отбора </w:t>
      </w:r>
      <w:r>
        <w:rPr>
          <w:rStyle w:val="a9"/>
          <w:rFonts w:ascii="Times New Roman" w:hAnsi="Times New Roman" w:cs="Times New Roman"/>
          <w:color w:val="000000"/>
          <w:sz w:val="28"/>
          <w:szCs w:val="28"/>
          <w:highlight w:val="white"/>
        </w:rPr>
        <w:t>на официальном сайте гранта</w:t>
      </w:r>
      <w:r>
        <w:rPr>
          <w:highlight w:val="white"/>
        </w:rPr>
        <w:t xml:space="preserve"> </w:t>
      </w:r>
      <w:r>
        <w:rPr>
          <w:rFonts w:ascii="Times New Roman" w:eastAsia="Times New Roman" w:hAnsi="Times New Roman" w:cs="Times New Roman"/>
          <w:color w:val="000000"/>
          <w:sz w:val="28"/>
          <w:highlight w:val="white"/>
        </w:rPr>
        <w:t>не позднее чем за один рабочий день до даты окончания срока подачи заявок участниками отбора. Отбор считается отмененным со дня размещения объявления о его отмене на едином портале.</w:t>
      </w:r>
    </w:p>
    <w:p w14:paraId="29C16688" w14:textId="77777777" w:rsidR="0098043E" w:rsidRDefault="00B61234">
      <w:pPr>
        <w:rPr>
          <w:sz w:val="20"/>
          <w:szCs w:val="20"/>
          <w:highlight w:val="white"/>
        </w:rPr>
      </w:pPr>
      <w:r>
        <w:rPr>
          <w:rFonts w:ascii="Times New Roman" w:eastAsia="Times New Roman" w:hAnsi="Times New Roman" w:cs="Times New Roman"/>
          <w:color w:val="000000"/>
          <w:sz w:val="28"/>
          <w:highlight w:val="white"/>
        </w:rPr>
        <w:t xml:space="preserve">Министерство направляет соискателям гранта, подавшим заявки, уведомление об изменении проведения отбора </w:t>
      </w:r>
      <w:r>
        <w:rPr>
          <w:rFonts w:ascii="Times New Roman" w:eastAsia="Times New Roman" w:hAnsi="Times New Roman" w:cs="Times New Roman"/>
          <w:color w:val="000000"/>
          <w:sz w:val="28"/>
        </w:rPr>
        <w:t>путем размещения информации на официальном сайте гранта,</w:t>
      </w:r>
      <w:r>
        <w:rPr>
          <w:rFonts w:ascii="Times New Roman" w:eastAsia="Times New Roman" w:hAnsi="Times New Roman" w:cs="Times New Roman"/>
          <w:color w:val="000000"/>
          <w:sz w:val="28"/>
          <w:highlight w:val="white"/>
        </w:rPr>
        <w:t xml:space="preserve"> об отмене проведения отбора не позднее дня, следующего за днем внесения изменения в объявление о проведении отбора, за днем размещения объявления об отмене проведения отбора.</w:t>
      </w:r>
    </w:p>
    <w:p w14:paraId="7B8729D9" w14:textId="77777777" w:rsidR="0098043E" w:rsidRDefault="00B61234">
      <w:pPr>
        <w:ind w:firstLine="709"/>
        <w:rPr>
          <w:rStyle w:val="a9"/>
          <w:rFonts w:ascii="Times New Roman" w:hAnsi="Times New Roman"/>
          <w:color w:val="000000"/>
          <w:sz w:val="28"/>
          <w:szCs w:val="28"/>
        </w:rPr>
      </w:pPr>
      <w:bookmarkStart w:id="32" w:name="sub_1043"/>
      <w:bookmarkEnd w:id="32"/>
      <w:r>
        <w:rPr>
          <w:rStyle w:val="a9"/>
          <w:rFonts w:ascii="Times New Roman" w:hAnsi="Times New Roman"/>
          <w:color w:val="000000"/>
          <w:sz w:val="28"/>
          <w:szCs w:val="28"/>
          <w:highlight w:val="white"/>
        </w:rPr>
        <w:lastRenderedPageBreak/>
        <w:t>4.3. Для участия в отборе соискателю гранта необходимо подать предварительную зая</w:t>
      </w:r>
      <w:r>
        <w:rPr>
          <w:rStyle w:val="a9"/>
          <w:rFonts w:ascii="Times New Roman" w:hAnsi="Times New Roman"/>
          <w:color w:val="000000"/>
          <w:sz w:val="28"/>
          <w:szCs w:val="28"/>
        </w:rPr>
        <w:t xml:space="preserve">вку с приложением электронных копий документов, установленных </w:t>
      </w:r>
      <w:r>
        <w:rPr>
          <w:rStyle w:val="a8"/>
          <w:rFonts w:ascii="Times New Roman" w:eastAsia="Times New Roman" w:hAnsi="Times New Roman" w:cs="Times New Roman"/>
          <w:color w:val="000000"/>
          <w:sz w:val="28"/>
          <w:szCs w:val="28"/>
        </w:rPr>
        <w:t xml:space="preserve">пунктами </w:t>
      </w:r>
      <w:r>
        <w:rPr>
          <w:rStyle w:val="a8"/>
          <w:rFonts w:ascii="Times New Roman" w:eastAsia="Times New Roman" w:hAnsi="Times New Roman" w:cs="Times New Roman"/>
          <w:color w:val="000000"/>
          <w:sz w:val="28"/>
          <w:szCs w:val="28"/>
          <w:highlight w:val="white"/>
          <w:shd w:val="clear" w:color="auto" w:fill="FFFF00"/>
        </w:rPr>
        <w:t>4.4-4.11</w:t>
      </w:r>
      <w:r>
        <w:rPr>
          <w:rStyle w:val="a9"/>
          <w:rFonts w:ascii="Times New Roman" w:hAnsi="Times New Roman"/>
          <w:color w:val="000000"/>
          <w:sz w:val="28"/>
          <w:szCs w:val="28"/>
        </w:rPr>
        <w:t xml:space="preserve"> настоящего Положения, через сайт </w:t>
      </w:r>
      <w:hyperlink r:id="rId11" w:tooltip="https://internet.garant.ru/document/redirect/8224902/213" w:history="1">
        <w:r>
          <w:rPr>
            <w:rStyle w:val="a8"/>
            <w:rFonts w:ascii="Times New Roman" w:eastAsia="Times New Roman" w:hAnsi="Times New Roman" w:cs="Times New Roman"/>
            <w:color w:val="000000"/>
            <w:sz w:val="28"/>
            <w:szCs w:val="28"/>
          </w:rPr>
          <w:t>www.uslugi.tatarstan.ru</w:t>
        </w:r>
      </w:hyperlink>
      <w:r>
        <w:rPr>
          <w:rStyle w:val="a9"/>
          <w:rFonts w:ascii="Times New Roman" w:hAnsi="Times New Roman"/>
          <w:color w:val="000000"/>
          <w:sz w:val="28"/>
          <w:szCs w:val="28"/>
        </w:rPr>
        <w:t xml:space="preserve"> в сети «Интернет», а также представить заявку и документы в Министерство на бумажном носителе, подписанные собственноручно, не позднее последнего дня срока подачи заявок.</w:t>
      </w:r>
    </w:p>
    <w:p w14:paraId="0B5D5DC0" w14:textId="77777777" w:rsidR="0098043E" w:rsidRDefault="00B61234">
      <w:pPr>
        <w:ind w:firstLine="709"/>
        <w:rPr>
          <w:rStyle w:val="a9"/>
          <w:rFonts w:ascii="Times New Roman" w:hAnsi="Times New Roman"/>
          <w:color w:val="000000"/>
          <w:sz w:val="28"/>
          <w:szCs w:val="28"/>
        </w:rPr>
      </w:pPr>
      <w:bookmarkStart w:id="33" w:name="sub_1043_Копия_1"/>
      <w:bookmarkStart w:id="34" w:name="sub_1044"/>
      <w:bookmarkEnd w:id="33"/>
      <w:bookmarkEnd w:id="34"/>
      <w:r>
        <w:rPr>
          <w:rStyle w:val="a9"/>
          <w:rFonts w:ascii="Times New Roman" w:hAnsi="Times New Roman"/>
          <w:color w:val="000000"/>
          <w:sz w:val="28"/>
          <w:szCs w:val="28"/>
        </w:rPr>
        <w:t xml:space="preserve">Грантодатель обеспечивает хранение заявок соискателей гранта, не прошедших конкурсный отбор, в течении 30 календарных дней со дня вынесения окончательного решения Республиканской комиссией </w:t>
      </w:r>
      <w:r>
        <w:rPr>
          <w:rFonts w:ascii="Times New Roman" w:hAnsi="Times New Roman"/>
          <w:color w:val="000000"/>
          <w:sz w:val="28"/>
          <w:szCs w:val="28"/>
        </w:rPr>
        <w:t>по присуждению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w:t>
      </w:r>
      <w:r>
        <w:rPr>
          <w:rStyle w:val="a9"/>
          <w:rFonts w:ascii="Times New Roman" w:hAnsi="Times New Roman"/>
          <w:color w:val="000000"/>
          <w:sz w:val="28"/>
          <w:szCs w:val="28"/>
        </w:rPr>
        <w:t>. Заявки грантополучателей хранятся грантодателем в течении срока исковой давности и срока, установленного гражданским законодательством и законодательством о бухгалтерском учете и отчетности Российской Федерации, но не ранее исполнения обязательств по гранту.</w:t>
      </w:r>
    </w:p>
    <w:p w14:paraId="17E2423A" w14:textId="77777777" w:rsidR="0098043E" w:rsidRDefault="00B61234">
      <w:pPr>
        <w:ind w:firstLine="709"/>
      </w:pPr>
      <w:r>
        <w:rPr>
          <w:rStyle w:val="a9"/>
          <w:rFonts w:ascii="Times New Roman" w:hAnsi="Times New Roman"/>
          <w:color w:val="000000"/>
          <w:sz w:val="28"/>
          <w:szCs w:val="28"/>
        </w:rPr>
        <w:t>4.4. Соискатели гранта также представляют в Министерство ходатайство или заверенную гарантом копию договора, который должен содержать следующие условия:</w:t>
      </w:r>
    </w:p>
    <w:p w14:paraId="5E137CBE" w14:textId="77777777" w:rsidR="0098043E" w:rsidRDefault="00B61234">
      <w:pPr>
        <w:ind w:firstLine="709"/>
        <w:rPr>
          <w:highlight w:val="white"/>
        </w:rPr>
      </w:pPr>
      <w:bookmarkStart w:id="35" w:name="sub_1044_Копия_1"/>
      <w:bookmarkStart w:id="36" w:name="sub_10442"/>
      <w:bookmarkEnd w:id="35"/>
      <w:bookmarkEnd w:id="36"/>
      <w:r>
        <w:rPr>
          <w:rStyle w:val="a9"/>
          <w:rFonts w:ascii="Times New Roman" w:hAnsi="Times New Roman"/>
          <w:color w:val="000000"/>
          <w:sz w:val="28"/>
          <w:szCs w:val="28"/>
        </w:rPr>
        <w:t xml:space="preserve">обеспечение гарантом, за исключением расположенных на территории Республики Татарстан государственных и муниципальных организаций, не являющихся образовательными организациями высшего образования, в случае присуждения гранта софинансирования в размере 10 процентов от общей суммы расходов на соискателя гранта </w:t>
      </w:r>
      <w:r>
        <w:rPr>
          <w:rStyle w:val="a9"/>
          <w:rFonts w:ascii="Times New Roman" w:hAnsi="Times New Roman"/>
          <w:color w:val="000000"/>
          <w:sz w:val="28"/>
          <w:szCs w:val="28"/>
          <w:highlight w:val="white"/>
        </w:rPr>
        <w:t>либо информацию о самостоятельном несении расходов соискателем гранта на софинансирование в случае присуждения гранта;</w:t>
      </w:r>
    </w:p>
    <w:p w14:paraId="2CA55E6A" w14:textId="77777777" w:rsidR="0098043E" w:rsidRDefault="00B61234">
      <w:pPr>
        <w:ind w:firstLine="709"/>
        <w:rPr>
          <w:highlight w:val="white"/>
        </w:rPr>
      </w:pPr>
      <w:bookmarkStart w:id="37" w:name="sub_10442_Копия_1"/>
      <w:bookmarkEnd w:id="37"/>
      <w:r>
        <w:rPr>
          <w:rStyle w:val="a9"/>
          <w:rFonts w:ascii="Times New Roman" w:hAnsi="Times New Roman"/>
          <w:color w:val="000000"/>
          <w:sz w:val="28"/>
          <w:szCs w:val="28"/>
          <w:highlight w:val="white"/>
        </w:rPr>
        <w:t>обязательство гаранта трудоустроить соискателя гранта при условии признания его грантополучателем на срок, установленный абзацем пятым пункта 3.1 настоящего Положения</w:t>
      </w:r>
      <w:r>
        <w:rPr>
          <w:rStyle w:val="a9"/>
          <w:rFonts w:ascii="Times New Roman" w:hAnsi="Times New Roman"/>
          <w:color w:val="000000"/>
          <w:sz w:val="28"/>
          <w:szCs w:val="28"/>
          <w:highlight w:val="white"/>
          <w:shd w:val="clear" w:color="auto" w:fill="E8F2A1"/>
        </w:rPr>
        <w:t>.</w:t>
      </w:r>
    </w:p>
    <w:p w14:paraId="5F23D6BB" w14:textId="77777777" w:rsidR="0098043E" w:rsidRDefault="00B61234">
      <w:pPr>
        <w:ind w:firstLine="709"/>
        <w:rPr>
          <w:highlight w:val="white"/>
        </w:rPr>
      </w:pPr>
      <w:bookmarkStart w:id="38" w:name="sub_1045"/>
      <w:bookmarkEnd w:id="38"/>
      <w:r>
        <w:rPr>
          <w:rStyle w:val="a9"/>
          <w:rFonts w:ascii="Times New Roman" w:hAnsi="Times New Roman"/>
          <w:color w:val="000000"/>
          <w:sz w:val="28"/>
          <w:szCs w:val="28"/>
          <w:highlight w:val="white"/>
        </w:rPr>
        <w:t>4.5. Критерии оценки заявок по категории «Молодые специалисты»</w:t>
      </w:r>
      <w:r>
        <w:rPr>
          <w:rStyle w:val="a9"/>
          <w:rFonts w:ascii="Times New Roman" w:hAnsi="Times New Roman"/>
          <w:color w:val="000000"/>
          <w:sz w:val="28"/>
          <w:szCs w:val="28"/>
          <w:highlight w:val="white"/>
          <w:shd w:val="clear" w:color="auto" w:fill="E8F2A1"/>
        </w:rPr>
        <w:t>:</w:t>
      </w:r>
      <w:bookmarkStart w:id="39" w:name="sub_1045_Копия_1"/>
      <w:bookmarkEnd w:id="39"/>
    </w:p>
    <w:p w14:paraId="7CF1B60C" w14:textId="77777777" w:rsidR="0098043E" w:rsidRDefault="00B61234">
      <w:pPr>
        <w:ind w:firstLine="709"/>
      </w:pPr>
      <w:r>
        <w:rPr>
          <w:rStyle w:val="a9"/>
          <w:rFonts w:ascii="Times New Roman" w:hAnsi="Times New Roman"/>
          <w:color w:val="000000"/>
          <w:sz w:val="28"/>
          <w:szCs w:val="28"/>
        </w:rPr>
        <w:t>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p w14:paraId="5FE1DCB3" w14:textId="77777777" w:rsidR="0098043E" w:rsidRDefault="00B61234">
      <w:pPr>
        <w:ind w:firstLine="709"/>
      </w:pPr>
      <w:r>
        <w:rPr>
          <w:rStyle w:val="a9"/>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p w14:paraId="76DCA00E" w14:textId="77777777" w:rsidR="0098043E" w:rsidRDefault="00B61234">
      <w:pPr>
        <w:ind w:firstLine="709"/>
        <w:rPr>
          <w:highlight w:val="white"/>
        </w:rPr>
      </w:pPr>
      <w:r>
        <w:rPr>
          <w:rStyle w:val="a9"/>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w:t>
      </w:r>
      <w:r>
        <w:rPr>
          <w:rStyle w:val="a9"/>
          <w:rFonts w:ascii="Times New Roman" w:hAnsi="Times New Roman"/>
          <w:color w:val="000000"/>
          <w:sz w:val="28"/>
          <w:szCs w:val="28"/>
          <w:highlight w:val="white"/>
        </w:rPr>
        <w:t xml:space="preserve"> дате подачи заявки.</w:t>
      </w:r>
    </w:p>
    <w:p w14:paraId="08F541E9" w14:textId="77777777" w:rsidR="0098043E" w:rsidRDefault="00B61234">
      <w:pPr>
        <w:ind w:firstLine="709"/>
      </w:pPr>
      <w:r>
        <w:rPr>
          <w:rStyle w:val="a9"/>
          <w:rFonts w:ascii="Times New Roman" w:hAnsi="Times New Roman"/>
          <w:color w:val="000000"/>
          <w:sz w:val="28"/>
          <w:szCs w:val="28"/>
        </w:rPr>
        <w:t>Для участия в отборе соискатель гранта по категории «Молодые специалисты» представляет следующий перечень документов:</w:t>
      </w:r>
    </w:p>
    <w:p w14:paraId="43EE2ED5"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w:t>
      </w:r>
      <w:r>
        <w:rPr>
          <w:rStyle w:val="a9"/>
          <w:rFonts w:ascii="Times New Roman" w:hAnsi="Times New Roman"/>
          <w:color w:val="000000"/>
          <w:sz w:val="28"/>
          <w:szCs w:val="28"/>
        </w:rPr>
        <w:lastRenderedPageBreak/>
        <w:t xml:space="preserve">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пунктом</w:t>
      </w:r>
      <w:r>
        <w:rPr>
          <w:rStyle w:val="a8"/>
          <w:rFonts w:ascii="Times New Roman" w:eastAsia="Times New Roman" w:hAnsi="Times New Roman" w:cs="Times New Roman"/>
          <w:color w:val="000000"/>
          <w:sz w:val="28"/>
          <w:szCs w:val="28"/>
          <w:highlight w:val="white"/>
        </w:rPr>
        <w:t xml:space="preserve"> </w:t>
      </w:r>
      <w:r>
        <w:rPr>
          <w:rStyle w:val="a8"/>
          <w:rFonts w:ascii="Times New Roman" w:eastAsia="Times New Roman" w:hAnsi="Times New Roman" w:cs="Times New Roman"/>
          <w:color w:val="000000"/>
          <w:sz w:val="28"/>
          <w:szCs w:val="28"/>
          <w:highlight w:val="white"/>
          <w:shd w:val="clear" w:color="auto" w:fill="FFFF00"/>
        </w:rPr>
        <w:t>4.12</w:t>
      </w:r>
      <w:r>
        <w:rPr>
          <w:rStyle w:val="a9"/>
          <w:rFonts w:ascii="Times New Roman" w:hAnsi="Times New Roman"/>
          <w:color w:val="000000"/>
          <w:sz w:val="28"/>
          <w:szCs w:val="28"/>
        </w:rPr>
        <w:t xml:space="preserve"> настоящего Положения;</w:t>
      </w:r>
    </w:p>
    <w:p w14:paraId="23877B25"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1F8C0526" w14:textId="77777777" w:rsidR="0098043E" w:rsidRDefault="00B61234">
      <w:pPr>
        <w:ind w:firstLine="709"/>
      </w:pPr>
      <w:r>
        <w:rPr>
          <w:rStyle w:val="a9"/>
          <w:rFonts w:ascii="Times New Roman" w:hAnsi="Times New Roman"/>
          <w:color w:val="000000"/>
          <w:sz w:val="28"/>
          <w:szCs w:val="28"/>
        </w:rPr>
        <w:t>копии страниц паспорта с фотографией и указанием адреса места регистрации;</w:t>
      </w:r>
    </w:p>
    <w:p w14:paraId="59AE39F3" w14:textId="77777777" w:rsidR="0098043E" w:rsidRDefault="00B61234">
      <w:pPr>
        <w:ind w:firstLine="709"/>
      </w:pPr>
      <w:r>
        <w:rPr>
          <w:rStyle w:val="a9"/>
          <w:rFonts w:ascii="Times New Roman" w:hAnsi="Times New Roman"/>
          <w:color w:val="000000"/>
          <w:sz w:val="28"/>
          <w:szCs w:val="28"/>
        </w:rPr>
        <w:t>копии дипломов о высшем и/или среднем профессиональном образовании и приложений к ним, заверенные по месту работы (учебы), либо копии с предъявлением их оригиналов, или документ, подтверждающий статус обучающегося последнего года обучения или обучающегося по программам магистратуры в аккредитованных образовательных организациях высшего образования;</w:t>
      </w:r>
    </w:p>
    <w:p w14:paraId="0BF2137F" w14:textId="77777777" w:rsidR="0098043E" w:rsidRDefault="00B61234">
      <w:pPr>
        <w:ind w:firstLine="709"/>
        <w:rPr>
          <w:highlight w:val="white"/>
        </w:rPr>
      </w:pPr>
      <w:r>
        <w:rPr>
          <w:rStyle w:val="a9"/>
          <w:rFonts w:ascii="Times New Roman" w:hAnsi="Times New Roman"/>
          <w:color w:val="000000"/>
          <w:sz w:val="28"/>
          <w:szCs w:val="28"/>
        </w:rPr>
        <w:t>приглашение из российской или зарубежной организации принять соискателя гранта на прохождение подготовки или стажировки</w:t>
      </w:r>
      <w:r>
        <w:rPr>
          <w:rStyle w:val="a9"/>
          <w:rFonts w:ascii="Times New Roman" w:hAnsi="Times New Roman"/>
          <w:color w:val="000000"/>
          <w:sz w:val="28"/>
          <w:szCs w:val="28"/>
          <w:highlight w:val="white"/>
        </w:rPr>
        <w:t xml:space="preserve"> при успешном прохождении вступительных испытаний (при наличии);</w:t>
      </w:r>
    </w:p>
    <w:p w14:paraId="60E2980C"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6FEFE4F0" w14:textId="77777777" w:rsidR="0098043E" w:rsidRDefault="00B61234">
      <w:pPr>
        <w:ind w:firstLine="709"/>
        <w:rPr>
          <w:highlight w:val="white"/>
        </w:rPr>
      </w:pPr>
      <w:r>
        <w:rPr>
          <w:rStyle w:val="a9"/>
          <w:rFonts w:ascii="Times New Roman" w:hAnsi="Times New Roman"/>
          <w:color w:val="000000"/>
          <w:sz w:val="28"/>
          <w:szCs w:val="28"/>
        </w:rPr>
        <w:t xml:space="preserve">копия договора или ходатайство </w:t>
      </w:r>
      <w:r>
        <w:rPr>
          <w:rStyle w:val="a9"/>
          <w:rFonts w:ascii="Times New Roman" w:hAnsi="Times New Roman"/>
          <w:color w:val="000000"/>
          <w:sz w:val="28"/>
          <w:szCs w:val="28"/>
          <w:highlight w:val="white"/>
        </w:rPr>
        <w:t>гаранта;</w:t>
      </w:r>
    </w:p>
    <w:p w14:paraId="612ED08F" w14:textId="77777777" w:rsidR="0098043E" w:rsidRDefault="00B61234">
      <w:pPr>
        <w:ind w:firstLine="709"/>
      </w:pPr>
      <w:r>
        <w:rPr>
          <w:rStyle w:val="a9"/>
          <w:rFonts w:ascii="Times New Roman" w:hAnsi="Times New Roman"/>
          <w:color w:val="000000"/>
          <w:sz w:val="28"/>
          <w:szCs w:val="28"/>
        </w:rPr>
        <w:t xml:space="preserve">копия трудовой книжки, заверенная надлежащим образом, и (или) сведения о трудовой деятельности, полученные в установленном </w:t>
      </w:r>
      <w:hyperlink r:id="rId12"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 (в случае осуществления соискателем гранта трудовой деятельности);</w:t>
      </w:r>
    </w:p>
    <w:p w14:paraId="5C03E413" w14:textId="77777777" w:rsidR="0098043E" w:rsidRDefault="00B61234">
      <w:pPr>
        <w:ind w:firstLine="709"/>
      </w:pPr>
      <w:r>
        <w:rPr>
          <w:rStyle w:val="a9"/>
          <w:rFonts w:ascii="Times New Roman" w:hAnsi="Times New Roman"/>
          <w:color w:val="000000"/>
          <w:sz w:val="28"/>
          <w:szCs w:val="28"/>
        </w:rPr>
        <w:t>копии похвальных грамот, сертификатов, дипломов, перечня публикаций и других документов подобного характера, относящихся к направлению предполагаемой подготовки или стажировки, заверенные по месту работы (учебы), либо копии с предъявлением их оригиналов (при наличии) или в форме электронного документа;</w:t>
      </w:r>
    </w:p>
    <w:p w14:paraId="1C519CD9"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01FAF28C" w14:textId="77777777" w:rsidR="0098043E" w:rsidRDefault="00B61234">
      <w:pPr>
        <w:ind w:firstLine="709"/>
      </w:pPr>
      <w:r>
        <w:rPr>
          <w:rStyle w:val="a9"/>
          <w:rFonts w:ascii="Times New Roman" w:hAnsi="Times New Roman"/>
          <w:color w:val="000000"/>
          <w:sz w:val="28"/>
          <w:szCs w:val="28"/>
        </w:rPr>
        <w:t xml:space="preserve">расчет стоимости подготовки или стажировки по форме согласно </w:t>
      </w:r>
      <w:r>
        <w:rPr>
          <w:rStyle w:val="a8"/>
          <w:rFonts w:ascii="Times New Roman" w:eastAsia="Times New Roman" w:hAnsi="Times New Roman" w:cs="Times New Roman"/>
          <w:color w:val="000000"/>
          <w:sz w:val="28"/>
          <w:szCs w:val="28"/>
        </w:rPr>
        <w:t>приложению № 5</w:t>
      </w:r>
      <w:r>
        <w:rPr>
          <w:rStyle w:val="a9"/>
          <w:rFonts w:ascii="Times New Roman" w:hAnsi="Times New Roman"/>
          <w:color w:val="000000"/>
          <w:sz w:val="28"/>
          <w:szCs w:val="28"/>
        </w:rPr>
        <w:t xml:space="preserve"> к настоящему Положению.</w:t>
      </w:r>
    </w:p>
    <w:p w14:paraId="1337A3CD" w14:textId="77777777" w:rsidR="0098043E" w:rsidRDefault="00B61234">
      <w:pPr>
        <w:ind w:firstLine="709"/>
      </w:pPr>
      <w:bookmarkStart w:id="40" w:name="sub_1046"/>
      <w:bookmarkEnd w:id="40"/>
      <w:r>
        <w:rPr>
          <w:rStyle w:val="a9"/>
          <w:rFonts w:ascii="Times New Roman" w:hAnsi="Times New Roman"/>
          <w:color w:val="000000"/>
          <w:sz w:val="28"/>
          <w:szCs w:val="28"/>
        </w:rPr>
        <w:t>4.6. Критерии оценки соискателя гранта по категории «Молодой ученый»:</w:t>
      </w:r>
    </w:p>
    <w:p w14:paraId="5893B921" w14:textId="77777777" w:rsidR="0098043E" w:rsidRDefault="00B61234">
      <w:pPr>
        <w:ind w:firstLine="709"/>
      </w:pPr>
      <w:bookmarkStart w:id="41" w:name="sub_1046_Копия_1"/>
      <w:bookmarkEnd w:id="41"/>
      <w:r>
        <w:rPr>
          <w:rStyle w:val="a9"/>
          <w:rFonts w:ascii="Times New Roman" w:hAnsi="Times New Roman"/>
          <w:color w:val="000000"/>
          <w:sz w:val="28"/>
          <w:szCs w:val="28"/>
        </w:rPr>
        <w:t>наличие высшего образования, полученного в аккредитованной образовательной организации;</w:t>
      </w:r>
    </w:p>
    <w:p w14:paraId="363206AC" w14:textId="77777777" w:rsidR="0098043E" w:rsidRDefault="00B61234">
      <w:pPr>
        <w:ind w:firstLine="709"/>
      </w:pPr>
      <w:r>
        <w:rPr>
          <w:rStyle w:val="a9"/>
          <w:rFonts w:ascii="Times New Roman" w:hAnsi="Times New Roman"/>
          <w:color w:val="000000"/>
          <w:sz w:val="28"/>
          <w:szCs w:val="28"/>
        </w:rPr>
        <w:t xml:space="preserve">обучение по программам магистратуры и (или) аспирантуры в аккредитованных образовательных организациях высшего образования </w:t>
      </w:r>
      <w:r>
        <w:rPr>
          <w:rStyle w:val="a9"/>
          <w:rFonts w:ascii="Times New Roman" w:hAnsi="Times New Roman"/>
          <w:color w:val="000000"/>
          <w:sz w:val="28"/>
          <w:szCs w:val="28"/>
          <w:highlight w:val="white"/>
        </w:rPr>
        <w:t xml:space="preserve">и (или) осуществление трудовой (или научной) деятельности в должности </w:t>
      </w:r>
      <w:r>
        <w:rPr>
          <w:rStyle w:val="a9"/>
          <w:rFonts w:ascii="Times New Roman" w:hAnsi="Times New Roman"/>
          <w:color w:val="000000"/>
          <w:sz w:val="28"/>
          <w:szCs w:val="28"/>
        </w:rPr>
        <w:t>научного сотрудника в научной и (или) образовательной организации высшего образования, расположенной на территории Республики Татарстан, либо наличие ученой степени;</w:t>
      </w:r>
    </w:p>
    <w:p w14:paraId="3836CC9A" w14:textId="77777777" w:rsidR="0098043E" w:rsidRDefault="00B61234">
      <w:pPr>
        <w:ind w:firstLine="709"/>
      </w:pPr>
      <w:r>
        <w:rPr>
          <w:rStyle w:val="a9"/>
          <w:rFonts w:ascii="Times New Roman" w:hAnsi="Times New Roman"/>
          <w:color w:val="000000"/>
          <w:sz w:val="28"/>
          <w:szCs w:val="28"/>
        </w:rPr>
        <w:t xml:space="preserve">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подачи </w:t>
      </w:r>
      <w:r>
        <w:rPr>
          <w:rStyle w:val="a9"/>
          <w:rFonts w:ascii="Times New Roman" w:hAnsi="Times New Roman"/>
          <w:color w:val="000000"/>
          <w:sz w:val="28"/>
          <w:szCs w:val="28"/>
          <w:highlight w:val="white"/>
        </w:rPr>
        <w:t>заявки и наличие публикаций в научных журналах и (или) опубликованных учебных, методических пособий, рекомендаций научно-методического характера за последние три года, предшествующих да</w:t>
      </w:r>
      <w:r>
        <w:rPr>
          <w:rStyle w:val="a9"/>
          <w:rFonts w:ascii="Times New Roman" w:hAnsi="Times New Roman"/>
          <w:color w:val="000000"/>
          <w:sz w:val="28"/>
          <w:szCs w:val="28"/>
        </w:rPr>
        <w:t>те подачи заявки;</w:t>
      </w:r>
    </w:p>
    <w:p w14:paraId="2953FACD" w14:textId="77777777" w:rsidR="0098043E" w:rsidRDefault="00B61234">
      <w:pPr>
        <w:ind w:firstLine="709"/>
      </w:pPr>
      <w:r>
        <w:rPr>
          <w:rStyle w:val="a9"/>
          <w:rFonts w:ascii="Times New Roman" w:hAnsi="Times New Roman"/>
          <w:color w:val="000000"/>
          <w:sz w:val="28"/>
          <w:szCs w:val="28"/>
        </w:rPr>
        <w:lastRenderedPageBreak/>
        <w:t xml:space="preserve">соответствие выбранного соискателем гранта </w:t>
      </w:r>
      <w:r>
        <w:rPr>
          <w:rStyle w:val="a9"/>
          <w:rFonts w:ascii="Times New Roman" w:hAnsi="Times New Roman"/>
          <w:color w:val="000000"/>
          <w:sz w:val="28"/>
          <w:szCs w:val="28"/>
          <w:highlight w:val="white"/>
        </w:rPr>
        <w:t>направления стажировки перечню востребованных профессий и специальностей, соответствующих приоритетным направлениям развития экономики Республики Та</w:t>
      </w:r>
      <w:r>
        <w:rPr>
          <w:rStyle w:val="a9"/>
          <w:rFonts w:ascii="Times New Roman" w:hAnsi="Times New Roman"/>
          <w:color w:val="000000"/>
          <w:sz w:val="28"/>
          <w:szCs w:val="28"/>
        </w:rPr>
        <w:t>тарстан, утвержденному распоряжением Кабинета Министров Республики Татарстан на год предоставления гранта;</w:t>
      </w:r>
    </w:p>
    <w:p w14:paraId="15C94F8F" w14:textId="77777777" w:rsidR="0098043E" w:rsidRDefault="00B61234">
      <w:pPr>
        <w:ind w:firstLine="709"/>
        <w:rPr>
          <w:highlight w:val="white"/>
        </w:rPr>
      </w:pPr>
      <w:r>
        <w:rPr>
          <w:rStyle w:val="a9"/>
          <w:rFonts w:ascii="Times New Roman" w:hAnsi="Times New Roman"/>
          <w:color w:val="000000"/>
          <w:sz w:val="28"/>
          <w:szCs w:val="28"/>
        </w:rPr>
        <w:t>наличие презентации соискателя гранта о профессиональных, научных и (или) а</w:t>
      </w:r>
      <w:r>
        <w:rPr>
          <w:rStyle w:val="a9"/>
          <w:rFonts w:ascii="Times New Roman" w:hAnsi="Times New Roman"/>
          <w:color w:val="000000"/>
          <w:sz w:val="28"/>
          <w:szCs w:val="28"/>
          <w:highlight w:val="white"/>
        </w:rPr>
        <w:t>кадемических достижениях по выбранному соискателем гранта направлению стажировки.</w:t>
      </w:r>
    </w:p>
    <w:p w14:paraId="66FDE68E" w14:textId="77777777" w:rsidR="0098043E" w:rsidRDefault="00B61234">
      <w:pPr>
        <w:ind w:firstLine="709"/>
      </w:pPr>
      <w:r>
        <w:rPr>
          <w:rStyle w:val="a9"/>
          <w:rFonts w:ascii="Times New Roman" w:hAnsi="Times New Roman"/>
          <w:color w:val="000000"/>
          <w:sz w:val="28"/>
          <w:szCs w:val="28"/>
          <w:highlight w:val="white"/>
        </w:rPr>
        <w:t>Для участия в от</w:t>
      </w:r>
      <w:r>
        <w:rPr>
          <w:rStyle w:val="a9"/>
          <w:rFonts w:ascii="Times New Roman" w:hAnsi="Times New Roman"/>
          <w:color w:val="000000"/>
          <w:sz w:val="28"/>
          <w:szCs w:val="28"/>
        </w:rPr>
        <w:t>боре соискатель гранта по категории «Молодой ученый» представляет следующий перечень документов:</w:t>
      </w:r>
    </w:p>
    <w:p w14:paraId="3582CBF9"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w:t>
      </w:r>
      <w:r>
        <w:rPr>
          <w:rStyle w:val="a9"/>
          <w:rFonts w:ascii="Times New Roman" w:hAnsi="Times New Roman"/>
          <w:color w:val="000000"/>
          <w:sz w:val="28"/>
          <w:szCs w:val="28"/>
          <w:highlight w:val="white"/>
        </w:rPr>
        <w:t xml:space="preserve">) </w:t>
      </w:r>
      <w:r>
        <w:rPr>
          <w:rStyle w:val="a9"/>
          <w:rFonts w:ascii="Times New Roman" w:hAnsi="Times New Roman"/>
          <w:color w:val="000000"/>
          <w:sz w:val="28"/>
          <w:szCs w:val="28"/>
          <w:highlight w:val="white"/>
          <w:shd w:val="clear" w:color="auto" w:fill="81D41A"/>
        </w:rPr>
        <w:t xml:space="preserve">в сети </w:t>
      </w:r>
      <w:r>
        <w:rPr>
          <w:rStyle w:val="a9"/>
          <w:rFonts w:ascii="Times New Roman" w:hAnsi="Times New Roman"/>
          <w:color w:val="000000"/>
          <w:sz w:val="28"/>
          <w:szCs w:val="28"/>
          <w:highlight w:val="white"/>
        </w:rPr>
        <w:t>«</w:t>
      </w:r>
      <w:r>
        <w:rPr>
          <w:rStyle w:val="a9"/>
          <w:rFonts w:ascii="Times New Roman" w:hAnsi="Times New Roman"/>
          <w:color w:val="000000"/>
          <w:sz w:val="28"/>
          <w:szCs w:val="28"/>
        </w:rPr>
        <w:t xml:space="preserve">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rPr>
        <w:t>4.</w:t>
      </w:r>
      <w:r>
        <w:rPr>
          <w:rStyle w:val="a8"/>
          <w:rFonts w:ascii="Times New Roman" w:eastAsia="Times New Roman" w:hAnsi="Times New Roman" w:cs="Times New Roman"/>
          <w:color w:val="000000"/>
          <w:sz w:val="28"/>
          <w:szCs w:val="28"/>
          <w:highlight w:val="white"/>
          <w:shd w:val="clear" w:color="auto" w:fill="FFFF00"/>
        </w:rPr>
        <w:t>12</w:t>
      </w:r>
      <w:r>
        <w:rPr>
          <w:rStyle w:val="a9"/>
          <w:rFonts w:ascii="Times New Roman" w:hAnsi="Times New Roman"/>
          <w:color w:val="000000"/>
          <w:sz w:val="28"/>
          <w:szCs w:val="28"/>
        </w:rPr>
        <w:t xml:space="preserve"> настоящего Положения;</w:t>
      </w:r>
    </w:p>
    <w:p w14:paraId="75D7E8FE"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77125ACC" w14:textId="77777777" w:rsidR="0098043E" w:rsidRDefault="00B61234">
      <w:pPr>
        <w:ind w:firstLine="709"/>
        <w:rPr>
          <w:highlight w:val="white"/>
        </w:rPr>
      </w:pPr>
      <w:r>
        <w:rPr>
          <w:rStyle w:val="a9"/>
          <w:rFonts w:ascii="Times New Roman" w:hAnsi="Times New Roman"/>
          <w:color w:val="000000"/>
          <w:sz w:val="28"/>
          <w:szCs w:val="28"/>
        </w:rPr>
        <w:t xml:space="preserve">документ, подтверждающий статус обучающегося по программам магистратуры и (или) аспирантуры в </w:t>
      </w:r>
      <w:r>
        <w:rPr>
          <w:rStyle w:val="a9"/>
          <w:rFonts w:ascii="Times New Roman" w:hAnsi="Times New Roman"/>
          <w:color w:val="000000"/>
          <w:sz w:val="28"/>
          <w:szCs w:val="28"/>
          <w:highlight w:val="white"/>
        </w:rPr>
        <w:t>аккредитованных образовательных организациях или научного сотрудника</w:t>
      </w:r>
      <w:r>
        <w:rPr>
          <w:highlight w:val="white"/>
        </w:rPr>
        <w:t xml:space="preserve"> </w:t>
      </w:r>
      <w:r>
        <w:rPr>
          <w:rStyle w:val="a9"/>
          <w:rFonts w:ascii="Times New Roman" w:hAnsi="Times New Roman"/>
          <w:color w:val="000000"/>
          <w:sz w:val="28"/>
          <w:szCs w:val="28"/>
          <w:highlight w:val="white"/>
        </w:rPr>
        <w:t>в научной и (или) образовательной организации высшего образования, расположенной на территории Республики Татарстан;</w:t>
      </w:r>
    </w:p>
    <w:p w14:paraId="16322E23" w14:textId="77777777" w:rsidR="0098043E" w:rsidRDefault="00B61234">
      <w:pPr>
        <w:ind w:firstLine="709"/>
      </w:pPr>
      <w:r>
        <w:rPr>
          <w:rStyle w:val="a9"/>
          <w:rFonts w:ascii="Times New Roman" w:hAnsi="Times New Roman"/>
          <w:color w:val="000000"/>
          <w:sz w:val="28"/>
          <w:szCs w:val="28"/>
          <w:highlight w:val="white"/>
        </w:rPr>
        <w:t>копии страниц паспорта с фотограф</w:t>
      </w:r>
      <w:r>
        <w:rPr>
          <w:rStyle w:val="a9"/>
          <w:rFonts w:ascii="Times New Roman" w:hAnsi="Times New Roman"/>
          <w:color w:val="000000"/>
          <w:sz w:val="28"/>
          <w:szCs w:val="28"/>
        </w:rPr>
        <w:t>ией и указанием адреса места регистрации;</w:t>
      </w:r>
    </w:p>
    <w:p w14:paraId="1E20A918" w14:textId="77777777" w:rsidR="0098043E" w:rsidRDefault="00B61234">
      <w:pPr>
        <w:ind w:firstLine="709"/>
      </w:pPr>
      <w:r>
        <w:rPr>
          <w:rStyle w:val="a9"/>
          <w:rFonts w:ascii="Times New Roman" w:hAnsi="Times New Roman"/>
          <w:color w:val="000000"/>
          <w:sz w:val="28"/>
          <w:szCs w:val="28"/>
        </w:rPr>
        <w:t>копии дипломов о высшем образовании и приложений к ним, заверенные по месту работы (учебы), либо копии с предъявлением их оригиналов;</w:t>
      </w:r>
    </w:p>
    <w:p w14:paraId="6603AFEB" w14:textId="77777777" w:rsidR="0098043E" w:rsidRDefault="00B61234">
      <w:pPr>
        <w:ind w:firstLine="709"/>
      </w:pPr>
      <w:r>
        <w:rPr>
          <w:rStyle w:val="a9"/>
          <w:rFonts w:ascii="Times New Roman" w:hAnsi="Times New Roman"/>
          <w:color w:val="000000"/>
          <w:sz w:val="28"/>
          <w:szCs w:val="28"/>
        </w:rPr>
        <w:t>копия удостоверения, подтверждающего наличие ученой степени, заверенная по месту работы, либо копия с предъявлением оригинала (при наличии);</w:t>
      </w:r>
    </w:p>
    <w:p w14:paraId="3680BF09" w14:textId="77777777" w:rsidR="0098043E" w:rsidRDefault="00B61234">
      <w:pPr>
        <w:ind w:firstLine="709"/>
      </w:pPr>
      <w:r>
        <w:rPr>
          <w:rStyle w:val="a9"/>
          <w:rFonts w:ascii="Times New Roman" w:hAnsi="Times New Roman"/>
          <w:color w:val="000000"/>
          <w:sz w:val="28"/>
          <w:szCs w:val="28"/>
        </w:rPr>
        <w:t>приглашение из российской или зарубежной организации принять соискателя гранта на прохождение стажировки;</w:t>
      </w:r>
    </w:p>
    <w:p w14:paraId="042D8EFF"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62D36E21" w14:textId="77777777" w:rsidR="0098043E" w:rsidRDefault="00B61234">
      <w:pPr>
        <w:ind w:firstLine="709"/>
      </w:pPr>
      <w:r>
        <w:rPr>
          <w:rStyle w:val="a9"/>
          <w:rFonts w:ascii="Times New Roman" w:hAnsi="Times New Roman"/>
          <w:color w:val="000000"/>
          <w:sz w:val="28"/>
          <w:szCs w:val="28"/>
        </w:rPr>
        <w:t>копия договора или ходатайство гаранта;</w:t>
      </w:r>
    </w:p>
    <w:p w14:paraId="6434C93E" w14:textId="77777777" w:rsidR="0098043E" w:rsidRDefault="00B61234">
      <w:pPr>
        <w:ind w:firstLine="709"/>
      </w:pPr>
      <w:r>
        <w:rPr>
          <w:rStyle w:val="a9"/>
          <w:rFonts w:ascii="Times New Roman" w:hAnsi="Times New Roman"/>
          <w:color w:val="000000"/>
          <w:sz w:val="28"/>
          <w:szCs w:val="28"/>
        </w:rPr>
        <w:t xml:space="preserve">копия трудовой книжки, заверенная надлежащим образом, и (или) сведения о трудовой деятельности, полученные в установленном </w:t>
      </w:r>
      <w:hyperlink r:id="rId13"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 (в случае осуществления трудовой деятельности соискателем гранта);</w:t>
      </w:r>
    </w:p>
    <w:p w14:paraId="581946E2" w14:textId="77777777" w:rsidR="0098043E" w:rsidRDefault="00B61234">
      <w:pPr>
        <w:ind w:firstLine="709"/>
      </w:pPr>
      <w:r>
        <w:rPr>
          <w:rStyle w:val="a9"/>
          <w:rFonts w:ascii="Times New Roman" w:hAnsi="Times New Roman"/>
          <w:color w:val="000000"/>
          <w:sz w:val="28"/>
          <w:szCs w:val="28"/>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 заверенные по месту работы (учебы), либо копии с предъявлением их оригиналов (при их наличии) или в форме электронного документа;</w:t>
      </w:r>
    </w:p>
    <w:p w14:paraId="5CC13380"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приказом Министерства;</w:t>
      </w:r>
    </w:p>
    <w:p w14:paraId="7AE1A8D0" w14:textId="77777777" w:rsidR="0098043E" w:rsidRDefault="00B61234">
      <w:pPr>
        <w:ind w:firstLine="709"/>
      </w:pPr>
      <w:r>
        <w:rPr>
          <w:rStyle w:val="a9"/>
          <w:rFonts w:ascii="Times New Roman" w:hAnsi="Times New Roman"/>
          <w:color w:val="000000"/>
          <w:sz w:val="28"/>
          <w:szCs w:val="28"/>
        </w:rPr>
        <w:lastRenderedPageBreak/>
        <w:t xml:space="preserve">расчет стоимости стажировки по форме согласно </w:t>
      </w:r>
      <w:r>
        <w:rPr>
          <w:rStyle w:val="a8"/>
          <w:rFonts w:ascii="Times New Roman" w:eastAsia="Times New Roman" w:hAnsi="Times New Roman" w:cs="Times New Roman"/>
          <w:color w:val="000000"/>
          <w:sz w:val="28"/>
          <w:szCs w:val="28"/>
        </w:rPr>
        <w:t>приложению № 5</w:t>
      </w:r>
      <w:r>
        <w:rPr>
          <w:rStyle w:val="a9"/>
          <w:rFonts w:ascii="Times New Roman" w:hAnsi="Times New Roman"/>
          <w:color w:val="000000"/>
          <w:sz w:val="28"/>
          <w:szCs w:val="28"/>
        </w:rPr>
        <w:t xml:space="preserve"> к настоящему Положению.</w:t>
      </w:r>
    </w:p>
    <w:p w14:paraId="3E16224F" w14:textId="77777777" w:rsidR="0098043E" w:rsidRDefault="00B61234">
      <w:pPr>
        <w:ind w:firstLine="709"/>
      </w:pPr>
      <w:bookmarkStart w:id="42" w:name="sub_1047"/>
      <w:bookmarkEnd w:id="42"/>
      <w:r>
        <w:rPr>
          <w:rStyle w:val="a9"/>
          <w:rFonts w:ascii="Times New Roman" w:hAnsi="Times New Roman"/>
          <w:color w:val="000000"/>
          <w:sz w:val="28"/>
          <w:szCs w:val="28"/>
        </w:rPr>
        <w:t>4.7. Критерии оценки заявок по категории «Преподаватели и научные сотрудники»:</w:t>
      </w:r>
    </w:p>
    <w:p w14:paraId="722EF628" w14:textId="77777777" w:rsidR="0098043E" w:rsidRDefault="00B61234">
      <w:pPr>
        <w:ind w:firstLine="709"/>
      </w:pPr>
      <w:bookmarkStart w:id="43" w:name="sub_1047_Копия_1"/>
      <w:bookmarkEnd w:id="43"/>
      <w:r>
        <w:rPr>
          <w:rStyle w:val="a9"/>
          <w:rFonts w:ascii="Times New Roman" w:hAnsi="Times New Roman"/>
          <w:color w:val="000000"/>
          <w:sz w:val="28"/>
          <w:szCs w:val="28"/>
          <w:highlight w:val="white"/>
        </w:rPr>
        <w:t>наличие высшего образования, полученного в аккредитованной образовательной организации высшего образования;</w:t>
      </w:r>
    </w:p>
    <w:p w14:paraId="0EA644FC" w14:textId="77777777" w:rsidR="0098043E" w:rsidRDefault="00B61234">
      <w:pPr>
        <w:ind w:firstLine="709"/>
      </w:pPr>
      <w:r>
        <w:rPr>
          <w:rStyle w:val="a9"/>
          <w:rFonts w:ascii="Times New Roman" w:hAnsi="Times New Roman"/>
          <w:color w:val="000000"/>
          <w:sz w:val="28"/>
          <w:szCs w:val="28"/>
        </w:rPr>
        <w:t>наличие ученой степени кандидата или доктора наук;</w:t>
      </w:r>
    </w:p>
    <w:p w14:paraId="1BB1331E" w14:textId="77777777" w:rsidR="0098043E" w:rsidRDefault="00B61234">
      <w:pPr>
        <w:ind w:firstLine="709"/>
      </w:pPr>
      <w:r>
        <w:rPr>
          <w:rStyle w:val="a9"/>
          <w:rFonts w:ascii="Times New Roman" w:hAnsi="Times New Roman"/>
          <w:color w:val="000000"/>
          <w:sz w:val="28"/>
          <w:szCs w:val="28"/>
          <w:highlight w:val="white"/>
        </w:rPr>
        <w:t>осуществление трудовой деятельности в должности преподавателя и (или) научной деятельности в должности научного сотрудника в аккредитованной образовательной органи</w:t>
      </w:r>
      <w:r>
        <w:rPr>
          <w:rStyle w:val="a9"/>
          <w:rFonts w:ascii="Times New Roman" w:hAnsi="Times New Roman"/>
          <w:color w:val="000000"/>
          <w:sz w:val="28"/>
          <w:szCs w:val="28"/>
        </w:rPr>
        <w:t>зации или научной организации, расположенной на территории Республики Татарстан;</w:t>
      </w:r>
    </w:p>
    <w:p w14:paraId="7802C8E2" w14:textId="77777777" w:rsidR="0098043E" w:rsidRDefault="00B61234">
      <w:pPr>
        <w:ind w:firstLine="709"/>
        <w:rPr>
          <w:highlight w:val="white"/>
        </w:rPr>
      </w:pPr>
      <w:r>
        <w:rPr>
          <w:rStyle w:val="a9"/>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w:t>
      </w:r>
      <w:r>
        <w:rPr>
          <w:rStyle w:val="a9"/>
          <w:rFonts w:ascii="Times New Roman" w:hAnsi="Times New Roman"/>
          <w:color w:val="000000"/>
          <w:sz w:val="28"/>
          <w:szCs w:val="28"/>
          <w:highlight w:val="white"/>
        </w:rPr>
        <w:t>равленности за последние три года, предшествующих дате подачи заявки и наличие публикаций в журналах и (или) опубликованных учебных и (или) методических пособий, научно-методических рекомендаций за последние три года, предшествующих дате подачи заявки;</w:t>
      </w:r>
    </w:p>
    <w:p w14:paraId="1DE16EC7" w14:textId="77777777" w:rsidR="0098043E" w:rsidRDefault="00B61234">
      <w:pPr>
        <w:ind w:firstLine="709"/>
      </w:pPr>
      <w:r>
        <w:rPr>
          <w:rStyle w:val="a9"/>
          <w:rFonts w:ascii="Times New Roman" w:hAnsi="Times New Roman"/>
          <w:color w:val="000000"/>
          <w:sz w:val="28"/>
          <w:szCs w:val="28"/>
          <w:highlight w:val="white"/>
        </w:rPr>
        <w:t xml:space="preserve">соответствие выбранного соискателем гранта направления стажировки перечню востребованных профессий и специальностей, соответствующих приоритетным направлениям развития экономики Республики </w:t>
      </w:r>
      <w:r>
        <w:rPr>
          <w:rStyle w:val="a9"/>
          <w:rFonts w:ascii="Times New Roman" w:hAnsi="Times New Roman"/>
          <w:color w:val="000000"/>
          <w:sz w:val="28"/>
          <w:szCs w:val="28"/>
        </w:rPr>
        <w:t>Татарстан, утвержденному распоряжением Кабинета Министров Республики Татарстан на год предоставления гранта;</w:t>
      </w:r>
    </w:p>
    <w:p w14:paraId="6C6398B0" w14:textId="77777777" w:rsidR="0098043E" w:rsidRDefault="00B61234">
      <w:pPr>
        <w:ind w:firstLine="709"/>
      </w:pPr>
      <w:r>
        <w:rPr>
          <w:rStyle w:val="a9"/>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стажировки.</w:t>
      </w:r>
    </w:p>
    <w:p w14:paraId="43E59452" w14:textId="77777777" w:rsidR="0098043E" w:rsidRDefault="00B61234">
      <w:pPr>
        <w:ind w:firstLine="709"/>
      </w:pPr>
      <w:r>
        <w:rPr>
          <w:rStyle w:val="a9"/>
          <w:rFonts w:ascii="Times New Roman" w:hAnsi="Times New Roman"/>
          <w:color w:val="000000"/>
          <w:sz w:val="28"/>
          <w:szCs w:val="28"/>
        </w:rPr>
        <w:t>Для участия в отборе соискатель гранта по категории «Преподаватели и научные сотрудники» представляет следующий перечень документов:</w:t>
      </w:r>
    </w:p>
    <w:p w14:paraId="5977D558"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shd w:val="clear" w:color="auto" w:fill="FFFF00"/>
        </w:rPr>
        <w:t>4.12</w:t>
      </w:r>
      <w:r>
        <w:rPr>
          <w:rStyle w:val="a9"/>
          <w:rFonts w:ascii="Times New Roman" w:hAnsi="Times New Roman"/>
          <w:color w:val="000000"/>
          <w:sz w:val="28"/>
          <w:szCs w:val="28"/>
        </w:rPr>
        <w:t xml:space="preserve"> настоящего Положения;</w:t>
      </w:r>
    </w:p>
    <w:p w14:paraId="65407CB7"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75FD59F6" w14:textId="77777777" w:rsidR="0098043E" w:rsidRDefault="00B61234">
      <w:pPr>
        <w:ind w:firstLine="709"/>
      </w:pPr>
      <w:r>
        <w:rPr>
          <w:rStyle w:val="a9"/>
          <w:rFonts w:ascii="Times New Roman" w:hAnsi="Times New Roman"/>
          <w:color w:val="000000"/>
          <w:sz w:val="28"/>
          <w:szCs w:val="28"/>
        </w:rPr>
        <w:t>копии страниц паспорта с фотографией и указанием адреса места регистрации;</w:t>
      </w:r>
    </w:p>
    <w:p w14:paraId="13711846" w14:textId="77777777" w:rsidR="0098043E" w:rsidRDefault="00B61234">
      <w:pPr>
        <w:ind w:firstLine="709"/>
      </w:pPr>
      <w:r>
        <w:rPr>
          <w:rStyle w:val="a9"/>
          <w:rFonts w:ascii="Times New Roman" w:hAnsi="Times New Roman"/>
          <w:color w:val="000000"/>
          <w:sz w:val="28"/>
          <w:szCs w:val="28"/>
        </w:rPr>
        <w:t xml:space="preserve">копия трудовой книжки, заверенная надлежащим образом, и (или) сведения о трудовой деятельности, полученные в установленном </w:t>
      </w:r>
      <w:hyperlink r:id="rId14"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 (в случае осуществления трудовой деятельности соискателем гранта);</w:t>
      </w:r>
    </w:p>
    <w:p w14:paraId="74BCEA1A" w14:textId="77777777" w:rsidR="0098043E" w:rsidRDefault="00B61234">
      <w:pPr>
        <w:ind w:firstLine="709"/>
      </w:pPr>
      <w:r>
        <w:rPr>
          <w:rStyle w:val="a9"/>
          <w:rFonts w:ascii="Times New Roman" w:hAnsi="Times New Roman"/>
          <w:color w:val="000000"/>
          <w:sz w:val="28"/>
          <w:szCs w:val="28"/>
        </w:rPr>
        <w:t>копия диплома о присвоении ученой степени, заверенная по месту работы, либо копия с предъявлением оригинала данного документа (при наличии);</w:t>
      </w:r>
    </w:p>
    <w:p w14:paraId="0E6DDBE3" w14:textId="77777777" w:rsidR="0098043E" w:rsidRDefault="00B61234">
      <w:pPr>
        <w:ind w:firstLine="709"/>
      </w:pPr>
      <w:r>
        <w:rPr>
          <w:rStyle w:val="a9"/>
          <w:rFonts w:ascii="Times New Roman" w:hAnsi="Times New Roman"/>
          <w:color w:val="000000"/>
          <w:sz w:val="28"/>
          <w:szCs w:val="28"/>
        </w:rPr>
        <w:t>приглашение из российской или зарубежной организации принять соискателя гранта на прохождение стажировки;</w:t>
      </w:r>
    </w:p>
    <w:p w14:paraId="2799516F"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3FD5CB1E" w14:textId="77777777" w:rsidR="0098043E" w:rsidRDefault="00B61234">
      <w:pPr>
        <w:ind w:firstLine="709"/>
      </w:pPr>
      <w:r>
        <w:rPr>
          <w:rStyle w:val="a9"/>
          <w:rFonts w:ascii="Times New Roman" w:hAnsi="Times New Roman"/>
          <w:color w:val="000000"/>
          <w:sz w:val="28"/>
          <w:szCs w:val="28"/>
        </w:rPr>
        <w:lastRenderedPageBreak/>
        <w:t>копия договора или ходатайство гаранта;</w:t>
      </w:r>
    </w:p>
    <w:p w14:paraId="07DE15CB" w14:textId="77777777"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стажировки</w:t>
      </w:r>
      <w:r>
        <w:rPr>
          <w:highlight w:val="white"/>
        </w:rPr>
        <w:t xml:space="preserve"> </w:t>
      </w:r>
      <w:r>
        <w:rPr>
          <w:rStyle w:val="a9"/>
          <w:rFonts w:ascii="Times New Roman" w:hAnsi="Times New Roman"/>
          <w:color w:val="000000"/>
          <w:sz w:val="28"/>
          <w:szCs w:val="28"/>
          <w:highlight w:val="white"/>
        </w:rPr>
        <w:t>за последние три года, предшествующих дате подачи заявки, заверенные по месту ра</w:t>
      </w:r>
      <w:r>
        <w:rPr>
          <w:rStyle w:val="a9"/>
          <w:rFonts w:ascii="Times New Roman" w:hAnsi="Times New Roman"/>
          <w:color w:val="000000"/>
          <w:sz w:val="28"/>
          <w:szCs w:val="28"/>
        </w:rPr>
        <w:t>боты (учебы), либо копии с предъявлением их оригиналов (при их наличии) или в форме электронного документа;</w:t>
      </w:r>
    </w:p>
    <w:p w14:paraId="6DF6C2B1"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2E97F81D" w14:textId="77777777" w:rsidR="0098043E" w:rsidRDefault="00B61234">
      <w:pPr>
        <w:ind w:firstLine="709"/>
      </w:pPr>
      <w:r>
        <w:rPr>
          <w:rStyle w:val="a9"/>
          <w:rFonts w:ascii="Times New Roman" w:hAnsi="Times New Roman"/>
          <w:color w:val="000000"/>
          <w:sz w:val="28"/>
          <w:szCs w:val="28"/>
        </w:rPr>
        <w:t xml:space="preserve">расчет стоимости стажировки по форме согласно </w:t>
      </w:r>
      <w:r>
        <w:rPr>
          <w:rStyle w:val="a8"/>
          <w:rFonts w:ascii="Times New Roman" w:eastAsia="Times New Roman" w:hAnsi="Times New Roman" w:cs="Times New Roman"/>
          <w:color w:val="000000"/>
          <w:sz w:val="28"/>
          <w:szCs w:val="28"/>
        </w:rPr>
        <w:t>приложению № 5</w:t>
      </w:r>
      <w:r>
        <w:rPr>
          <w:rStyle w:val="a9"/>
          <w:rFonts w:ascii="Times New Roman" w:hAnsi="Times New Roman"/>
          <w:color w:val="000000"/>
          <w:sz w:val="28"/>
          <w:szCs w:val="28"/>
        </w:rPr>
        <w:t xml:space="preserve"> к настоящему Положению.</w:t>
      </w:r>
    </w:p>
    <w:p w14:paraId="17163519" w14:textId="77777777" w:rsidR="0098043E" w:rsidRDefault="00B61234">
      <w:pPr>
        <w:ind w:firstLine="709"/>
      </w:pPr>
      <w:bookmarkStart w:id="44" w:name="sub_1048"/>
      <w:bookmarkEnd w:id="44"/>
      <w:r>
        <w:rPr>
          <w:rStyle w:val="a9"/>
          <w:rFonts w:ascii="Times New Roman" w:hAnsi="Times New Roman"/>
          <w:color w:val="000000"/>
          <w:sz w:val="28"/>
          <w:szCs w:val="28"/>
        </w:rPr>
        <w:t>4.8. Критерии оценки заявок по категории «Работники образовательных организаций»:</w:t>
      </w:r>
    </w:p>
    <w:p w14:paraId="49FFBB46" w14:textId="77777777" w:rsidR="0098043E" w:rsidRDefault="00B61234">
      <w:pPr>
        <w:ind w:firstLine="709"/>
        <w:rPr>
          <w:highlight w:val="white"/>
        </w:rPr>
      </w:pPr>
      <w:bookmarkStart w:id="45" w:name="sub_1048_Копия_1"/>
      <w:bookmarkEnd w:id="45"/>
      <w:r>
        <w:rPr>
          <w:rStyle w:val="a9"/>
          <w:rFonts w:ascii="Times New Roman" w:hAnsi="Times New Roman"/>
          <w:color w:val="000000"/>
          <w:sz w:val="28"/>
          <w:szCs w:val="28"/>
        </w:rPr>
        <w:t xml:space="preserve">наличие </w:t>
      </w:r>
      <w:r>
        <w:rPr>
          <w:rStyle w:val="a9"/>
          <w:rFonts w:ascii="Times New Roman" w:hAnsi="Times New Roman"/>
          <w:color w:val="000000"/>
          <w:sz w:val="28"/>
          <w:szCs w:val="28"/>
          <w:highlight w:val="white"/>
        </w:rPr>
        <w:t>среднего профессионального или высшего образования, полученного в аккредитованной профессиональной образовательной организации или образовательной организации высшего образования;</w:t>
      </w:r>
    </w:p>
    <w:p w14:paraId="72C0594C" w14:textId="77777777" w:rsidR="0098043E" w:rsidRDefault="00B61234">
      <w:pPr>
        <w:ind w:firstLine="709"/>
      </w:pPr>
      <w:r>
        <w:rPr>
          <w:rStyle w:val="a9"/>
          <w:rFonts w:ascii="Times New Roman" w:hAnsi="Times New Roman"/>
          <w:color w:val="000000"/>
          <w:sz w:val="28"/>
          <w:szCs w:val="28"/>
          <w:highlight w:val="white"/>
        </w:rPr>
        <w:t>осуществление трудовой деятельности в общеобразовательной организации, профессиональной образовательной организаци</w:t>
      </w:r>
      <w:r>
        <w:rPr>
          <w:rStyle w:val="a9"/>
          <w:rFonts w:ascii="Times New Roman" w:hAnsi="Times New Roman"/>
          <w:color w:val="000000"/>
          <w:sz w:val="28"/>
          <w:szCs w:val="28"/>
        </w:rPr>
        <w:t>и, организации дополнительного образования, организации дополнительного профессионального образования, расположенных на территории Республики Татарстан, или органов государственной власти Республики Татарстан, органов местного самоуправления, осуществляющих полномочия в сфере образования;</w:t>
      </w:r>
    </w:p>
    <w:p w14:paraId="582EB5E3" w14:textId="77777777" w:rsidR="0098043E" w:rsidRDefault="00B61234">
      <w:pPr>
        <w:ind w:firstLine="709"/>
      </w:pPr>
      <w:r>
        <w:rPr>
          <w:rStyle w:val="a9"/>
          <w:rFonts w:ascii="Times New Roman" w:hAnsi="Times New Roman"/>
          <w:color w:val="000000"/>
          <w:sz w:val="28"/>
          <w:szCs w:val="28"/>
        </w:rPr>
        <w:t>участие в конкурсах, выставках, конференциях профессиональной направленности за последние три года, предшествующих дате подачи заявки;</w:t>
      </w:r>
    </w:p>
    <w:p w14:paraId="1304BA48" w14:textId="77777777" w:rsidR="0098043E" w:rsidRDefault="00B61234">
      <w:pPr>
        <w:ind w:firstLine="709"/>
      </w:pPr>
      <w:r>
        <w:rPr>
          <w:rStyle w:val="a9"/>
          <w:rFonts w:ascii="Times New Roman" w:hAnsi="Times New Roman"/>
          <w:color w:val="000000"/>
          <w:sz w:val="28"/>
          <w:szCs w:val="28"/>
        </w:rPr>
        <w:t>количество публикаций в журналах и (или) опубликованных учебных и методических пособий, рекомендаций за последние три года, предшествующих дате подачи заявки;</w:t>
      </w:r>
    </w:p>
    <w:p w14:paraId="376B1674" w14:textId="77777777" w:rsidR="0098043E" w:rsidRDefault="00B61234">
      <w:pPr>
        <w:ind w:firstLine="709"/>
      </w:pPr>
      <w:r>
        <w:rPr>
          <w:rStyle w:val="a9"/>
          <w:rFonts w:ascii="Times New Roman" w:hAnsi="Times New Roman"/>
          <w:color w:val="000000"/>
          <w:sz w:val="28"/>
          <w:szCs w:val="28"/>
        </w:rPr>
        <w:t>соответствие выбранного соискателем гранта направления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p w14:paraId="22491FC2" w14:textId="77777777" w:rsidR="0098043E" w:rsidRDefault="00B61234">
      <w:pPr>
        <w:ind w:firstLine="709"/>
      </w:pPr>
      <w:r>
        <w:rPr>
          <w:rStyle w:val="a9"/>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стажировки.</w:t>
      </w:r>
    </w:p>
    <w:p w14:paraId="6A54111E" w14:textId="77777777" w:rsidR="0098043E" w:rsidRDefault="00B61234">
      <w:pPr>
        <w:ind w:firstLine="709"/>
      </w:pPr>
      <w:r>
        <w:rPr>
          <w:rStyle w:val="a9"/>
          <w:rFonts w:ascii="Times New Roman" w:hAnsi="Times New Roman"/>
          <w:color w:val="000000"/>
          <w:sz w:val="28"/>
          <w:szCs w:val="28"/>
        </w:rPr>
        <w:t>Для участия в отборе соискатель гранта по категории «Работники образовательных организаций» представляет следующий перечень документов:</w:t>
      </w:r>
    </w:p>
    <w:p w14:paraId="36219C38"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rPr>
        <w:t>4.</w:t>
      </w:r>
      <w:r>
        <w:rPr>
          <w:rStyle w:val="a8"/>
          <w:rFonts w:ascii="Times New Roman" w:eastAsia="Times New Roman" w:hAnsi="Times New Roman" w:cs="Times New Roman"/>
          <w:color w:val="000000"/>
          <w:sz w:val="28"/>
          <w:szCs w:val="28"/>
          <w:highlight w:val="white"/>
          <w:shd w:val="clear" w:color="auto" w:fill="FFFF00"/>
        </w:rPr>
        <w:t>12</w:t>
      </w:r>
      <w:r>
        <w:rPr>
          <w:rStyle w:val="a9"/>
          <w:rFonts w:ascii="Times New Roman" w:hAnsi="Times New Roman"/>
          <w:color w:val="000000"/>
          <w:sz w:val="28"/>
          <w:szCs w:val="28"/>
        </w:rPr>
        <w:t xml:space="preserve"> настоящего Положения;</w:t>
      </w:r>
    </w:p>
    <w:p w14:paraId="4272CE89"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496A2E78" w14:textId="77777777" w:rsidR="0098043E" w:rsidRDefault="00B61234">
      <w:pPr>
        <w:ind w:firstLine="709"/>
      </w:pPr>
      <w:r>
        <w:rPr>
          <w:rStyle w:val="a9"/>
          <w:rFonts w:ascii="Times New Roman" w:hAnsi="Times New Roman"/>
          <w:color w:val="000000"/>
          <w:sz w:val="28"/>
          <w:szCs w:val="28"/>
        </w:rPr>
        <w:t>копии страниц паспорта с фотографией и указанием адреса места регистрации;</w:t>
      </w:r>
    </w:p>
    <w:p w14:paraId="09857D20" w14:textId="77777777" w:rsidR="0098043E" w:rsidRDefault="00B61234">
      <w:pPr>
        <w:ind w:firstLine="709"/>
      </w:pPr>
      <w:r>
        <w:rPr>
          <w:rStyle w:val="a9"/>
          <w:rFonts w:ascii="Times New Roman" w:hAnsi="Times New Roman"/>
          <w:color w:val="000000"/>
          <w:sz w:val="28"/>
          <w:szCs w:val="28"/>
        </w:rPr>
        <w:lastRenderedPageBreak/>
        <w:t xml:space="preserve">копия трудовой книжки, заверенная надлежащим образом, и (или) сведения о трудовой деятельности, полученные в установленном </w:t>
      </w:r>
      <w:hyperlink r:id="rId15"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w:t>
      </w:r>
    </w:p>
    <w:p w14:paraId="611DEBB2" w14:textId="77777777" w:rsidR="0098043E" w:rsidRDefault="00B61234">
      <w:pPr>
        <w:ind w:firstLine="709"/>
      </w:pPr>
      <w:r>
        <w:rPr>
          <w:rStyle w:val="a9"/>
          <w:rFonts w:ascii="Times New Roman" w:hAnsi="Times New Roman"/>
          <w:color w:val="000000"/>
          <w:sz w:val="28"/>
          <w:szCs w:val="28"/>
        </w:rPr>
        <w:t>копии дипломов о высшем и (или) среднем профессиональном образовании и приложений к ним, заверенные по месту работы (учебы), либо копии с предъявлением их оригиналов;</w:t>
      </w:r>
    </w:p>
    <w:p w14:paraId="53E7F8E9" w14:textId="77777777" w:rsidR="0098043E" w:rsidRDefault="00B61234">
      <w:pPr>
        <w:ind w:firstLine="709"/>
      </w:pPr>
      <w:r>
        <w:rPr>
          <w:rStyle w:val="a9"/>
          <w:rFonts w:ascii="Times New Roman" w:hAnsi="Times New Roman"/>
          <w:color w:val="000000"/>
          <w:sz w:val="28"/>
          <w:szCs w:val="28"/>
        </w:rPr>
        <w:t>приглашение из российской или зарубежной организации принять соискателя гранта на прохождение стажировки;</w:t>
      </w:r>
    </w:p>
    <w:p w14:paraId="0544D60B"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3CD41DD7" w14:textId="77777777" w:rsidR="0098043E" w:rsidRDefault="00B61234">
      <w:pPr>
        <w:ind w:firstLine="709"/>
      </w:pPr>
      <w:r>
        <w:rPr>
          <w:rStyle w:val="a9"/>
          <w:rFonts w:ascii="Times New Roman" w:hAnsi="Times New Roman"/>
          <w:color w:val="000000"/>
          <w:sz w:val="28"/>
          <w:szCs w:val="28"/>
        </w:rPr>
        <w:t>копия договора или ходатайство гаранта;</w:t>
      </w:r>
    </w:p>
    <w:p w14:paraId="3089A3A3" w14:textId="77777777" w:rsidR="0098043E" w:rsidRDefault="00B61234">
      <w:pPr>
        <w:ind w:firstLine="709"/>
      </w:pPr>
      <w:r>
        <w:rPr>
          <w:rStyle w:val="a9"/>
          <w:rFonts w:ascii="Times New Roman" w:hAnsi="Times New Roman"/>
          <w:color w:val="000000"/>
          <w:sz w:val="28"/>
          <w:szCs w:val="28"/>
        </w:rPr>
        <w:t>копии похвальных грамот, сертификатов, дипломов, перечень публикаций и других документов подо</w:t>
      </w:r>
      <w:r>
        <w:rPr>
          <w:rStyle w:val="a9"/>
          <w:rFonts w:ascii="Times New Roman" w:hAnsi="Times New Roman"/>
          <w:color w:val="000000"/>
          <w:sz w:val="28"/>
          <w:szCs w:val="28"/>
          <w:highlight w:val="white"/>
        </w:rPr>
        <w:t>бного характера, относящихся к направлению предполагаемой стажировки за последние три года, предшествующих дате подачи заявки, заверенные по месту работы, либо копии с предъявлением их оригиналов (при их наличии) или в форме электронного документа;</w:t>
      </w:r>
    </w:p>
    <w:p w14:paraId="2B577896"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55B9DA33" w14:textId="77777777" w:rsidR="0098043E" w:rsidRDefault="00B61234">
      <w:pPr>
        <w:ind w:firstLine="709"/>
      </w:pPr>
      <w:r>
        <w:rPr>
          <w:rStyle w:val="a9"/>
          <w:rFonts w:ascii="Times New Roman" w:hAnsi="Times New Roman"/>
          <w:color w:val="000000"/>
          <w:sz w:val="28"/>
          <w:szCs w:val="28"/>
        </w:rPr>
        <w:t xml:space="preserve">расчет стоимости стажировки по форме согласно </w:t>
      </w:r>
      <w:r>
        <w:rPr>
          <w:rStyle w:val="a8"/>
          <w:rFonts w:ascii="Times New Roman" w:eastAsia="Times New Roman" w:hAnsi="Times New Roman" w:cs="Times New Roman"/>
          <w:color w:val="000000"/>
          <w:sz w:val="28"/>
          <w:szCs w:val="28"/>
        </w:rPr>
        <w:t>приложению № 5</w:t>
      </w:r>
      <w:r>
        <w:rPr>
          <w:rStyle w:val="a9"/>
          <w:rFonts w:ascii="Times New Roman" w:hAnsi="Times New Roman"/>
          <w:color w:val="000000"/>
          <w:sz w:val="28"/>
          <w:szCs w:val="28"/>
        </w:rPr>
        <w:t xml:space="preserve"> к настоящему Положению.</w:t>
      </w:r>
    </w:p>
    <w:p w14:paraId="55F4A9D9" w14:textId="77777777" w:rsidR="0098043E" w:rsidRDefault="00B61234">
      <w:pPr>
        <w:ind w:firstLine="709"/>
      </w:pPr>
      <w:bookmarkStart w:id="46" w:name="sub_1049"/>
      <w:bookmarkEnd w:id="46"/>
      <w:r>
        <w:rPr>
          <w:rStyle w:val="a9"/>
          <w:rFonts w:ascii="Times New Roman" w:hAnsi="Times New Roman"/>
          <w:color w:val="000000"/>
          <w:sz w:val="28"/>
          <w:szCs w:val="28"/>
        </w:rPr>
        <w:t>4.9. Критерии оценки заявок по категории «Двойные дипломы»:</w:t>
      </w:r>
    </w:p>
    <w:p w14:paraId="2624C313" w14:textId="77777777" w:rsidR="0098043E" w:rsidRDefault="00B61234">
      <w:pPr>
        <w:ind w:firstLine="709"/>
      </w:pPr>
      <w:bookmarkStart w:id="47" w:name="sub_1049_Копия_1"/>
      <w:bookmarkEnd w:id="47"/>
      <w:r>
        <w:rPr>
          <w:rStyle w:val="a9"/>
          <w:rFonts w:ascii="Times New Roman" w:hAnsi="Times New Roman"/>
          <w:color w:val="000000"/>
          <w:sz w:val="28"/>
          <w:szCs w:val="28"/>
        </w:rPr>
        <w:t>обучение по программам магистратуры в аккредитованной образовательной организации высшего образования, расположенной на территории Республики Татарстан;</w:t>
      </w:r>
    </w:p>
    <w:p w14:paraId="6B5C7030" w14:textId="77777777" w:rsidR="0098043E" w:rsidRDefault="00B61234">
      <w:pPr>
        <w:ind w:firstLine="709"/>
        <w:rPr>
          <w:highlight w:val="white"/>
        </w:rPr>
      </w:pPr>
      <w:r>
        <w:rPr>
          <w:rStyle w:val="a9"/>
          <w:rFonts w:ascii="Times New Roman" w:hAnsi="Times New Roman"/>
          <w:color w:val="000000"/>
          <w:sz w:val="28"/>
          <w:szCs w:val="28"/>
        </w:rPr>
        <w:t xml:space="preserve">участие в конкурсах, выставках, конференциях профессиональной направленности за последние три года, </w:t>
      </w:r>
      <w:r>
        <w:rPr>
          <w:rStyle w:val="a9"/>
          <w:rFonts w:ascii="Times New Roman" w:hAnsi="Times New Roman"/>
          <w:color w:val="000000"/>
          <w:sz w:val="28"/>
          <w:szCs w:val="28"/>
          <w:highlight w:val="white"/>
        </w:rPr>
        <w:t>предшествующих дате подачи заявки;</w:t>
      </w:r>
    </w:p>
    <w:p w14:paraId="5448DBCB" w14:textId="77777777" w:rsidR="0098043E" w:rsidRDefault="00B61234">
      <w:pPr>
        <w:ind w:firstLine="709"/>
      </w:pPr>
      <w:r>
        <w:rPr>
          <w:rStyle w:val="a9"/>
          <w:rFonts w:ascii="Times New Roman" w:hAnsi="Times New Roman"/>
          <w:color w:val="000000"/>
          <w:sz w:val="28"/>
          <w:szCs w:val="28"/>
          <w:highlight w:val="white"/>
        </w:rPr>
        <w:t>соответствие выбранного соискателем гранта направления п</w:t>
      </w:r>
      <w:r>
        <w:rPr>
          <w:rStyle w:val="a9"/>
          <w:rFonts w:ascii="Times New Roman" w:hAnsi="Times New Roman"/>
          <w:color w:val="000000"/>
          <w:sz w:val="28"/>
          <w:szCs w:val="28"/>
        </w:rPr>
        <w:t>одготовки</w:t>
      </w:r>
      <w:r>
        <w:rPr>
          <w:rStyle w:val="a9"/>
          <w:rFonts w:ascii="Times New Roman" w:hAnsi="Times New Roman"/>
          <w:color w:val="000000"/>
          <w:sz w:val="28"/>
          <w:szCs w:val="28"/>
          <w:highlight w:val="white"/>
        </w:rPr>
        <w:t xml:space="preserve"> </w:t>
      </w:r>
      <w:r>
        <w:rPr>
          <w:rStyle w:val="a9"/>
          <w:rFonts w:ascii="Times New Roman" w:hAnsi="Times New Roman"/>
          <w:color w:val="000000"/>
          <w:sz w:val="28"/>
          <w:szCs w:val="28"/>
        </w:rPr>
        <w:t>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p w14:paraId="0A24EC6A" w14:textId="77777777" w:rsidR="0098043E" w:rsidRDefault="00B61234">
      <w:pPr>
        <w:ind w:firstLine="709"/>
        <w:rPr>
          <w:highlight w:val="white"/>
        </w:rPr>
      </w:pPr>
      <w:r>
        <w:rPr>
          <w:rStyle w:val="a9"/>
          <w:rFonts w:ascii="Times New Roman" w:hAnsi="Times New Roman"/>
          <w:color w:val="000000"/>
          <w:sz w:val="28"/>
          <w:szCs w:val="28"/>
        </w:rPr>
        <w:t>наличие презентации соискателя гранта о профессиональных, научных и (или) акаде</w:t>
      </w:r>
      <w:r>
        <w:rPr>
          <w:rStyle w:val="a9"/>
          <w:rFonts w:ascii="Times New Roman" w:hAnsi="Times New Roman"/>
          <w:color w:val="000000"/>
          <w:sz w:val="28"/>
          <w:szCs w:val="28"/>
          <w:highlight w:val="white"/>
        </w:rPr>
        <w:t>мических достижениях по выбранному соискателем гранта направлению подготовки.</w:t>
      </w:r>
    </w:p>
    <w:p w14:paraId="458E670A" w14:textId="77777777" w:rsidR="0098043E" w:rsidRDefault="00B61234">
      <w:pPr>
        <w:ind w:firstLine="709"/>
      </w:pPr>
      <w:r>
        <w:rPr>
          <w:rStyle w:val="a9"/>
          <w:rFonts w:ascii="Times New Roman" w:hAnsi="Times New Roman"/>
          <w:color w:val="000000"/>
          <w:sz w:val="28"/>
          <w:szCs w:val="28"/>
        </w:rPr>
        <w:t>Для участия в отборе соискатель гранта по категории «Двойные дипломы» представляет следующий перечень документов:</w:t>
      </w:r>
    </w:p>
    <w:p w14:paraId="0313BDE2" w14:textId="77777777" w:rsidR="0098043E" w:rsidRDefault="00B61234">
      <w:pPr>
        <w:ind w:firstLine="709"/>
      </w:pPr>
      <w:r>
        <w:rPr>
          <w:rStyle w:val="a9"/>
          <w:rFonts w:ascii="Times New Roman" w:hAnsi="Times New Roman"/>
          <w:color w:val="000000"/>
          <w:sz w:val="28"/>
          <w:szCs w:val="28"/>
        </w:rPr>
        <w:t xml:space="preserve">заявка на соискание гранта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shd w:val="clear" w:color="auto" w:fill="FFFF00"/>
        </w:rPr>
        <w:t>4.12</w:t>
      </w:r>
      <w:r>
        <w:rPr>
          <w:rStyle w:val="a9"/>
          <w:rFonts w:ascii="Times New Roman" w:hAnsi="Times New Roman"/>
          <w:color w:val="000000"/>
          <w:sz w:val="28"/>
          <w:szCs w:val="28"/>
        </w:rPr>
        <w:t xml:space="preserve"> настоящего Положения;</w:t>
      </w:r>
    </w:p>
    <w:p w14:paraId="27683303"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6379BE80" w14:textId="77777777" w:rsidR="0098043E" w:rsidRDefault="00B61234">
      <w:pPr>
        <w:ind w:firstLine="709"/>
      </w:pPr>
      <w:r>
        <w:rPr>
          <w:rStyle w:val="a9"/>
          <w:rFonts w:ascii="Times New Roman" w:hAnsi="Times New Roman"/>
          <w:color w:val="000000"/>
          <w:sz w:val="28"/>
          <w:szCs w:val="28"/>
        </w:rPr>
        <w:t>копии страниц паспорта с фотографией и указанием адреса места регистрации;</w:t>
      </w:r>
    </w:p>
    <w:p w14:paraId="508E1F1F" w14:textId="77777777" w:rsidR="0098043E" w:rsidRDefault="00B61234">
      <w:pPr>
        <w:ind w:firstLine="709"/>
      </w:pPr>
      <w:r>
        <w:rPr>
          <w:rStyle w:val="a9"/>
          <w:rFonts w:ascii="Times New Roman" w:hAnsi="Times New Roman"/>
          <w:color w:val="000000"/>
          <w:sz w:val="28"/>
          <w:szCs w:val="28"/>
        </w:rPr>
        <w:lastRenderedPageBreak/>
        <w:t>копии дипломов о высшем образовании и приложений к ним, заверенные по месту работы (учебы), либо копии с предъявлением их оригиналов;</w:t>
      </w:r>
    </w:p>
    <w:p w14:paraId="774CD44E" w14:textId="77777777" w:rsidR="0098043E" w:rsidRDefault="00B61234">
      <w:pPr>
        <w:ind w:firstLine="709"/>
      </w:pPr>
      <w:r>
        <w:rPr>
          <w:rStyle w:val="a9"/>
          <w:rFonts w:ascii="Times New Roman" w:hAnsi="Times New Roman"/>
          <w:color w:val="000000"/>
          <w:sz w:val="28"/>
          <w:szCs w:val="28"/>
        </w:rPr>
        <w:t xml:space="preserve">документ, подтверждающий статус обучающегося по программам магистратуры в аккредитованных образовательных организациях высшего образования, расположенных на территории Республики Татарстан, и имеющих действующие соглашения </w:t>
      </w:r>
      <w:r>
        <w:rPr>
          <w:rStyle w:val="a9"/>
          <w:rFonts w:ascii="Times New Roman" w:hAnsi="Times New Roman"/>
          <w:color w:val="000000"/>
          <w:sz w:val="28"/>
          <w:szCs w:val="28"/>
          <w:highlight w:val="white"/>
        </w:rPr>
        <w:t>о сотрудничестве по программам совместной реализации образовательных программ;</w:t>
      </w:r>
    </w:p>
    <w:p w14:paraId="5979B1B1"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2CA2A8CC" w14:textId="77777777" w:rsidR="0098043E" w:rsidRDefault="00B61234">
      <w:pPr>
        <w:ind w:firstLine="709"/>
      </w:pPr>
      <w:r>
        <w:rPr>
          <w:rStyle w:val="a9"/>
          <w:rFonts w:ascii="Times New Roman" w:hAnsi="Times New Roman"/>
          <w:color w:val="000000"/>
          <w:sz w:val="28"/>
          <w:szCs w:val="28"/>
        </w:rPr>
        <w:t>копия договора или ходатайство гаранта;</w:t>
      </w:r>
    </w:p>
    <w:p w14:paraId="7732573F" w14:textId="77777777" w:rsidR="0098043E" w:rsidRDefault="00B61234">
      <w:pPr>
        <w:ind w:firstLine="709"/>
      </w:pPr>
      <w:r>
        <w:rPr>
          <w:rStyle w:val="a9"/>
          <w:rFonts w:ascii="Times New Roman" w:hAnsi="Times New Roman"/>
          <w:color w:val="000000"/>
          <w:sz w:val="28"/>
          <w:szCs w:val="28"/>
        </w:rPr>
        <w:t xml:space="preserve">копия трудовой книжки, заверенная надлежащим образом, и (или) сведения о трудовой деятельности, полученные в установленном </w:t>
      </w:r>
      <w:hyperlink r:id="rId16"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 (в случае осуществления трудовой деятельности соискателем гранта);</w:t>
      </w:r>
    </w:p>
    <w:p w14:paraId="614A147B" w14:textId="77777777" w:rsidR="0098043E" w:rsidRDefault="00B61234">
      <w:pPr>
        <w:ind w:firstLine="709"/>
      </w:pPr>
      <w:r>
        <w:rPr>
          <w:rStyle w:val="a9"/>
          <w:rFonts w:ascii="Times New Roman" w:hAnsi="Times New Roman"/>
          <w:color w:val="000000"/>
          <w:sz w:val="28"/>
          <w:szCs w:val="28"/>
        </w:rPr>
        <w:t>копии похвальных грамот, сертификатов, дипломов, перечень и копии публикаций и других документов подобного характера, относящихся к направлению предполагаемой подготовки, заверенные по месту работы (учебы), либо копии с предъявлением их оригиналов (при их наличии) или в форме электронного документа;</w:t>
      </w:r>
    </w:p>
    <w:p w14:paraId="7200919D"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1ADF398F" w14:textId="77777777" w:rsidR="0098043E" w:rsidRDefault="00B61234">
      <w:pPr>
        <w:ind w:firstLine="709"/>
      </w:pPr>
      <w:r>
        <w:rPr>
          <w:rStyle w:val="a9"/>
          <w:rFonts w:ascii="Times New Roman" w:hAnsi="Times New Roman"/>
          <w:color w:val="000000"/>
          <w:sz w:val="28"/>
          <w:szCs w:val="28"/>
        </w:rPr>
        <w:t xml:space="preserve">расчет стоимости подготовки по форме согласно </w:t>
      </w:r>
      <w:r>
        <w:rPr>
          <w:rStyle w:val="a8"/>
          <w:rFonts w:ascii="Times New Roman" w:eastAsia="Times New Roman" w:hAnsi="Times New Roman" w:cs="Times New Roman"/>
          <w:color w:val="000000"/>
          <w:sz w:val="28"/>
          <w:szCs w:val="28"/>
        </w:rPr>
        <w:t>приложению № 5</w:t>
      </w:r>
      <w:r>
        <w:rPr>
          <w:rStyle w:val="a9"/>
          <w:rFonts w:ascii="Times New Roman" w:hAnsi="Times New Roman"/>
          <w:color w:val="000000"/>
          <w:sz w:val="28"/>
          <w:szCs w:val="28"/>
        </w:rPr>
        <w:t xml:space="preserve"> к настоящему Положению.</w:t>
      </w:r>
    </w:p>
    <w:p w14:paraId="00AFF0CE" w14:textId="77777777" w:rsidR="0098043E" w:rsidRDefault="00B61234">
      <w:pPr>
        <w:ind w:firstLine="709"/>
      </w:pPr>
      <w:bookmarkStart w:id="48" w:name="sub_10410"/>
      <w:bookmarkEnd w:id="48"/>
      <w:r>
        <w:rPr>
          <w:rStyle w:val="a9"/>
          <w:rFonts w:ascii="Times New Roman" w:hAnsi="Times New Roman"/>
          <w:color w:val="000000"/>
          <w:sz w:val="28"/>
          <w:szCs w:val="28"/>
        </w:rPr>
        <w:t>4.10. Критерии оценки заявок по категории «Проектные группы»:</w:t>
      </w:r>
    </w:p>
    <w:p w14:paraId="78B5B7BE" w14:textId="77777777" w:rsidR="0098043E" w:rsidRDefault="00B61234">
      <w:pPr>
        <w:ind w:firstLine="709"/>
        <w:rPr>
          <w:highlight w:val="white"/>
        </w:rPr>
      </w:pPr>
      <w:bookmarkStart w:id="49" w:name="sub_10410_Копия_1"/>
      <w:bookmarkEnd w:id="49"/>
      <w:r>
        <w:rPr>
          <w:rStyle w:val="a9"/>
          <w:rFonts w:ascii="Times New Roman" w:hAnsi="Times New Roman"/>
          <w:color w:val="000000"/>
          <w:sz w:val="28"/>
          <w:szCs w:val="28"/>
        </w:rPr>
        <w:t>наличие</w:t>
      </w:r>
      <w:r>
        <w:rPr>
          <w:rStyle w:val="a9"/>
          <w:rFonts w:ascii="Times New Roman" w:hAnsi="Times New Roman"/>
          <w:color w:val="000000"/>
          <w:sz w:val="28"/>
          <w:szCs w:val="28"/>
          <w:highlight w:val="white"/>
        </w:rPr>
        <w:t xml:space="preserve"> среднего профессионального образования или высшего образования, полученного в аккредитованной образовательной организации;</w:t>
      </w:r>
    </w:p>
    <w:p w14:paraId="6E56FAF8" w14:textId="77777777" w:rsidR="0098043E" w:rsidRDefault="00B61234">
      <w:pPr>
        <w:ind w:firstLine="709"/>
        <w:rPr>
          <w:highlight w:val="white"/>
        </w:rPr>
      </w:pPr>
      <w:r>
        <w:rPr>
          <w:rStyle w:val="a9"/>
          <w:rFonts w:ascii="Times New Roman" w:hAnsi="Times New Roman"/>
          <w:color w:val="000000"/>
          <w:sz w:val="28"/>
          <w:szCs w:val="28"/>
          <w:highlight w:val="white"/>
        </w:rPr>
        <w:t>соответствие выбранного соискателем гранта направления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p w14:paraId="19E6E6B8" w14:textId="77777777" w:rsidR="0098043E" w:rsidRDefault="00B61234">
      <w:pPr>
        <w:ind w:firstLine="709"/>
        <w:rPr>
          <w:highlight w:val="white"/>
        </w:rPr>
      </w:pPr>
      <w:r>
        <w:rPr>
          <w:rStyle w:val="a9"/>
          <w:rFonts w:ascii="Times New Roman" w:hAnsi="Times New Roman"/>
          <w:color w:val="000000"/>
          <w:sz w:val="28"/>
          <w:szCs w:val="28"/>
          <w:highlight w:val="white"/>
        </w:rPr>
        <w:t>наличие презентации соискателя гранта о профессиональных, научных и (или) академических достижениях по выбранному соискателем гранта направлению стажировки.</w:t>
      </w:r>
    </w:p>
    <w:p w14:paraId="4A2DE69A" w14:textId="77777777" w:rsidR="0098043E" w:rsidRDefault="00B61234">
      <w:pPr>
        <w:ind w:firstLine="709"/>
      </w:pPr>
      <w:r>
        <w:rPr>
          <w:rStyle w:val="a9"/>
          <w:rFonts w:ascii="Times New Roman" w:hAnsi="Times New Roman"/>
          <w:color w:val="000000"/>
          <w:sz w:val="28"/>
          <w:szCs w:val="28"/>
        </w:rPr>
        <w:t>Для участия в отборе соискатель гранта по категории «Проектные группы» представляет следующий перечень документов:</w:t>
      </w:r>
    </w:p>
    <w:p w14:paraId="5DF47FE7"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shd w:val="clear" w:color="auto" w:fill="FFFF00"/>
        </w:rPr>
        <w:t>4.12</w:t>
      </w:r>
      <w:r>
        <w:rPr>
          <w:rStyle w:val="a9"/>
          <w:rFonts w:ascii="Times New Roman" w:hAnsi="Times New Roman"/>
          <w:color w:val="000000"/>
          <w:sz w:val="28"/>
          <w:szCs w:val="28"/>
        </w:rPr>
        <w:t xml:space="preserve"> настоящего Положения;</w:t>
      </w:r>
    </w:p>
    <w:p w14:paraId="07DBB895" w14:textId="77777777" w:rsidR="0098043E" w:rsidRDefault="00B61234">
      <w:pPr>
        <w:ind w:firstLine="709"/>
        <w:rPr>
          <w:highlight w:val="white"/>
        </w:rPr>
      </w:pPr>
      <w:r>
        <w:rPr>
          <w:rStyle w:val="a9"/>
          <w:rFonts w:ascii="Times New Roman" w:hAnsi="Times New Roman"/>
          <w:color w:val="000000"/>
          <w:sz w:val="28"/>
          <w:szCs w:val="28"/>
          <w:highlight w:val="white"/>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highlight w:val="white"/>
        </w:rPr>
        <w:t>приложению № 2</w:t>
      </w:r>
      <w:r>
        <w:rPr>
          <w:rStyle w:val="a9"/>
          <w:rFonts w:ascii="Times New Roman" w:hAnsi="Times New Roman"/>
          <w:color w:val="000000"/>
          <w:sz w:val="28"/>
          <w:szCs w:val="28"/>
          <w:highlight w:val="white"/>
        </w:rPr>
        <w:t xml:space="preserve"> к настоящему Положению;</w:t>
      </w:r>
      <w:bookmarkStart w:id="50" w:name="_GoBack"/>
      <w:bookmarkEnd w:id="50"/>
    </w:p>
    <w:p w14:paraId="54E98217" w14:textId="77777777" w:rsidR="0098043E" w:rsidRDefault="00B61234">
      <w:pPr>
        <w:ind w:firstLine="709"/>
        <w:rPr>
          <w:highlight w:val="white"/>
        </w:rPr>
      </w:pPr>
      <w:r>
        <w:rPr>
          <w:rStyle w:val="a9"/>
          <w:rFonts w:ascii="Times New Roman" w:hAnsi="Times New Roman"/>
          <w:color w:val="000000"/>
          <w:sz w:val="28"/>
          <w:szCs w:val="28"/>
          <w:highlight w:val="white"/>
        </w:rPr>
        <w:lastRenderedPageBreak/>
        <w:t>копии страниц паспортов с фотографиями и указанием адресов мест регистрации по каждому члену проектной группы;</w:t>
      </w:r>
    </w:p>
    <w:p w14:paraId="1D3089F1" w14:textId="77777777" w:rsidR="0098043E" w:rsidRDefault="00B61234">
      <w:pPr>
        <w:ind w:firstLine="709"/>
        <w:rPr>
          <w:highlight w:val="white"/>
        </w:rPr>
      </w:pPr>
      <w:r>
        <w:rPr>
          <w:rStyle w:val="a9"/>
          <w:rFonts w:ascii="Times New Roman" w:hAnsi="Times New Roman"/>
          <w:color w:val="000000"/>
          <w:sz w:val="28"/>
          <w:szCs w:val="28"/>
          <w:highlight w:val="white"/>
        </w:rPr>
        <w:t xml:space="preserve">копии трудовых книжек, заверенных надлежащим образом, и (или) сведения о трудовой деятельности, полученные в установленном </w:t>
      </w:r>
      <w:hyperlink r:id="rId17" w:tooltip="https://internet.garant.ru/document/redirect/12125268/661" w:history="1">
        <w:r>
          <w:rPr>
            <w:rStyle w:val="a8"/>
            <w:rFonts w:ascii="Times New Roman" w:eastAsia="Times New Roman" w:hAnsi="Times New Roman" w:cs="Times New Roman"/>
            <w:color w:val="000000"/>
            <w:sz w:val="28"/>
            <w:szCs w:val="28"/>
            <w:highlight w:val="white"/>
          </w:rPr>
          <w:t>статьей 66</w:t>
        </w:r>
        <w:r>
          <w:rPr>
            <w:rStyle w:val="a8"/>
            <w:rFonts w:ascii="Times New Roman" w:eastAsia="Times New Roman" w:hAnsi="Times New Roman" w:cs="Times New Roman"/>
            <w:color w:val="000000"/>
            <w:sz w:val="28"/>
            <w:szCs w:val="28"/>
            <w:highlight w:val="white"/>
            <w:vertAlign w:val="superscript"/>
          </w:rPr>
          <w:t>1</w:t>
        </w:r>
      </w:hyperlink>
      <w:r>
        <w:rPr>
          <w:rStyle w:val="a9"/>
          <w:rFonts w:ascii="Times New Roman" w:hAnsi="Times New Roman"/>
          <w:color w:val="000000"/>
          <w:sz w:val="28"/>
          <w:szCs w:val="28"/>
          <w:highlight w:val="white"/>
        </w:rPr>
        <w:t xml:space="preserve"> Трудового кодекса Российской Федерации порядке (в случае осуществления трудовой деятельности);</w:t>
      </w:r>
    </w:p>
    <w:p w14:paraId="6A28B75E" w14:textId="77777777" w:rsidR="0098043E" w:rsidRDefault="00B61234">
      <w:pPr>
        <w:ind w:firstLine="709"/>
        <w:rPr>
          <w:highlight w:val="white"/>
        </w:rPr>
      </w:pPr>
      <w:r>
        <w:rPr>
          <w:rStyle w:val="a9"/>
          <w:rFonts w:ascii="Times New Roman" w:hAnsi="Times New Roman"/>
          <w:color w:val="000000"/>
          <w:sz w:val="28"/>
          <w:szCs w:val="28"/>
          <w:highlight w:val="white"/>
        </w:rPr>
        <w:t>копии дипломов о высшем и (или) среднем профессиональном образовании членов проектной группы и приложений к ним, заверенные по месту работы (учебы) членов проектной группы, либо копии с предъявлением их оригиналов;</w:t>
      </w:r>
    </w:p>
    <w:p w14:paraId="370F82AA" w14:textId="77777777" w:rsidR="0098043E" w:rsidRDefault="00B61234">
      <w:pPr>
        <w:ind w:firstLine="709"/>
        <w:rPr>
          <w:highlight w:val="white"/>
        </w:rPr>
      </w:pPr>
      <w:r>
        <w:rPr>
          <w:rStyle w:val="a9"/>
          <w:rFonts w:ascii="Times New Roman" w:hAnsi="Times New Roman"/>
          <w:color w:val="000000"/>
          <w:sz w:val="28"/>
          <w:szCs w:val="28"/>
          <w:highlight w:val="white"/>
        </w:rPr>
        <w:t>приглашение из российской или зарубежной организации принять соискателя гранта на прохождение стажировки;</w:t>
      </w:r>
    </w:p>
    <w:p w14:paraId="691494B6" w14:textId="77777777" w:rsidR="0098043E" w:rsidRDefault="00B61234">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 xml:space="preserve">мотивационное письмо по форме согласно </w:t>
      </w:r>
      <w:r>
        <w:rPr>
          <w:rStyle w:val="a8"/>
          <w:rFonts w:ascii="Times New Roman" w:eastAsia="Times New Roman" w:hAnsi="Times New Roman" w:cs="Times New Roman"/>
          <w:color w:val="000000"/>
          <w:sz w:val="28"/>
          <w:szCs w:val="28"/>
          <w:highlight w:val="white"/>
        </w:rPr>
        <w:t>приложению № 3</w:t>
      </w:r>
      <w:r>
        <w:rPr>
          <w:rStyle w:val="a9"/>
          <w:rFonts w:ascii="Times New Roman" w:hAnsi="Times New Roman"/>
          <w:color w:val="000000"/>
          <w:sz w:val="28"/>
          <w:szCs w:val="28"/>
          <w:highlight w:val="white"/>
        </w:rPr>
        <w:t xml:space="preserve"> к настоящему Положению;</w:t>
      </w:r>
    </w:p>
    <w:p w14:paraId="559A0BF8" w14:textId="77777777" w:rsidR="0098043E" w:rsidRDefault="00B61234">
      <w:pPr>
        <w:ind w:firstLine="709"/>
        <w:rPr>
          <w:rFonts w:ascii="Times New Roman" w:hAnsi="Times New Roman" w:cs="Times New Roman"/>
          <w:sz w:val="28"/>
          <w:szCs w:val="28"/>
          <w:highlight w:val="white"/>
        </w:rPr>
      </w:pPr>
      <w:r>
        <w:rPr>
          <w:rFonts w:ascii="Times New Roman" w:hAnsi="Times New Roman" w:cs="Times New Roman"/>
          <w:sz w:val="28"/>
          <w:szCs w:val="28"/>
          <w:highlight w:val="white"/>
        </w:rPr>
        <w:t>презентацию соискателя гранта о профессиональных, научных и (или) академических достижениях по выбранному соискателем гранта направлению стажировки;</w:t>
      </w:r>
    </w:p>
    <w:p w14:paraId="11C9FA9E" w14:textId="77777777" w:rsidR="0098043E" w:rsidRDefault="00B61234">
      <w:pPr>
        <w:ind w:firstLine="709"/>
      </w:pPr>
      <w:r>
        <w:rPr>
          <w:rStyle w:val="a9"/>
          <w:rFonts w:ascii="Times New Roman" w:hAnsi="Times New Roman"/>
          <w:color w:val="000000"/>
          <w:sz w:val="28"/>
          <w:szCs w:val="28"/>
        </w:rPr>
        <w:t>копия договора или ходатайство гаранта;</w:t>
      </w:r>
    </w:p>
    <w:p w14:paraId="0CA04ADB"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7C6463A9" w14:textId="77777777" w:rsidR="0098043E" w:rsidRDefault="00B61234">
      <w:pPr>
        <w:ind w:firstLine="709"/>
      </w:pPr>
      <w:r>
        <w:rPr>
          <w:rStyle w:val="a9"/>
          <w:rFonts w:ascii="Times New Roman" w:hAnsi="Times New Roman"/>
          <w:color w:val="000000"/>
          <w:sz w:val="28"/>
          <w:szCs w:val="28"/>
        </w:rPr>
        <w:t xml:space="preserve">расчет стоимости стажировки по форме согласно </w:t>
      </w:r>
      <w:r>
        <w:rPr>
          <w:rStyle w:val="a8"/>
          <w:rFonts w:ascii="Times New Roman" w:eastAsia="Times New Roman" w:hAnsi="Times New Roman" w:cs="Times New Roman"/>
          <w:color w:val="000000"/>
          <w:sz w:val="28"/>
          <w:szCs w:val="28"/>
        </w:rPr>
        <w:t>приложению №</w:t>
      </w:r>
      <w:r>
        <w:rPr>
          <w:rStyle w:val="a8"/>
          <w:rFonts w:ascii="Times New Roman" w:eastAsia="Times New Roman" w:hAnsi="Times New Roman" w:cs="Times New Roman"/>
          <w:color w:val="000000"/>
          <w:sz w:val="28"/>
          <w:szCs w:val="28"/>
          <w:highlight w:val="white"/>
        </w:rPr>
        <w:t xml:space="preserve"> 5</w:t>
      </w:r>
      <w:r>
        <w:rPr>
          <w:rStyle w:val="a9"/>
          <w:rFonts w:ascii="Times New Roman" w:hAnsi="Times New Roman"/>
          <w:color w:val="000000"/>
          <w:sz w:val="28"/>
          <w:szCs w:val="28"/>
        </w:rPr>
        <w:t xml:space="preserve"> к настоящему Положению.</w:t>
      </w:r>
    </w:p>
    <w:p w14:paraId="32503BC3" w14:textId="77777777" w:rsidR="0098043E" w:rsidRDefault="00B61234">
      <w:pPr>
        <w:ind w:firstLine="709"/>
      </w:pPr>
      <w:bookmarkStart w:id="51" w:name="sub_10411"/>
      <w:bookmarkEnd w:id="51"/>
      <w:r>
        <w:rPr>
          <w:rStyle w:val="a9"/>
          <w:rFonts w:ascii="Times New Roman" w:hAnsi="Times New Roman"/>
          <w:color w:val="000000"/>
          <w:sz w:val="28"/>
          <w:szCs w:val="28"/>
        </w:rPr>
        <w:t>4.11. Критерии оценки заявок по категории «Профессионалы»:</w:t>
      </w:r>
    </w:p>
    <w:p w14:paraId="4B117AEF" w14:textId="77777777" w:rsidR="0098043E" w:rsidRDefault="00B61234">
      <w:pPr>
        <w:ind w:firstLine="709"/>
      </w:pPr>
      <w:bookmarkStart w:id="52" w:name="sub_10411_Копия_1"/>
      <w:bookmarkEnd w:id="52"/>
      <w:r>
        <w:rPr>
          <w:rStyle w:val="a9"/>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 либо обучение в профессиональной образовательной организации или образовательной организации высшего образования, участвующих в развитии Всероссийского чемпионатного движения по профессиональному мастерству;</w:t>
      </w:r>
    </w:p>
    <w:p w14:paraId="78A60D85" w14:textId="77777777" w:rsidR="0098043E" w:rsidRDefault="00B61234">
      <w:pPr>
        <w:ind w:firstLine="709"/>
      </w:pPr>
      <w:r>
        <w:rPr>
          <w:rStyle w:val="a9"/>
          <w:rFonts w:ascii="Times New Roman" w:hAnsi="Times New Roman"/>
          <w:color w:val="000000"/>
          <w:sz w:val="28"/>
          <w:szCs w:val="28"/>
        </w:rPr>
        <w:t>наличие документов, подтверждающих, что соискатель гранта является конкурсантом, менеджером компетенции, экспертом-наставником, экспертом-методистом и (или) является участником Всероссийского чемпионатного движения по профессиональному мастерству;</w:t>
      </w:r>
    </w:p>
    <w:p w14:paraId="15619A56" w14:textId="77777777" w:rsidR="0098043E" w:rsidRDefault="00B61234">
      <w:pPr>
        <w:ind w:firstLine="709"/>
        <w:rPr>
          <w:highlight w:val="white"/>
        </w:rPr>
      </w:pPr>
      <w:r>
        <w:rPr>
          <w:rStyle w:val="a9"/>
          <w:rFonts w:ascii="Times New Roman" w:hAnsi="Times New Roman"/>
          <w:color w:val="000000"/>
          <w:sz w:val="28"/>
          <w:szCs w:val="28"/>
          <w:highlight w:val="white"/>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подачи заявки;</w:t>
      </w:r>
    </w:p>
    <w:p w14:paraId="5C6A81D3" w14:textId="77777777" w:rsidR="0098043E" w:rsidRDefault="00B61234">
      <w:pPr>
        <w:ind w:firstLine="709"/>
        <w:rPr>
          <w:highlight w:val="white"/>
        </w:rPr>
      </w:pPr>
      <w:r>
        <w:rPr>
          <w:rStyle w:val="a9"/>
          <w:rFonts w:ascii="Times New Roman" w:hAnsi="Times New Roman"/>
          <w:color w:val="000000"/>
          <w:sz w:val="28"/>
          <w:szCs w:val="28"/>
          <w:highlight w:val="white"/>
        </w:rPr>
        <w:t>соответствие выбранного соискателем гранта направления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p w14:paraId="7D035869" w14:textId="77777777" w:rsidR="0098043E" w:rsidRDefault="00B61234">
      <w:pPr>
        <w:ind w:firstLine="709"/>
      </w:pPr>
      <w:r>
        <w:rPr>
          <w:rStyle w:val="a9"/>
          <w:rFonts w:ascii="Times New Roman" w:hAnsi="Times New Roman"/>
          <w:color w:val="000000"/>
          <w:sz w:val="28"/>
          <w:szCs w:val="28"/>
          <w:highlight w:val="white"/>
        </w:rPr>
        <w:t>Для участия в отборе соискатель гр</w:t>
      </w:r>
      <w:r>
        <w:rPr>
          <w:rStyle w:val="a9"/>
          <w:rFonts w:ascii="Times New Roman" w:hAnsi="Times New Roman"/>
          <w:color w:val="000000"/>
          <w:sz w:val="28"/>
          <w:szCs w:val="28"/>
        </w:rPr>
        <w:t>анта по категории «Профессионалы» представляет следующий перечень документов:</w:t>
      </w:r>
    </w:p>
    <w:p w14:paraId="0463AF68" w14:textId="77777777" w:rsidR="0098043E" w:rsidRDefault="00B61234">
      <w:pPr>
        <w:ind w:firstLine="709"/>
      </w:pPr>
      <w:r>
        <w:rPr>
          <w:rStyle w:val="a9"/>
          <w:rFonts w:ascii="Times New Roman" w:hAnsi="Times New Roman"/>
          <w:color w:val="000000"/>
          <w:sz w:val="28"/>
          <w:szCs w:val="28"/>
        </w:rPr>
        <w:t xml:space="preserve">заявка по форме согласно </w:t>
      </w:r>
      <w:r>
        <w:rPr>
          <w:rStyle w:val="a8"/>
          <w:rFonts w:ascii="Times New Roman" w:eastAsia="Times New Roman" w:hAnsi="Times New Roman" w:cs="Times New Roman"/>
          <w:color w:val="000000"/>
          <w:sz w:val="28"/>
          <w:szCs w:val="28"/>
        </w:rPr>
        <w:t>приложению № 1</w:t>
      </w:r>
      <w:r>
        <w:rPr>
          <w:rStyle w:val="a9"/>
          <w:rFonts w:ascii="Times New Roman" w:hAnsi="Times New Roman"/>
          <w:color w:val="000000"/>
          <w:sz w:val="28"/>
          <w:szCs w:val="28"/>
        </w:rPr>
        <w:t xml:space="preserve"> к настоящему Положению, включающая согласие на публикацию (размещение) в сети «Интернет» информации о соискателе гранта, о подаваемой соискателем гранта заявке, иной информации о соискателе гранта, связанной с соответствующим отбором, информацию о том, что </w:t>
      </w:r>
      <w:r>
        <w:rPr>
          <w:rStyle w:val="a9"/>
          <w:rFonts w:ascii="Times New Roman" w:hAnsi="Times New Roman"/>
          <w:color w:val="000000"/>
          <w:sz w:val="28"/>
          <w:szCs w:val="28"/>
        </w:rPr>
        <w:lastRenderedPageBreak/>
        <w:t xml:space="preserve">соискатель гранта соответствует требованиям, установленным </w:t>
      </w:r>
      <w:r>
        <w:rPr>
          <w:rStyle w:val="a8"/>
          <w:rFonts w:ascii="Times New Roman" w:eastAsia="Times New Roman" w:hAnsi="Times New Roman" w:cs="Times New Roman"/>
          <w:color w:val="000000"/>
          <w:sz w:val="28"/>
          <w:szCs w:val="28"/>
        </w:rPr>
        <w:t>пункт</w:t>
      </w:r>
      <w:r>
        <w:rPr>
          <w:rStyle w:val="a8"/>
          <w:rFonts w:ascii="Times New Roman" w:eastAsia="Times New Roman" w:hAnsi="Times New Roman" w:cs="Times New Roman"/>
          <w:color w:val="000000"/>
          <w:sz w:val="28"/>
          <w:szCs w:val="28"/>
          <w:highlight w:val="white"/>
        </w:rPr>
        <w:t>ом</w:t>
      </w:r>
      <w:r>
        <w:rPr>
          <w:rStyle w:val="a8"/>
          <w:rFonts w:ascii="Times New Roman" w:eastAsia="Times New Roman" w:hAnsi="Times New Roman" w:cs="Times New Roman"/>
          <w:color w:val="000000"/>
          <w:sz w:val="28"/>
          <w:szCs w:val="28"/>
          <w:highlight w:val="white"/>
          <w:shd w:val="clear" w:color="auto" w:fill="FFFF00"/>
        </w:rPr>
        <w:t xml:space="preserve"> </w:t>
      </w:r>
      <w:r>
        <w:rPr>
          <w:rStyle w:val="a8"/>
          <w:rFonts w:ascii="Times New Roman" w:eastAsia="Times New Roman" w:hAnsi="Times New Roman" w:cs="Times New Roman"/>
          <w:color w:val="000000"/>
          <w:sz w:val="28"/>
          <w:szCs w:val="28"/>
          <w:highlight w:val="white"/>
          <w:shd w:val="clear" w:color="auto" w:fill="FFFFFF"/>
        </w:rPr>
        <w:t>4.12</w:t>
      </w:r>
      <w:r>
        <w:rPr>
          <w:rStyle w:val="a9"/>
          <w:rFonts w:ascii="Times New Roman" w:hAnsi="Times New Roman"/>
          <w:color w:val="000000"/>
          <w:sz w:val="28"/>
          <w:szCs w:val="28"/>
          <w:highlight w:val="white"/>
          <w:shd w:val="clear" w:color="auto" w:fill="FFFFFF"/>
        </w:rPr>
        <w:t xml:space="preserve"> </w:t>
      </w:r>
      <w:r>
        <w:rPr>
          <w:rStyle w:val="a9"/>
          <w:rFonts w:ascii="Times New Roman" w:hAnsi="Times New Roman"/>
          <w:color w:val="000000"/>
          <w:sz w:val="28"/>
          <w:szCs w:val="28"/>
        </w:rPr>
        <w:t>настоящего Положения;</w:t>
      </w:r>
    </w:p>
    <w:p w14:paraId="7F4CD49C" w14:textId="77777777" w:rsidR="0098043E" w:rsidRDefault="00B61234">
      <w:pPr>
        <w:ind w:firstLine="709"/>
      </w:pPr>
      <w:r>
        <w:rPr>
          <w:rStyle w:val="a9"/>
          <w:rFonts w:ascii="Times New Roman" w:hAnsi="Times New Roman"/>
          <w:color w:val="000000"/>
          <w:sz w:val="28"/>
          <w:szCs w:val="28"/>
        </w:rPr>
        <w:t xml:space="preserve">заполненная анкета соискателя гранта по форме согласно </w:t>
      </w:r>
      <w:r>
        <w:rPr>
          <w:rStyle w:val="a8"/>
          <w:rFonts w:ascii="Times New Roman" w:eastAsia="Times New Roman" w:hAnsi="Times New Roman" w:cs="Times New Roman"/>
          <w:color w:val="000000"/>
          <w:sz w:val="28"/>
          <w:szCs w:val="28"/>
        </w:rPr>
        <w:t>приложению № 2</w:t>
      </w:r>
      <w:r>
        <w:rPr>
          <w:rStyle w:val="a9"/>
          <w:rFonts w:ascii="Times New Roman" w:hAnsi="Times New Roman"/>
          <w:color w:val="000000"/>
          <w:sz w:val="28"/>
          <w:szCs w:val="28"/>
        </w:rPr>
        <w:t xml:space="preserve"> к настоящему Положению;</w:t>
      </w:r>
    </w:p>
    <w:p w14:paraId="41856ED7" w14:textId="77777777" w:rsidR="0098043E" w:rsidRDefault="00B61234">
      <w:pPr>
        <w:ind w:firstLine="709"/>
      </w:pPr>
      <w:r>
        <w:rPr>
          <w:rStyle w:val="a9"/>
          <w:rFonts w:ascii="Times New Roman" w:hAnsi="Times New Roman"/>
          <w:color w:val="000000"/>
          <w:sz w:val="28"/>
          <w:szCs w:val="28"/>
        </w:rPr>
        <w:t>копии страниц паспорта с фотографией и указанием адреса места регистрации;</w:t>
      </w:r>
    </w:p>
    <w:p w14:paraId="36FA05D9" w14:textId="77777777" w:rsidR="0098043E" w:rsidRDefault="00B61234">
      <w:pPr>
        <w:ind w:firstLine="709"/>
      </w:pPr>
      <w:r>
        <w:rPr>
          <w:rStyle w:val="a9"/>
          <w:rFonts w:ascii="Times New Roman" w:hAnsi="Times New Roman"/>
          <w:color w:val="000000"/>
          <w:sz w:val="28"/>
          <w:szCs w:val="28"/>
        </w:rPr>
        <w:t>копии диплома о высшем и (или) профессиональном образовании с приложениями, заверенные по месту работы (учебы), либо копии с предъявлением их оригиналов или документ, подтверждающий статус обучения по профессиональной образовательной программе;</w:t>
      </w:r>
    </w:p>
    <w:p w14:paraId="30BF2435" w14:textId="77777777" w:rsidR="0098043E" w:rsidRDefault="00B61234">
      <w:pPr>
        <w:ind w:firstLine="709"/>
      </w:pPr>
      <w:r>
        <w:rPr>
          <w:rStyle w:val="a9"/>
          <w:rFonts w:ascii="Times New Roman" w:hAnsi="Times New Roman"/>
          <w:color w:val="000000"/>
          <w:sz w:val="28"/>
          <w:szCs w:val="28"/>
        </w:rPr>
        <w:t>приглашение из российской или зарубежной организации принять соискателя гранта на прохождение стажировки;</w:t>
      </w:r>
    </w:p>
    <w:p w14:paraId="2FDCDEF2" w14:textId="77777777" w:rsidR="0098043E" w:rsidRDefault="00B61234">
      <w:pPr>
        <w:ind w:firstLine="709"/>
      </w:pPr>
      <w:r>
        <w:rPr>
          <w:rStyle w:val="a9"/>
          <w:rFonts w:ascii="Times New Roman" w:hAnsi="Times New Roman"/>
          <w:color w:val="000000"/>
          <w:sz w:val="28"/>
          <w:szCs w:val="28"/>
        </w:rPr>
        <w:t xml:space="preserve">мотивационное письмо по форме согласно </w:t>
      </w:r>
      <w:r>
        <w:rPr>
          <w:rStyle w:val="a8"/>
          <w:rFonts w:ascii="Times New Roman" w:eastAsia="Times New Roman" w:hAnsi="Times New Roman" w:cs="Times New Roman"/>
          <w:color w:val="000000"/>
          <w:sz w:val="28"/>
          <w:szCs w:val="28"/>
        </w:rPr>
        <w:t>приложению № 3</w:t>
      </w:r>
      <w:r>
        <w:rPr>
          <w:rStyle w:val="a9"/>
          <w:rFonts w:ascii="Times New Roman" w:hAnsi="Times New Roman"/>
          <w:color w:val="000000"/>
          <w:sz w:val="28"/>
          <w:szCs w:val="28"/>
        </w:rPr>
        <w:t xml:space="preserve"> к настоящему Положению;</w:t>
      </w:r>
    </w:p>
    <w:p w14:paraId="4761ADA6" w14:textId="77777777" w:rsidR="0098043E" w:rsidRDefault="00B61234">
      <w:pPr>
        <w:ind w:firstLine="709"/>
      </w:pPr>
      <w:r>
        <w:rPr>
          <w:rStyle w:val="a9"/>
          <w:rFonts w:ascii="Times New Roman" w:hAnsi="Times New Roman"/>
          <w:color w:val="000000"/>
          <w:sz w:val="28"/>
          <w:szCs w:val="28"/>
        </w:rPr>
        <w:t>копия договора или ходатайство гаранта;</w:t>
      </w:r>
    </w:p>
    <w:p w14:paraId="094F9AF1" w14:textId="77777777" w:rsidR="0098043E" w:rsidRDefault="00B61234">
      <w:pPr>
        <w:ind w:firstLine="709"/>
      </w:pPr>
      <w:r>
        <w:rPr>
          <w:rStyle w:val="a9"/>
          <w:rFonts w:ascii="Times New Roman" w:hAnsi="Times New Roman"/>
          <w:color w:val="000000"/>
          <w:sz w:val="28"/>
          <w:szCs w:val="28"/>
        </w:rPr>
        <w:t xml:space="preserve">копия трудовой книжки, заверенная надлежащим образом, и (или) сведения о трудовой деятельности, полученные в установленном </w:t>
      </w:r>
      <w:hyperlink r:id="rId18" w:tooltip="https://internet.garant.ru/document/redirect/12125268/661" w:history="1">
        <w:r>
          <w:rPr>
            <w:rStyle w:val="a8"/>
            <w:rFonts w:ascii="Times New Roman" w:eastAsia="Times New Roman" w:hAnsi="Times New Roman" w:cs="Times New Roman"/>
            <w:color w:val="000000"/>
            <w:sz w:val="28"/>
            <w:szCs w:val="28"/>
          </w:rPr>
          <w:t>статьей 66</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Трудового кодекса Российской Федерации порядке (в случае осуществления трудовой деятельности соискателем гранта);</w:t>
      </w:r>
    </w:p>
    <w:p w14:paraId="4DF7B6AA" w14:textId="77777777" w:rsidR="0098043E" w:rsidRDefault="00B61234">
      <w:pPr>
        <w:ind w:firstLine="709"/>
      </w:pPr>
      <w:r>
        <w:rPr>
          <w:rStyle w:val="a9"/>
          <w:rFonts w:ascii="Times New Roman" w:hAnsi="Times New Roman"/>
          <w:color w:val="000000"/>
          <w:sz w:val="28"/>
          <w:szCs w:val="28"/>
        </w:rPr>
        <w:t>копии похвальных грамот, сертификатов, дипломов, перечень публикаций и других документов подобного характера, относящихся к направлению предполагаемой подготовки или стажировки, заверенные по месту работы (учебы), либо копии с предъявлением их оригиналов (при их наличии) или в форме электронного документа;</w:t>
      </w:r>
    </w:p>
    <w:p w14:paraId="33276A8E" w14:textId="77777777" w:rsidR="0098043E" w:rsidRDefault="00B61234">
      <w:pPr>
        <w:ind w:firstLine="709"/>
      </w:pPr>
      <w:r>
        <w:rPr>
          <w:rStyle w:val="a9"/>
          <w:rFonts w:ascii="Times New Roman" w:hAnsi="Times New Roman"/>
          <w:color w:val="000000"/>
          <w:sz w:val="28"/>
          <w:szCs w:val="28"/>
        </w:rPr>
        <w:t>документ, подтверждающий статус конкурсанта, менеджера компетенции, эксперта-наставника, эксперта-методиста и (или) участника, выданный или удостоверенный региональным оператором (региональным координационным центром);</w:t>
      </w:r>
    </w:p>
    <w:p w14:paraId="0A2F986A" w14:textId="77777777" w:rsidR="0098043E" w:rsidRDefault="00B61234">
      <w:pPr>
        <w:ind w:firstLine="709"/>
      </w:pPr>
      <w:r>
        <w:rPr>
          <w:rStyle w:val="a9"/>
          <w:rFonts w:ascii="Times New Roman" w:hAnsi="Times New Roman"/>
          <w:color w:val="000000"/>
          <w:sz w:val="28"/>
          <w:szCs w:val="28"/>
        </w:rPr>
        <w:t>согласие на обработку персональных данных по форме, утвержденной Министерством;</w:t>
      </w:r>
    </w:p>
    <w:p w14:paraId="5EF6D147" w14:textId="77777777" w:rsidR="0098043E" w:rsidRDefault="00B61234">
      <w:pPr>
        <w:ind w:firstLine="709"/>
      </w:pPr>
      <w:r>
        <w:rPr>
          <w:rStyle w:val="a9"/>
          <w:rFonts w:ascii="Times New Roman" w:hAnsi="Times New Roman"/>
          <w:color w:val="000000"/>
          <w:sz w:val="28"/>
          <w:szCs w:val="28"/>
        </w:rPr>
        <w:t xml:space="preserve">расчет стоимости стажировки по форме согласно </w:t>
      </w:r>
      <w:r>
        <w:rPr>
          <w:rStyle w:val="a8"/>
          <w:rFonts w:ascii="Times New Roman" w:eastAsia="Times New Roman" w:hAnsi="Times New Roman" w:cs="Times New Roman"/>
          <w:color w:val="000000"/>
          <w:sz w:val="28"/>
          <w:szCs w:val="28"/>
        </w:rPr>
        <w:t>приложению №</w:t>
      </w:r>
      <w:r>
        <w:rPr>
          <w:rStyle w:val="a8"/>
          <w:rFonts w:ascii="Times New Roman" w:eastAsia="Times New Roman" w:hAnsi="Times New Roman" w:cs="Times New Roman"/>
          <w:color w:val="000000"/>
          <w:sz w:val="28"/>
          <w:szCs w:val="28"/>
          <w:highlight w:val="white"/>
          <w:shd w:val="clear" w:color="auto" w:fill="FFFFFF"/>
        </w:rPr>
        <w:t xml:space="preserve"> 5</w:t>
      </w:r>
      <w:r>
        <w:rPr>
          <w:rStyle w:val="a9"/>
          <w:rFonts w:ascii="Times New Roman" w:hAnsi="Times New Roman"/>
          <w:color w:val="000000"/>
          <w:sz w:val="28"/>
          <w:szCs w:val="28"/>
        </w:rPr>
        <w:t xml:space="preserve"> к настоящему Положению.</w:t>
      </w:r>
    </w:p>
    <w:p w14:paraId="3DC78887" w14:textId="77777777" w:rsidR="0098043E" w:rsidRDefault="00B61234">
      <w:pPr>
        <w:ind w:firstLine="709"/>
      </w:pPr>
      <w:bookmarkStart w:id="53" w:name="sub_10412"/>
      <w:bookmarkEnd w:id="53"/>
      <w:r>
        <w:rPr>
          <w:rStyle w:val="a9"/>
          <w:rFonts w:ascii="Times New Roman" w:hAnsi="Times New Roman"/>
          <w:color w:val="000000"/>
          <w:sz w:val="28"/>
          <w:szCs w:val="28"/>
        </w:rPr>
        <w:t>4.12. Требования, которым должен соответствовать соискатель гранта по состоянию на дату подачи и рассмотрения заявки:</w:t>
      </w:r>
    </w:p>
    <w:p w14:paraId="2ACD86ED" w14:textId="77777777" w:rsidR="0098043E" w:rsidRDefault="00B61234">
      <w:pPr>
        <w:pStyle w:val="ad"/>
        <w:spacing w:after="0" w:line="240" w:lineRule="auto"/>
        <w:ind w:firstLine="709"/>
      </w:pPr>
      <w:r>
        <w:rPr>
          <w:rStyle w:val="a9"/>
          <w:rFonts w:ascii="Times New Roman" w:hAnsi="Times New Roman"/>
          <w:color w:val="000000"/>
          <w:sz w:val="28"/>
          <w:szCs w:val="28"/>
        </w:rPr>
        <w:t>не находится в перечне физических лиц, в отношении которых имеются сведения об их причастности к экстремистской деятельности или терроризму;</w:t>
      </w:r>
    </w:p>
    <w:p w14:paraId="29BDEA72" w14:textId="77777777" w:rsidR="0098043E" w:rsidRDefault="00B61234">
      <w:pPr>
        <w:pStyle w:val="ad"/>
        <w:spacing w:after="0" w:line="240" w:lineRule="auto"/>
        <w:ind w:firstLine="709"/>
      </w:pPr>
      <w:r>
        <w:rPr>
          <w:rStyle w:val="a9"/>
          <w:rFonts w:ascii="Times New Roman" w:hAnsi="Times New Roman"/>
          <w:color w:val="000000"/>
          <w:sz w:val="28"/>
          <w:szCs w:val="28"/>
        </w:rPr>
        <w:t>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физических лиц, связанных с террористическими организациями и террористами или с распространением оружия массового уничтожения;</w:t>
      </w:r>
    </w:p>
    <w:p w14:paraId="75D7E1AA" w14:textId="77777777" w:rsidR="0098043E" w:rsidRDefault="00B61234">
      <w:pPr>
        <w:pStyle w:val="ad"/>
        <w:spacing w:after="0" w:line="240" w:lineRule="auto"/>
        <w:ind w:firstLine="709"/>
      </w:pPr>
      <w:bookmarkStart w:id="54" w:name="sub_10412_Копия_1"/>
      <w:bookmarkEnd w:id="54"/>
      <w:r>
        <w:rPr>
          <w:rStyle w:val="a9"/>
          <w:rFonts w:ascii="Times New Roman" w:hAnsi="Times New Roman"/>
          <w:color w:val="000000"/>
          <w:sz w:val="28"/>
          <w:szCs w:val="28"/>
        </w:rPr>
        <w:t>не является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75F9372F" w14:textId="77777777" w:rsidR="0098043E" w:rsidRDefault="00B61234">
      <w:pPr>
        <w:pStyle w:val="ConsPlusNormal"/>
        <w:ind w:firstLine="709"/>
        <w:jc w:val="both"/>
        <w:rPr>
          <w:rFonts w:ascii="Times New Roman" w:hAnsi="Times New Roman" w:cs="Times New Roman"/>
          <w:sz w:val="28"/>
          <w:szCs w:val="28"/>
        </w:rPr>
      </w:pPr>
      <w:r>
        <w:rPr>
          <w:rStyle w:val="a9"/>
          <w:rFonts w:ascii="Times New Roman" w:hAnsi="Times New Roman" w:cs="Times New Roman"/>
          <w:color w:val="000000"/>
          <w:sz w:val="28"/>
          <w:szCs w:val="28"/>
          <w:highlight w:val="white"/>
        </w:rPr>
        <w:t>отсутствует задолженность по уплате налогов, сборов и страховых взносов в бюджеты бюджетной сис</w:t>
      </w:r>
      <w:r>
        <w:rPr>
          <w:rStyle w:val="a9"/>
          <w:rFonts w:ascii="Times New Roman" w:hAnsi="Times New Roman" w:cs="Times New Roman"/>
          <w:color w:val="000000"/>
          <w:sz w:val="28"/>
          <w:szCs w:val="28"/>
        </w:rPr>
        <w:t>темы Российской Федерации</w:t>
      </w:r>
      <w:r>
        <w:rPr>
          <w:rStyle w:val="a9"/>
          <w:rFonts w:ascii="Times New Roman" w:hAnsi="Times New Roman"/>
          <w:color w:val="000000"/>
          <w:sz w:val="28"/>
          <w:szCs w:val="28"/>
        </w:rPr>
        <w:t>.</w:t>
      </w:r>
    </w:p>
    <w:p w14:paraId="74C6ECCC" w14:textId="77777777" w:rsidR="0098043E" w:rsidRDefault="00B61234">
      <w:pPr>
        <w:ind w:firstLine="709"/>
        <w:rPr>
          <w:highlight w:val="white"/>
        </w:rPr>
      </w:pPr>
      <w:bookmarkStart w:id="55" w:name="sub_10414"/>
      <w:bookmarkEnd w:id="55"/>
      <w:r>
        <w:rPr>
          <w:rStyle w:val="a9"/>
          <w:rFonts w:ascii="Times New Roman" w:hAnsi="Times New Roman"/>
          <w:color w:val="000000"/>
          <w:sz w:val="28"/>
          <w:szCs w:val="28"/>
        </w:rPr>
        <w:lastRenderedPageBreak/>
        <w:t xml:space="preserve">4.13. Поступившая в Министерство </w:t>
      </w:r>
      <w:r>
        <w:rPr>
          <w:rStyle w:val="a9"/>
          <w:rFonts w:ascii="Times New Roman" w:hAnsi="Times New Roman"/>
          <w:color w:val="000000"/>
          <w:sz w:val="28"/>
          <w:szCs w:val="28"/>
          <w:highlight w:val="white"/>
        </w:rPr>
        <w:t>на бумажном носителе заявка и приложенные к ней документы регистрируются не позднее следующего рабочего дня со дня ее поступления в соответствии с очередностью по дате и времени ее поступления.</w:t>
      </w:r>
    </w:p>
    <w:p w14:paraId="0E774F84" w14:textId="77777777" w:rsidR="0098043E" w:rsidRDefault="00B61234">
      <w:pPr>
        <w:ind w:firstLine="709"/>
      </w:pPr>
      <w:bookmarkStart w:id="56" w:name="sub_10414_Копия_1"/>
      <w:bookmarkEnd w:id="56"/>
      <w:r>
        <w:rPr>
          <w:rStyle w:val="a9"/>
          <w:rFonts w:ascii="Times New Roman" w:hAnsi="Times New Roman"/>
          <w:color w:val="000000"/>
          <w:sz w:val="28"/>
          <w:szCs w:val="28"/>
        </w:rPr>
        <w:t>После регистрации заявок Министерство не поз</w:t>
      </w:r>
      <w:r>
        <w:rPr>
          <w:rStyle w:val="a9"/>
          <w:rFonts w:ascii="Times New Roman" w:hAnsi="Times New Roman"/>
          <w:color w:val="000000"/>
          <w:sz w:val="28"/>
          <w:szCs w:val="28"/>
          <w:highlight w:val="white"/>
        </w:rPr>
        <w:t xml:space="preserve">днее </w:t>
      </w:r>
      <w:r>
        <w:rPr>
          <w:rStyle w:val="a9"/>
          <w:rFonts w:ascii="Times New Roman" w:hAnsi="Times New Roman"/>
          <w:color w:val="000000"/>
          <w:sz w:val="28"/>
          <w:szCs w:val="28"/>
          <w:highlight w:val="white"/>
          <w:shd w:val="clear" w:color="auto" w:fill="E8F2A1"/>
        </w:rPr>
        <w:t>30</w:t>
      </w:r>
      <w:r>
        <w:rPr>
          <w:rStyle w:val="a9"/>
          <w:rFonts w:ascii="Times New Roman" w:hAnsi="Times New Roman"/>
          <w:color w:val="000000"/>
          <w:sz w:val="28"/>
          <w:szCs w:val="28"/>
          <w:highlight w:val="white"/>
        </w:rPr>
        <w:t xml:space="preserve"> </w:t>
      </w:r>
      <w:r>
        <w:rPr>
          <w:rStyle w:val="a9"/>
          <w:rFonts w:ascii="Times New Roman" w:hAnsi="Times New Roman"/>
          <w:color w:val="000000"/>
          <w:sz w:val="28"/>
          <w:szCs w:val="28"/>
        </w:rPr>
        <w:t xml:space="preserve">календарных дней с даты окончания срока приема заявок </w:t>
      </w:r>
      <w:r>
        <w:rPr>
          <w:rStyle w:val="a9"/>
          <w:rFonts w:ascii="Times New Roman" w:hAnsi="Times New Roman"/>
          <w:color w:val="000000"/>
          <w:sz w:val="28"/>
          <w:szCs w:val="28"/>
          <w:highlight w:val="white"/>
        </w:rPr>
        <w:t>обеспечивает ознакомление с зарегистрированными заявками подкомиссию</w:t>
      </w:r>
      <w:r>
        <w:rPr>
          <w:rStyle w:val="a9"/>
          <w:rFonts w:ascii="Times New Roman" w:hAnsi="Times New Roman"/>
          <w:color w:val="000000"/>
          <w:sz w:val="28"/>
          <w:szCs w:val="28"/>
        </w:rPr>
        <w:t xml:space="preserve"> Республиканской комиссии, осуществляющую рассмотрение и оценку заявок по соответствующей категории соискателей гранта, установленной </w:t>
      </w:r>
      <w:r>
        <w:rPr>
          <w:rStyle w:val="a8"/>
          <w:rFonts w:ascii="Times New Roman" w:eastAsia="Times New Roman" w:hAnsi="Times New Roman" w:cs="Times New Roman"/>
          <w:color w:val="000000"/>
          <w:sz w:val="28"/>
          <w:szCs w:val="28"/>
        </w:rPr>
        <w:t>пунктом 1.4</w:t>
      </w:r>
      <w:r>
        <w:rPr>
          <w:rStyle w:val="a9"/>
          <w:rFonts w:ascii="Times New Roman" w:hAnsi="Times New Roman"/>
          <w:color w:val="000000"/>
          <w:sz w:val="28"/>
          <w:szCs w:val="28"/>
        </w:rPr>
        <w:t xml:space="preserve"> настоящего Положения (далее - подкомиссия).</w:t>
      </w:r>
    </w:p>
    <w:p w14:paraId="123222BE" w14:textId="77777777" w:rsidR="0098043E" w:rsidRDefault="00B61234">
      <w:pPr>
        <w:ind w:firstLine="709"/>
      </w:pPr>
      <w:bookmarkStart w:id="57" w:name="sub_10415"/>
      <w:bookmarkEnd w:id="57"/>
      <w:r>
        <w:rPr>
          <w:rStyle w:val="a9"/>
          <w:rFonts w:ascii="Times New Roman" w:hAnsi="Times New Roman"/>
          <w:color w:val="000000"/>
          <w:sz w:val="28"/>
          <w:szCs w:val="28"/>
          <w:shd w:val="clear" w:color="auto" w:fill="FFFFFF"/>
        </w:rPr>
        <w:t xml:space="preserve">4.14. </w:t>
      </w:r>
      <w:bookmarkStart w:id="58" w:name="p_273"/>
      <w:bookmarkEnd w:id="58"/>
      <w:r>
        <w:rPr>
          <w:rStyle w:val="a9"/>
          <w:rFonts w:ascii="Times New Roman" w:hAnsi="Times New Roman"/>
          <w:color w:val="000000"/>
          <w:sz w:val="28"/>
          <w:szCs w:val="28"/>
        </w:rPr>
        <w:t> Отбор проводится Республиканской комиссией в два этапа.</w:t>
      </w:r>
    </w:p>
    <w:p w14:paraId="286B97CF" w14:textId="77777777" w:rsidR="0098043E" w:rsidRDefault="00B61234">
      <w:pPr>
        <w:pStyle w:val="ad"/>
        <w:spacing w:after="0" w:line="240" w:lineRule="auto"/>
        <w:ind w:firstLine="0"/>
      </w:pPr>
      <w:bookmarkStart w:id="59" w:name="p_274"/>
      <w:bookmarkEnd w:id="59"/>
      <w:r>
        <w:rPr>
          <w:rFonts w:ascii="Times New Roman" w:hAnsi="Times New Roman"/>
          <w:color w:val="000000"/>
          <w:sz w:val="28"/>
          <w:szCs w:val="28"/>
        </w:rPr>
        <w:tab/>
        <w:t xml:space="preserve">На первом этапе отбор осуществляет подкомиссия в составе и </w:t>
      </w:r>
      <w:hyperlink r:id="rId19" w:anchor="/document/401533904/entry/200" w:tooltip="https://internet.garant.ru/#/document/401533904/entry/200" w:history="1">
        <w:r>
          <w:rPr>
            <w:rStyle w:val="aa"/>
            <w:rFonts w:ascii="Times New Roman" w:hAnsi="Times New Roman"/>
            <w:color w:val="000000"/>
            <w:sz w:val="28"/>
            <w:szCs w:val="28"/>
            <w:u w:val="none"/>
          </w:rPr>
          <w:t>порядке</w:t>
        </w:r>
      </w:hyperlink>
      <w:r>
        <w:rPr>
          <w:rFonts w:ascii="Times New Roman" w:hAnsi="Times New Roman"/>
          <w:color w:val="000000"/>
          <w:sz w:val="28"/>
          <w:szCs w:val="28"/>
        </w:rPr>
        <w:t xml:space="preserve">, утвержденными </w:t>
      </w:r>
      <w:r>
        <w:rPr>
          <w:rStyle w:val="ab"/>
          <w:rFonts w:ascii="Times New Roman" w:hAnsi="Times New Roman"/>
          <w:i w:val="0"/>
          <w:sz w:val="28"/>
          <w:szCs w:val="28"/>
        </w:rPr>
        <w:t xml:space="preserve">постановлением Кабинета Министров </w:t>
      </w:r>
      <w:r>
        <w:rPr>
          <w:rFonts w:ascii="Times New Roman" w:hAnsi="Times New Roman"/>
          <w:color w:val="000000"/>
          <w:sz w:val="28"/>
          <w:szCs w:val="28"/>
        </w:rPr>
        <w:t xml:space="preserve">Республики Татарстан от ____________ № </w:t>
      </w:r>
      <w:r>
        <w:rPr>
          <w:rStyle w:val="ab"/>
          <w:rFonts w:ascii="Times New Roman" w:hAnsi="Times New Roman"/>
          <w:i w:val="0"/>
          <w:sz w:val="28"/>
          <w:szCs w:val="28"/>
        </w:rPr>
        <w:t>________ «</w:t>
      </w:r>
      <w:r>
        <w:rPr>
          <w:rFonts w:ascii="Times New Roman" w:hAnsi="Times New Roman"/>
          <w:color w:val="000000"/>
          <w:sz w:val="28"/>
          <w:szCs w:val="28"/>
        </w:rPr>
        <w:t>О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w:t>
      </w:r>
    </w:p>
    <w:p w14:paraId="42ABB04C" w14:textId="77777777" w:rsidR="0098043E" w:rsidRDefault="00B61234">
      <w:pPr>
        <w:pStyle w:val="ad"/>
        <w:spacing w:after="0" w:line="240" w:lineRule="auto"/>
        <w:ind w:firstLine="0"/>
        <w:rPr>
          <w:rFonts w:ascii="Times New Roman" w:hAnsi="Times New Roman"/>
          <w:color w:val="000000"/>
          <w:sz w:val="28"/>
          <w:szCs w:val="28"/>
        </w:rPr>
      </w:pPr>
      <w:bookmarkStart w:id="60" w:name="p_4039"/>
      <w:bookmarkEnd w:id="60"/>
      <w:r>
        <w:rPr>
          <w:rFonts w:ascii="Times New Roman" w:hAnsi="Times New Roman"/>
          <w:color w:val="000000"/>
          <w:sz w:val="28"/>
          <w:szCs w:val="28"/>
        </w:rPr>
        <w:tab/>
        <w:t xml:space="preserve">На первом этапе отбора подкомиссия в течение 30 календарных дней со дня ознакомления с заявками соискателей гранта назначает дату заседания подкомиссии с приглашением на заседание соискателей гранта, на котором рассматривает и проверяет соответствие представленных соискателем гранта заявки и документов требованиям, </w:t>
      </w:r>
      <w:r>
        <w:rPr>
          <w:rFonts w:ascii="Times New Roman" w:hAnsi="Times New Roman"/>
          <w:color w:val="000000"/>
          <w:sz w:val="28"/>
          <w:szCs w:val="28"/>
          <w:highlight w:val="white"/>
        </w:rPr>
        <w:t>установленным пунктами 4.5-4.12 настоящего Положения, и осуществляет оценку за</w:t>
      </w:r>
      <w:r>
        <w:rPr>
          <w:rFonts w:ascii="Times New Roman" w:hAnsi="Times New Roman"/>
          <w:color w:val="000000"/>
          <w:sz w:val="28"/>
          <w:szCs w:val="28"/>
        </w:rPr>
        <w:t>явок по критериям оценки заявок.</w:t>
      </w:r>
    </w:p>
    <w:p w14:paraId="4F97341E" w14:textId="77777777" w:rsidR="0098043E" w:rsidRDefault="00B61234">
      <w:pPr>
        <w:pStyle w:val="ad"/>
        <w:spacing w:after="0" w:line="240" w:lineRule="auto"/>
        <w:ind w:firstLine="709"/>
        <w:rPr>
          <w:rFonts w:ascii="Times New Roman" w:hAnsi="Times New Roman"/>
          <w:color w:val="000000"/>
          <w:sz w:val="28"/>
          <w:szCs w:val="28"/>
        </w:rPr>
      </w:pPr>
      <w:r>
        <w:rPr>
          <w:rFonts w:ascii="Times New Roman" w:hAnsi="Times New Roman"/>
          <w:color w:val="000000"/>
          <w:sz w:val="28"/>
          <w:szCs w:val="28"/>
          <w:highlight w:val="white"/>
        </w:rPr>
        <w:t>Информация о дате и времени заседаний подкомиссий по каждой из категорий соискателей гранта размещается на официальном сайте гранта в срок не позднее трех календарных дней до даты проведения заседания.</w:t>
      </w:r>
    </w:p>
    <w:p w14:paraId="76B73AF0" w14:textId="77777777" w:rsidR="0098043E" w:rsidRDefault="00B61234">
      <w:pPr>
        <w:pStyle w:val="ad"/>
        <w:spacing w:after="0" w:line="240" w:lineRule="auto"/>
        <w:ind w:firstLine="0"/>
      </w:pPr>
      <w:bookmarkStart w:id="61" w:name="p_276"/>
      <w:bookmarkEnd w:id="61"/>
      <w:r>
        <w:rPr>
          <w:rFonts w:ascii="Times New Roman" w:hAnsi="Times New Roman"/>
          <w:color w:val="000000"/>
          <w:sz w:val="28"/>
          <w:szCs w:val="28"/>
        </w:rPr>
        <w:tab/>
        <w:t>В случае неявки соискателей гранта на заседание подкомиссии в объявленные на </w:t>
      </w:r>
      <w:hyperlink r:id="rId20" w:tooltip="http://alga.tatarstan.ru/" w:history="1">
        <w:r>
          <w:rPr>
            <w:rStyle w:val="aa"/>
            <w:rFonts w:ascii="Times New Roman" w:hAnsi="Times New Roman"/>
            <w:color w:val="000000"/>
            <w:sz w:val="28"/>
            <w:szCs w:val="28"/>
            <w:u w:val="none"/>
          </w:rPr>
          <w:t>официальном сайте</w:t>
        </w:r>
      </w:hyperlink>
      <w:r>
        <w:rPr>
          <w:rFonts w:ascii="Times New Roman" w:hAnsi="Times New Roman"/>
          <w:color w:val="000000"/>
          <w:sz w:val="28"/>
          <w:szCs w:val="28"/>
        </w:rPr>
        <w:t> гранта дату и время они считаются прекратившими свое участие в отборе на соискание гранта, оценка заявок и документов соответствующих соискателей гранта подкомиссией не осуществляются.</w:t>
      </w:r>
    </w:p>
    <w:p w14:paraId="6E5CF36F" w14:textId="77777777" w:rsidR="0098043E" w:rsidRDefault="00B61234">
      <w:pPr>
        <w:pStyle w:val="ad"/>
        <w:spacing w:after="0" w:line="240" w:lineRule="auto"/>
        <w:ind w:firstLine="0"/>
        <w:rPr>
          <w:rFonts w:ascii="Times New Roman" w:hAnsi="Times New Roman"/>
          <w:color w:val="000000"/>
          <w:sz w:val="28"/>
          <w:szCs w:val="28"/>
        </w:rPr>
      </w:pPr>
      <w:bookmarkStart w:id="62" w:name="p_277"/>
      <w:bookmarkEnd w:id="62"/>
      <w:r>
        <w:rPr>
          <w:rFonts w:ascii="Times New Roman" w:hAnsi="Times New Roman"/>
          <w:color w:val="000000"/>
          <w:sz w:val="28"/>
          <w:szCs w:val="28"/>
        </w:rPr>
        <w:tab/>
        <w:t>После проведения заседания подкомиссия формирует и утверждает списки финалистов первого этапа отбора, оформляемые протоколом заседания подкомиссии. Протокол заседания подкомиссии подписывается председателем подкомиссии и всеми членами подкомиссии.</w:t>
      </w:r>
    </w:p>
    <w:p w14:paraId="7EF3D90A" w14:textId="77777777" w:rsidR="0098043E" w:rsidRDefault="00B61234">
      <w:pPr>
        <w:pStyle w:val="ad"/>
        <w:spacing w:after="0" w:line="240" w:lineRule="auto"/>
        <w:ind w:firstLine="709"/>
        <w:rPr>
          <w:rFonts w:ascii="Times New Roman" w:hAnsi="Times New Roman"/>
          <w:color w:val="000000"/>
          <w:sz w:val="28"/>
          <w:szCs w:val="28"/>
          <w:highlight w:val="white"/>
        </w:rPr>
      </w:pPr>
      <w:r>
        <w:rPr>
          <w:rFonts w:ascii="Times New Roman" w:hAnsi="Times New Roman"/>
          <w:color w:val="000000"/>
          <w:sz w:val="28"/>
          <w:szCs w:val="28"/>
          <w:highlight w:val="white"/>
        </w:rPr>
        <w:t>Протокол должен содержать: дату проведения заседания, сведения о наличии кворума для принятия решений подкомиссией, информацию о соискателях гранта (фамилию, имя, отчество (последнее – при наличии), присвоенные заявкам значения оценки по критериям оценки, дата составления протокола, подписи председателя и всех членов подкомиссии. Перечень соискателей гранта в протоколе ранжируется по категории соискателей гранта и присвоенным значениям оценки по критериям оценки.</w:t>
      </w:r>
    </w:p>
    <w:p w14:paraId="6BDA4E3D" w14:textId="77777777" w:rsidR="0098043E" w:rsidRDefault="00B61234">
      <w:pPr>
        <w:pStyle w:val="ad"/>
        <w:spacing w:after="0" w:line="240" w:lineRule="auto"/>
        <w:ind w:firstLine="709"/>
        <w:rPr>
          <w:rFonts w:ascii="Times New Roman" w:hAnsi="Times New Roman"/>
          <w:sz w:val="28"/>
          <w:szCs w:val="28"/>
        </w:rPr>
      </w:pPr>
      <w:r>
        <w:rPr>
          <w:rFonts w:ascii="Times New Roman" w:hAnsi="Times New Roman"/>
          <w:color w:val="000000"/>
          <w:sz w:val="28"/>
          <w:szCs w:val="28"/>
        </w:rPr>
        <w:t>Протокол направляется в Министерство не позднее одного рабочего дня, следующего за днем подписания протокола.</w:t>
      </w:r>
    </w:p>
    <w:p w14:paraId="30F872DF" w14:textId="77777777" w:rsidR="0098043E" w:rsidRDefault="00B61234">
      <w:pPr>
        <w:ind w:firstLine="709"/>
      </w:pPr>
      <w:bookmarkStart w:id="63" w:name="sub_10416"/>
      <w:bookmarkEnd w:id="63"/>
      <w:r>
        <w:rPr>
          <w:rStyle w:val="a9"/>
          <w:rFonts w:ascii="Times New Roman" w:hAnsi="Times New Roman"/>
          <w:color w:val="000000"/>
          <w:sz w:val="28"/>
          <w:szCs w:val="28"/>
        </w:rPr>
        <w:t>4.15. Основаниями для отклонения заявки подкомиссией на стадии рассмотрения и оценки заявок являются:</w:t>
      </w:r>
    </w:p>
    <w:p w14:paraId="465BA077" w14:textId="77777777" w:rsidR="0098043E" w:rsidRDefault="00B61234">
      <w:pPr>
        <w:ind w:firstLine="709"/>
      </w:pPr>
      <w:bookmarkStart w:id="64" w:name="sub_10416_Копия_1"/>
      <w:bookmarkEnd w:id="64"/>
      <w:r>
        <w:rPr>
          <w:rStyle w:val="a9"/>
          <w:rFonts w:ascii="Times New Roman" w:hAnsi="Times New Roman"/>
          <w:color w:val="000000"/>
          <w:sz w:val="28"/>
          <w:szCs w:val="28"/>
        </w:rPr>
        <w:lastRenderedPageBreak/>
        <w:t xml:space="preserve">несоответствие соискателя гранта требованиям, установленным </w:t>
      </w:r>
      <w:r>
        <w:rPr>
          <w:rStyle w:val="a8"/>
          <w:rFonts w:ascii="Times New Roman" w:eastAsia="Times New Roman" w:hAnsi="Times New Roman" w:cs="Times New Roman"/>
          <w:color w:val="000000"/>
          <w:sz w:val="28"/>
          <w:szCs w:val="28"/>
        </w:rPr>
        <w:t xml:space="preserve">пунктом </w:t>
      </w:r>
      <w:r>
        <w:rPr>
          <w:rStyle w:val="a8"/>
          <w:rFonts w:ascii="Times New Roman" w:eastAsia="Times New Roman" w:hAnsi="Times New Roman" w:cs="Times New Roman"/>
          <w:color w:val="000000"/>
          <w:sz w:val="28"/>
          <w:szCs w:val="28"/>
          <w:highlight w:val="white"/>
          <w:shd w:val="clear" w:color="auto" w:fill="FFFF00"/>
        </w:rPr>
        <w:t>4.12</w:t>
      </w:r>
      <w:r>
        <w:rPr>
          <w:rStyle w:val="a9"/>
          <w:rFonts w:ascii="Times New Roman" w:hAnsi="Times New Roman"/>
          <w:color w:val="000000"/>
          <w:sz w:val="28"/>
          <w:szCs w:val="28"/>
        </w:rPr>
        <w:t xml:space="preserve"> настоящего Положения;</w:t>
      </w:r>
    </w:p>
    <w:p w14:paraId="4427CBB3" w14:textId="77777777" w:rsidR="0098043E" w:rsidRDefault="00B61234">
      <w:pPr>
        <w:ind w:firstLine="709"/>
      </w:pPr>
      <w:r>
        <w:rPr>
          <w:rStyle w:val="a9"/>
          <w:rFonts w:ascii="Times New Roman" w:hAnsi="Times New Roman"/>
          <w:color w:val="000000"/>
          <w:sz w:val="28"/>
          <w:szCs w:val="28"/>
        </w:rPr>
        <w:t>непредставление (представление не в полном объеме) документов, указанных в объявлении о проведении отбора;</w:t>
      </w:r>
    </w:p>
    <w:p w14:paraId="45BE5D08" w14:textId="77777777" w:rsidR="0098043E" w:rsidRDefault="00B61234">
      <w:pPr>
        <w:ind w:firstLine="709"/>
      </w:pPr>
      <w:r>
        <w:rPr>
          <w:rStyle w:val="a9"/>
          <w:rFonts w:ascii="Times New Roman" w:hAnsi="Times New Roman"/>
          <w:color w:val="000000"/>
          <w:sz w:val="28"/>
          <w:szCs w:val="28"/>
        </w:rPr>
        <w:t>несоответствие представленных соискателем гранта заявки и документов требованиям к заявкам, установленным в объявлении о проведении отбора;</w:t>
      </w:r>
    </w:p>
    <w:p w14:paraId="3303CEEE" w14:textId="77777777" w:rsidR="0098043E" w:rsidRDefault="00B61234">
      <w:pPr>
        <w:ind w:firstLine="709"/>
      </w:pPr>
      <w:r>
        <w:rPr>
          <w:rStyle w:val="a9"/>
          <w:rFonts w:ascii="Times New Roman" w:hAnsi="Times New Roman"/>
          <w:color w:val="000000"/>
          <w:sz w:val="28"/>
          <w:szCs w:val="28"/>
        </w:rPr>
        <w:t>недостоверность представленной соискателем гранта информации, в том числе информации о месте нахождения и адресе соискателя гранта;</w:t>
      </w:r>
    </w:p>
    <w:p w14:paraId="34263DD4" w14:textId="77777777" w:rsidR="0098043E" w:rsidRDefault="00B61234">
      <w:pPr>
        <w:ind w:firstLine="709"/>
      </w:pPr>
      <w:r>
        <w:rPr>
          <w:rStyle w:val="a9"/>
          <w:rFonts w:ascii="Times New Roman" w:hAnsi="Times New Roman"/>
          <w:color w:val="000000"/>
          <w:sz w:val="28"/>
          <w:szCs w:val="28"/>
        </w:rPr>
        <w:t>подача заявки после даты и (или) времени окончания срока приема заявок.</w:t>
      </w:r>
    </w:p>
    <w:p w14:paraId="3A1EBECA" w14:textId="77777777" w:rsidR="0098043E" w:rsidRDefault="00B61234">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highlight w:val="white"/>
        </w:rPr>
        <w:t>В случае отклонения заявки Министерство в течение трех рабочих дней с даты проведения заседания подкомиссии размещает уведомление об этом на официальном сайте гранта с указанием отклоненных заявок и причин их отклонения.</w:t>
      </w:r>
    </w:p>
    <w:p w14:paraId="488A1DE1" w14:textId="77777777" w:rsidR="0098043E" w:rsidRDefault="00B61234">
      <w:pPr>
        <w:ind w:firstLine="709"/>
        <w:rPr>
          <w:rStyle w:val="a9"/>
          <w:rFonts w:ascii="Times New Roman" w:hAnsi="Times New Roman"/>
          <w:color w:val="000000"/>
          <w:sz w:val="28"/>
          <w:szCs w:val="28"/>
          <w:highlight w:val="white"/>
        </w:rPr>
      </w:pPr>
      <w:bookmarkStart w:id="65" w:name="sub_10417"/>
      <w:bookmarkEnd w:id="65"/>
      <w:r>
        <w:rPr>
          <w:rStyle w:val="a9"/>
          <w:rFonts w:ascii="Times New Roman" w:hAnsi="Times New Roman"/>
          <w:color w:val="000000"/>
          <w:sz w:val="28"/>
          <w:szCs w:val="28"/>
          <w:highlight w:val="white"/>
          <w:shd w:val="clear" w:color="auto" w:fill="FFFF00"/>
        </w:rPr>
        <w:t>4.16.</w:t>
      </w:r>
      <w:bookmarkStart w:id="66" w:name="sub_10417_Копия_1"/>
      <w:bookmarkEnd w:id="66"/>
      <w:r>
        <w:rPr>
          <w:rStyle w:val="a9"/>
          <w:rFonts w:ascii="Times New Roman" w:eastAsia="Times New Roman" w:hAnsi="Times New Roman" w:cs="Times New Roman"/>
          <w:color w:val="000000"/>
          <w:sz w:val="28"/>
          <w:szCs w:val="28"/>
          <w:highlight w:val="white"/>
        </w:rPr>
        <w:t xml:space="preserve"> </w:t>
      </w:r>
      <w:r>
        <w:rPr>
          <w:rFonts w:ascii="Times New Roman" w:eastAsia="Times New Roman" w:hAnsi="Times New Roman" w:cs="Times New Roman"/>
          <w:color w:val="000000"/>
          <w:sz w:val="28"/>
          <w:szCs w:val="28"/>
          <w:highlight w:val="white"/>
        </w:rPr>
        <w:t>Второй этап отбора осуществляется Республиканской комиссией</w:t>
      </w:r>
      <w:r>
        <w:rPr>
          <w:rFonts w:ascii="Times New Roman" w:eastAsia="Times New Roman" w:hAnsi="Times New Roman" w:cs="Times New Roman"/>
          <w:color w:val="22272F"/>
          <w:sz w:val="28"/>
          <w:szCs w:val="28"/>
          <w:highlight w:val="white"/>
        </w:rPr>
        <w:t>.</w:t>
      </w:r>
    </w:p>
    <w:p w14:paraId="75A91A0D" w14:textId="77777777" w:rsidR="0098043E" w:rsidRDefault="00B61234">
      <w:pPr>
        <w:shd w:val="clear" w:color="FFFFFF"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Республиканская комиссия в течение 30 календарных дней с даты получения Министерством протоколов заседаний подкомиссий проводит второй этап отбора в соответствии с </w:t>
      </w:r>
      <w:hyperlink r:id="rId21" w:anchor="/document/401533904/entry/200" w:tooltip="https://internet.garant.ru/#/document/401533904/entry/200" w:history="1">
        <w:r>
          <w:rPr>
            <w:rStyle w:val="aa"/>
            <w:rFonts w:ascii="Times New Roman" w:eastAsia="Times New Roman" w:hAnsi="Times New Roman" w:cs="Times New Roman"/>
            <w:color w:val="000000"/>
            <w:sz w:val="28"/>
            <w:szCs w:val="28"/>
            <w:u w:val="none"/>
          </w:rPr>
          <w:t>Положением</w:t>
        </w:r>
      </w:hyperlink>
      <w:r>
        <w:rPr>
          <w:rFonts w:ascii="Times New Roman" w:eastAsia="Times New Roman" w:hAnsi="Times New Roman" w:cs="Times New Roman"/>
          <w:color w:val="000000"/>
          <w:sz w:val="28"/>
          <w:szCs w:val="28"/>
        </w:rPr>
        <w:t> о Республиканской комиссии по присуждению гранта Правительства Республики Татарстан «Алгарыш» на подготовку и стажировку граждан в российских и зарубежных образовательных и научных организациях, утвержденным </w:t>
      </w:r>
      <w:hyperlink r:id="rId22" w:anchor="/document/401533904/entry/0" w:tooltip="https://internet.garant.ru/#/document/401533904/entry/0" w:history="1">
        <w:r>
          <w:rPr>
            <w:rStyle w:val="aa"/>
            <w:rFonts w:ascii="Times New Roman" w:eastAsia="Times New Roman" w:hAnsi="Times New Roman" w:cs="Times New Roman"/>
            <w:color w:val="000000"/>
            <w:sz w:val="28"/>
            <w:szCs w:val="28"/>
            <w:u w:val="none"/>
          </w:rPr>
          <w:t>постановлением</w:t>
        </w:r>
      </w:hyperlink>
      <w:r>
        <w:rPr>
          <w:rFonts w:ascii="Times New Roman" w:eastAsia="Times New Roman" w:hAnsi="Times New Roman" w:cs="Times New Roman"/>
          <w:color w:val="000000"/>
          <w:sz w:val="28"/>
          <w:szCs w:val="28"/>
        </w:rPr>
        <w:t> Кабинета Министров Республики Татарстан от ____________ № ___________ «О грантах Правительства Республики Татарстан «Алгарыш» на подготовку и стажировку граждан в российских и зарубежных образовательных и научных организациях», утверждает список победителей, оформляемый в форме решения об итогах отбора, и направляет его в Министерство не позднее пяти рабочих дней, следующих за днем подписания решения.</w:t>
      </w:r>
    </w:p>
    <w:p w14:paraId="73595257" w14:textId="77777777" w:rsidR="0098043E" w:rsidRDefault="00B61234">
      <w:pPr>
        <w:shd w:val="clear" w:color="FFFFFF" w:fill="FFFFFF"/>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Министерство в </w:t>
      </w:r>
      <w:r>
        <w:rPr>
          <w:rFonts w:ascii="Times New Roman" w:eastAsia="Times New Roman" w:hAnsi="Times New Roman" w:cs="Times New Roman"/>
          <w:color w:val="000000"/>
          <w:sz w:val="28"/>
          <w:szCs w:val="28"/>
          <w:highlight w:val="white"/>
          <w:shd w:val="clear" w:color="auto" w:fill="E8F2A1"/>
        </w:rPr>
        <w:t>14</w:t>
      </w:r>
      <w:r>
        <w:rPr>
          <w:rFonts w:ascii="Times New Roman" w:eastAsia="Times New Roman" w:hAnsi="Times New Roman" w:cs="Times New Roman"/>
          <w:color w:val="000000"/>
          <w:sz w:val="28"/>
          <w:szCs w:val="28"/>
          <w:highlight w:val="white"/>
        </w:rPr>
        <w:t>-д</w:t>
      </w:r>
      <w:r>
        <w:rPr>
          <w:rFonts w:ascii="Times New Roman" w:eastAsia="Times New Roman" w:hAnsi="Times New Roman" w:cs="Times New Roman"/>
          <w:color w:val="000000"/>
          <w:sz w:val="28"/>
          <w:szCs w:val="28"/>
        </w:rPr>
        <w:t>невный срок, исчисляемый в календарных днях, с даты получения решения Республиканской комиссии утверждает приказ об утверждении списков получателей гранта по категориям соискателей гранта.</w:t>
      </w:r>
    </w:p>
    <w:p w14:paraId="44B8C9EB" w14:textId="77777777" w:rsidR="0098043E" w:rsidRDefault="00B61234">
      <w:pPr>
        <w:shd w:val="clear" w:color="FFFFFF" w:fill="FFFFFF"/>
        <w:rPr>
          <w:rStyle w:val="a9"/>
          <w:rFonts w:ascii="Times New Roman" w:hAnsi="Times New Roman"/>
          <w:color w:val="000000"/>
          <w:sz w:val="28"/>
          <w:szCs w:val="28"/>
        </w:rPr>
      </w:pPr>
      <w:r>
        <w:rPr>
          <w:rStyle w:val="a9"/>
          <w:rFonts w:ascii="Times New Roman" w:hAnsi="Times New Roman"/>
          <w:color w:val="000000"/>
          <w:sz w:val="28"/>
          <w:szCs w:val="28"/>
        </w:rPr>
        <w:t>4.17. В случае изменения организации, в которой грантополучателем должно осуществляться прохождение подготовки и (или) стажировки, указанной им в заявке (далее – организация), после вынесения решения Республиканской комиссии грантополучатель обязан направить в Министерство письменное заявление о смене места прохождения подготовки или стажировки с указанием оснований и приложением подтверждающих документов (при наличии). Министерство в 30-дневный срок, исчисляемый в календарных днях, с даты получения заявления принимает решение о возможности или невозможности замены места прохождения подготовки или стажировки.</w:t>
      </w:r>
    </w:p>
    <w:p w14:paraId="00270F05" w14:textId="77777777" w:rsidR="0098043E" w:rsidRDefault="00B61234">
      <w:pPr>
        <w:shd w:val="clear" w:color="FFFFFF" w:fill="FFFFFF"/>
        <w:rPr>
          <w:rStyle w:val="a9"/>
          <w:rFonts w:ascii="Times New Roman" w:hAnsi="Times New Roman"/>
          <w:color w:val="000000"/>
          <w:sz w:val="28"/>
          <w:szCs w:val="28"/>
        </w:rPr>
      </w:pPr>
      <w:r>
        <w:rPr>
          <w:rStyle w:val="a9"/>
          <w:rFonts w:ascii="Times New Roman" w:hAnsi="Times New Roman"/>
          <w:color w:val="000000"/>
          <w:sz w:val="28"/>
          <w:szCs w:val="28"/>
        </w:rPr>
        <w:t>Основаниями возможности замены места прохождения подготовки или стажировки являются:</w:t>
      </w:r>
    </w:p>
    <w:p w14:paraId="7577F3B4" w14:textId="77777777" w:rsidR="0098043E" w:rsidRDefault="00B61234">
      <w:pPr>
        <w:shd w:val="clear" w:color="FFFFFF" w:fill="FFFFFF"/>
        <w:rPr>
          <w:rStyle w:val="a9"/>
          <w:rFonts w:ascii="Times New Roman" w:hAnsi="Times New Roman"/>
          <w:color w:val="000000"/>
          <w:sz w:val="28"/>
          <w:szCs w:val="28"/>
        </w:rPr>
      </w:pPr>
      <w:r>
        <w:rPr>
          <w:rStyle w:val="a9"/>
          <w:rFonts w:ascii="Times New Roman" w:hAnsi="Times New Roman"/>
          <w:color w:val="000000"/>
          <w:sz w:val="28"/>
          <w:szCs w:val="28"/>
        </w:rPr>
        <w:t>прекращение реализации программы подготовки или стажировки организацией на дату позднее, чем дата принятия решения Республиканской комиссией, в том числе в связи с изменением программ подготовки или стажировки в выбранном грантополучателем направлении подготовки или стажировки;</w:t>
      </w:r>
    </w:p>
    <w:p w14:paraId="15CD25C6" w14:textId="77777777" w:rsidR="0098043E" w:rsidRDefault="00B61234">
      <w:pPr>
        <w:shd w:val="clear" w:color="FFFFFF" w:fill="FFFFFF"/>
        <w:rPr>
          <w:rStyle w:val="a9"/>
          <w:rFonts w:ascii="Times New Roman" w:hAnsi="Times New Roman" w:cs="Times New Roman"/>
          <w:color w:val="000000"/>
          <w:sz w:val="28"/>
          <w:szCs w:val="28"/>
        </w:rPr>
      </w:pPr>
      <w:r>
        <w:rPr>
          <w:rStyle w:val="a9"/>
          <w:rFonts w:ascii="Times New Roman" w:hAnsi="Times New Roman" w:cs="Times New Roman"/>
          <w:color w:val="000000"/>
          <w:sz w:val="28"/>
          <w:szCs w:val="28"/>
        </w:rPr>
        <w:t>ликвидация организации, реорганизация организации, в том числе в связи с изменения наименования и реквизитов организации по итогам ее реорганизации;</w:t>
      </w:r>
    </w:p>
    <w:p w14:paraId="7A2ED5A6"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lastRenderedPageBreak/>
        <w:t>включение организации в перечень организаций и физических лиц, в отношении которых имеются сведения об их причастности к экстремистской деятельности или терроризму;</w:t>
      </w:r>
    </w:p>
    <w:p w14:paraId="71C72E66"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включение организации в перечни организаций и физических лиц, связанных с террористическими организациями и террористами или с распространением оружия массового уничтожения, составляемые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w:t>
      </w:r>
    </w:p>
    <w:p w14:paraId="014BEAE1"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признание организации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87E7BE6"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введение в отношении организации процедуры банкротства;</w:t>
      </w:r>
    </w:p>
    <w:p w14:paraId="07640F4F"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внесение государства, на территории которого организация зарегистрирована и (или) осуществляет свою деятельность, в перечень иностранных государств и территорий, совершающих недружественные действия в отношении Российской Федерации, российских юридических и физических лиц;</w:t>
      </w:r>
    </w:p>
    <w:p w14:paraId="24AC0618"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отзыв или прекращение действия лицензии и (или) аккредитации организации на осуществление образовательной деятельности по программам подготовки или стажировки грантополучателя;</w:t>
      </w:r>
    </w:p>
    <w:p w14:paraId="767289A0" w14:textId="77777777" w:rsidR="0098043E" w:rsidRDefault="00B61234">
      <w:pPr>
        <w:shd w:val="clear" w:color="FFFFFF" w:fill="FFFFFF"/>
        <w:rPr>
          <w:rFonts w:ascii="Times New Roman" w:hAnsi="Times New Roman" w:cs="Times New Roman"/>
          <w:sz w:val="28"/>
          <w:szCs w:val="28"/>
        </w:rPr>
      </w:pPr>
      <w:r>
        <w:rPr>
          <w:rFonts w:ascii="Times New Roman" w:hAnsi="Times New Roman" w:cs="Times New Roman"/>
          <w:sz w:val="28"/>
          <w:szCs w:val="28"/>
        </w:rPr>
        <w:t>увеличение стоимости прохождения подготовки или стажировки локальным актом организации, влекущее невозможность оплаты гарантом или грантополучателем части стоимости прохождения подготовки и (или стажировки), превышающей размер гранта.</w:t>
      </w:r>
    </w:p>
    <w:p w14:paraId="2316C732" w14:textId="77777777" w:rsidR="0098043E" w:rsidRDefault="00B61234">
      <w:pPr>
        <w:ind w:firstLine="709"/>
        <w:rPr>
          <w:rStyle w:val="a9"/>
          <w:rFonts w:ascii="Times New Roman" w:hAnsi="Times New Roman"/>
          <w:color w:val="000000"/>
          <w:sz w:val="28"/>
          <w:szCs w:val="28"/>
        </w:rPr>
      </w:pPr>
      <w:bookmarkStart w:id="67" w:name="sub_10418_Копия_1_Копия_1"/>
      <w:bookmarkEnd w:id="67"/>
      <w:r>
        <w:rPr>
          <w:rStyle w:val="a9"/>
          <w:rFonts w:ascii="Times New Roman" w:hAnsi="Times New Roman"/>
          <w:color w:val="000000"/>
          <w:sz w:val="28"/>
          <w:szCs w:val="28"/>
        </w:rPr>
        <w:t xml:space="preserve">Министерство рассматривает заявление на предмет соответствия основаниям возможности смены места прохождения подготовки или стажировки, указанным в абзацах третьем-одиннадцатом настоящего пункта, и сведениям, подтверждающим наличие соответствующего основания, принимает решение об изменении или об отказе в изменении места прохождения подготовки или стажировки и уведомляет заявителя о принятом решении. </w:t>
      </w:r>
    </w:p>
    <w:p w14:paraId="3BE49D9C" w14:textId="77777777" w:rsidR="0098043E" w:rsidRDefault="00B61234">
      <w:pPr>
        <w:ind w:firstLine="709"/>
      </w:pPr>
      <w:r>
        <w:rPr>
          <w:rStyle w:val="a9"/>
          <w:rFonts w:ascii="Times New Roman" w:hAnsi="Times New Roman"/>
          <w:color w:val="000000"/>
          <w:sz w:val="28"/>
          <w:szCs w:val="28"/>
        </w:rPr>
        <w:t>В случае положительного решения Министерство вносит соответствующие изменения в приказ о направлении грантополучателя на подготовку или стажировку.</w:t>
      </w:r>
      <w:bookmarkStart w:id="68" w:name="sub_10418_Копия_1"/>
      <w:bookmarkEnd w:id="68"/>
    </w:p>
    <w:p w14:paraId="4C7F3859" w14:textId="77777777" w:rsidR="0098043E" w:rsidRDefault="00B61234">
      <w:pPr>
        <w:ind w:firstLine="709"/>
      </w:pPr>
      <w:r>
        <w:rPr>
          <w:rStyle w:val="a9"/>
          <w:rFonts w:ascii="Times New Roman" w:hAnsi="Times New Roman"/>
          <w:color w:val="000000"/>
          <w:sz w:val="28"/>
          <w:szCs w:val="28"/>
        </w:rPr>
        <w:t>При этом стоимость подготовки или стажировки в связи с изменениями не должна превышать стоимости, указанной в расчете стоимости подготовки или стажировки соискателя гранта. В противном случае возникшая разница оплачивается за счет грантополучателя. Изменение программы подготовки или стажировки допускается только в рамках заявленного направления подготовки или стажировки.</w:t>
      </w:r>
    </w:p>
    <w:p w14:paraId="47A17D88" w14:textId="77777777" w:rsidR="0098043E" w:rsidRDefault="00B61234">
      <w:pPr>
        <w:ind w:firstLine="709"/>
        <w:rPr>
          <w:highlight w:val="white"/>
        </w:rPr>
      </w:pPr>
      <w:r>
        <w:rPr>
          <w:rStyle w:val="a9"/>
          <w:rFonts w:ascii="Times New Roman" w:hAnsi="Times New Roman"/>
          <w:color w:val="000000"/>
          <w:sz w:val="28"/>
          <w:szCs w:val="28"/>
        </w:rPr>
        <w:t xml:space="preserve">При невозможности реализации гранта по месту прохождения подготовки или стажировки на основании </w:t>
      </w:r>
      <w:r>
        <w:rPr>
          <w:rStyle w:val="a9"/>
          <w:rFonts w:ascii="Times New Roman" w:hAnsi="Times New Roman"/>
          <w:sz w:val="28"/>
          <w:szCs w:val="28"/>
        </w:rPr>
        <w:t>решения о предоставлении гранта</w:t>
      </w:r>
      <w:r>
        <w:rPr>
          <w:rStyle w:val="a9"/>
          <w:rFonts w:ascii="Times New Roman" w:hAnsi="Times New Roman"/>
          <w:color w:val="000000"/>
          <w:sz w:val="28"/>
          <w:szCs w:val="28"/>
        </w:rPr>
        <w:t xml:space="preserve"> и одновременно принятии Министерством решения о невозможности изменения места прохождения подготовки или стажировки по результатам рассмотрения заявления грантополучателя, последний обяза</w:t>
      </w:r>
      <w:r>
        <w:rPr>
          <w:rStyle w:val="a9"/>
          <w:rFonts w:ascii="Times New Roman" w:hAnsi="Times New Roman"/>
          <w:color w:val="000000"/>
          <w:sz w:val="28"/>
          <w:szCs w:val="28"/>
          <w:highlight w:val="white"/>
        </w:rPr>
        <w:t>н возвратить выплаченную ему сумму гранта в течение 30 календарных дней с даты принятия решения о невозможности изменения места прохождения подготовки или стажировки Министерством.</w:t>
      </w:r>
    </w:p>
    <w:p w14:paraId="1959A406" w14:textId="77777777" w:rsidR="0098043E" w:rsidRDefault="00B61234">
      <w:pPr>
        <w:ind w:firstLine="709"/>
      </w:pPr>
      <w:bookmarkStart w:id="69" w:name="sub_10419"/>
      <w:bookmarkEnd w:id="69"/>
      <w:r>
        <w:rPr>
          <w:rStyle w:val="a9"/>
          <w:rFonts w:ascii="Times New Roman" w:hAnsi="Times New Roman"/>
          <w:color w:val="000000"/>
          <w:sz w:val="28"/>
          <w:szCs w:val="28"/>
        </w:rPr>
        <w:t>4.18. Результаты предоставления гранта:</w:t>
      </w:r>
    </w:p>
    <w:p w14:paraId="1EF636F3" w14:textId="77777777" w:rsidR="0098043E" w:rsidRDefault="00B61234">
      <w:pPr>
        <w:ind w:firstLine="709"/>
      </w:pPr>
      <w:r>
        <w:rPr>
          <w:rStyle w:val="a9"/>
          <w:rFonts w:ascii="Times New Roman" w:hAnsi="Times New Roman"/>
          <w:color w:val="000000"/>
          <w:sz w:val="28"/>
          <w:szCs w:val="28"/>
        </w:rPr>
        <w:lastRenderedPageBreak/>
        <w:t>получение диплома о прохождении подготовки по программе магистратуры либо документа о прохождении стажировки в соответствии со сроками подготовки или стажировки;</w:t>
      </w:r>
    </w:p>
    <w:p w14:paraId="66A6C7AA" w14:textId="77777777" w:rsidR="0098043E" w:rsidRDefault="00B61234">
      <w:pPr>
        <w:ind w:firstLine="709"/>
        <w:rPr>
          <w:highlight w:val="white"/>
        </w:rPr>
      </w:pPr>
      <w:r>
        <w:rPr>
          <w:rStyle w:val="a9"/>
          <w:rFonts w:ascii="Times New Roman" w:hAnsi="Times New Roman"/>
          <w:color w:val="000000"/>
          <w:sz w:val="28"/>
          <w:szCs w:val="28"/>
        </w:rPr>
        <w:t>осуществление грантополучателем трудовой деятельности по трудовому договору на территории Республики Татарстан и (или) в филиалах и представительствах организаций, зарегистрированных на территории Республики Татарстан, или осуществление деятельности в качестве индивидуального предпринимателя, зарегистрированного на территории Республики Татарстан, не менее трех лет подряд – с даты завершения подгот</w:t>
      </w:r>
      <w:r>
        <w:rPr>
          <w:rStyle w:val="a9"/>
          <w:rFonts w:ascii="Times New Roman" w:hAnsi="Times New Roman"/>
          <w:color w:val="000000"/>
          <w:sz w:val="28"/>
          <w:szCs w:val="28"/>
          <w:highlight w:val="white"/>
        </w:rPr>
        <w:t>овки, не менее одного года – с даты завершения стажировки.</w:t>
      </w:r>
    </w:p>
    <w:p w14:paraId="2746B839" w14:textId="77777777" w:rsidR="0098043E" w:rsidRDefault="00B612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4.19. Отбор признается несостоявшимся в следующих случаях:</w:t>
      </w:r>
    </w:p>
    <w:p w14:paraId="5F163906" w14:textId="77777777" w:rsidR="0098043E" w:rsidRDefault="00B612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а) по окончании срока подачи заявок не подано ни одной заявки;</w:t>
      </w:r>
    </w:p>
    <w:p w14:paraId="72967E9B" w14:textId="77777777" w:rsidR="0098043E" w:rsidRDefault="00B61234">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б) по результатам рассмотрения заявок отклонены все заявки;</w:t>
      </w:r>
    </w:p>
    <w:p w14:paraId="128401F0" w14:textId="77777777" w:rsidR="0098043E" w:rsidRDefault="00B61234">
      <w:pPr>
        <w:pStyle w:val="ConsPlusNormal"/>
        <w:ind w:firstLine="709"/>
        <w:jc w:val="both"/>
        <w:rPr>
          <w:rFonts w:ascii="Times New Roman" w:hAnsi="Times New Roman" w:cs="Times New Roman"/>
          <w:sz w:val="28"/>
          <w:szCs w:val="28"/>
        </w:rPr>
      </w:pPr>
      <w:r>
        <w:rPr>
          <w:rStyle w:val="a9"/>
          <w:rFonts w:ascii="Times New Roman" w:hAnsi="Times New Roman" w:cs="Times New Roman"/>
          <w:color w:val="000000"/>
          <w:sz w:val="28"/>
          <w:szCs w:val="28"/>
        </w:rPr>
        <w:t>в) по результатам оценки заявок ни одна из заявок не набрала балл, больший или равный установленному в объявлении о проведении отбора минимальному проходному баллу, если данный балл установлен.</w:t>
      </w:r>
    </w:p>
    <w:p w14:paraId="6D4B10F4" w14:textId="77777777" w:rsidR="0098043E" w:rsidRDefault="0098043E">
      <w:pPr>
        <w:ind w:firstLine="709"/>
        <w:rPr>
          <w:rFonts w:ascii="Times New Roman" w:hAnsi="Times New Roman"/>
          <w:color w:val="000000"/>
          <w:sz w:val="28"/>
          <w:szCs w:val="28"/>
        </w:rPr>
      </w:pPr>
    </w:p>
    <w:p w14:paraId="73D64664" w14:textId="77777777" w:rsidR="0098043E" w:rsidRDefault="00B61234">
      <w:pPr>
        <w:pStyle w:val="1"/>
        <w:spacing w:before="0" w:after="0"/>
        <w:ind w:firstLine="709"/>
        <w:rPr>
          <w:rFonts w:ascii="Times New Roman" w:hAnsi="Times New Roman"/>
          <w:b w:val="0"/>
          <w:bCs w:val="0"/>
          <w:color w:val="000000"/>
          <w:sz w:val="28"/>
          <w:szCs w:val="28"/>
        </w:rPr>
      </w:pPr>
      <w:bookmarkStart w:id="70" w:name="sub_105"/>
      <w:bookmarkEnd w:id="70"/>
      <w:r>
        <w:rPr>
          <w:rFonts w:ascii="Times New Roman" w:hAnsi="Times New Roman"/>
          <w:b w:val="0"/>
          <w:bCs w:val="0"/>
          <w:color w:val="000000"/>
          <w:sz w:val="28"/>
          <w:szCs w:val="28"/>
        </w:rPr>
        <w:t>V. Порядок предоставления гранта</w:t>
      </w:r>
    </w:p>
    <w:p w14:paraId="7E575DF0" w14:textId="77777777" w:rsidR="0098043E" w:rsidRDefault="0098043E">
      <w:pPr>
        <w:ind w:firstLine="709"/>
        <w:rPr>
          <w:rFonts w:ascii="Times New Roman" w:hAnsi="Times New Roman"/>
          <w:color w:val="000000"/>
          <w:sz w:val="28"/>
          <w:szCs w:val="28"/>
        </w:rPr>
      </w:pPr>
      <w:bookmarkStart w:id="71" w:name="sub_105_Копия_1"/>
      <w:bookmarkEnd w:id="71"/>
    </w:p>
    <w:p w14:paraId="78BBCAE0" w14:textId="77777777" w:rsidR="0098043E" w:rsidRDefault="00B61234">
      <w:pPr>
        <w:ind w:firstLine="709"/>
      </w:pPr>
      <w:bookmarkStart w:id="72" w:name="sub_1051"/>
      <w:bookmarkEnd w:id="72"/>
      <w:r>
        <w:rPr>
          <w:rStyle w:val="a9"/>
          <w:rFonts w:ascii="Times New Roman" w:hAnsi="Times New Roman"/>
          <w:color w:val="000000"/>
          <w:sz w:val="28"/>
          <w:szCs w:val="28"/>
        </w:rPr>
        <w:t xml:space="preserve">5.1. По итогам отбора между грантополучателем и Министерством заключается соглашение о предоставлении гранта (далее – соглашение). Соглашение заключается в 20-дневный срок, исчисляемый в рабочих днях, </w:t>
      </w:r>
      <w:r>
        <w:rPr>
          <w:rStyle w:val="a9"/>
          <w:rFonts w:ascii="Times New Roman" w:hAnsi="Times New Roman" w:cs="Times New Roman"/>
          <w:color w:val="000000"/>
          <w:sz w:val="28"/>
          <w:szCs w:val="28"/>
        </w:rPr>
        <w:t>с даты издания приказа Министерства об утверждении списков получателей гранта по категориям соискателей гранта,</w:t>
      </w:r>
      <w:r>
        <w:rPr>
          <w:rStyle w:val="a9"/>
          <w:rFonts w:ascii="Times New Roman" w:hAnsi="Times New Roman"/>
          <w:color w:val="000000"/>
          <w:sz w:val="28"/>
          <w:szCs w:val="28"/>
        </w:rPr>
        <w:t xml:space="preserve"> в соответствии с типовой формой, утвержденной Министерством финансов Республики Татарстан.</w:t>
      </w:r>
    </w:p>
    <w:p w14:paraId="5762FBF8" w14:textId="77777777" w:rsidR="0098043E" w:rsidRDefault="00B61234">
      <w:pPr>
        <w:ind w:firstLine="709"/>
        <w:rPr>
          <w:highlight w:val="white"/>
        </w:rPr>
      </w:pPr>
      <w:bookmarkStart w:id="73" w:name="sub_1051_Копия_1"/>
      <w:bookmarkEnd w:id="73"/>
      <w:r>
        <w:rPr>
          <w:rStyle w:val="a9"/>
          <w:rFonts w:ascii="Times New Roman" w:hAnsi="Times New Roman"/>
          <w:color w:val="000000"/>
          <w:sz w:val="28"/>
          <w:szCs w:val="28"/>
          <w:highlight w:val="white"/>
        </w:rPr>
        <w:t>В соглашении указываются:</w:t>
      </w:r>
    </w:p>
    <w:p w14:paraId="0B693808" w14:textId="77777777"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highlight w:val="white"/>
        </w:rPr>
        <w:t>направление подготовки или</w:t>
      </w:r>
      <w:r>
        <w:rPr>
          <w:rStyle w:val="a9"/>
          <w:rFonts w:ascii="Times New Roman" w:hAnsi="Times New Roman"/>
          <w:color w:val="000000"/>
          <w:sz w:val="28"/>
          <w:szCs w:val="28"/>
        </w:rPr>
        <w:t xml:space="preserve"> стажировки грантополучателя, наименование и страна нахождения организации, в которой грантополучатель проходит подготовку или стажировку;</w:t>
      </w:r>
    </w:p>
    <w:p w14:paraId="5E9743B3" w14:textId="77777777"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rPr>
        <w:t>размер гранта;</w:t>
      </w:r>
    </w:p>
    <w:p w14:paraId="6C0D1E17" w14:textId="77777777" w:rsidR="0098043E" w:rsidRDefault="00B61234">
      <w:pPr>
        <w:ind w:firstLine="709"/>
        <w:rPr>
          <w:rStyle w:val="a9"/>
          <w:rFonts w:ascii="Times New Roman" w:hAnsi="Times New Roman" w:cs="Times New Roman"/>
          <w:color w:val="000000"/>
          <w:sz w:val="28"/>
          <w:szCs w:val="28"/>
        </w:rPr>
      </w:pPr>
      <w:r>
        <w:rPr>
          <w:rStyle w:val="a9"/>
          <w:rFonts w:ascii="Times New Roman" w:hAnsi="Times New Roman"/>
          <w:color w:val="000000"/>
          <w:sz w:val="28"/>
          <w:szCs w:val="28"/>
        </w:rPr>
        <w:t xml:space="preserve">срок </w:t>
      </w:r>
      <w:r>
        <w:rPr>
          <w:rStyle w:val="a9"/>
          <w:rFonts w:ascii="Times New Roman" w:hAnsi="Times New Roman" w:cs="Times New Roman"/>
          <w:color w:val="000000"/>
          <w:sz w:val="28"/>
          <w:szCs w:val="28"/>
        </w:rPr>
        <w:t>выплаты гранта;</w:t>
      </w:r>
    </w:p>
    <w:p w14:paraId="4E48400E" w14:textId="77777777" w:rsidR="0098043E" w:rsidRDefault="00B61234">
      <w:pPr>
        <w:ind w:firstLine="709"/>
        <w:rPr>
          <w:rStyle w:val="a9"/>
          <w:rFonts w:ascii="Times New Roman" w:hAnsi="Times New Roman" w:cs="Times New Roman"/>
          <w:color w:val="000000"/>
          <w:sz w:val="28"/>
          <w:szCs w:val="28"/>
          <w:highlight w:val="white"/>
        </w:rPr>
      </w:pPr>
      <w:r>
        <w:rPr>
          <w:rStyle w:val="a9"/>
          <w:rFonts w:ascii="Times New Roman" w:hAnsi="Times New Roman" w:cs="Times New Roman"/>
          <w:color w:val="000000"/>
          <w:sz w:val="28"/>
          <w:szCs w:val="28"/>
        </w:rPr>
        <w:t>условие о выплате гранта после предоставления заявления о перечислении гранта грантополучателем</w:t>
      </w:r>
      <w:r>
        <w:rPr>
          <w:rStyle w:val="a9"/>
          <w:rFonts w:ascii="Times New Roman" w:hAnsi="Times New Roman" w:cs="Times New Roman"/>
          <w:color w:val="000000"/>
          <w:sz w:val="28"/>
          <w:szCs w:val="28"/>
          <w:highlight w:val="white"/>
        </w:rPr>
        <w:t>;</w:t>
      </w:r>
    </w:p>
    <w:p w14:paraId="44CE41E9" w14:textId="77777777" w:rsidR="0098043E" w:rsidRDefault="00B61234">
      <w:pPr>
        <w:ind w:firstLine="709"/>
        <w:rPr>
          <w:rFonts w:ascii="Times New Roman" w:hAnsi="Times New Roman" w:cs="Times New Roman"/>
          <w:sz w:val="28"/>
          <w:szCs w:val="28"/>
        </w:rPr>
      </w:pPr>
      <w:r>
        <w:rPr>
          <w:rFonts w:ascii="Times New Roman" w:hAnsi="Times New Roman" w:cs="Times New Roman"/>
          <w:sz w:val="28"/>
          <w:szCs w:val="28"/>
        </w:rPr>
        <w:t xml:space="preserve">обязательство грантополучателя осуществлять трудовую </w:t>
      </w:r>
      <w:r>
        <w:rPr>
          <w:rStyle w:val="a9"/>
          <w:rFonts w:ascii="Times New Roman" w:hAnsi="Times New Roman"/>
          <w:color w:val="000000"/>
          <w:sz w:val="28"/>
          <w:szCs w:val="28"/>
        </w:rPr>
        <w:t>трудовой деятельности по трудовому договору на территории Республики Татарстан и (или) в филиалах и представительствах организаций, зарегистрированных на территории Республики Татарстан, или осуществление деятельности в качестве индивидуального предпринимателя, зарегистрированного на территории Республики Татарстан, не менее трех лет подряд – с даты завершения подгот</w:t>
      </w:r>
      <w:r>
        <w:rPr>
          <w:rStyle w:val="a9"/>
          <w:rFonts w:ascii="Times New Roman" w:hAnsi="Times New Roman"/>
          <w:color w:val="000000"/>
          <w:sz w:val="28"/>
          <w:szCs w:val="28"/>
          <w:highlight w:val="white"/>
        </w:rPr>
        <w:t>овки, не менее одного года – с даты завершения стажировки</w:t>
      </w:r>
      <w:r>
        <w:rPr>
          <w:rFonts w:ascii="Times New Roman" w:hAnsi="Times New Roman" w:cs="Times New Roman"/>
          <w:sz w:val="28"/>
          <w:szCs w:val="28"/>
        </w:rPr>
        <w:t>;</w:t>
      </w:r>
    </w:p>
    <w:p w14:paraId="37C365E8" w14:textId="77777777" w:rsidR="0098043E" w:rsidRDefault="00B61234">
      <w:pPr>
        <w:ind w:firstLine="709"/>
        <w:rPr>
          <w:rFonts w:ascii="Times New Roman" w:hAnsi="Times New Roman"/>
          <w:color w:val="000000"/>
          <w:sz w:val="28"/>
          <w:szCs w:val="28"/>
        </w:rPr>
      </w:pPr>
      <w:r>
        <w:rPr>
          <w:rStyle w:val="a9"/>
          <w:rFonts w:ascii="Times New Roman" w:hAnsi="Times New Roman"/>
          <w:color w:val="000000"/>
          <w:sz w:val="28"/>
          <w:szCs w:val="28"/>
        </w:rPr>
        <w:t>обязательство гаранта или грантополучателя по софинансированию расходов грантополучателя;</w:t>
      </w:r>
    </w:p>
    <w:p w14:paraId="5E293C16" w14:textId="77777777" w:rsidR="0098043E" w:rsidRDefault="00B61234">
      <w:pPr>
        <w:ind w:firstLine="709"/>
        <w:rPr>
          <w:rStyle w:val="a9"/>
          <w:rFonts w:ascii="Times New Roman" w:hAnsi="Times New Roman"/>
          <w:color w:val="000000"/>
          <w:sz w:val="28"/>
          <w:szCs w:val="28"/>
        </w:rPr>
      </w:pPr>
      <w:r>
        <w:rPr>
          <w:rStyle w:val="a9"/>
          <w:rFonts w:ascii="Times New Roman" w:hAnsi="Times New Roman"/>
          <w:color w:val="000000"/>
          <w:sz w:val="28"/>
          <w:szCs w:val="28"/>
        </w:rPr>
        <w:t xml:space="preserve">условие о согласии грантополучателя, лиц, получающих средства на основании договоров, заключенных с грантополучателями (за исключением государственных (муниципальных) унитарных предприятий, хозяйственных </w:t>
      </w:r>
      <w:r>
        <w:rPr>
          <w:rStyle w:val="a9"/>
          <w:rFonts w:ascii="Times New Roman" w:hAnsi="Times New Roman"/>
          <w:color w:val="000000"/>
          <w:sz w:val="28"/>
          <w:szCs w:val="28"/>
        </w:rPr>
        <w:lastRenderedPageBreak/>
        <w:t xml:space="preserve">товариществ и обществ с участием публично-правовых образований в их уставных (складочных) капиталах, коммерческих организаций с участием таких товариществ и обществ в их уставных (складочных) капиталах)), на осуществление в отношении их проверки Министерством соблюдения порядка и условий предоставления гранта, в том числе в части достижения результатов предоставления гранта, а также проверки органами государственного финансового контроля в соответствии со </w:t>
      </w:r>
      <w:r>
        <w:rPr>
          <w:rStyle w:val="a8"/>
          <w:rFonts w:ascii="Times New Roman" w:eastAsia="Times New Roman" w:hAnsi="Times New Roman" w:cs="Times New Roman"/>
          <w:color w:val="000000"/>
          <w:sz w:val="28"/>
          <w:szCs w:val="28"/>
        </w:rPr>
        <w:t>статьями 268</w:t>
      </w:r>
      <w:r>
        <w:rPr>
          <w:rStyle w:val="a8"/>
          <w:rFonts w:ascii="Times New Roman" w:eastAsia="Times New Roman" w:hAnsi="Times New Roman" w:cs="Times New Roman"/>
          <w:color w:val="000000"/>
          <w:sz w:val="28"/>
          <w:szCs w:val="28"/>
          <w:vertAlign w:val="superscript"/>
        </w:rPr>
        <w:t>1</w:t>
      </w:r>
      <w:r>
        <w:rPr>
          <w:rStyle w:val="a9"/>
          <w:rFonts w:ascii="Times New Roman" w:hAnsi="Times New Roman"/>
          <w:color w:val="000000"/>
          <w:sz w:val="28"/>
          <w:szCs w:val="28"/>
        </w:rPr>
        <w:t xml:space="preserve"> и </w:t>
      </w:r>
      <w:hyperlink r:id="rId23" w:tooltip="https://internet.garant.ru/document/redirect/12112604/2692" w:history="1">
        <w:r>
          <w:rPr>
            <w:rStyle w:val="a8"/>
            <w:rFonts w:ascii="Times New Roman" w:eastAsia="Times New Roman" w:hAnsi="Times New Roman" w:cs="Times New Roman"/>
            <w:color w:val="000000"/>
            <w:sz w:val="28"/>
            <w:szCs w:val="28"/>
          </w:rPr>
          <w:t>269</w:t>
        </w:r>
      </w:hyperlink>
      <w:r>
        <w:rPr>
          <w:rStyle w:val="a8"/>
          <w:rFonts w:ascii="Times New Roman" w:eastAsia="Times New Roman" w:hAnsi="Times New Roman" w:cs="Times New Roman"/>
          <w:color w:val="000000"/>
          <w:sz w:val="28"/>
          <w:szCs w:val="28"/>
          <w:vertAlign w:val="superscript"/>
        </w:rPr>
        <w:t>2</w:t>
      </w:r>
      <w:r>
        <w:rPr>
          <w:rStyle w:val="a9"/>
          <w:rFonts w:ascii="Times New Roman" w:hAnsi="Times New Roman"/>
          <w:color w:val="000000"/>
          <w:sz w:val="28"/>
          <w:szCs w:val="28"/>
        </w:rPr>
        <w:t xml:space="preserve"> Бюджетного кодекса Российской Федерации;</w:t>
      </w:r>
    </w:p>
    <w:p w14:paraId="6EF30AC8" w14:textId="77777777" w:rsidR="0098043E" w:rsidRDefault="00B61234">
      <w:pPr>
        <w:ind w:firstLine="709"/>
      </w:pPr>
      <w:r>
        <w:rPr>
          <w:rStyle w:val="a9"/>
          <w:rFonts w:ascii="Times New Roman" w:hAnsi="Times New Roman"/>
          <w:color w:val="000000"/>
          <w:sz w:val="28"/>
          <w:szCs w:val="28"/>
        </w:rPr>
        <w:t>ответственность за нарушение условий и порядка предоставления гранта;</w:t>
      </w:r>
    </w:p>
    <w:p w14:paraId="7CF17EFB" w14:textId="77777777" w:rsidR="0098043E" w:rsidRDefault="00B61234">
      <w:pPr>
        <w:ind w:firstLine="709"/>
        <w:rPr>
          <w:rStyle w:val="a9"/>
          <w:highlight w:val="white"/>
        </w:rPr>
      </w:pPr>
      <w:r>
        <w:rPr>
          <w:rStyle w:val="a9"/>
          <w:rFonts w:ascii="Times New Roman" w:hAnsi="Times New Roman"/>
          <w:color w:val="000000"/>
          <w:sz w:val="28"/>
          <w:szCs w:val="28"/>
        </w:rPr>
        <w:t xml:space="preserve">условие о согласовании новых условий соглашения или о расторжении соглашения при недостижении согласия по новым условиям в случае уменьшения Министерству ранее доведенных лимитов бюджетных обязательств, указанных в </w:t>
      </w:r>
      <w:r>
        <w:rPr>
          <w:rStyle w:val="a8"/>
          <w:rFonts w:ascii="Times New Roman" w:eastAsia="Times New Roman" w:hAnsi="Times New Roman" w:cs="Times New Roman"/>
          <w:color w:val="000000"/>
          <w:sz w:val="28"/>
          <w:szCs w:val="28"/>
        </w:rPr>
        <w:t>пунк</w:t>
      </w:r>
      <w:r>
        <w:rPr>
          <w:rStyle w:val="a8"/>
          <w:rFonts w:ascii="Times New Roman" w:eastAsia="Times New Roman" w:hAnsi="Times New Roman" w:cs="Times New Roman"/>
          <w:color w:val="000000"/>
          <w:sz w:val="28"/>
          <w:szCs w:val="28"/>
          <w:highlight w:val="white"/>
        </w:rPr>
        <w:t xml:space="preserve">те </w:t>
      </w:r>
      <w:r>
        <w:rPr>
          <w:rStyle w:val="a8"/>
          <w:rFonts w:ascii="Times New Roman" w:eastAsia="Times New Roman" w:hAnsi="Times New Roman" w:cs="Times New Roman"/>
          <w:color w:val="000000"/>
          <w:sz w:val="28"/>
          <w:szCs w:val="28"/>
          <w:highlight w:val="white"/>
          <w:shd w:val="clear" w:color="auto" w:fill="FFFF00"/>
        </w:rPr>
        <w:t>1.2</w:t>
      </w:r>
      <w:r>
        <w:rPr>
          <w:rStyle w:val="a9"/>
          <w:rFonts w:ascii="Times New Roman" w:hAnsi="Times New Roman"/>
          <w:color w:val="000000"/>
          <w:sz w:val="28"/>
          <w:szCs w:val="28"/>
          <w:highlight w:val="white"/>
          <w:shd w:val="clear" w:color="auto" w:fill="FFFF00"/>
        </w:rPr>
        <w:t xml:space="preserve"> </w:t>
      </w:r>
      <w:r>
        <w:rPr>
          <w:rStyle w:val="a9"/>
          <w:rFonts w:ascii="Times New Roman" w:hAnsi="Times New Roman"/>
          <w:color w:val="000000"/>
          <w:sz w:val="28"/>
          <w:szCs w:val="28"/>
        </w:rPr>
        <w:t xml:space="preserve">настоящего Положения, приводящего к </w:t>
      </w:r>
      <w:r>
        <w:rPr>
          <w:rStyle w:val="a9"/>
          <w:rFonts w:ascii="Times New Roman" w:hAnsi="Times New Roman"/>
          <w:color w:val="000000"/>
          <w:sz w:val="28"/>
          <w:szCs w:val="28"/>
          <w:highlight w:val="white"/>
        </w:rPr>
        <w:t>невозможности предоставления гранта в размере, определенном в соглашении.</w:t>
      </w:r>
    </w:p>
    <w:p w14:paraId="57A16BC7" w14:textId="77777777" w:rsidR="0098043E" w:rsidRDefault="00B61234">
      <w:pPr>
        <w:ind w:firstLine="709"/>
        <w:rPr>
          <w:rStyle w:val="a9"/>
          <w:rFonts w:ascii="Times New Roman" w:eastAsia="Times New Roman" w:hAnsi="Times New Roman" w:cs="Times New Roman"/>
          <w:color w:val="000000"/>
          <w:sz w:val="28"/>
          <w:szCs w:val="28"/>
          <w:highlight w:val="white"/>
        </w:rPr>
      </w:pPr>
      <w:r>
        <w:rPr>
          <w:rStyle w:val="a9"/>
          <w:rFonts w:ascii="Times New Roman" w:hAnsi="Times New Roman"/>
          <w:color w:val="000000"/>
          <w:sz w:val="28"/>
          <w:szCs w:val="28"/>
          <w:highlight w:val="white"/>
        </w:rPr>
        <w:t>5.2.</w:t>
      </w:r>
      <w:r>
        <w:rPr>
          <w:rFonts w:ascii="Times New Roman" w:eastAsia="Times New Roman" w:hAnsi="Times New Roman" w:cs="Times New Roman"/>
          <w:color w:val="000000"/>
          <w:sz w:val="28"/>
          <w:szCs w:val="28"/>
          <w:highlight w:val="white"/>
        </w:rPr>
        <w:t xml:space="preserve"> Министерство осуществляет перечисление гранта</w:t>
      </w:r>
      <w:r>
        <w:rPr>
          <w:rFonts w:ascii="Times New Roman" w:eastAsia="Times New Roman" w:hAnsi="Times New Roman" w:cs="Times New Roman"/>
          <w:color w:val="000000"/>
          <w:sz w:val="28"/>
          <w:szCs w:val="28"/>
          <w:highlight w:val="white"/>
          <w:shd w:val="clear" w:color="auto" w:fill="00FF7F"/>
        </w:rPr>
        <w:t xml:space="preserve"> на основании заключенного соглашения о предоставлении гранта и приказа Министерства о направлении получателей гранта на подготовку или стажировку, которым утверждается смета расходов в пределах размера гранта </w:t>
      </w:r>
      <w:r>
        <w:rPr>
          <w:rFonts w:ascii="Times New Roman" w:eastAsia="Times New Roman" w:hAnsi="Times New Roman" w:cs="Times New Roman"/>
          <w:color w:val="000000"/>
          <w:sz w:val="28"/>
          <w:szCs w:val="28"/>
          <w:highlight w:val="white"/>
        </w:rPr>
        <w:t xml:space="preserve">на расчетный или корреспондентский счет, открытый </w:t>
      </w:r>
      <w:r>
        <w:rPr>
          <w:rFonts w:ascii="Times New Roman" w:eastAsia="Times New Roman" w:hAnsi="Times New Roman" w:cs="Times New Roman"/>
          <w:color w:val="000000"/>
          <w:sz w:val="28"/>
          <w:szCs w:val="28"/>
          <w:highlight w:val="white"/>
          <w:shd w:val="clear" w:color="auto" w:fill="92D050"/>
        </w:rPr>
        <w:t>грантополучателю в российской кредитной</w:t>
      </w:r>
      <w:r>
        <w:rPr>
          <w:rFonts w:ascii="Times New Roman" w:eastAsia="Times New Roman" w:hAnsi="Times New Roman" w:cs="Times New Roman"/>
          <w:color w:val="000000"/>
          <w:sz w:val="28"/>
          <w:szCs w:val="28"/>
          <w:shd w:val="clear" w:color="auto" w:fill="92D050"/>
        </w:rPr>
        <w:t xml:space="preserve"> </w:t>
      </w:r>
      <w:r>
        <w:rPr>
          <w:rFonts w:ascii="Times New Roman" w:eastAsia="Times New Roman" w:hAnsi="Times New Roman" w:cs="Times New Roman"/>
          <w:color w:val="000000"/>
          <w:sz w:val="28"/>
          <w:szCs w:val="28"/>
          <w:highlight w:val="white"/>
          <w:shd w:val="clear" w:color="auto" w:fill="92D050"/>
        </w:rPr>
        <w:t>организации.</w:t>
      </w:r>
    </w:p>
    <w:p w14:paraId="66B0903A" w14:textId="77777777" w:rsidR="0098043E" w:rsidRDefault="00B61234">
      <w:pPr>
        <w:ind w:firstLine="709"/>
        <w:rPr>
          <w:rStyle w:val="a9"/>
          <w:rFonts w:ascii="Times New Roman" w:eastAsia="Times New Roman" w:hAnsi="Times New Roman" w:cs="Times New Roman"/>
          <w:color w:val="000000"/>
          <w:sz w:val="28"/>
          <w:szCs w:val="28"/>
          <w:highlight w:val="white"/>
        </w:rPr>
      </w:pPr>
      <w:r>
        <w:rPr>
          <w:rFonts w:ascii="Times New Roman" w:eastAsia="Times New Roman" w:hAnsi="Times New Roman" w:cs="Times New Roman"/>
          <w:color w:val="000000"/>
          <w:sz w:val="28"/>
          <w:szCs w:val="28"/>
          <w:highlight w:val="white"/>
          <w:shd w:val="clear" w:color="auto" w:fill="00FF7F"/>
        </w:rPr>
        <w:t xml:space="preserve">Министерство перечисляет грант гратополучателю в течение 10 рабочих дней с даты поступления заявления </w:t>
      </w:r>
      <w:r>
        <w:rPr>
          <w:rFonts w:ascii="Times New Roman" w:eastAsia="Times New Roman" w:hAnsi="Times New Roman" w:cs="Times New Roman"/>
          <w:color w:val="000000"/>
          <w:sz w:val="28"/>
          <w:szCs w:val="28"/>
          <w:highlight w:val="white"/>
        </w:rPr>
        <w:t>грантополучателя в Министерство о выплате гранта с указанием даты начала проведения подготовки или стажировки, но не ранее, чем в течение 10 рабочих дней с даты</w:t>
      </w:r>
      <w:r>
        <w:rPr>
          <w:rFonts w:ascii="Times New Roman" w:eastAsia="Times New Roman" w:hAnsi="Times New Roman" w:cs="Times New Roman"/>
          <w:color w:val="000000"/>
          <w:sz w:val="28"/>
          <w:szCs w:val="28"/>
          <w:highlight w:val="white"/>
          <w:shd w:val="clear" w:color="auto" w:fill="00FF7F"/>
        </w:rPr>
        <w:t xml:space="preserve"> заключения соглашения</w:t>
      </w:r>
    </w:p>
    <w:p w14:paraId="1E99E03B" w14:textId="77777777" w:rsidR="0098043E" w:rsidRDefault="00B61234">
      <w:pPr>
        <w:ind w:firstLine="709"/>
      </w:pPr>
      <w:bookmarkStart w:id="74" w:name="sub_1053_Копия_1"/>
      <w:bookmarkStart w:id="75" w:name="sub_1054"/>
      <w:bookmarkEnd w:id="74"/>
      <w:bookmarkEnd w:id="75"/>
      <w:r>
        <w:rPr>
          <w:rStyle w:val="a9"/>
          <w:rFonts w:ascii="Times New Roman" w:hAnsi="Times New Roman"/>
          <w:color w:val="000000"/>
          <w:sz w:val="28"/>
          <w:szCs w:val="28"/>
        </w:rPr>
        <w:t>5.3. Расходы, возникшие у грантополучателя сверх утвержденного Министерством размера гранта, включая расходы, связанные с изменением официального курса рубля Российской Федерации, установленного Центральным банком Российской Федерации к иностранной валюте, грантополучатель оплачивает за счет собственных средств.</w:t>
      </w:r>
    </w:p>
    <w:p w14:paraId="103C0523" w14:textId="77777777" w:rsidR="0098043E" w:rsidRDefault="00B61234">
      <w:pPr>
        <w:ind w:firstLine="709"/>
      </w:pPr>
      <w:bookmarkStart w:id="76" w:name="sub_1054_Копия_1"/>
      <w:bookmarkEnd w:id="76"/>
      <w:r>
        <w:rPr>
          <w:rStyle w:val="a9"/>
          <w:rFonts w:ascii="Times New Roman" w:hAnsi="Times New Roman"/>
          <w:color w:val="000000"/>
          <w:sz w:val="28"/>
          <w:szCs w:val="28"/>
        </w:rPr>
        <w:t xml:space="preserve">Грантополучатель в период прохождения им подготовки или стажировки распоряжается стипендией по своему усмотрению. Отчет об осуществлении расходов стипендии, источником финансового обеспечения которых является грант, не предоставляется. </w:t>
      </w:r>
    </w:p>
    <w:p w14:paraId="699DD10D" w14:textId="77777777" w:rsidR="0098043E" w:rsidRDefault="00B61234">
      <w:pPr>
        <w:ind w:firstLine="709"/>
        <w:rPr>
          <w:highlight w:val="white"/>
        </w:rPr>
      </w:pPr>
      <w:r>
        <w:rPr>
          <w:rStyle w:val="a9"/>
          <w:rFonts w:ascii="Times New Roman" w:hAnsi="Times New Roman"/>
          <w:color w:val="000000"/>
          <w:sz w:val="28"/>
          <w:szCs w:val="28"/>
        </w:rPr>
        <w:t xml:space="preserve">Затраты на выплату стипендии, утвержденные приказом Министерства о направлении грантополучателя на подготовку или стажировку и понесенные грантополучателем в период реализации гранта, возврату в бюджет Республики Татарстан и (или) перерасчету подлежат только в случаях, когда грантополучатель покинул страну прохождения подготовки или стажировки (перерасчет производится по российским нормативам пропорционально дням, проведенным вне страны прохождения подготовки или стажировки), а также предусмотренных </w:t>
      </w:r>
      <w:r>
        <w:rPr>
          <w:rStyle w:val="a8"/>
          <w:rFonts w:ascii="Times New Roman" w:eastAsia="Times New Roman" w:hAnsi="Times New Roman" w:cs="Times New Roman"/>
          <w:color w:val="000000"/>
          <w:sz w:val="28"/>
          <w:szCs w:val="28"/>
        </w:rPr>
        <w:t>пункто</w:t>
      </w:r>
      <w:r>
        <w:rPr>
          <w:rStyle w:val="a8"/>
          <w:rFonts w:ascii="Times New Roman" w:eastAsia="Times New Roman" w:hAnsi="Times New Roman" w:cs="Times New Roman"/>
          <w:color w:val="000000"/>
          <w:sz w:val="28"/>
          <w:szCs w:val="28"/>
          <w:highlight w:val="white"/>
        </w:rPr>
        <w:t xml:space="preserve">м </w:t>
      </w:r>
      <w:r>
        <w:rPr>
          <w:rStyle w:val="a8"/>
          <w:rFonts w:ascii="Times New Roman" w:eastAsia="Times New Roman" w:hAnsi="Times New Roman" w:cs="Times New Roman"/>
          <w:color w:val="000000"/>
          <w:sz w:val="28"/>
          <w:szCs w:val="28"/>
          <w:highlight w:val="white"/>
          <w:shd w:val="clear" w:color="auto" w:fill="FFFF00"/>
        </w:rPr>
        <w:t>6.3</w:t>
      </w:r>
      <w:r>
        <w:rPr>
          <w:rStyle w:val="a9"/>
          <w:rFonts w:ascii="Times New Roman" w:hAnsi="Times New Roman"/>
          <w:color w:val="000000"/>
          <w:sz w:val="28"/>
          <w:szCs w:val="28"/>
          <w:highlight w:val="white"/>
        </w:rPr>
        <w:t xml:space="preserve"> настоящего Положения. </w:t>
      </w:r>
    </w:p>
    <w:p w14:paraId="6669C88C" w14:textId="77777777" w:rsidR="0098043E" w:rsidRDefault="00B61234">
      <w:pPr>
        <w:ind w:firstLine="709"/>
        <w:rPr>
          <w:highlight w:val="white"/>
        </w:rPr>
      </w:pPr>
      <w:bookmarkStart w:id="77" w:name="sub_1055"/>
      <w:bookmarkEnd w:id="77"/>
      <w:r>
        <w:rPr>
          <w:rStyle w:val="a9"/>
          <w:rFonts w:ascii="Times New Roman" w:hAnsi="Times New Roman"/>
          <w:color w:val="000000"/>
          <w:sz w:val="28"/>
          <w:szCs w:val="28"/>
          <w:highlight w:val="white"/>
        </w:rPr>
        <w:t xml:space="preserve">5.4. Решение о предоставлении гранта подлежит аннулированию Министерством в случае </w:t>
      </w:r>
      <w:bookmarkStart w:id="78" w:name="sub_1055_Копия_1"/>
      <w:bookmarkEnd w:id="78"/>
      <w:r>
        <w:rPr>
          <w:rStyle w:val="a9"/>
          <w:rFonts w:ascii="Times New Roman" w:hAnsi="Times New Roman"/>
          <w:color w:val="000000"/>
          <w:sz w:val="28"/>
          <w:szCs w:val="28"/>
          <w:highlight w:val="white"/>
        </w:rPr>
        <w:t>отказа гаранта или грантополучателя от софинансирования подготовки или стажировки грантополучателя.</w:t>
      </w:r>
    </w:p>
    <w:p w14:paraId="033F8120" w14:textId="77777777" w:rsidR="0098043E" w:rsidRDefault="00B61234">
      <w:pPr>
        <w:ind w:firstLine="709"/>
        <w:rPr>
          <w:highlight w:val="white"/>
        </w:rPr>
      </w:pPr>
      <w:r>
        <w:rPr>
          <w:rStyle w:val="a9"/>
          <w:rFonts w:ascii="Times New Roman" w:hAnsi="Times New Roman"/>
          <w:color w:val="000000"/>
          <w:sz w:val="28"/>
          <w:szCs w:val="28"/>
          <w:highlight w:val="white"/>
        </w:rPr>
        <w:t>5.5. Основания для отказа в предоставлении гранта Министерством:</w:t>
      </w:r>
    </w:p>
    <w:p w14:paraId="36494912" w14:textId="77777777" w:rsidR="0098043E" w:rsidRDefault="00B61234">
      <w:pPr>
        <w:ind w:firstLine="709"/>
        <w:rPr>
          <w:highlight w:val="white"/>
        </w:rPr>
      </w:pPr>
      <w:r>
        <w:rPr>
          <w:rStyle w:val="a9"/>
          <w:rFonts w:ascii="Times New Roman" w:hAnsi="Times New Roman"/>
          <w:color w:val="000000"/>
          <w:sz w:val="28"/>
          <w:szCs w:val="28"/>
          <w:highlight w:val="white"/>
        </w:rPr>
        <w:lastRenderedPageBreak/>
        <w:t xml:space="preserve">несоответствие представленных грантополучателем документов требованиям, определенным </w:t>
      </w:r>
      <w:r>
        <w:rPr>
          <w:rStyle w:val="a8"/>
          <w:rFonts w:ascii="Times New Roman" w:eastAsia="Times New Roman" w:hAnsi="Times New Roman" w:cs="Times New Roman"/>
          <w:color w:val="000000"/>
          <w:sz w:val="28"/>
          <w:szCs w:val="28"/>
          <w:highlight w:val="white"/>
        </w:rPr>
        <w:t xml:space="preserve">пунктом </w:t>
      </w:r>
      <w:r>
        <w:rPr>
          <w:rStyle w:val="a8"/>
          <w:rFonts w:ascii="Times New Roman" w:eastAsia="Times New Roman" w:hAnsi="Times New Roman" w:cs="Times New Roman"/>
          <w:color w:val="000000"/>
          <w:sz w:val="28"/>
          <w:szCs w:val="28"/>
          <w:highlight w:val="white"/>
          <w:shd w:val="clear" w:color="auto" w:fill="FFFF00"/>
        </w:rPr>
        <w:t xml:space="preserve">4.12 </w:t>
      </w:r>
      <w:r>
        <w:rPr>
          <w:rStyle w:val="a9"/>
          <w:rFonts w:ascii="Times New Roman" w:hAnsi="Times New Roman"/>
          <w:color w:val="000000"/>
          <w:sz w:val="28"/>
          <w:szCs w:val="28"/>
          <w:highlight w:val="white"/>
        </w:rPr>
        <w:t>настоящего Положения</w:t>
      </w:r>
      <w:r>
        <w:rPr>
          <w:rStyle w:val="a9"/>
          <w:rFonts w:ascii="Times New Roman" w:hAnsi="Times New Roman"/>
          <w:color w:val="000000"/>
          <w:sz w:val="28"/>
          <w:szCs w:val="28"/>
          <w:highlight w:val="white"/>
          <w:shd w:val="clear" w:color="auto" w:fill="81D41A"/>
        </w:rPr>
        <w:t>;</w:t>
      </w:r>
    </w:p>
    <w:p w14:paraId="348503F8" w14:textId="77777777" w:rsidR="0098043E" w:rsidRDefault="00B61234">
      <w:pPr>
        <w:ind w:firstLine="709"/>
        <w:rPr>
          <w:highlight w:val="white"/>
        </w:rPr>
      </w:pPr>
      <w:r>
        <w:rPr>
          <w:rStyle w:val="a9"/>
          <w:rFonts w:ascii="Times New Roman" w:hAnsi="Times New Roman"/>
          <w:color w:val="000000"/>
          <w:sz w:val="28"/>
          <w:szCs w:val="28"/>
          <w:highlight w:val="white"/>
        </w:rPr>
        <w:t>установление факта недостоверности представленной грантополучателем информации</w:t>
      </w:r>
      <w:r>
        <w:rPr>
          <w:rStyle w:val="a9"/>
          <w:rFonts w:ascii="Times New Roman" w:hAnsi="Times New Roman"/>
          <w:color w:val="000000"/>
          <w:sz w:val="28"/>
          <w:szCs w:val="28"/>
          <w:highlight w:val="white"/>
          <w:shd w:val="clear" w:color="auto" w:fill="81D41A"/>
        </w:rPr>
        <w:t>.</w:t>
      </w:r>
    </w:p>
    <w:p w14:paraId="6DF6160F" w14:textId="77777777" w:rsidR="0098043E" w:rsidRDefault="00B61234">
      <w:pPr>
        <w:ind w:firstLine="709"/>
      </w:pPr>
      <w:r>
        <w:rPr>
          <w:rStyle w:val="a9"/>
          <w:rFonts w:ascii="Times New Roman" w:hAnsi="Times New Roman"/>
          <w:color w:val="000000"/>
          <w:sz w:val="28"/>
          <w:szCs w:val="28"/>
          <w:highlight w:val="white"/>
        </w:rPr>
        <w:t>5.6. Грантополучатель п</w:t>
      </w:r>
      <w:r>
        <w:rPr>
          <w:rStyle w:val="a9"/>
          <w:rFonts w:ascii="Times New Roman" w:hAnsi="Times New Roman"/>
          <w:color w:val="000000"/>
          <w:sz w:val="28"/>
          <w:szCs w:val="28"/>
        </w:rPr>
        <w:t>ризнается уклонившимся от заключения соглашения в случае, если в сроки, указанные в пункте 5.1 настоящего Положения, не обеспечил подписание соглашения.</w:t>
      </w:r>
    </w:p>
    <w:p w14:paraId="14B93CE8" w14:textId="77777777" w:rsidR="0098043E" w:rsidRDefault="0098043E">
      <w:pPr>
        <w:ind w:firstLine="709"/>
        <w:rPr>
          <w:rFonts w:ascii="Times New Roman" w:hAnsi="Times New Roman"/>
          <w:color w:val="000000"/>
          <w:sz w:val="28"/>
          <w:szCs w:val="28"/>
        </w:rPr>
      </w:pPr>
    </w:p>
    <w:p w14:paraId="216242B6" w14:textId="77777777" w:rsidR="0098043E" w:rsidRDefault="00B61234">
      <w:pPr>
        <w:pStyle w:val="1"/>
        <w:spacing w:before="0" w:after="0"/>
        <w:ind w:firstLine="709"/>
        <w:rPr>
          <w:rFonts w:ascii="Times New Roman" w:hAnsi="Times New Roman"/>
          <w:b w:val="0"/>
          <w:bCs w:val="0"/>
          <w:color w:val="000000"/>
          <w:sz w:val="28"/>
          <w:szCs w:val="28"/>
        </w:rPr>
      </w:pPr>
      <w:bookmarkStart w:id="79" w:name="sub_106"/>
      <w:bookmarkEnd w:id="79"/>
      <w:r>
        <w:rPr>
          <w:rFonts w:ascii="Times New Roman" w:hAnsi="Times New Roman"/>
          <w:b w:val="0"/>
          <w:bCs w:val="0"/>
          <w:color w:val="000000"/>
          <w:sz w:val="28"/>
          <w:szCs w:val="28"/>
        </w:rPr>
        <w:t>VI. Заключительные положения</w:t>
      </w:r>
    </w:p>
    <w:p w14:paraId="51A5FCF5" w14:textId="77777777" w:rsidR="0098043E" w:rsidRDefault="0098043E">
      <w:pPr>
        <w:ind w:firstLine="709"/>
        <w:rPr>
          <w:rFonts w:ascii="Times New Roman" w:hAnsi="Times New Roman"/>
          <w:color w:val="000000"/>
          <w:sz w:val="28"/>
          <w:szCs w:val="28"/>
        </w:rPr>
      </w:pPr>
      <w:bookmarkStart w:id="80" w:name="sub_106_Копия_1"/>
      <w:bookmarkEnd w:id="80"/>
    </w:p>
    <w:p w14:paraId="67E62FB9" w14:textId="77777777" w:rsidR="0098043E" w:rsidRDefault="00B61234">
      <w:pPr>
        <w:ind w:firstLine="709"/>
        <w:rPr>
          <w:rStyle w:val="a9"/>
          <w:rFonts w:ascii="Times New Roman" w:hAnsi="Times New Roman"/>
          <w:color w:val="000000"/>
          <w:sz w:val="28"/>
          <w:szCs w:val="28"/>
          <w:highlight w:val="white"/>
        </w:rPr>
      </w:pPr>
      <w:bookmarkStart w:id="81" w:name="sub_1061"/>
      <w:bookmarkEnd w:id="81"/>
      <w:r>
        <w:rPr>
          <w:rStyle w:val="a9"/>
          <w:rFonts w:ascii="Times New Roman" w:hAnsi="Times New Roman"/>
          <w:color w:val="000000"/>
          <w:sz w:val="28"/>
          <w:szCs w:val="28"/>
        </w:rPr>
        <w:t xml:space="preserve">6.1. Грантополучатели, в течение 30 календарных дней с даты получения диплома о прохождении подготовки или документа о прохождении стажировки представляют в Министерство отчет о достижении результатов, указанных в </w:t>
      </w:r>
      <w:r>
        <w:rPr>
          <w:rStyle w:val="a8"/>
          <w:rFonts w:ascii="Times New Roman" w:eastAsia="Times New Roman" w:hAnsi="Times New Roman" w:cs="Times New Roman"/>
          <w:color w:val="000000"/>
          <w:sz w:val="28"/>
          <w:szCs w:val="28"/>
        </w:rPr>
        <w:t xml:space="preserve">пункте </w:t>
      </w:r>
      <w:r>
        <w:rPr>
          <w:rStyle w:val="a8"/>
          <w:rFonts w:ascii="Times New Roman" w:eastAsia="Times New Roman" w:hAnsi="Times New Roman" w:cs="Times New Roman"/>
          <w:color w:val="000000"/>
          <w:sz w:val="28"/>
          <w:szCs w:val="28"/>
          <w:highlight w:val="white"/>
          <w:shd w:val="clear" w:color="auto" w:fill="FFFFFF"/>
        </w:rPr>
        <w:t xml:space="preserve">4.18 </w:t>
      </w:r>
      <w:r>
        <w:rPr>
          <w:rStyle w:val="a9"/>
          <w:rFonts w:ascii="Times New Roman" w:hAnsi="Times New Roman"/>
          <w:color w:val="000000"/>
          <w:sz w:val="28"/>
          <w:szCs w:val="28"/>
        </w:rPr>
        <w:t xml:space="preserve">настоящего Положения, по форме согласно </w:t>
      </w:r>
      <w:r>
        <w:rPr>
          <w:rStyle w:val="a8"/>
          <w:rFonts w:ascii="Times New Roman" w:eastAsia="Times New Roman" w:hAnsi="Times New Roman" w:cs="Times New Roman"/>
          <w:color w:val="000000"/>
          <w:sz w:val="28"/>
          <w:szCs w:val="28"/>
        </w:rPr>
        <w:t xml:space="preserve">приложению № </w:t>
      </w:r>
      <w:r>
        <w:rPr>
          <w:rStyle w:val="a8"/>
          <w:rFonts w:ascii="Times New Roman" w:eastAsia="Times New Roman" w:hAnsi="Times New Roman" w:cs="Times New Roman"/>
          <w:color w:val="000000"/>
          <w:sz w:val="28"/>
          <w:szCs w:val="28"/>
          <w:highlight w:val="white"/>
        </w:rPr>
        <w:t>6</w:t>
      </w:r>
      <w:r>
        <w:rPr>
          <w:rStyle w:val="a9"/>
          <w:rFonts w:ascii="Times New Roman" w:hAnsi="Times New Roman"/>
          <w:color w:val="000000"/>
          <w:sz w:val="28"/>
          <w:szCs w:val="28"/>
          <w:highlight w:val="white"/>
        </w:rPr>
        <w:t xml:space="preserve"> </w:t>
      </w:r>
      <w:r>
        <w:rPr>
          <w:rStyle w:val="a9"/>
          <w:rFonts w:ascii="Times New Roman" w:hAnsi="Times New Roman"/>
          <w:color w:val="000000"/>
          <w:sz w:val="28"/>
          <w:szCs w:val="28"/>
        </w:rPr>
        <w:t>к настоящему Положению с приложением документов, подтверждающих трудоустройство грантополучателя в соответствии с заключенным соглашением, творческого отчета о прохождении подготовки или стажиров</w:t>
      </w:r>
      <w:r>
        <w:rPr>
          <w:rStyle w:val="a9"/>
          <w:rFonts w:ascii="Times New Roman" w:hAnsi="Times New Roman"/>
          <w:color w:val="000000"/>
          <w:sz w:val="28"/>
          <w:szCs w:val="28"/>
          <w:highlight w:val="white"/>
        </w:rPr>
        <w:t>ки, копий документов об успешном прохождении подготовки или стажировки</w:t>
      </w:r>
      <w:r>
        <w:rPr>
          <w:rStyle w:val="a9"/>
          <w:rFonts w:ascii="Times New Roman" w:hAnsi="Times New Roman"/>
          <w:color w:val="000000"/>
          <w:sz w:val="28"/>
          <w:szCs w:val="28"/>
          <w:highlight w:val="white"/>
          <w:shd w:val="clear" w:color="auto" w:fill="E8F2A1"/>
        </w:rPr>
        <w:t xml:space="preserve"> и отчет об осуществлении расходов по направлениям</w:t>
      </w:r>
      <w:r>
        <w:rPr>
          <w:rStyle w:val="a9"/>
          <w:rFonts w:ascii="Times New Roman" w:hAnsi="Times New Roman"/>
          <w:color w:val="000000"/>
          <w:sz w:val="28"/>
          <w:szCs w:val="28"/>
          <w:highlight w:val="white"/>
          <w:shd w:val="clear" w:color="auto" w:fill="FFFFFF"/>
        </w:rPr>
        <w:t xml:space="preserve">, указанным в абзацах втором — четвертом пункта 1.8 настоящего Положения, с </w:t>
      </w:r>
      <w:r>
        <w:rPr>
          <w:rStyle w:val="a9"/>
          <w:rFonts w:ascii="Times New Roman" w:hAnsi="Times New Roman"/>
          <w:color w:val="000000"/>
          <w:sz w:val="28"/>
          <w:szCs w:val="28"/>
          <w:highlight w:val="white"/>
          <w:shd w:val="clear" w:color="auto" w:fill="E8F2A1"/>
        </w:rPr>
        <w:t>приложением документов, подтверждающих указанные расходы.</w:t>
      </w:r>
    </w:p>
    <w:p w14:paraId="04C1BB8E" w14:textId="77777777" w:rsidR="0098043E" w:rsidRDefault="00B61234">
      <w:pPr>
        <w:ind w:firstLine="709"/>
        <w:rPr>
          <w:rStyle w:val="a9"/>
          <w:rFonts w:ascii="Times New Roman" w:hAnsi="Times New Roman"/>
          <w:color w:val="000000"/>
          <w:sz w:val="28"/>
          <w:szCs w:val="28"/>
          <w:highlight w:val="white"/>
        </w:rPr>
      </w:pPr>
      <w:r>
        <w:rPr>
          <w:rStyle w:val="a9"/>
          <w:rFonts w:ascii="Times New Roman" w:hAnsi="Times New Roman"/>
          <w:color w:val="000000"/>
          <w:sz w:val="28"/>
          <w:szCs w:val="28"/>
        </w:rPr>
        <w:t xml:space="preserve">Документы об иностранном образовании и (или) иностранной квалификации должны быть переведены на русский язык в установленном законодательством Российской Федерации порядке. В случае представления грантополучателями документов о дальнейшем прохождении обучения по программам магистратуры и (или) аспирантуры в аккредитованных </w:t>
      </w:r>
      <w:r>
        <w:rPr>
          <w:rStyle w:val="a9"/>
          <w:rFonts w:ascii="Times New Roman" w:hAnsi="Times New Roman"/>
          <w:color w:val="000000"/>
          <w:sz w:val="28"/>
          <w:szCs w:val="28"/>
          <w:highlight w:val="white"/>
        </w:rPr>
        <w:t xml:space="preserve">образовательных организациях, расположенных на территории Республики Татарстан, срок обучения </w:t>
      </w:r>
      <w:r>
        <w:rPr>
          <w:rStyle w:val="a9"/>
          <w:rFonts w:ascii="Times New Roman" w:hAnsi="Times New Roman"/>
          <w:color w:val="000000"/>
          <w:sz w:val="28"/>
          <w:szCs w:val="28"/>
        </w:rPr>
        <w:t>засчи</w:t>
      </w:r>
      <w:r>
        <w:rPr>
          <w:rStyle w:val="a9"/>
          <w:rFonts w:ascii="Times New Roman" w:hAnsi="Times New Roman"/>
          <w:color w:val="000000"/>
          <w:sz w:val="28"/>
          <w:szCs w:val="28"/>
          <w:highlight w:val="white"/>
        </w:rPr>
        <w:t>тывается в срок исполнения обязательств по трудоустройству.</w:t>
      </w:r>
    </w:p>
    <w:p w14:paraId="1744E6EB" w14:textId="77777777" w:rsidR="0098043E" w:rsidRDefault="00B61234">
      <w:pPr>
        <w:ind w:firstLine="709"/>
        <w:rPr>
          <w:highlight w:val="white"/>
        </w:rPr>
      </w:pPr>
      <w:r>
        <w:rPr>
          <w:rStyle w:val="a9"/>
          <w:rFonts w:ascii="Times New Roman" w:hAnsi="Times New Roman"/>
          <w:color w:val="000000"/>
          <w:sz w:val="28"/>
          <w:szCs w:val="28"/>
          <w:highlight w:val="white"/>
          <w:shd w:val="clear" w:color="auto" w:fill="E8F2A1"/>
        </w:rPr>
        <w:t>Министерство осуществляет в пятидневный срок, исчисляемый в рабоч</w:t>
      </w:r>
      <w:r>
        <w:rPr>
          <w:rStyle w:val="a9"/>
          <w:rFonts w:ascii="Times New Roman" w:hAnsi="Times New Roman"/>
          <w:color w:val="000000"/>
          <w:sz w:val="28"/>
          <w:szCs w:val="28"/>
          <w:highlight w:val="white"/>
          <w:shd w:val="clear" w:color="auto" w:fill="FFFFFF"/>
        </w:rPr>
        <w:t xml:space="preserve">их </w:t>
      </w:r>
      <w:r>
        <w:rPr>
          <w:rStyle w:val="a9"/>
          <w:rFonts w:ascii="Times New Roman" w:hAnsi="Times New Roman"/>
          <w:color w:val="000000"/>
          <w:sz w:val="28"/>
          <w:szCs w:val="28"/>
          <w:highlight w:val="white"/>
          <w:shd w:val="clear" w:color="auto" w:fill="E8F2A1"/>
        </w:rPr>
        <w:t>днях, с даты предоставления отчетов их проверку.</w:t>
      </w:r>
    </w:p>
    <w:p w14:paraId="495B7EEA" w14:textId="77777777" w:rsidR="0098043E" w:rsidRDefault="00B61234">
      <w:pPr>
        <w:ind w:firstLine="709"/>
      </w:pPr>
      <w:bookmarkStart w:id="82" w:name="sub_1062"/>
      <w:bookmarkEnd w:id="82"/>
      <w:r>
        <w:rPr>
          <w:rStyle w:val="a9"/>
          <w:rFonts w:ascii="Times New Roman" w:hAnsi="Times New Roman"/>
          <w:color w:val="000000"/>
          <w:sz w:val="28"/>
          <w:szCs w:val="28"/>
        </w:rPr>
        <w:t>6.2. Министерство осуществляет проверку соблюдения грантополучателем порядка, условий предоставления гранта, в том числе в части достижения результатов предоставления гранта.</w:t>
      </w:r>
    </w:p>
    <w:p w14:paraId="5620C407" w14:textId="77777777" w:rsidR="0098043E" w:rsidRDefault="00B61234">
      <w:pPr>
        <w:ind w:firstLine="709"/>
        <w:rPr>
          <w:rStyle w:val="a9"/>
          <w:rFonts w:ascii="Times New Roman" w:hAnsi="Times New Roman"/>
          <w:color w:val="000000"/>
          <w:sz w:val="28"/>
          <w:szCs w:val="28"/>
        </w:rPr>
      </w:pPr>
      <w:bookmarkStart w:id="83" w:name="sub_1062_Копия_1"/>
      <w:bookmarkEnd w:id="83"/>
      <w:r>
        <w:rPr>
          <w:rStyle w:val="a9"/>
          <w:rFonts w:ascii="Times New Roman" w:hAnsi="Times New Roman"/>
          <w:color w:val="000000"/>
          <w:sz w:val="28"/>
          <w:szCs w:val="28"/>
        </w:rPr>
        <w:t xml:space="preserve">Органы государственного финансового контроля осуществляют проверку в соответствии со </w:t>
      </w:r>
      <w:hyperlink r:id="rId24" w:tooltip="https://internet.garant.ru/document/redirect/12112604/2681" w:history="1">
        <w:r>
          <w:rPr>
            <w:rStyle w:val="a8"/>
            <w:rFonts w:ascii="Times New Roman" w:eastAsia="Times New Roman" w:hAnsi="Times New Roman" w:cs="Times New Roman"/>
            <w:color w:val="000000"/>
            <w:sz w:val="28"/>
            <w:szCs w:val="28"/>
          </w:rPr>
          <w:t>статьями 268</w:t>
        </w:r>
        <w:r>
          <w:rPr>
            <w:rStyle w:val="a8"/>
            <w:rFonts w:ascii="Times New Roman" w:eastAsia="Times New Roman" w:hAnsi="Times New Roman" w:cs="Times New Roman"/>
            <w:color w:val="000000"/>
            <w:sz w:val="28"/>
            <w:szCs w:val="28"/>
            <w:vertAlign w:val="superscript"/>
          </w:rPr>
          <w:t>1</w:t>
        </w:r>
      </w:hyperlink>
      <w:r>
        <w:rPr>
          <w:rStyle w:val="a9"/>
          <w:rFonts w:ascii="Times New Roman" w:hAnsi="Times New Roman"/>
          <w:color w:val="000000"/>
          <w:sz w:val="28"/>
          <w:szCs w:val="28"/>
        </w:rPr>
        <w:t xml:space="preserve"> и </w:t>
      </w:r>
      <w:hyperlink r:id="rId25" w:tooltip="https://internet.garant.ru/document/redirect/12112604/2692" w:history="1">
        <w:r>
          <w:rPr>
            <w:rStyle w:val="a8"/>
            <w:rFonts w:ascii="Times New Roman" w:eastAsia="Times New Roman" w:hAnsi="Times New Roman" w:cs="Times New Roman"/>
            <w:color w:val="000000"/>
            <w:sz w:val="28"/>
            <w:szCs w:val="28"/>
          </w:rPr>
          <w:t>269</w:t>
        </w:r>
        <w:r>
          <w:rPr>
            <w:rStyle w:val="a8"/>
            <w:rFonts w:ascii="Times New Roman" w:eastAsia="Times New Roman" w:hAnsi="Times New Roman" w:cs="Times New Roman"/>
            <w:color w:val="000000"/>
            <w:sz w:val="28"/>
            <w:szCs w:val="28"/>
            <w:vertAlign w:val="superscript"/>
          </w:rPr>
          <w:t>2</w:t>
        </w:r>
      </w:hyperlink>
      <w:r>
        <w:rPr>
          <w:rStyle w:val="a9"/>
          <w:rFonts w:ascii="Times New Roman" w:hAnsi="Times New Roman"/>
          <w:color w:val="000000"/>
          <w:sz w:val="28"/>
          <w:szCs w:val="28"/>
        </w:rPr>
        <w:t xml:space="preserve"> Бюджетного кодекса Российской Федерации.</w:t>
      </w:r>
    </w:p>
    <w:p w14:paraId="420D2566" w14:textId="77777777" w:rsidR="0098043E" w:rsidRDefault="00B61234">
      <w:pPr>
        <w:shd w:val="clear" w:color="FFFFFF" w:fill="FFFFFF"/>
        <w:ind w:firstLine="709"/>
        <w:rPr>
          <w:highlight w:val="white"/>
        </w:rPr>
      </w:pPr>
      <w:bookmarkStart w:id="84" w:name="sub_1063"/>
      <w:bookmarkEnd w:id="84"/>
      <w:r>
        <w:rPr>
          <w:rStyle w:val="a9"/>
          <w:rFonts w:ascii="Times New Roman" w:hAnsi="Times New Roman"/>
          <w:color w:val="000000"/>
          <w:sz w:val="28"/>
          <w:szCs w:val="28"/>
        </w:rPr>
        <w:t>6.3. Грантополучатель осуществляет возврат гранта в бюджет Республики Татарстан в добровольном порядке в течение 30 календарных дней с даты получения письменного требования Министерства в полном объеме в случае нарушения порядка, условий, установленных при предоставлении гранта, выявленного в том числе по фактам проверок, проведенных Министерством и органами государственного финансового контроля, а также в случае недости</w:t>
      </w:r>
      <w:r>
        <w:rPr>
          <w:rStyle w:val="a9"/>
          <w:rFonts w:ascii="Times New Roman" w:hAnsi="Times New Roman"/>
          <w:color w:val="000000"/>
          <w:sz w:val="28"/>
          <w:szCs w:val="28"/>
          <w:highlight w:val="white"/>
        </w:rPr>
        <w:t xml:space="preserve">жения значений результатов предоставления гранта, установленных </w:t>
      </w:r>
      <w:r>
        <w:rPr>
          <w:rStyle w:val="a8"/>
          <w:rFonts w:ascii="Times New Roman" w:eastAsia="Times New Roman" w:hAnsi="Times New Roman" w:cs="Times New Roman"/>
          <w:color w:val="000000"/>
          <w:sz w:val="28"/>
          <w:szCs w:val="28"/>
          <w:highlight w:val="white"/>
        </w:rPr>
        <w:t>пунктом 4.</w:t>
      </w:r>
      <w:r>
        <w:rPr>
          <w:rStyle w:val="a8"/>
          <w:rFonts w:ascii="Times New Roman" w:eastAsia="Times New Roman" w:hAnsi="Times New Roman" w:cs="Times New Roman"/>
          <w:color w:val="000000"/>
          <w:sz w:val="28"/>
          <w:szCs w:val="28"/>
          <w:highlight w:val="white"/>
          <w:shd w:val="clear" w:color="auto" w:fill="FFFFFF"/>
        </w:rPr>
        <w:t xml:space="preserve">18 </w:t>
      </w:r>
      <w:r>
        <w:rPr>
          <w:rStyle w:val="a9"/>
          <w:rFonts w:ascii="Times New Roman" w:hAnsi="Times New Roman"/>
          <w:color w:val="000000"/>
          <w:sz w:val="28"/>
          <w:szCs w:val="28"/>
          <w:highlight w:val="white"/>
        </w:rPr>
        <w:t>настоящего Положения</w:t>
      </w:r>
      <w:r>
        <w:rPr>
          <w:rStyle w:val="a9"/>
          <w:rFonts w:ascii="Times New Roman" w:hAnsi="Times New Roman"/>
          <w:color w:val="000000"/>
          <w:sz w:val="28"/>
          <w:szCs w:val="28"/>
          <w:highlight w:val="white"/>
          <w:shd w:val="clear" w:color="auto" w:fill="81D41A"/>
        </w:rPr>
        <w:t>.</w:t>
      </w:r>
    </w:p>
    <w:p w14:paraId="0D608044" w14:textId="77777777" w:rsidR="0098043E" w:rsidRDefault="00B61234">
      <w:pPr>
        <w:ind w:firstLine="709"/>
      </w:pPr>
      <w:bookmarkStart w:id="85" w:name="sub_1063_Копия_1"/>
      <w:bookmarkStart w:id="86" w:name="sub_1064"/>
      <w:bookmarkEnd w:id="85"/>
      <w:bookmarkEnd w:id="86"/>
      <w:r>
        <w:rPr>
          <w:rStyle w:val="a9"/>
          <w:rFonts w:ascii="Times New Roman" w:hAnsi="Times New Roman"/>
          <w:color w:val="000000"/>
          <w:sz w:val="28"/>
          <w:szCs w:val="28"/>
        </w:rPr>
        <w:t xml:space="preserve">6.4. В случае отказа от добровольного возврата гранта, установленного </w:t>
      </w:r>
      <w:r>
        <w:rPr>
          <w:rStyle w:val="a8"/>
          <w:rFonts w:ascii="Times New Roman" w:eastAsia="Times New Roman" w:hAnsi="Times New Roman" w:cs="Times New Roman"/>
          <w:color w:val="000000"/>
          <w:sz w:val="28"/>
          <w:szCs w:val="28"/>
        </w:rPr>
        <w:t>пунктом 6.3</w:t>
      </w:r>
      <w:r>
        <w:rPr>
          <w:rStyle w:val="a9"/>
          <w:rFonts w:ascii="Times New Roman" w:hAnsi="Times New Roman"/>
          <w:color w:val="000000"/>
          <w:sz w:val="28"/>
          <w:szCs w:val="28"/>
        </w:rPr>
        <w:t xml:space="preserve"> настоящего Положения, Министерство вправе принимать меры по </w:t>
      </w:r>
      <w:r>
        <w:rPr>
          <w:rStyle w:val="a9"/>
          <w:rFonts w:ascii="Times New Roman" w:hAnsi="Times New Roman"/>
          <w:color w:val="000000"/>
          <w:sz w:val="28"/>
          <w:szCs w:val="28"/>
        </w:rPr>
        <w:lastRenderedPageBreak/>
        <w:t xml:space="preserve">взысканию указанных средств в порядке, установленном </w:t>
      </w:r>
      <w:hyperlink r:id="rId26" w:tooltip="https://internet.garant.ru/document/redirect/12112604/4" w:history="1">
        <w:r>
          <w:rPr>
            <w:rStyle w:val="a8"/>
            <w:rFonts w:ascii="Times New Roman" w:eastAsia="Times New Roman" w:hAnsi="Times New Roman" w:cs="Times New Roman"/>
            <w:color w:val="000000"/>
            <w:sz w:val="28"/>
            <w:szCs w:val="28"/>
          </w:rPr>
          <w:t>законодательством</w:t>
        </w:r>
      </w:hyperlink>
      <w:r>
        <w:rPr>
          <w:rStyle w:val="a9"/>
          <w:rFonts w:ascii="Times New Roman" w:hAnsi="Times New Roman"/>
          <w:color w:val="000000"/>
          <w:sz w:val="28"/>
          <w:szCs w:val="28"/>
        </w:rPr>
        <w:t xml:space="preserve"> Российской Федерации.</w:t>
      </w:r>
    </w:p>
    <w:p w14:paraId="4A256BBF" w14:textId="77777777" w:rsidR="0098043E" w:rsidRDefault="00B61234">
      <w:pPr>
        <w:ind w:firstLine="0"/>
        <w:rPr>
          <w:rFonts w:ascii="Times New Roman" w:eastAsia="Times New Roman" w:hAnsi="Times New Roman" w:cs="Times New Roman"/>
          <w:color w:val="000000"/>
          <w:sz w:val="28"/>
          <w:szCs w:val="28"/>
          <w:highlight w:val="white"/>
        </w:rPr>
      </w:pPr>
      <w:r>
        <w:tab/>
      </w:r>
      <w:r>
        <w:rPr>
          <w:rFonts w:ascii="Times New Roman" w:eastAsia="Times New Roman" w:hAnsi="Times New Roman" w:cs="Times New Roman"/>
          <w:color w:val="000000"/>
          <w:sz w:val="28"/>
          <w:szCs w:val="28"/>
          <w:highlight w:val="white"/>
        </w:rPr>
        <w:t>6.5. Контроль за эффективным использованием гранта осуществляется Министерством в соответствии с законодательством Российской Федерации.</w:t>
      </w:r>
    </w:p>
    <w:p w14:paraId="18A35D53" w14:textId="77777777" w:rsidR="0098043E" w:rsidRDefault="00B61234">
      <w:pPr>
        <w:rPr>
          <w:rFonts w:ascii="Times New Roman" w:eastAsia="Times New Roman" w:hAnsi="Times New Roman" w:cs="Times New Roman"/>
          <w:sz w:val="28"/>
          <w:szCs w:val="28"/>
        </w:rPr>
      </w:pPr>
      <w:r>
        <w:br w:type="page" w:clear="all"/>
      </w:r>
    </w:p>
    <w:p w14:paraId="4E3FF1F3" w14:textId="77777777" w:rsidR="0098043E" w:rsidRDefault="00B61234">
      <w:pPr>
        <w:ind w:firstLine="709"/>
        <w:jc w:val="right"/>
      </w:pPr>
      <w:bookmarkStart w:id="87" w:name="sub_1000"/>
      <w:bookmarkEnd w:id="87"/>
      <w:r>
        <w:rPr>
          <w:rStyle w:val="a7"/>
          <w:rFonts w:ascii="Times New Roman" w:eastAsia="Times New Roman" w:hAnsi="Times New Roman" w:cs="Times New Roman"/>
          <w:b w:val="0"/>
          <w:bCs w:val="0"/>
          <w:color w:val="000000"/>
          <w:sz w:val="28"/>
          <w:szCs w:val="28"/>
        </w:rPr>
        <w:lastRenderedPageBreak/>
        <w:t>Приложение №1</w:t>
      </w:r>
      <w:r>
        <w:rPr>
          <w:rStyle w:val="a7"/>
          <w:rFonts w:ascii="Times New Roman" w:eastAsia="Times New Roman" w:hAnsi="Times New Roman" w:cs="Times New Roman"/>
          <w:b w:val="0"/>
          <w:bCs w:val="0"/>
          <w:color w:val="000000"/>
          <w:sz w:val="28"/>
          <w:szCs w:val="28"/>
        </w:rPr>
        <w:br w:type="textWrapping" w:clear="all"/>
        <w:t xml:space="preserve">к </w:t>
      </w:r>
      <w:r>
        <w:rPr>
          <w:rStyle w:val="a8"/>
          <w:rFonts w:ascii="Times New Roman" w:eastAsia="Times New Roman" w:hAnsi="Times New Roman" w:cs="Times New Roman"/>
          <w:color w:val="000000"/>
          <w:sz w:val="28"/>
          <w:szCs w:val="28"/>
        </w:rPr>
        <w:t>Положению</w:t>
      </w:r>
      <w:r>
        <w:rPr>
          <w:rStyle w:val="a7"/>
          <w:rFonts w:ascii="Times New Roman" w:eastAsia="Times New Roman" w:hAnsi="Times New Roman" w:cs="Times New Roman"/>
          <w:b w:val="0"/>
          <w:bCs w:val="0"/>
          <w:color w:val="000000"/>
          <w:sz w:val="28"/>
          <w:szCs w:val="28"/>
        </w:rPr>
        <w:t xml:space="preserve"> о гранте Правительства</w:t>
      </w:r>
      <w:r>
        <w:rPr>
          <w:rStyle w:val="a7"/>
          <w:rFonts w:ascii="Times New Roman" w:eastAsia="Times New Roman" w:hAnsi="Times New Roman" w:cs="Times New Roman"/>
          <w:b w:val="0"/>
          <w:bCs w:val="0"/>
          <w:color w:val="000000"/>
          <w:sz w:val="28"/>
          <w:szCs w:val="28"/>
        </w:rPr>
        <w:br/>
        <w:t>Республики Татарстан «Алгарыш»</w:t>
      </w:r>
      <w:r>
        <w:rPr>
          <w:rStyle w:val="a7"/>
          <w:rFonts w:ascii="Times New Roman" w:eastAsia="Times New Roman" w:hAnsi="Times New Roman" w:cs="Times New Roman"/>
          <w:b w:val="0"/>
          <w:bCs w:val="0"/>
          <w:color w:val="000000"/>
          <w:sz w:val="28"/>
          <w:szCs w:val="28"/>
        </w:rPr>
        <w:br/>
        <w:t>на подготовку и стажировку граждан</w:t>
      </w:r>
      <w:r>
        <w:rPr>
          <w:rStyle w:val="a7"/>
          <w:rFonts w:ascii="Times New Roman" w:eastAsia="Times New Roman" w:hAnsi="Times New Roman" w:cs="Times New Roman"/>
          <w:b w:val="0"/>
          <w:bCs w:val="0"/>
          <w:color w:val="000000"/>
          <w:sz w:val="28"/>
          <w:szCs w:val="28"/>
        </w:rPr>
        <w:br/>
        <w:t>в российских и зарубежных</w:t>
      </w:r>
      <w:r>
        <w:rPr>
          <w:rStyle w:val="a7"/>
          <w:rFonts w:ascii="Times New Roman" w:eastAsia="Times New Roman" w:hAnsi="Times New Roman" w:cs="Times New Roman"/>
          <w:b w:val="0"/>
          <w:bCs w:val="0"/>
          <w:color w:val="000000"/>
          <w:sz w:val="28"/>
          <w:szCs w:val="28"/>
        </w:rPr>
        <w:br/>
        <w:t>образовательных и научных организациях</w:t>
      </w:r>
    </w:p>
    <w:p w14:paraId="0631C4FB" w14:textId="77777777" w:rsidR="0098043E" w:rsidRDefault="0098043E">
      <w:pPr>
        <w:ind w:firstLine="709"/>
        <w:rPr>
          <w:rFonts w:ascii="Times New Roman" w:hAnsi="Times New Roman"/>
          <w:color w:val="000000"/>
          <w:sz w:val="28"/>
          <w:szCs w:val="28"/>
        </w:rPr>
      </w:pPr>
      <w:bookmarkStart w:id="88" w:name="sub_1000_Копия_1"/>
      <w:bookmarkEnd w:id="88"/>
    </w:p>
    <w:p w14:paraId="3E5E9286" w14:textId="77777777" w:rsidR="0098043E" w:rsidRDefault="00B61234">
      <w:pPr>
        <w:ind w:firstLine="709"/>
        <w:jc w:val="right"/>
        <w:rPr>
          <w:rStyle w:val="a7"/>
          <w:rFonts w:ascii="Times New Roman" w:eastAsia="Times New Roman" w:hAnsi="Times New Roman" w:cs="Times New Roman"/>
          <w:b w:val="0"/>
          <w:bCs w:val="0"/>
          <w:color w:val="000000"/>
          <w:sz w:val="28"/>
          <w:szCs w:val="28"/>
        </w:rPr>
      </w:pPr>
      <w:r>
        <w:rPr>
          <w:rStyle w:val="a7"/>
          <w:rFonts w:ascii="Times New Roman" w:eastAsia="Times New Roman" w:hAnsi="Times New Roman" w:cs="Times New Roman"/>
          <w:b w:val="0"/>
          <w:bCs w:val="0"/>
          <w:color w:val="000000"/>
          <w:sz w:val="28"/>
          <w:szCs w:val="28"/>
        </w:rPr>
        <w:t>Форма</w:t>
      </w:r>
    </w:p>
    <w:p w14:paraId="4D27E124" w14:textId="77777777" w:rsidR="0098043E" w:rsidRDefault="0098043E">
      <w:pPr>
        <w:ind w:firstLine="709"/>
        <w:jc w:val="right"/>
      </w:pPr>
    </w:p>
    <w:p w14:paraId="0DF50057" w14:textId="77777777" w:rsidR="0098043E" w:rsidRDefault="0098043E">
      <w:pPr>
        <w:ind w:firstLine="709"/>
        <w:jc w:val="right"/>
      </w:pPr>
    </w:p>
    <w:p w14:paraId="0B1AD06B" w14:textId="77777777" w:rsidR="0098043E" w:rsidRDefault="0098043E">
      <w:pPr>
        <w:ind w:firstLine="709"/>
        <w:rPr>
          <w:rFonts w:ascii="Times New Roman" w:hAnsi="Times New Roman"/>
          <w:color w:val="000000"/>
          <w:sz w:val="28"/>
          <w:szCs w:val="28"/>
        </w:rPr>
      </w:pPr>
    </w:p>
    <w:p w14:paraId="1EBA3EF0"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Председателю подкомиссии по присуждению</w:t>
      </w:r>
    </w:p>
    <w:p w14:paraId="6A0D3B27"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гранта Правительства Республики Татарстан</w:t>
      </w:r>
    </w:p>
    <w:p w14:paraId="18A32954"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«Алгарыш» на подготовку и стажировку</w:t>
      </w:r>
    </w:p>
    <w:p w14:paraId="46752D0B"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граждан в российских и зарубежных</w:t>
      </w:r>
    </w:p>
    <w:p w14:paraId="184DDB4F"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образовательных и научных организациях</w:t>
      </w:r>
    </w:p>
    <w:p w14:paraId="7DE33725"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w:t>
      </w:r>
    </w:p>
    <w:p w14:paraId="10C7714B"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______________________________________________</w:t>
      </w:r>
    </w:p>
    <w:p w14:paraId="4E51FE9F"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(фамилия, имя, отчество (последнее - при наличии))</w:t>
      </w:r>
    </w:p>
    <w:p w14:paraId="3AA1F254"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w:t>
      </w:r>
    </w:p>
    <w:p w14:paraId="71DA4ED0"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(индекс, адрес места проживания)</w:t>
      </w:r>
    </w:p>
    <w:p w14:paraId="5F0E7AA5"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w:t>
      </w:r>
    </w:p>
    <w:p w14:paraId="4983FA29"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(номер телефона, адрес электронной почты)</w:t>
      </w:r>
    </w:p>
    <w:p w14:paraId="6720D826" w14:textId="77777777" w:rsidR="0098043E" w:rsidRDefault="0098043E">
      <w:pPr>
        <w:ind w:firstLine="709"/>
        <w:jc w:val="right"/>
        <w:rPr>
          <w:rFonts w:ascii="Times New Roman" w:hAnsi="Times New Roman"/>
          <w:color w:val="000000"/>
          <w:sz w:val="28"/>
          <w:szCs w:val="28"/>
        </w:rPr>
      </w:pPr>
    </w:p>
    <w:p w14:paraId="7211212A" w14:textId="77777777" w:rsidR="0098043E" w:rsidRDefault="0098043E">
      <w:pPr>
        <w:ind w:firstLine="709"/>
        <w:rPr>
          <w:rFonts w:ascii="Times New Roman" w:hAnsi="Times New Roman"/>
          <w:color w:val="000000"/>
          <w:sz w:val="28"/>
          <w:szCs w:val="28"/>
        </w:rPr>
      </w:pPr>
    </w:p>
    <w:p w14:paraId="16322FA9"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Заявка</w:t>
      </w:r>
    </w:p>
    <w:p w14:paraId="1E5B3359"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на соискание гранта Правительства Республики Татарстан «Алгарыш» на</w:t>
      </w:r>
    </w:p>
    <w:p w14:paraId="2BCDA5B7"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подготовку и стажировку граждан в российских и зарубежных</w:t>
      </w:r>
    </w:p>
    <w:p w14:paraId="0B5B22CB"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образовательных и научных организациях</w:t>
      </w:r>
    </w:p>
    <w:p w14:paraId="425279E5" w14:textId="77777777" w:rsidR="0098043E" w:rsidRDefault="0098043E">
      <w:pPr>
        <w:ind w:firstLine="709"/>
        <w:jc w:val="center"/>
        <w:rPr>
          <w:rFonts w:ascii="Times New Roman" w:hAnsi="Times New Roman"/>
          <w:color w:val="000000"/>
          <w:sz w:val="28"/>
          <w:szCs w:val="28"/>
        </w:rPr>
      </w:pPr>
    </w:p>
    <w:p w14:paraId="711B3036" w14:textId="77777777" w:rsidR="0098043E" w:rsidRDefault="0098043E">
      <w:pPr>
        <w:ind w:firstLine="709"/>
        <w:jc w:val="center"/>
        <w:rPr>
          <w:rFonts w:ascii="Times New Roman" w:hAnsi="Times New Roman"/>
          <w:color w:val="000000"/>
          <w:sz w:val="28"/>
          <w:szCs w:val="28"/>
        </w:rPr>
      </w:pPr>
    </w:p>
    <w:p w14:paraId="3B1588A5" w14:textId="77777777" w:rsidR="0098043E" w:rsidRDefault="00B61234">
      <w:pPr>
        <w:pStyle w:val="afe"/>
        <w:ind w:firstLine="709"/>
        <w:jc w:val="both"/>
        <w:rPr>
          <w:rFonts w:ascii="Times New Roman" w:hAnsi="Times New Roman"/>
          <w:color w:val="000000"/>
          <w:sz w:val="28"/>
          <w:szCs w:val="28"/>
        </w:rPr>
      </w:pPr>
      <w:r>
        <w:rPr>
          <w:rFonts w:ascii="Times New Roman" w:hAnsi="Times New Roman"/>
          <w:color w:val="000000"/>
          <w:sz w:val="28"/>
          <w:szCs w:val="28"/>
        </w:rPr>
        <w:t xml:space="preserve">      Прошу  Вас  рассмотреть  мою  кандидатуру  на  участие     в отборе       Правительства Республики Татарстан «Алгарыш» на подготовку и  стажировку</w:t>
      </w:r>
    </w:p>
    <w:p w14:paraId="4427F3B0" w14:textId="77777777" w:rsidR="0098043E" w:rsidRDefault="00B61234">
      <w:pPr>
        <w:pStyle w:val="afe"/>
        <w:ind w:firstLine="709"/>
        <w:jc w:val="both"/>
        <w:rPr>
          <w:rFonts w:ascii="Times New Roman" w:hAnsi="Times New Roman"/>
          <w:color w:val="000000"/>
          <w:sz w:val="28"/>
          <w:szCs w:val="28"/>
        </w:rPr>
      </w:pPr>
      <w:r>
        <w:rPr>
          <w:rFonts w:ascii="Times New Roman" w:hAnsi="Times New Roman"/>
          <w:color w:val="000000"/>
          <w:sz w:val="28"/>
          <w:szCs w:val="28"/>
        </w:rPr>
        <w:t>граждан в российских и зарубежных образовательных и научных организациях по категории:</w:t>
      </w:r>
    </w:p>
    <w:p w14:paraId="4BBC874B"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_______________________________________________________________________</w:t>
      </w:r>
    </w:p>
    <w:p w14:paraId="1A9F38B7"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(наименование категории соискателя гранта)</w:t>
      </w:r>
    </w:p>
    <w:p w14:paraId="694F909B"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w:t>
      </w:r>
    </w:p>
    <w:p w14:paraId="2C6B7921"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Наименование образовательной или  научной  организации,  в  которой</w:t>
      </w:r>
    </w:p>
    <w:p w14:paraId="3212B344"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планируются подготовка или стажировка соискателя гранта:  _______________________________________________________________________</w:t>
      </w:r>
    </w:p>
    <w:p w14:paraId="12740E19"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Страна, в которой планируются подготовка или стажировка:  _______________________________________________________________________</w:t>
      </w:r>
    </w:p>
    <w:p w14:paraId="094D991F"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lastRenderedPageBreak/>
        <w:t xml:space="preserve">      Тип предполагаемого обучения: _______________________________________________________________________</w:t>
      </w:r>
    </w:p>
    <w:p w14:paraId="00F7EB0B"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(подготовка или стажировка) (нужное подчеркнуть)</w:t>
      </w:r>
    </w:p>
    <w:p w14:paraId="4200C1FD"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Срок предполагаемой подготовки  или  стажировки:  с  «___»_________ 20__ г. до «___»_______ 20__ г. в количестве ______ дней,  месяцев, лет.</w:t>
      </w:r>
    </w:p>
    <w:p w14:paraId="321EDB35"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w:t>
      </w:r>
    </w:p>
    <w:p w14:paraId="64CC4C74"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Направляющая организация (гарант): _______________________________________________________________________</w:t>
      </w:r>
    </w:p>
    <w:p w14:paraId="0C9DF3EE"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 xml:space="preserve"> (образовательная организация высшего  образования, предприятие)  (нужное подчеркнуть)</w:t>
      </w:r>
    </w:p>
    <w:p w14:paraId="22A3B99E" w14:textId="77777777" w:rsidR="0098043E" w:rsidRDefault="0098043E">
      <w:pPr>
        <w:ind w:firstLine="709"/>
        <w:rPr>
          <w:rFonts w:ascii="Times New Roman" w:hAnsi="Times New Roman"/>
          <w:color w:val="000000"/>
          <w:sz w:val="28"/>
          <w:szCs w:val="28"/>
        </w:rPr>
      </w:pPr>
    </w:p>
    <w:p w14:paraId="7E14B929"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____________      ______________________________    _________________</w:t>
      </w:r>
    </w:p>
    <w:p w14:paraId="7C106722"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(подпись)           (расшифровка подписи)              (дата)</w:t>
      </w:r>
      <w:r>
        <w:br w:type="page" w:clear="all"/>
      </w:r>
    </w:p>
    <w:p w14:paraId="1C516C54" w14:textId="77777777" w:rsidR="0098043E" w:rsidRDefault="00B61234">
      <w:pPr>
        <w:ind w:firstLine="709"/>
        <w:jc w:val="right"/>
      </w:pPr>
      <w:bookmarkStart w:id="89" w:name="sub_2000"/>
      <w:bookmarkEnd w:id="89"/>
      <w:r>
        <w:rPr>
          <w:rStyle w:val="a7"/>
          <w:rFonts w:ascii="Times New Roman" w:eastAsia="Courier New" w:hAnsi="Times New Roman" w:cs="Courier New"/>
          <w:b w:val="0"/>
          <w:bCs w:val="0"/>
          <w:color w:val="000000"/>
          <w:sz w:val="28"/>
          <w:szCs w:val="28"/>
        </w:rPr>
        <w:lastRenderedPageBreak/>
        <w:t>Приложение № 2</w:t>
      </w:r>
      <w:r>
        <w:rPr>
          <w:rStyle w:val="a7"/>
          <w:rFonts w:ascii="Times New Roman" w:eastAsia="Courier New" w:hAnsi="Times New Roman" w:cs="Courier New"/>
          <w:b w:val="0"/>
          <w:bCs w:val="0"/>
          <w:color w:val="000000"/>
          <w:sz w:val="28"/>
          <w:szCs w:val="28"/>
        </w:rPr>
        <w:br w:type="textWrapping" w:clear="all"/>
        <w:t xml:space="preserve">к </w:t>
      </w:r>
      <w:r>
        <w:rPr>
          <w:rStyle w:val="a8"/>
          <w:rFonts w:ascii="Times New Roman" w:eastAsia="Courier New" w:hAnsi="Times New Roman" w:cs="Courier New"/>
          <w:color w:val="000000"/>
          <w:sz w:val="28"/>
          <w:szCs w:val="28"/>
        </w:rPr>
        <w:t>Положению</w:t>
      </w:r>
      <w:r>
        <w:rPr>
          <w:rStyle w:val="a7"/>
          <w:rFonts w:ascii="Times New Roman" w:eastAsia="Courier New" w:hAnsi="Times New Roman" w:cs="Courier New"/>
          <w:b w:val="0"/>
          <w:bCs w:val="0"/>
          <w:color w:val="000000"/>
          <w:sz w:val="28"/>
          <w:szCs w:val="28"/>
        </w:rPr>
        <w:t xml:space="preserve"> о гранте Правительства</w:t>
      </w:r>
      <w:r>
        <w:rPr>
          <w:rStyle w:val="a7"/>
          <w:rFonts w:ascii="Times New Roman" w:eastAsia="Courier New" w:hAnsi="Times New Roman" w:cs="Courier New"/>
          <w:b w:val="0"/>
          <w:bCs w:val="0"/>
          <w:color w:val="000000"/>
          <w:sz w:val="28"/>
          <w:szCs w:val="28"/>
        </w:rPr>
        <w:br/>
        <w:t>Республики Татарстан «Алгарыш»</w:t>
      </w:r>
      <w:r>
        <w:rPr>
          <w:rStyle w:val="a7"/>
          <w:rFonts w:ascii="Times New Roman" w:eastAsia="Courier New" w:hAnsi="Times New Roman" w:cs="Courier New"/>
          <w:b w:val="0"/>
          <w:bCs w:val="0"/>
          <w:color w:val="000000"/>
          <w:sz w:val="28"/>
          <w:szCs w:val="28"/>
        </w:rPr>
        <w:br/>
        <w:t>на подготовку и стажировку граждан</w:t>
      </w:r>
      <w:r>
        <w:rPr>
          <w:rStyle w:val="a7"/>
          <w:rFonts w:ascii="Times New Roman" w:eastAsia="Courier New" w:hAnsi="Times New Roman" w:cs="Courier New"/>
          <w:b w:val="0"/>
          <w:bCs w:val="0"/>
          <w:color w:val="000000"/>
          <w:sz w:val="28"/>
          <w:szCs w:val="28"/>
        </w:rPr>
        <w:br/>
        <w:t>в российских и зарубежных</w:t>
      </w:r>
      <w:r>
        <w:rPr>
          <w:rStyle w:val="a7"/>
          <w:rFonts w:ascii="Times New Roman" w:eastAsia="Courier New" w:hAnsi="Times New Roman" w:cs="Courier New"/>
          <w:b w:val="0"/>
          <w:bCs w:val="0"/>
          <w:color w:val="000000"/>
          <w:sz w:val="28"/>
          <w:szCs w:val="28"/>
        </w:rPr>
        <w:br/>
        <w:t>образовательных и научных организациях</w:t>
      </w:r>
    </w:p>
    <w:p w14:paraId="7AB5986C" w14:textId="77777777" w:rsidR="0098043E" w:rsidRDefault="0098043E">
      <w:pPr>
        <w:ind w:firstLine="709"/>
        <w:rPr>
          <w:rFonts w:ascii="Times New Roman" w:hAnsi="Times New Roman"/>
          <w:color w:val="000000"/>
          <w:sz w:val="28"/>
          <w:szCs w:val="28"/>
        </w:rPr>
      </w:pPr>
      <w:bookmarkStart w:id="90" w:name="sub_2000_Копия_1"/>
      <w:bookmarkEnd w:id="90"/>
    </w:p>
    <w:p w14:paraId="23A55322" w14:textId="77777777" w:rsidR="0098043E" w:rsidRDefault="00B61234">
      <w:pPr>
        <w:ind w:firstLine="709"/>
        <w:jc w:val="right"/>
      </w:pPr>
      <w:r>
        <w:rPr>
          <w:rStyle w:val="a7"/>
          <w:rFonts w:ascii="Times New Roman" w:eastAsia="Courier New" w:hAnsi="Times New Roman" w:cs="Courier New"/>
          <w:b w:val="0"/>
          <w:bCs w:val="0"/>
          <w:color w:val="000000"/>
          <w:sz w:val="28"/>
          <w:szCs w:val="28"/>
        </w:rPr>
        <w:t>Форма</w:t>
      </w:r>
    </w:p>
    <w:p w14:paraId="18730869" w14:textId="77777777" w:rsidR="0098043E" w:rsidRDefault="0098043E">
      <w:pPr>
        <w:ind w:firstLine="709"/>
        <w:rPr>
          <w:rFonts w:ascii="Times New Roman" w:hAnsi="Times New Roman"/>
          <w:color w:val="000000"/>
          <w:sz w:val="28"/>
          <w:szCs w:val="28"/>
        </w:rPr>
      </w:pPr>
    </w:p>
    <w:p w14:paraId="10165B72"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Анкета</w:t>
      </w:r>
    </w:p>
    <w:p w14:paraId="44BED9D7"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соискателя гранта Правительства Республики Татарстан «Алгарыш» на</w:t>
      </w:r>
    </w:p>
    <w:p w14:paraId="68B7D423" w14:textId="77777777" w:rsidR="0098043E" w:rsidRDefault="00B61234">
      <w:pPr>
        <w:pStyle w:val="afe"/>
        <w:jc w:val="center"/>
      </w:pPr>
      <w:r>
        <w:rPr>
          <w:rStyle w:val="a7"/>
          <w:rFonts w:ascii="Times New Roman" w:eastAsia="Courier New" w:hAnsi="Times New Roman" w:cs="Courier New"/>
          <w:b w:val="0"/>
          <w:bCs w:val="0"/>
          <w:color w:val="000000"/>
          <w:sz w:val="28"/>
          <w:szCs w:val="28"/>
        </w:rPr>
        <w:t xml:space="preserve">        подготовку и стажировку граждан в российских и зарубежных</w:t>
      </w:r>
    </w:p>
    <w:p w14:paraId="6F52240B" w14:textId="77777777" w:rsidR="0098043E" w:rsidRDefault="00B61234">
      <w:pPr>
        <w:pStyle w:val="afe"/>
        <w:jc w:val="center"/>
        <w:rPr>
          <w:rStyle w:val="a7"/>
          <w:rFonts w:ascii="Times New Roman" w:eastAsia="Courier New" w:hAnsi="Times New Roman" w:cs="Courier New"/>
          <w:b w:val="0"/>
          <w:bCs w:val="0"/>
          <w:color w:val="000000"/>
          <w:sz w:val="28"/>
          <w:szCs w:val="28"/>
        </w:rPr>
      </w:pPr>
      <w:r>
        <w:rPr>
          <w:rStyle w:val="a7"/>
          <w:rFonts w:ascii="Times New Roman" w:eastAsia="Courier New" w:hAnsi="Times New Roman" w:cs="Courier New"/>
          <w:b w:val="0"/>
          <w:bCs w:val="0"/>
          <w:color w:val="000000"/>
          <w:sz w:val="28"/>
          <w:szCs w:val="28"/>
        </w:rPr>
        <w:t xml:space="preserve">                  образовательных и научных организациях</w:t>
      </w:r>
    </w:p>
    <w:p w14:paraId="3D3DB853" w14:textId="77777777" w:rsidR="0098043E" w:rsidRDefault="0098043E">
      <w:pPr>
        <w:pStyle w:val="afe"/>
        <w:ind w:firstLine="709"/>
        <w:jc w:val="center"/>
      </w:pPr>
    </w:p>
    <w:p w14:paraId="03D52B96" w14:textId="77777777" w:rsidR="0098043E" w:rsidRDefault="0098043E">
      <w:pPr>
        <w:pStyle w:val="afe"/>
        <w:ind w:firstLine="709"/>
        <w:jc w:val="center"/>
      </w:pPr>
    </w:p>
    <w:p w14:paraId="23F5CE65" w14:textId="77777777" w:rsidR="0098043E" w:rsidRDefault="00B61234">
      <w:pPr>
        <w:pStyle w:val="afe"/>
        <w:ind w:firstLine="709"/>
        <w:rPr>
          <w:rFonts w:ascii="Times New Roman" w:hAnsi="Times New Roman"/>
          <w:color w:val="000000"/>
          <w:sz w:val="28"/>
          <w:szCs w:val="28"/>
        </w:rPr>
      </w:pPr>
      <w:r>
        <w:rPr>
          <w:noProof/>
          <w:lang w:eastAsia="ru-RU" w:bidi="ar-SA"/>
        </w:rPr>
        <mc:AlternateContent>
          <mc:Choice Requires="wps">
            <w:drawing>
              <wp:anchor distT="36830" distB="27940" distL="102870" distR="102870" simplePos="0" relativeHeight="502791680" behindDoc="0" locked="0" layoutInCell="0" allowOverlap="1">
                <wp:simplePos x="0" y="0"/>
                <wp:positionH relativeFrom="column">
                  <wp:posOffset>542925</wp:posOffset>
                </wp:positionH>
                <wp:positionV relativeFrom="paragraph">
                  <wp:posOffset>6985</wp:posOffset>
                </wp:positionV>
                <wp:extent cx="1422400" cy="844550"/>
                <wp:effectExtent l="0" t="0" r="0" b="0"/>
                <wp:wrapSquare wrapText="bothSides"/>
                <wp:docPr id="1" name="Врезка1"/>
                <wp:cNvGraphicFramePr/>
                <a:graphic xmlns:a="http://schemas.openxmlformats.org/drawingml/2006/main">
                  <a:graphicData uri="http://schemas.microsoft.com/office/word/2010/wordprocessingShape">
                    <wps:wsp>
                      <wps:cNvSpPr/>
                      <wps:spPr bwMode="auto">
                        <a:xfrm>
                          <a:off x="0" y="0"/>
                          <a:ext cx="1422400" cy="844550"/>
                        </a:xfrm>
                        <a:prstGeom prst="rect">
                          <a:avLst/>
                        </a:prstGeom>
                        <a:solidFill>
                          <a:srgbClr val="FFFFFF"/>
                        </a:solidFill>
                        <a:ln w="0">
                          <a:solidFill>
                            <a:srgbClr val="000000"/>
                          </a:solidFill>
                        </a:ln>
                      </wps:spPr>
                      <wps:txbx>
                        <w:txbxContent>
                          <w:p w14:paraId="3A686941" w14:textId="77777777" w:rsidR="00B61234" w:rsidRDefault="00B61234">
                            <w:pPr>
                              <w:pStyle w:val="aff5"/>
                              <w:ind w:firstLine="0"/>
                              <w:jc w:val="center"/>
                              <w:rPr>
                                <w:color w:val="000000"/>
                              </w:rPr>
                            </w:pPr>
                            <w:r>
                              <w:rPr>
                                <w:color w:val="000000"/>
                              </w:rPr>
                              <w:t>Фото</w:t>
                            </w:r>
                          </w:p>
                          <w:p w14:paraId="529AADB1" w14:textId="77777777" w:rsidR="00B61234" w:rsidRDefault="00B61234">
                            <w:pPr>
                              <w:pStyle w:val="aff5"/>
                              <w:ind w:firstLine="0"/>
                              <w:jc w:val="center"/>
                              <w:rPr>
                                <w:color w:val="000000"/>
                              </w:rPr>
                            </w:pPr>
                            <w:r>
                              <w:rPr>
                                <w:color w:val="000000"/>
                              </w:rPr>
                              <w:t>(на бумажной копии)</w:t>
                            </w:r>
                          </w:p>
                        </w:txbxContent>
                      </wps:txbx>
                      <wps:bodyPr wrap="square" upright="1"/>
                    </wps:wsp>
                  </a:graphicData>
                </a:graphic>
              </wp:anchor>
            </w:drawing>
          </mc:Choice>
          <mc:Fallback>
            <w:pict>
              <v:rect id="Врезка1" o:spid="_x0000_s1026" style="position:absolute;left:0;text-align:left;margin-left:42.75pt;margin-top:.55pt;width:112pt;height:66.5pt;z-index:502791680;visibility:visible;mso-wrap-style:square;mso-wrap-distance-left:8.1pt;mso-wrap-distance-top:2.9pt;mso-wrap-distance-right:8.1pt;mso-wrap-distance-bottom:2.2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" o:allowincell="f" strokeweight="0">
                <v:textbox>
                  <w:txbxContent>
                    <w:p w14:paraId="3A686941" w14:textId="77777777" w:rsidR="00B61234" w:rsidRDefault="00B61234">
                      <w:pPr>
                        <w:pStyle w:val="aff5"/>
                        <w:ind w:firstLine="0"/>
                        <w:jc w:val="center"/>
                        <w:rPr>
                          <w:color w:val="000000"/>
                        </w:rPr>
                      </w:pPr>
                      <w:r>
                        <w:rPr>
                          <w:color w:val="000000"/>
                        </w:rPr>
                        <w:t>Фото</w:t>
                      </w:r>
                    </w:p>
                    <w:p w14:paraId="529AADB1" w14:textId="77777777" w:rsidR="00B61234" w:rsidRDefault="00B61234">
                      <w:pPr>
                        <w:pStyle w:val="aff5"/>
                        <w:ind w:firstLine="0"/>
                        <w:jc w:val="center"/>
                        <w:rPr>
                          <w:color w:val="000000"/>
                        </w:rPr>
                      </w:pPr>
                      <w:r>
                        <w:rPr>
                          <w:color w:val="000000"/>
                        </w:rPr>
                        <w:t>(на бумажной копии)</w:t>
                      </w:r>
                    </w:p>
                  </w:txbxContent>
                </v:textbox>
                <w10:wrap type="square"/>
              </v:rect>
            </w:pict>
          </mc:Fallback>
        </mc:AlternateContent>
      </w:r>
      <w:r>
        <w:rPr>
          <w:rFonts w:ascii="Times New Roman" w:hAnsi="Times New Roman"/>
          <w:color w:val="000000"/>
          <w:sz w:val="28"/>
          <w:szCs w:val="28"/>
        </w:rPr>
        <w:t xml:space="preserve"> </w:t>
      </w:r>
    </w:p>
    <w:p w14:paraId="1306394B" w14:textId="77777777" w:rsidR="0098043E" w:rsidRDefault="0098043E">
      <w:pPr>
        <w:pStyle w:val="afe"/>
        <w:ind w:firstLine="709"/>
        <w:rPr>
          <w:rFonts w:ascii="Times New Roman" w:hAnsi="Times New Roman"/>
          <w:color w:val="000000"/>
          <w:sz w:val="28"/>
          <w:szCs w:val="28"/>
        </w:rPr>
      </w:pPr>
    </w:p>
    <w:p w14:paraId="70D0AB7D" w14:textId="77777777" w:rsidR="0098043E" w:rsidRDefault="0098043E">
      <w:pPr>
        <w:pStyle w:val="afe"/>
        <w:ind w:firstLine="709"/>
        <w:rPr>
          <w:rFonts w:ascii="Times New Roman" w:hAnsi="Times New Roman"/>
          <w:color w:val="000000"/>
          <w:sz w:val="28"/>
          <w:szCs w:val="28"/>
        </w:rPr>
      </w:pPr>
    </w:p>
    <w:p w14:paraId="104FD1ED" w14:textId="77777777" w:rsidR="0098043E" w:rsidRDefault="0098043E">
      <w:pPr>
        <w:pStyle w:val="afe"/>
        <w:ind w:firstLine="709"/>
        <w:rPr>
          <w:rFonts w:ascii="Times New Roman" w:hAnsi="Times New Roman"/>
          <w:color w:val="000000"/>
          <w:sz w:val="28"/>
          <w:szCs w:val="28"/>
        </w:rPr>
      </w:pPr>
    </w:p>
    <w:p w14:paraId="613519C8" w14:textId="77777777" w:rsidR="0098043E" w:rsidRDefault="0098043E">
      <w:pPr>
        <w:pStyle w:val="afe"/>
        <w:ind w:firstLine="709"/>
        <w:rPr>
          <w:rFonts w:ascii="Times New Roman" w:hAnsi="Times New Roman"/>
          <w:color w:val="000000"/>
          <w:sz w:val="28"/>
          <w:szCs w:val="28"/>
        </w:rPr>
      </w:pPr>
    </w:p>
    <w:p w14:paraId="4D2AFFB2"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 Фамилия, имя, отчество (последнее - при наличии): ___________________</w:t>
      </w:r>
    </w:p>
    <w:p w14:paraId="05A03B0A"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_______________________________________________________________________</w:t>
      </w:r>
    </w:p>
    <w:p w14:paraId="6F05AD45"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2. Число, месяц, год рождения: _______________________________________________________________________</w:t>
      </w:r>
    </w:p>
    <w:p w14:paraId="47D52A93"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3. Гражданство: _______________________________________________________________________</w:t>
      </w:r>
    </w:p>
    <w:p w14:paraId="57CF22A4"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4. Паспортные данные: _______________________________________________________________________</w:t>
      </w:r>
    </w:p>
    <w:p w14:paraId="4070D43B"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5. ИНН: _______________________________________________________________________</w:t>
      </w:r>
    </w:p>
    <w:p w14:paraId="438AAF6E"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6. Фактический адрес места жительства (с указанием  почтового  индекса):</w:t>
      </w:r>
    </w:p>
    <w:p w14:paraId="3A78DA31"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w:t>
      </w:r>
    </w:p>
    <w:p w14:paraId="49574B5D"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7. Домашний телефон (с указанием кода города): _______________________________________________________________________</w:t>
      </w:r>
    </w:p>
    <w:p w14:paraId="34F30627"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8. Рабочий телефон (с указанием кода города): _______________________________________________________________________</w:t>
      </w:r>
    </w:p>
    <w:p w14:paraId="6A3FD810"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9. Мобильный телефон: _______________________________________________________________________</w:t>
      </w:r>
    </w:p>
    <w:p w14:paraId="2E50CC1C"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10. E-mail: _______________________________________________________________________</w:t>
      </w:r>
    </w:p>
    <w:p w14:paraId="6CB31008"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11. Знание иностранного языка (при  наличии  укажите  результаты  тестов</w:t>
      </w:r>
    </w:p>
    <w:p w14:paraId="2C7AF626" w14:textId="77777777" w:rsidR="0098043E" w:rsidRDefault="00B61234">
      <w:pPr>
        <w:pStyle w:val="afe"/>
        <w:ind w:firstLine="709"/>
        <w:rPr>
          <w:rFonts w:ascii="Times New Roman" w:hAnsi="Times New Roman"/>
          <w:color w:val="000000"/>
          <w:sz w:val="28"/>
          <w:szCs w:val="28"/>
          <w:lang w:val="en-US"/>
        </w:rPr>
      </w:pPr>
      <w:r>
        <w:rPr>
          <w:rFonts w:ascii="Times New Roman" w:hAnsi="Times New Roman"/>
          <w:color w:val="000000"/>
          <w:sz w:val="28"/>
          <w:szCs w:val="28"/>
        </w:rPr>
        <w:t xml:space="preserve"> </w:t>
      </w:r>
      <w:r>
        <w:rPr>
          <w:rFonts w:ascii="Times New Roman" w:hAnsi="Times New Roman"/>
          <w:color w:val="000000"/>
          <w:sz w:val="28"/>
          <w:szCs w:val="28"/>
          <w:lang w:val="en-US"/>
        </w:rPr>
        <w:t xml:space="preserve">IELTS, TOEFL </w:t>
      </w:r>
      <w:r>
        <w:rPr>
          <w:rFonts w:ascii="Times New Roman" w:hAnsi="Times New Roman"/>
          <w:color w:val="000000"/>
          <w:sz w:val="28"/>
          <w:szCs w:val="28"/>
        </w:rPr>
        <w:t>и</w:t>
      </w:r>
      <w:r>
        <w:rPr>
          <w:rFonts w:ascii="Times New Roman" w:hAnsi="Times New Roman"/>
          <w:color w:val="000000"/>
          <w:sz w:val="28"/>
          <w:szCs w:val="28"/>
          <w:lang w:val="en-US"/>
        </w:rPr>
        <w:t xml:space="preserve"> </w:t>
      </w:r>
      <w:r>
        <w:rPr>
          <w:rFonts w:ascii="Times New Roman" w:hAnsi="Times New Roman"/>
          <w:color w:val="000000"/>
          <w:sz w:val="28"/>
          <w:szCs w:val="28"/>
        </w:rPr>
        <w:t>т</w:t>
      </w:r>
      <w:r>
        <w:rPr>
          <w:rFonts w:ascii="Times New Roman" w:hAnsi="Times New Roman"/>
          <w:color w:val="000000"/>
          <w:sz w:val="28"/>
          <w:szCs w:val="28"/>
          <w:lang w:val="en-US"/>
        </w:rPr>
        <w:t>.</w:t>
      </w:r>
      <w:r>
        <w:rPr>
          <w:rFonts w:ascii="Times New Roman" w:hAnsi="Times New Roman"/>
          <w:color w:val="000000"/>
          <w:sz w:val="28"/>
          <w:szCs w:val="28"/>
        </w:rPr>
        <w:t>д</w:t>
      </w:r>
      <w:r>
        <w:rPr>
          <w:rFonts w:ascii="Times New Roman" w:hAnsi="Times New Roman"/>
          <w:color w:val="000000"/>
          <w:sz w:val="28"/>
          <w:szCs w:val="28"/>
          <w:lang w:val="en-US"/>
        </w:rPr>
        <w:t>.): _______________________________________________________________________</w:t>
      </w:r>
    </w:p>
    <w:p w14:paraId="0441D15F"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lang w:val="en-US"/>
        </w:rPr>
        <w:t xml:space="preserve"> </w:t>
      </w:r>
      <w:r>
        <w:rPr>
          <w:rFonts w:ascii="Times New Roman" w:hAnsi="Times New Roman"/>
          <w:color w:val="000000"/>
          <w:sz w:val="28"/>
          <w:szCs w:val="28"/>
        </w:rPr>
        <w:t>12. Образование:</w:t>
      </w:r>
    </w:p>
    <w:p w14:paraId="6C09DA83" w14:textId="77777777" w:rsidR="0098043E" w:rsidRDefault="0098043E">
      <w:pPr>
        <w:ind w:firstLine="709"/>
        <w:rPr>
          <w:rFonts w:ascii="Times New Roman" w:hAnsi="Times New Roman"/>
          <w:color w:val="000000"/>
          <w:sz w:val="28"/>
          <w:szCs w:val="28"/>
        </w:rPr>
      </w:pPr>
    </w:p>
    <w:tbl>
      <w:tblPr>
        <w:tblW w:w="10206" w:type="dxa"/>
        <w:tblLayout w:type="fixed"/>
        <w:tblCellMar>
          <w:left w:w="5" w:type="dxa"/>
          <w:right w:w="5" w:type="dxa"/>
        </w:tblCellMar>
        <w:tblLook w:val="04A0" w:firstRow="1" w:lastRow="0" w:firstColumn="1" w:lastColumn="0" w:noHBand="0" w:noVBand="1"/>
      </w:tblPr>
      <w:tblGrid>
        <w:gridCol w:w="2700"/>
        <w:gridCol w:w="1984"/>
        <w:gridCol w:w="1426"/>
        <w:gridCol w:w="1841"/>
        <w:gridCol w:w="2255"/>
      </w:tblGrid>
      <w:tr w:rsidR="0098043E" w14:paraId="50BC3F39" w14:textId="77777777">
        <w:tc>
          <w:tcPr>
            <w:tcW w:w="2700" w:type="dxa"/>
            <w:tcBorders>
              <w:top w:val="single" w:sz="4" w:space="0" w:color="000000"/>
              <w:left w:val="single" w:sz="4" w:space="0" w:color="000000"/>
              <w:bottom w:val="single" w:sz="4" w:space="0" w:color="000000"/>
              <w:right w:val="single" w:sz="4" w:space="0" w:color="000000"/>
            </w:tcBorders>
          </w:tcPr>
          <w:p w14:paraId="5110CBD9"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Наименование образовательной организации</w:t>
            </w:r>
          </w:p>
        </w:tc>
        <w:tc>
          <w:tcPr>
            <w:tcW w:w="1984" w:type="dxa"/>
            <w:tcBorders>
              <w:top w:val="single" w:sz="4" w:space="0" w:color="000000"/>
              <w:left w:val="single" w:sz="4" w:space="0" w:color="000000"/>
              <w:bottom w:val="single" w:sz="4" w:space="0" w:color="000000"/>
              <w:right w:val="single" w:sz="4" w:space="0" w:color="000000"/>
            </w:tcBorders>
          </w:tcPr>
          <w:p w14:paraId="0C693234"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Дата обучения</w:t>
            </w:r>
          </w:p>
        </w:tc>
        <w:tc>
          <w:tcPr>
            <w:tcW w:w="1426" w:type="dxa"/>
            <w:tcBorders>
              <w:top w:val="single" w:sz="4" w:space="0" w:color="000000"/>
              <w:left w:val="single" w:sz="4" w:space="0" w:color="000000"/>
              <w:bottom w:val="single" w:sz="4" w:space="0" w:color="000000"/>
              <w:right w:val="single" w:sz="4" w:space="0" w:color="000000"/>
            </w:tcBorders>
          </w:tcPr>
          <w:p w14:paraId="3AB7BDB9"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Город</w:t>
            </w:r>
          </w:p>
        </w:tc>
        <w:tc>
          <w:tcPr>
            <w:tcW w:w="1841" w:type="dxa"/>
            <w:tcBorders>
              <w:top w:val="single" w:sz="4" w:space="0" w:color="000000"/>
              <w:left w:val="single" w:sz="4" w:space="0" w:color="000000"/>
              <w:bottom w:val="single" w:sz="4" w:space="0" w:color="000000"/>
              <w:right w:val="single" w:sz="4" w:space="0" w:color="000000"/>
            </w:tcBorders>
          </w:tcPr>
          <w:p w14:paraId="35F62AF7"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Квалификация</w:t>
            </w:r>
          </w:p>
        </w:tc>
        <w:tc>
          <w:tcPr>
            <w:tcW w:w="2255" w:type="dxa"/>
            <w:tcBorders>
              <w:top w:val="single" w:sz="4" w:space="0" w:color="000000"/>
              <w:left w:val="single" w:sz="4" w:space="0" w:color="000000"/>
              <w:bottom w:val="single" w:sz="4" w:space="0" w:color="000000"/>
              <w:right w:val="single" w:sz="4" w:space="0" w:color="000000"/>
            </w:tcBorders>
          </w:tcPr>
          <w:p w14:paraId="3FDB0785"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Специальность</w:t>
            </w:r>
          </w:p>
        </w:tc>
      </w:tr>
      <w:tr w:rsidR="0098043E" w14:paraId="43B93A37" w14:textId="77777777">
        <w:tc>
          <w:tcPr>
            <w:tcW w:w="2700" w:type="dxa"/>
            <w:tcBorders>
              <w:top w:val="single" w:sz="4" w:space="0" w:color="000000"/>
              <w:left w:val="single" w:sz="4" w:space="0" w:color="000000"/>
              <w:bottom w:val="single" w:sz="4" w:space="0" w:color="000000"/>
              <w:right w:val="single" w:sz="4" w:space="0" w:color="000000"/>
            </w:tcBorders>
          </w:tcPr>
          <w:p w14:paraId="60D2599A" w14:textId="77777777" w:rsidR="0098043E" w:rsidRDefault="0098043E">
            <w:pPr>
              <w:pStyle w:val="afd"/>
              <w:widowControl w:val="0"/>
              <w:ind w:firstLine="709"/>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00C4585E" w14:textId="77777777" w:rsidR="0098043E" w:rsidRDefault="0098043E">
            <w:pPr>
              <w:pStyle w:val="afd"/>
              <w:widowControl w:val="0"/>
              <w:ind w:firstLine="709"/>
              <w:rPr>
                <w:rFonts w:ascii="Times New Roman" w:hAnsi="Times New Roman"/>
                <w:color w:val="000000"/>
                <w:sz w:val="28"/>
                <w:szCs w:val="28"/>
              </w:rPr>
            </w:pPr>
          </w:p>
        </w:tc>
        <w:tc>
          <w:tcPr>
            <w:tcW w:w="1426" w:type="dxa"/>
            <w:tcBorders>
              <w:top w:val="single" w:sz="4" w:space="0" w:color="000000"/>
              <w:left w:val="single" w:sz="4" w:space="0" w:color="000000"/>
              <w:bottom w:val="single" w:sz="4" w:space="0" w:color="000000"/>
              <w:right w:val="single" w:sz="4" w:space="0" w:color="000000"/>
            </w:tcBorders>
          </w:tcPr>
          <w:p w14:paraId="077EC573" w14:textId="77777777" w:rsidR="0098043E" w:rsidRDefault="0098043E">
            <w:pPr>
              <w:pStyle w:val="afd"/>
              <w:widowControl w:val="0"/>
              <w:ind w:firstLine="709"/>
              <w:rPr>
                <w:rFonts w:ascii="Times New Roman" w:hAnsi="Times New Roman"/>
                <w:color w:val="000000"/>
                <w:sz w:val="28"/>
                <w:szCs w:val="28"/>
              </w:rPr>
            </w:pPr>
          </w:p>
        </w:tc>
        <w:tc>
          <w:tcPr>
            <w:tcW w:w="1841" w:type="dxa"/>
            <w:tcBorders>
              <w:top w:val="single" w:sz="4" w:space="0" w:color="000000"/>
              <w:left w:val="single" w:sz="4" w:space="0" w:color="000000"/>
              <w:bottom w:val="single" w:sz="4" w:space="0" w:color="000000"/>
              <w:right w:val="single" w:sz="4" w:space="0" w:color="000000"/>
            </w:tcBorders>
          </w:tcPr>
          <w:p w14:paraId="25698234" w14:textId="77777777" w:rsidR="0098043E" w:rsidRDefault="0098043E">
            <w:pPr>
              <w:pStyle w:val="afd"/>
              <w:widowControl w:val="0"/>
              <w:ind w:firstLine="709"/>
              <w:rPr>
                <w:rFonts w:ascii="Times New Roman" w:hAnsi="Times New Roman"/>
                <w:color w:val="000000"/>
                <w:sz w:val="28"/>
                <w:szCs w:val="28"/>
              </w:rPr>
            </w:pPr>
          </w:p>
        </w:tc>
        <w:tc>
          <w:tcPr>
            <w:tcW w:w="2255" w:type="dxa"/>
            <w:tcBorders>
              <w:top w:val="single" w:sz="4" w:space="0" w:color="000000"/>
              <w:left w:val="single" w:sz="4" w:space="0" w:color="000000"/>
              <w:bottom w:val="single" w:sz="4" w:space="0" w:color="000000"/>
              <w:right w:val="single" w:sz="4" w:space="0" w:color="000000"/>
            </w:tcBorders>
          </w:tcPr>
          <w:p w14:paraId="5BB4D76C" w14:textId="77777777" w:rsidR="0098043E" w:rsidRDefault="0098043E">
            <w:pPr>
              <w:pStyle w:val="afd"/>
              <w:widowControl w:val="0"/>
              <w:ind w:firstLine="709"/>
              <w:rPr>
                <w:rFonts w:ascii="Times New Roman" w:hAnsi="Times New Roman"/>
                <w:color w:val="000000"/>
                <w:sz w:val="28"/>
                <w:szCs w:val="28"/>
              </w:rPr>
            </w:pPr>
          </w:p>
        </w:tc>
      </w:tr>
      <w:tr w:rsidR="0098043E" w14:paraId="4EBCED32" w14:textId="77777777">
        <w:tc>
          <w:tcPr>
            <w:tcW w:w="2700" w:type="dxa"/>
            <w:tcBorders>
              <w:top w:val="single" w:sz="4" w:space="0" w:color="000000"/>
              <w:left w:val="single" w:sz="4" w:space="0" w:color="000000"/>
              <w:bottom w:val="single" w:sz="4" w:space="0" w:color="000000"/>
              <w:right w:val="single" w:sz="4" w:space="0" w:color="000000"/>
            </w:tcBorders>
          </w:tcPr>
          <w:p w14:paraId="33FB2866" w14:textId="77777777" w:rsidR="0098043E" w:rsidRDefault="0098043E">
            <w:pPr>
              <w:pStyle w:val="afd"/>
              <w:widowControl w:val="0"/>
              <w:ind w:firstLine="709"/>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4549916B" w14:textId="77777777" w:rsidR="0098043E" w:rsidRDefault="0098043E">
            <w:pPr>
              <w:pStyle w:val="afd"/>
              <w:widowControl w:val="0"/>
              <w:ind w:firstLine="709"/>
              <w:rPr>
                <w:rFonts w:ascii="Times New Roman" w:hAnsi="Times New Roman"/>
                <w:color w:val="000000"/>
                <w:sz w:val="28"/>
                <w:szCs w:val="28"/>
              </w:rPr>
            </w:pPr>
          </w:p>
        </w:tc>
        <w:tc>
          <w:tcPr>
            <w:tcW w:w="1426" w:type="dxa"/>
            <w:tcBorders>
              <w:top w:val="single" w:sz="4" w:space="0" w:color="000000"/>
              <w:left w:val="single" w:sz="4" w:space="0" w:color="000000"/>
              <w:bottom w:val="single" w:sz="4" w:space="0" w:color="000000"/>
              <w:right w:val="single" w:sz="4" w:space="0" w:color="000000"/>
            </w:tcBorders>
          </w:tcPr>
          <w:p w14:paraId="325C90D6" w14:textId="77777777" w:rsidR="0098043E" w:rsidRDefault="0098043E">
            <w:pPr>
              <w:pStyle w:val="afd"/>
              <w:widowControl w:val="0"/>
              <w:ind w:firstLine="709"/>
              <w:rPr>
                <w:rFonts w:ascii="Times New Roman" w:hAnsi="Times New Roman"/>
                <w:color w:val="000000"/>
                <w:sz w:val="28"/>
                <w:szCs w:val="28"/>
              </w:rPr>
            </w:pPr>
          </w:p>
        </w:tc>
        <w:tc>
          <w:tcPr>
            <w:tcW w:w="1841" w:type="dxa"/>
            <w:tcBorders>
              <w:top w:val="single" w:sz="4" w:space="0" w:color="000000"/>
              <w:left w:val="single" w:sz="4" w:space="0" w:color="000000"/>
              <w:bottom w:val="single" w:sz="4" w:space="0" w:color="000000"/>
              <w:right w:val="single" w:sz="4" w:space="0" w:color="000000"/>
            </w:tcBorders>
          </w:tcPr>
          <w:p w14:paraId="242D28DA" w14:textId="77777777" w:rsidR="0098043E" w:rsidRDefault="0098043E">
            <w:pPr>
              <w:pStyle w:val="afd"/>
              <w:widowControl w:val="0"/>
              <w:ind w:firstLine="709"/>
              <w:rPr>
                <w:rFonts w:ascii="Times New Roman" w:hAnsi="Times New Roman"/>
                <w:color w:val="000000"/>
                <w:sz w:val="28"/>
                <w:szCs w:val="28"/>
              </w:rPr>
            </w:pPr>
          </w:p>
        </w:tc>
        <w:tc>
          <w:tcPr>
            <w:tcW w:w="2255" w:type="dxa"/>
            <w:tcBorders>
              <w:top w:val="single" w:sz="4" w:space="0" w:color="000000"/>
              <w:left w:val="single" w:sz="4" w:space="0" w:color="000000"/>
              <w:bottom w:val="single" w:sz="4" w:space="0" w:color="000000"/>
              <w:right w:val="single" w:sz="4" w:space="0" w:color="000000"/>
            </w:tcBorders>
          </w:tcPr>
          <w:p w14:paraId="7384F521" w14:textId="77777777" w:rsidR="0098043E" w:rsidRDefault="0098043E">
            <w:pPr>
              <w:pStyle w:val="afd"/>
              <w:widowControl w:val="0"/>
              <w:ind w:firstLine="709"/>
              <w:rPr>
                <w:rFonts w:ascii="Times New Roman" w:hAnsi="Times New Roman"/>
                <w:color w:val="000000"/>
                <w:sz w:val="28"/>
                <w:szCs w:val="28"/>
              </w:rPr>
            </w:pPr>
          </w:p>
        </w:tc>
      </w:tr>
      <w:tr w:rsidR="0098043E" w14:paraId="183DCEA9" w14:textId="77777777">
        <w:tc>
          <w:tcPr>
            <w:tcW w:w="2700" w:type="dxa"/>
            <w:tcBorders>
              <w:top w:val="single" w:sz="4" w:space="0" w:color="000000"/>
              <w:left w:val="single" w:sz="4" w:space="0" w:color="000000"/>
              <w:bottom w:val="single" w:sz="4" w:space="0" w:color="000000"/>
              <w:right w:val="single" w:sz="4" w:space="0" w:color="000000"/>
            </w:tcBorders>
          </w:tcPr>
          <w:p w14:paraId="40E47AE5" w14:textId="77777777" w:rsidR="0098043E" w:rsidRDefault="0098043E">
            <w:pPr>
              <w:pStyle w:val="afd"/>
              <w:widowControl w:val="0"/>
              <w:ind w:firstLine="709"/>
              <w:rPr>
                <w:rFonts w:ascii="Times New Roman" w:hAnsi="Times New Roman"/>
                <w:color w:val="000000"/>
                <w:sz w:val="28"/>
                <w:szCs w:val="28"/>
              </w:rPr>
            </w:pPr>
          </w:p>
        </w:tc>
        <w:tc>
          <w:tcPr>
            <w:tcW w:w="1984" w:type="dxa"/>
            <w:tcBorders>
              <w:top w:val="single" w:sz="4" w:space="0" w:color="000000"/>
              <w:left w:val="single" w:sz="4" w:space="0" w:color="000000"/>
              <w:bottom w:val="single" w:sz="4" w:space="0" w:color="000000"/>
              <w:right w:val="single" w:sz="4" w:space="0" w:color="000000"/>
            </w:tcBorders>
          </w:tcPr>
          <w:p w14:paraId="184B73F8" w14:textId="77777777" w:rsidR="0098043E" w:rsidRDefault="0098043E">
            <w:pPr>
              <w:pStyle w:val="afd"/>
              <w:widowControl w:val="0"/>
              <w:ind w:firstLine="709"/>
              <w:rPr>
                <w:rFonts w:ascii="Times New Roman" w:hAnsi="Times New Roman"/>
                <w:color w:val="000000"/>
                <w:sz w:val="28"/>
                <w:szCs w:val="28"/>
              </w:rPr>
            </w:pPr>
          </w:p>
        </w:tc>
        <w:tc>
          <w:tcPr>
            <w:tcW w:w="1426" w:type="dxa"/>
            <w:tcBorders>
              <w:top w:val="single" w:sz="4" w:space="0" w:color="000000"/>
              <w:left w:val="single" w:sz="4" w:space="0" w:color="000000"/>
              <w:bottom w:val="single" w:sz="4" w:space="0" w:color="000000"/>
              <w:right w:val="single" w:sz="4" w:space="0" w:color="000000"/>
            </w:tcBorders>
          </w:tcPr>
          <w:p w14:paraId="21AC9D3B" w14:textId="77777777" w:rsidR="0098043E" w:rsidRDefault="0098043E">
            <w:pPr>
              <w:pStyle w:val="afd"/>
              <w:widowControl w:val="0"/>
              <w:ind w:firstLine="709"/>
              <w:rPr>
                <w:rFonts w:ascii="Times New Roman" w:hAnsi="Times New Roman"/>
                <w:color w:val="000000"/>
                <w:sz w:val="28"/>
                <w:szCs w:val="28"/>
              </w:rPr>
            </w:pPr>
          </w:p>
        </w:tc>
        <w:tc>
          <w:tcPr>
            <w:tcW w:w="1841" w:type="dxa"/>
            <w:tcBorders>
              <w:top w:val="single" w:sz="4" w:space="0" w:color="000000"/>
              <w:left w:val="single" w:sz="4" w:space="0" w:color="000000"/>
              <w:bottom w:val="single" w:sz="4" w:space="0" w:color="000000"/>
              <w:right w:val="single" w:sz="4" w:space="0" w:color="000000"/>
            </w:tcBorders>
          </w:tcPr>
          <w:p w14:paraId="76189362" w14:textId="77777777" w:rsidR="0098043E" w:rsidRDefault="0098043E">
            <w:pPr>
              <w:pStyle w:val="afd"/>
              <w:widowControl w:val="0"/>
              <w:ind w:firstLine="709"/>
              <w:rPr>
                <w:rFonts w:ascii="Times New Roman" w:hAnsi="Times New Roman"/>
                <w:color w:val="000000"/>
                <w:sz w:val="28"/>
                <w:szCs w:val="28"/>
              </w:rPr>
            </w:pPr>
          </w:p>
        </w:tc>
        <w:tc>
          <w:tcPr>
            <w:tcW w:w="2255" w:type="dxa"/>
            <w:tcBorders>
              <w:top w:val="single" w:sz="4" w:space="0" w:color="000000"/>
              <w:left w:val="single" w:sz="4" w:space="0" w:color="000000"/>
              <w:bottom w:val="single" w:sz="4" w:space="0" w:color="000000"/>
              <w:right w:val="single" w:sz="4" w:space="0" w:color="000000"/>
            </w:tcBorders>
          </w:tcPr>
          <w:p w14:paraId="27DB0439" w14:textId="77777777" w:rsidR="0098043E" w:rsidRDefault="0098043E">
            <w:pPr>
              <w:pStyle w:val="afd"/>
              <w:widowControl w:val="0"/>
              <w:ind w:firstLine="709"/>
              <w:rPr>
                <w:rFonts w:ascii="Times New Roman" w:hAnsi="Times New Roman"/>
                <w:color w:val="000000"/>
                <w:sz w:val="28"/>
                <w:szCs w:val="28"/>
              </w:rPr>
            </w:pPr>
          </w:p>
        </w:tc>
      </w:tr>
    </w:tbl>
    <w:p w14:paraId="162DD59B" w14:textId="77777777" w:rsidR="0098043E" w:rsidRDefault="0098043E">
      <w:pPr>
        <w:ind w:firstLine="709"/>
        <w:rPr>
          <w:rFonts w:ascii="Times New Roman" w:hAnsi="Times New Roman"/>
          <w:color w:val="000000"/>
          <w:sz w:val="28"/>
          <w:szCs w:val="28"/>
        </w:rPr>
      </w:pPr>
    </w:p>
    <w:p w14:paraId="7768553A" w14:textId="77777777" w:rsidR="0098043E" w:rsidRDefault="00B61234">
      <w:pPr>
        <w:ind w:firstLine="709"/>
      </w:pPr>
      <w:r>
        <w:rPr>
          <w:rStyle w:val="a9"/>
          <w:rFonts w:ascii="Times New Roman" w:hAnsi="Times New Roman"/>
          <w:color w:val="000000"/>
          <w:sz w:val="28"/>
          <w:szCs w:val="28"/>
        </w:rPr>
        <w:t>13. Дополнительное образование:</w:t>
      </w:r>
    </w:p>
    <w:p w14:paraId="789A7B91" w14:textId="77777777" w:rsidR="0098043E" w:rsidRDefault="0098043E">
      <w:pPr>
        <w:ind w:firstLine="709"/>
        <w:rPr>
          <w:rFonts w:ascii="Times New Roman" w:hAnsi="Times New Roman"/>
          <w:color w:val="000000"/>
          <w:sz w:val="28"/>
          <w:szCs w:val="28"/>
        </w:rPr>
      </w:pPr>
    </w:p>
    <w:tbl>
      <w:tblPr>
        <w:tblW w:w="10206" w:type="dxa"/>
        <w:tblLayout w:type="fixed"/>
        <w:tblCellMar>
          <w:left w:w="5" w:type="dxa"/>
          <w:right w:w="5" w:type="dxa"/>
        </w:tblCellMar>
        <w:tblLook w:val="04A0" w:firstRow="1" w:lastRow="0" w:firstColumn="1" w:lastColumn="0" w:noHBand="0" w:noVBand="1"/>
      </w:tblPr>
      <w:tblGrid>
        <w:gridCol w:w="3304"/>
        <w:gridCol w:w="2161"/>
        <w:gridCol w:w="2009"/>
        <w:gridCol w:w="2732"/>
      </w:tblGrid>
      <w:tr w:rsidR="0098043E" w14:paraId="0BB7E75D" w14:textId="77777777">
        <w:tc>
          <w:tcPr>
            <w:tcW w:w="3303" w:type="dxa"/>
            <w:tcBorders>
              <w:top w:val="single" w:sz="4" w:space="0" w:color="000000"/>
              <w:left w:val="single" w:sz="4" w:space="0" w:color="000000"/>
              <w:bottom w:val="single" w:sz="4" w:space="0" w:color="000000"/>
              <w:right w:val="single" w:sz="4" w:space="0" w:color="000000"/>
            </w:tcBorders>
          </w:tcPr>
          <w:p w14:paraId="59836049"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Наименование образовательной организации</w:t>
            </w:r>
          </w:p>
        </w:tc>
        <w:tc>
          <w:tcPr>
            <w:tcW w:w="2161" w:type="dxa"/>
            <w:tcBorders>
              <w:top w:val="single" w:sz="4" w:space="0" w:color="000000"/>
              <w:left w:val="single" w:sz="4" w:space="0" w:color="000000"/>
              <w:bottom w:val="single" w:sz="4" w:space="0" w:color="000000"/>
              <w:right w:val="single" w:sz="4" w:space="0" w:color="000000"/>
            </w:tcBorders>
          </w:tcPr>
          <w:p w14:paraId="2011BF0B"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Дата обучения</w:t>
            </w:r>
          </w:p>
        </w:tc>
        <w:tc>
          <w:tcPr>
            <w:tcW w:w="2009" w:type="dxa"/>
            <w:tcBorders>
              <w:top w:val="single" w:sz="4" w:space="0" w:color="000000"/>
              <w:left w:val="single" w:sz="4" w:space="0" w:color="000000"/>
              <w:bottom w:val="single" w:sz="4" w:space="0" w:color="000000"/>
              <w:right w:val="single" w:sz="4" w:space="0" w:color="000000"/>
            </w:tcBorders>
          </w:tcPr>
          <w:p w14:paraId="63DAB966"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Город</w:t>
            </w:r>
          </w:p>
        </w:tc>
        <w:tc>
          <w:tcPr>
            <w:tcW w:w="2732" w:type="dxa"/>
            <w:tcBorders>
              <w:top w:val="single" w:sz="4" w:space="0" w:color="000000"/>
              <w:left w:val="single" w:sz="4" w:space="0" w:color="000000"/>
              <w:bottom w:val="single" w:sz="4" w:space="0" w:color="000000"/>
              <w:right w:val="single" w:sz="4" w:space="0" w:color="000000"/>
            </w:tcBorders>
          </w:tcPr>
          <w:p w14:paraId="590764EE"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Наименование программы</w:t>
            </w:r>
          </w:p>
        </w:tc>
      </w:tr>
      <w:tr w:rsidR="0098043E" w14:paraId="2308487D" w14:textId="77777777">
        <w:tc>
          <w:tcPr>
            <w:tcW w:w="3303" w:type="dxa"/>
            <w:tcBorders>
              <w:top w:val="single" w:sz="4" w:space="0" w:color="000000"/>
              <w:left w:val="single" w:sz="4" w:space="0" w:color="000000"/>
              <w:bottom w:val="single" w:sz="4" w:space="0" w:color="000000"/>
              <w:right w:val="single" w:sz="4" w:space="0" w:color="000000"/>
            </w:tcBorders>
          </w:tcPr>
          <w:p w14:paraId="293399A7" w14:textId="77777777" w:rsidR="0098043E" w:rsidRDefault="0098043E">
            <w:pPr>
              <w:pStyle w:val="afd"/>
              <w:widowControl w:val="0"/>
              <w:ind w:firstLine="709"/>
              <w:rPr>
                <w:rFonts w:ascii="Times New Roman" w:hAnsi="Times New Roman"/>
                <w:color w:val="000000"/>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3B9A5E5B" w14:textId="77777777" w:rsidR="0098043E" w:rsidRDefault="0098043E">
            <w:pPr>
              <w:pStyle w:val="afd"/>
              <w:widowControl w:val="0"/>
              <w:ind w:firstLine="709"/>
              <w:rPr>
                <w:rFonts w:ascii="Times New Roman" w:hAnsi="Times New Roman"/>
                <w:color w:val="000000"/>
                <w:sz w:val="28"/>
                <w:szCs w:val="28"/>
              </w:rPr>
            </w:pPr>
          </w:p>
        </w:tc>
        <w:tc>
          <w:tcPr>
            <w:tcW w:w="2009" w:type="dxa"/>
            <w:tcBorders>
              <w:top w:val="single" w:sz="4" w:space="0" w:color="000000"/>
              <w:left w:val="single" w:sz="4" w:space="0" w:color="000000"/>
              <w:bottom w:val="single" w:sz="4" w:space="0" w:color="000000"/>
              <w:right w:val="single" w:sz="4" w:space="0" w:color="000000"/>
            </w:tcBorders>
          </w:tcPr>
          <w:p w14:paraId="2C2295DD" w14:textId="77777777" w:rsidR="0098043E" w:rsidRDefault="0098043E">
            <w:pPr>
              <w:pStyle w:val="afd"/>
              <w:widowControl w:val="0"/>
              <w:ind w:firstLine="709"/>
              <w:rPr>
                <w:rFonts w:ascii="Times New Roman" w:hAnsi="Times New Roman"/>
                <w:color w:val="000000"/>
                <w:sz w:val="28"/>
                <w:szCs w:val="28"/>
              </w:rPr>
            </w:pPr>
          </w:p>
        </w:tc>
        <w:tc>
          <w:tcPr>
            <w:tcW w:w="2732" w:type="dxa"/>
            <w:tcBorders>
              <w:top w:val="single" w:sz="4" w:space="0" w:color="000000"/>
              <w:left w:val="single" w:sz="4" w:space="0" w:color="000000"/>
              <w:bottom w:val="single" w:sz="4" w:space="0" w:color="000000"/>
              <w:right w:val="single" w:sz="4" w:space="0" w:color="000000"/>
            </w:tcBorders>
          </w:tcPr>
          <w:p w14:paraId="45DBF9BB" w14:textId="77777777" w:rsidR="0098043E" w:rsidRDefault="0098043E">
            <w:pPr>
              <w:pStyle w:val="afd"/>
              <w:widowControl w:val="0"/>
              <w:ind w:firstLine="709"/>
              <w:rPr>
                <w:rFonts w:ascii="Times New Roman" w:hAnsi="Times New Roman"/>
                <w:color w:val="000000"/>
                <w:sz w:val="28"/>
                <w:szCs w:val="28"/>
              </w:rPr>
            </w:pPr>
          </w:p>
        </w:tc>
      </w:tr>
      <w:tr w:rsidR="0098043E" w14:paraId="6D64FBA7" w14:textId="77777777">
        <w:tc>
          <w:tcPr>
            <w:tcW w:w="3303" w:type="dxa"/>
            <w:tcBorders>
              <w:top w:val="single" w:sz="4" w:space="0" w:color="000000"/>
              <w:left w:val="single" w:sz="4" w:space="0" w:color="000000"/>
              <w:bottom w:val="single" w:sz="4" w:space="0" w:color="000000"/>
              <w:right w:val="single" w:sz="4" w:space="0" w:color="000000"/>
            </w:tcBorders>
          </w:tcPr>
          <w:p w14:paraId="0FD196D0" w14:textId="77777777" w:rsidR="0098043E" w:rsidRDefault="0098043E">
            <w:pPr>
              <w:pStyle w:val="afd"/>
              <w:widowControl w:val="0"/>
              <w:ind w:firstLine="709"/>
              <w:rPr>
                <w:rFonts w:ascii="Times New Roman" w:hAnsi="Times New Roman"/>
                <w:color w:val="000000"/>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76937443" w14:textId="77777777" w:rsidR="0098043E" w:rsidRDefault="0098043E">
            <w:pPr>
              <w:pStyle w:val="afd"/>
              <w:widowControl w:val="0"/>
              <w:ind w:firstLine="709"/>
              <w:rPr>
                <w:rFonts w:ascii="Times New Roman" w:hAnsi="Times New Roman"/>
                <w:color w:val="000000"/>
                <w:sz w:val="28"/>
                <w:szCs w:val="28"/>
              </w:rPr>
            </w:pPr>
          </w:p>
        </w:tc>
        <w:tc>
          <w:tcPr>
            <w:tcW w:w="2009" w:type="dxa"/>
            <w:tcBorders>
              <w:top w:val="single" w:sz="4" w:space="0" w:color="000000"/>
              <w:left w:val="single" w:sz="4" w:space="0" w:color="000000"/>
              <w:bottom w:val="single" w:sz="4" w:space="0" w:color="000000"/>
              <w:right w:val="single" w:sz="4" w:space="0" w:color="000000"/>
            </w:tcBorders>
          </w:tcPr>
          <w:p w14:paraId="11E03237" w14:textId="77777777" w:rsidR="0098043E" w:rsidRDefault="0098043E">
            <w:pPr>
              <w:pStyle w:val="afd"/>
              <w:widowControl w:val="0"/>
              <w:ind w:firstLine="709"/>
              <w:rPr>
                <w:rFonts w:ascii="Times New Roman" w:hAnsi="Times New Roman"/>
                <w:color w:val="000000"/>
                <w:sz w:val="28"/>
                <w:szCs w:val="28"/>
              </w:rPr>
            </w:pPr>
          </w:p>
        </w:tc>
        <w:tc>
          <w:tcPr>
            <w:tcW w:w="2732" w:type="dxa"/>
            <w:tcBorders>
              <w:top w:val="single" w:sz="4" w:space="0" w:color="000000"/>
              <w:left w:val="single" w:sz="4" w:space="0" w:color="000000"/>
              <w:bottom w:val="single" w:sz="4" w:space="0" w:color="000000"/>
              <w:right w:val="single" w:sz="4" w:space="0" w:color="000000"/>
            </w:tcBorders>
          </w:tcPr>
          <w:p w14:paraId="60F335D4" w14:textId="77777777" w:rsidR="0098043E" w:rsidRDefault="0098043E">
            <w:pPr>
              <w:pStyle w:val="afd"/>
              <w:widowControl w:val="0"/>
              <w:ind w:firstLine="709"/>
              <w:rPr>
                <w:rFonts w:ascii="Times New Roman" w:hAnsi="Times New Roman"/>
                <w:color w:val="000000"/>
                <w:sz w:val="28"/>
                <w:szCs w:val="28"/>
              </w:rPr>
            </w:pPr>
          </w:p>
        </w:tc>
      </w:tr>
      <w:tr w:rsidR="0098043E" w14:paraId="697D4D3E" w14:textId="77777777">
        <w:tc>
          <w:tcPr>
            <w:tcW w:w="3303" w:type="dxa"/>
            <w:tcBorders>
              <w:top w:val="single" w:sz="4" w:space="0" w:color="000000"/>
              <w:left w:val="single" w:sz="4" w:space="0" w:color="000000"/>
              <w:bottom w:val="single" w:sz="4" w:space="0" w:color="000000"/>
              <w:right w:val="single" w:sz="4" w:space="0" w:color="000000"/>
            </w:tcBorders>
          </w:tcPr>
          <w:p w14:paraId="56171640" w14:textId="77777777" w:rsidR="0098043E" w:rsidRDefault="0098043E">
            <w:pPr>
              <w:pStyle w:val="afd"/>
              <w:widowControl w:val="0"/>
              <w:ind w:firstLine="709"/>
              <w:rPr>
                <w:rFonts w:ascii="Times New Roman" w:hAnsi="Times New Roman"/>
                <w:color w:val="000000"/>
                <w:sz w:val="28"/>
                <w:szCs w:val="28"/>
              </w:rPr>
            </w:pPr>
          </w:p>
        </w:tc>
        <w:tc>
          <w:tcPr>
            <w:tcW w:w="2161" w:type="dxa"/>
            <w:tcBorders>
              <w:top w:val="single" w:sz="4" w:space="0" w:color="000000"/>
              <w:left w:val="single" w:sz="4" w:space="0" w:color="000000"/>
              <w:bottom w:val="single" w:sz="4" w:space="0" w:color="000000"/>
              <w:right w:val="single" w:sz="4" w:space="0" w:color="000000"/>
            </w:tcBorders>
          </w:tcPr>
          <w:p w14:paraId="4EBD7455" w14:textId="77777777" w:rsidR="0098043E" w:rsidRDefault="0098043E">
            <w:pPr>
              <w:pStyle w:val="afd"/>
              <w:widowControl w:val="0"/>
              <w:ind w:firstLine="709"/>
              <w:rPr>
                <w:rFonts w:ascii="Times New Roman" w:hAnsi="Times New Roman"/>
                <w:color w:val="000000"/>
                <w:sz w:val="28"/>
                <w:szCs w:val="28"/>
              </w:rPr>
            </w:pPr>
          </w:p>
        </w:tc>
        <w:tc>
          <w:tcPr>
            <w:tcW w:w="2009" w:type="dxa"/>
            <w:tcBorders>
              <w:top w:val="single" w:sz="4" w:space="0" w:color="000000"/>
              <w:left w:val="single" w:sz="4" w:space="0" w:color="000000"/>
              <w:bottom w:val="single" w:sz="4" w:space="0" w:color="000000"/>
              <w:right w:val="single" w:sz="4" w:space="0" w:color="000000"/>
            </w:tcBorders>
          </w:tcPr>
          <w:p w14:paraId="5524CDF9" w14:textId="77777777" w:rsidR="0098043E" w:rsidRDefault="0098043E">
            <w:pPr>
              <w:pStyle w:val="afd"/>
              <w:widowControl w:val="0"/>
              <w:ind w:firstLine="709"/>
              <w:rPr>
                <w:rFonts w:ascii="Times New Roman" w:hAnsi="Times New Roman"/>
                <w:color w:val="000000"/>
                <w:sz w:val="28"/>
                <w:szCs w:val="28"/>
              </w:rPr>
            </w:pPr>
          </w:p>
        </w:tc>
        <w:tc>
          <w:tcPr>
            <w:tcW w:w="2732" w:type="dxa"/>
            <w:tcBorders>
              <w:top w:val="single" w:sz="4" w:space="0" w:color="000000"/>
              <w:left w:val="single" w:sz="4" w:space="0" w:color="000000"/>
              <w:bottom w:val="single" w:sz="4" w:space="0" w:color="000000"/>
              <w:right w:val="single" w:sz="4" w:space="0" w:color="000000"/>
            </w:tcBorders>
          </w:tcPr>
          <w:p w14:paraId="7FFEB546" w14:textId="77777777" w:rsidR="0098043E" w:rsidRDefault="0098043E">
            <w:pPr>
              <w:pStyle w:val="afd"/>
              <w:widowControl w:val="0"/>
              <w:ind w:firstLine="709"/>
              <w:rPr>
                <w:rFonts w:ascii="Times New Roman" w:hAnsi="Times New Roman"/>
                <w:color w:val="000000"/>
                <w:sz w:val="28"/>
                <w:szCs w:val="28"/>
              </w:rPr>
            </w:pPr>
          </w:p>
        </w:tc>
      </w:tr>
    </w:tbl>
    <w:p w14:paraId="07092575" w14:textId="77777777" w:rsidR="0098043E" w:rsidRDefault="0098043E">
      <w:pPr>
        <w:ind w:firstLine="709"/>
        <w:rPr>
          <w:rFonts w:ascii="Times New Roman" w:hAnsi="Times New Roman"/>
          <w:color w:val="000000"/>
          <w:sz w:val="28"/>
          <w:szCs w:val="28"/>
        </w:rPr>
      </w:pPr>
    </w:p>
    <w:p w14:paraId="04EEBC7E"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14. Ученая степень: _______________________________________________________________________</w:t>
      </w:r>
    </w:p>
    <w:p w14:paraId="55C1F015"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15. Опыт работы:</w:t>
      </w:r>
    </w:p>
    <w:p w14:paraId="0C244C52" w14:textId="77777777" w:rsidR="0098043E" w:rsidRDefault="0098043E">
      <w:pPr>
        <w:ind w:firstLine="709"/>
        <w:rPr>
          <w:rFonts w:ascii="Times New Roman" w:hAnsi="Times New Roman"/>
          <w:color w:val="000000"/>
          <w:sz w:val="28"/>
          <w:szCs w:val="28"/>
        </w:rPr>
      </w:pPr>
    </w:p>
    <w:tbl>
      <w:tblPr>
        <w:tblW w:w="10206" w:type="dxa"/>
        <w:tblLayout w:type="fixed"/>
        <w:tblCellMar>
          <w:left w:w="5" w:type="dxa"/>
          <w:right w:w="5" w:type="dxa"/>
        </w:tblCellMar>
        <w:tblLook w:val="04A0" w:firstRow="1" w:lastRow="0" w:firstColumn="1" w:lastColumn="0" w:noHBand="0" w:noVBand="1"/>
      </w:tblPr>
      <w:tblGrid>
        <w:gridCol w:w="2305"/>
        <w:gridCol w:w="2873"/>
        <w:gridCol w:w="2020"/>
        <w:gridCol w:w="3008"/>
      </w:tblGrid>
      <w:tr w:rsidR="0098043E" w14:paraId="4B12A614" w14:textId="77777777">
        <w:tc>
          <w:tcPr>
            <w:tcW w:w="2304" w:type="dxa"/>
            <w:tcBorders>
              <w:top w:val="single" w:sz="4" w:space="0" w:color="000000"/>
              <w:left w:val="single" w:sz="4" w:space="0" w:color="000000"/>
              <w:bottom w:val="single" w:sz="4" w:space="0" w:color="000000"/>
              <w:right w:val="single" w:sz="4" w:space="0" w:color="000000"/>
            </w:tcBorders>
          </w:tcPr>
          <w:p w14:paraId="67908E79"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Период</w:t>
            </w:r>
          </w:p>
        </w:tc>
        <w:tc>
          <w:tcPr>
            <w:tcW w:w="2873" w:type="dxa"/>
            <w:tcBorders>
              <w:top w:val="single" w:sz="4" w:space="0" w:color="000000"/>
              <w:left w:val="single" w:sz="4" w:space="0" w:color="000000"/>
              <w:bottom w:val="single" w:sz="4" w:space="0" w:color="000000"/>
              <w:right w:val="single" w:sz="4" w:space="0" w:color="000000"/>
            </w:tcBorders>
          </w:tcPr>
          <w:p w14:paraId="2FB6AA00"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Наименование организации</w:t>
            </w:r>
          </w:p>
        </w:tc>
        <w:tc>
          <w:tcPr>
            <w:tcW w:w="2020" w:type="dxa"/>
            <w:tcBorders>
              <w:top w:val="single" w:sz="4" w:space="0" w:color="000000"/>
              <w:left w:val="single" w:sz="4" w:space="0" w:color="000000"/>
              <w:bottom w:val="single" w:sz="4" w:space="0" w:color="000000"/>
              <w:right w:val="single" w:sz="4" w:space="0" w:color="000000"/>
            </w:tcBorders>
          </w:tcPr>
          <w:p w14:paraId="0DA48703"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Должность</w:t>
            </w:r>
          </w:p>
        </w:tc>
        <w:tc>
          <w:tcPr>
            <w:tcW w:w="3008" w:type="dxa"/>
            <w:tcBorders>
              <w:top w:val="single" w:sz="4" w:space="0" w:color="000000"/>
              <w:left w:val="single" w:sz="4" w:space="0" w:color="000000"/>
              <w:bottom w:val="single" w:sz="4" w:space="0" w:color="000000"/>
              <w:right w:val="single" w:sz="4" w:space="0" w:color="000000"/>
            </w:tcBorders>
          </w:tcPr>
          <w:p w14:paraId="7BDC3CBA"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Адрес организации</w:t>
            </w:r>
          </w:p>
        </w:tc>
      </w:tr>
      <w:tr w:rsidR="0098043E" w14:paraId="22A35DCA" w14:textId="77777777">
        <w:tc>
          <w:tcPr>
            <w:tcW w:w="2304" w:type="dxa"/>
            <w:tcBorders>
              <w:top w:val="single" w:sz="4" w:space="0" w:color="000000"/>
              <w:left w:val="single" w:sz="4" w:space="0" w:color="000000"/>
              <w:bottom w:val="single" w:sz="4" w:space="0" w:color="000000"/>
              <w:right w:val="single" w:sz="4" w:space="0" w:color="000000"/>
            </w:tcBorders>
          </w:tcPr>
          <w:p w14:paraId="257A2682" w14:textId="77777777" w:rsidR="0098043E" w:rsidRDefault="0098043E">
            <w:pPr>
              <w:pStyle w:val="afd"/>
              <w:widowControl w:val="0"/>
              <w:ind w:firstLine="709"/>
              <w:rPr>
                <w:rFonts w:ascii="Times New Roman" w:hAnsi="Times New Roman"/>
                <w:color w:val="000000"/>
                <w:sz w:val="28"/>
                <w:szCs w:val="28"/>
              </w:rPr>
            </w:pPr>
          </w:p>
        </w:tc>
        <w:tc>
          <w:tcPr>
            <w:tcW w:w="2873" w:type="dxa"/>
            <w:tcBorders>
              <w:top w:val="single" w:sz="4" w:space="0" w:color="000000"/>
              <w:left w:val="single" w:sz="4" w:space="0" w:color="000000"/>
              <w:bottom w:val="single" w:sz="4" w:space="0" w:color="000000"/>
              <w:right w:val="single" w:sz="4" w:space="0" w:color="000000"/>
            </w:tcBorders>
          </w:tcPr>
          <w:p w14:paraId="5A240984" w14:textId="77777777" w:rsidR="0098043E" w:rsidRDefault="0098043E">
            <w:pPr>
              <w:pStyle w:val="afd"/>
              <w:widowControl w:val="0"/>
              <w:ind w:firstLine="709"/>
              <w:rPr>
                <w:rFonts w:ascii="Times New Roman" w:hAnsi="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tcPr>
          <w:p w14:paraId="338DE0F3" w14:textId="77777777" w:rsidR="0098043E" w:rsidRDefault="0098043E">
            <w:pPr>
              <w:pStyle w:val="afd"/>
              <w:widowControl w:val="0"/>
              <w:ind w:firstLine="709"/>
              <w:rPr>
                <w:rFonts w:ascii="Times New Roman" w:hAnsi="Times New Roman"/>
                <w:color w:val="000000"/>
                <w:sz w:val="28"/>
                <w:szCs w:val="28"/>
              </w:rPr>
            </w:pPr>
          </w:p>
        </w:tc>
        <w:tc>
          <w:tcPr>
            <w:tcW w:w="3008" w:type="dxa"/>
            <w:tcBorders>
              <w:top w:val="single" w:sz="4" w:space="0" w:color="000000"/>
              <w:left w:val="single" w:sz="4" w:space="0" w:color="000000"/>
              <w:bottom w:val="single" w:sz="4" w:space="0" w:color="000000"/>
              <w:right w:val="single" w:sz="4" w:space="0" w:color="000000"/>
            </w:tcBorders>
          </w:tcPr>
          <w:p w14:paraId="64FB9581" w14:textId="77777777" w:rsidR="0098043E" w:rsidRDefault="0098043E">
            <w:pPr>
              <w:pStyle w:val="afd"/>
              <w:widowControl w:val="0"/>
              <w:ind w:firstLine="709"/>
              <w:rPr>
                <w:rFonts w:ascii="Times New Roman" w:hAnsi="Times New Roman"/>
                <w:color w:val="000000"/>
                <w:sz w:val="28"/>
                <w:szCs w:val="28"/>
              </w:rPr>
            </w:pPr>
          </w:p>
        </w:tc>
      </w:tr>
      <w:tr w:rsidR="0098043E" w14:paraId="56CC7AF2" w14:textId="77777777">
        <w:tc>
          <w:tcPr>
            <w:tcW w:w="2304" w:type="dxa"/>
            <w:tcBorders>
              <w:top w:val="single" w:sz="4" w:space="0" w:color="000000"/>
              <w:left w:val="single" w:sz="4" w:space="0" w:color="000000"/>
              <w:bottom w:val="single" w:sz="4" w:space="0" w:color="000000"/>
              <w:right w:val="single" w:sz="4" w:space="0" w:color="000000"/>
            </w:tcBorders>
          </w:tcPr>
          <w:p w14:paraId="7051E5BF" w14:textId="77777777" w:rsidR="0098043E" w:rsidRDefault="0098043E">
            <w:pPr>
              <w:pStyle w:val="afd"/>
              <w:widowControl w:val="0"/>
              <w:ind w:firstLine="709"/>
              <w:rPr>
                <w:rFonts w:ascii="Times New Roman" w:hAnsi="Times New Roman"/>
                <w:color w:val="000000"/>
                <w:sz w:val="28"/>
                <w:szCs w:val="28"/>
              </w:rPr>
            </w:pPr>
          </w:p>
        </w:tc>
        <w:tc>
          <w:tcPr>
            <w:tcW w:w="2873" w:type="dxa"/>
            <w:tcBorders>
              <w:top w:val="single" w:sz="4" w:space="0" w:color="000000"/>
              <w:left w:val="single" w:sz="4" w:space="0" w:color="000000"/>
              <w:bottom w:val="single" w:sz="4" w:space="0" w:color="000000"/>
              <w:right w:val="single" w:sz="4" w:space="0" w:color="000000"/>
            </w:tcBorders>
          </w:tcPr>
          <w:p w14:paraId="10E7C8A6" w14:textId="77777777" w:rsidR="0098043E" w:rsidRDefault="0098043E">
            <w:pPr>
              <w:pStyle w:val="afd"/>
              <w:widowControl w:val="0"/>
              <w:ind w:firstLine="709"/>
              <w:rPr>
                <w:rFonts w:ascii="Times New Roman" w:hAnsi="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tcPr>
          <w:p w14:paraId="27095050" w14:textId="77777777" w:rsidR="0098043E" w:rsidRDefault="0098043E">
            <w:pPr>
              <w:pStyle w:val="afd"/>
              <w:widowControl w:val="0"/>
              <w:ind w:firstLine="709"/>
              <w:rPr>
                <w:rFonts w:ascii="Times New Roman" w:hAnsi="Times New Roman"/>
                <w:color w:val="000000"/>
                <w:sz w:val="28"/>
                <w:szCs w:val="28"/>
              </w:rPr>
            </w:pPr>
          </w:p>
        </w:tc>
        <w:tc>
          <w:tcPr>
            <w:tcW w:w="3008" w:type="dxa"/>
            <w:tcBorders>
              <w:top w:val="single" w:sz="4" w:space="0" w:color="000000"/>
              <w:left w:val="single" w:sz="4" w:space="0" w:color="000000"/>
              <w:bottom w:val="single" w:sz="4" w:space="0" w:color="000000"/>
              <w:right w:val="single" w:sz="4" w:space="0" w:color="000000"/>
            </w:tcBorders>
          </w:tcPr>
          <w:p w14:paraId="2B5AD5E5" w14:textId="77777777" w:rsidR="0098043E" w:rsidRDefault="0098043E">
            <w:pPr>
              <w:pStyle w:val="afd"/>
              <w:widowControl w:val="0"/>
              <w:ind w:firstLine="709"/>
              <w:rPr>
                <w:rFonts w:ascii="Times New Roman" w:hAnsi="Times New Roman"/>
                <w:color w:val="000000"/>
                <w:sz w:val="28"/>
                <w:szCs w:val="28"/>
              </w:rPr>
            </w:pPr>
          </w:p>
        </w:tc>
      </w:tr>
      <w:tr w:rsidR="0098043E" w14:paraId="18352B82" w14:textId="77777777">
        <w:tc>
          <w:tcPr>
            <w:tcW w:w="2304" w:type="dxa"/>
            <w:tcBorders>
              <w:top w:val="single" w:sz="4" w:space="0" w:color="000000"/>
              <w:left w:val="single" w:sz="4" w:space="0" w:color="000000"/>
              <w:bottom w:val="single" w:sz="4" w:space="0" w:color="000000"/>
              <w:right w:val="single" w:sz="4" w:space="0" w:color="000000"/>
            </w:tcBorders>
          </w:tcPr>
          <w:p w14:paraId="7D957E10" w14:textId="77777777" w:rsidR="0098043E" w:rsidRDefault="0098043E">
            <w:pPr>
              <w:pStyle w:val="afd"/>
              <w:widowControl w:val="0"/>
              <w:ind w:firstLine="709"/>
              <w:rPr>
                <w:rFonts w:ascii="Times New Roman" w:hAnsi="Times New Roman"/>
                <w:color w:val="000000"/>
                <w:sz w:val="28"/>
                <w:szCs w:val="28"/>
              </w:rPr>
            </w:pPr>
          </w:p>
        </w:tc>
        <w:tc>
          <w:tcPr>
            <w:tcW w:w="2873" w:type="dxa"/>
            <w:tcBorders>
              <w:top w:val="single" w:sz="4" w:space="0" w:color="000000"/>
              <w:left w:val="single" w:sz="4" w:space="0" w:color="000000"/>
              <w:bottom w:val="single" w:sz="4" w:space="0" w:color="000000"/>
              <w:right w:val="single" w:sz="4" w:space="0" w:color="000000"/>
            </w:tcBorders>
          </w:tcPr>
          <w:p w14:paraId="6B121815" w14:textId="77777777" w:rsidR="0098043E" w:rsidRDefault="0098043E">
            <w:pPr>
              <w:pStyle w:val="afd"/>
              <w:widowControl w:val="0"/>
              <w:ind w:firstLine="709"/>
              <w:rPr>
                <w:rFonts w:ascii="Times New Roman" w:hAnsi="Times New Roman"/>
                <w:color w:val="000000"/>
                <w:sz w:val="28"/>
                <w:szCs w:val="28"/>
              </w:rPr>
            </w:pPr>
          </w:p>
        </w:tc>
        <w:tc>
          <w:tcPr>
            <w:tcW w:w="2020" w:type="dxa"/>
            <w:tcBorders>
              <w:top w:val="single" w:sz="4" w:space="0" w:color="000000"/>
              <w:left w:val="single" w:sz="4" w:space="0" w:color="000000"/>
              <w:bottom w:val="single" w:sz="4" w:space="0" w:color="000000"/>
              <w:right w:val="single" w:sz="4" w:space="0" w:color="000000"/>
            </w:tcBorders>
          </w:tcPr>
          <w:p w14:paraId="3032C99A" w14:textId="77777777" w:rsidR="0098043E" w:rsidRDefault="0098043E">
            <w:pPr>
              <w:pStyle w:val="afd"/>
              <w:widowControl w:val="0"/>
              <w:ind w:firstLine="709"/>
              <w:rPr>
                <w:rFonts w:ascii="Times New Roman" w:hAnsi="Times New Roman"/>
                <w:color w:val="000000"/>
                <w:sz w:val="28"/>
                <w:szCs w:val="28"/>
              </w:rPr>
            </w:pPr>
          </w:p>
        </w:tc>
        <w:tc>
          <w:tcPr>
            <w:tcW w:w="3008" w:type="dxa"/>
            <w:tcBorders>
              <w:top w:val="single" w:sz="4" w:space="0" w:color="000000"/>
              <w:left w:val="single" w:sz="4" w:space="0" w:color="000000"/>
              <w:bottom w:val="single" w:sz="4" w:space="0" w:color="000000"/>
              <w:right w:val="single" w:sz="4" w:space="0" w:color="000000"/>
            </w:tcBorders>
          </w:tcPr>
          <w:p w14:paraId="276CE90C" w14:textId="77777777" w:rsidR="0098043E" w:rsidRDefault="0098043E">
            <w:pPr>
              <w:pStyle w:val="afd"/>
              <w:widowControl w:val="0"/>
              <w:ind w:firstLine="709"/>
              <w:rPr>
                <w:rFonts w:ascii="Times New Roman" w:hAnsi="Times New Roman"/>
                <w:color w:val="000000"/>
                <w:sz w:val="28"/>
                <w:szCs w:val="28"/>
              </w:rPr>
            </w:pPr>
          </w:p>
        </w:tc>
      </w:tr>
    </w:tbl>
    <w:p w14:paraId="4AD2CBE7" w14:textId="77777777" w:rsidR="0098043E" w:rsidRDefault="0098043E">
      <w:pPr>
        <w:ind w:firstLine="709"/>
        <w:rPr>
          <w:rFonts w:ascii="Times New Roman" w:hAnsi="Times New Roman"/>
          <w:color w:val="000000"/>
          <w:sz w:val="28"/>
          <w:szCs w:val="28"/>
        </w:rPr>
      </w:pPr>
    </w:p>
    <w:p w14:paraId="13E5472B"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Общий стаж: _______________________________________________________________________</w:t>
      </w:r>
    </w:p>
    <w:p w14:paraId="5DE805D3"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16. Награды, премии, стажировки, грамоты, публикации (достижения):</w:t>
      </w:r>
    </w:p>
    <w:p w14:paraId="29345B40"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w:t>
      </w:r>
    </w:p>
    <w:p w14:paraId="589D79CB"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w:t>
      </w:r>
    </w:p>
    <w:p w14:paraId="2C564EE4"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______________________________________________________________________________________________________________________________________________</w:t>
      </w:r>
    </w:p>
    <w:p w14:paraId="061D5B1F" w14:textId="77777777" w:rsidR="0098043E" w:rsidRDefault="00B61234">
      <w:pPr>
        <w:pStyle w:val="afe"/>
        <w:ind w:firstLine="709"/>
        <w:jc w:val="both"/>
        <w:rPr>
          <w:rFonts w:ascii="Times New Roman" w:hAnsi="Times New Roman"/>
          <w:color w:val="000000"/>
          <w:sz w:val="28"/>
          <w:szCs w:val="28"/>
        </w:rPr>
      </w:pPr>
      <w:r>
        <w:rPr>
          <w:rFonts w:ascii="Times New Roman" w:hAnsi="Times New Roman"/>
          <w:color w:val="000000"/>
          <w:sz w:val="28"/>
          <w:szCs w:val="28"/>
        </w:rPr>
        <w:t xml:space="preserve"> 17. Информация об участии в гранте  Правительства  Республики  Татарстан «Алгарыш» на подготовку и стажировку граждан в российских  и  зарубежных образовательных и научных организациях (год, категория,  вид  обучения): _______________________________________________________________________</w:t>
      </w:r>
    </w:p>
    <w:p w14:paraId="2F3D6305"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w:t>
      </w:r>
    </w:p>
    <w:p w14:paraId="610C777A"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 xml:space="preserve">      ______________       ________________________    ___________________</w:t>
      </w:r>
    </w:p>
    <w:p w14:paraId="36507A28"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(подпись)             (расшифровка подписи)                   (дата)</w:t>
      </w:r>
      <w:r>
        <w:br w:type="page" w:clear="all"/>
      </w:r>
    </w:p>
    <w:p w14:paraId="486B2D84" w14:textId="77777777" w:rsidR="0098043E" w:rsidRDefault="00B61234">
      <w:pPr>
        <w:ind w:firstLine="709"/>
        <w:jc w:val="right"/>
      </w:pPr>
      <w:bookmarkStart w:id="91" w:name="sub_3000"/>
      <w:bookmarkEnd w:id="91"/>
      <w:r>
        <w:rPr>
          <w:rStyle w:val="a7"/>
          <w:rFonts w:ascii="Times New Roman" w:eastAsia="Courier New" w:hAnsi="Times New Roman" w:cs="Courier New"/>
          <w:b w:val="0"/>
          <w:bCs w:val="0"/>
          <w:color w:val="000000"/>
          <w:sz w:val="28"/>
          <w:szCs w:val="28"/>
        </w:rPr>
        <w:lastRenderedPageBreak/>
        <w:t>Приложение № 3</w:t>
      </w:r>
      <w:r>
        <w:rPr>
          <w:rStyle w:val="a7"/>
          <w:rFonts w:ascii="Times New Roman" w:eastAsia="Courier New" w:hAnsi="Times New Roman" w:cs="Courier New"/>
          <w:b w:val="0"/>
          <w:bCs w:val="0"/>
          <w:color w:val="000000"/>
          <w:sz w:val="28"/>
          <w:szCs w:val="28"/>
        </w:rPr>
        <w:br w:type="textWrapping" w:clear="all"/>
        <w:t xml:space="preserve">к </w:t>
      </w:r>
      <w:r>
        <w:rPr>
          <w:rStyle w:val="a8"/>
          <w:rFonts w:ascii="Times New Roman" w:eastAsia="Courier New" w:hAnsi="Times New Roman" w:cs="Courier New"/>
          <w:color w:val="000000"/>
          <w:sz w:val="28"/>
          <w:szCs w:val="28"/>
        </w:rPr>
        <w:t>Положению</w:t>
      </w:r>
      <w:r>
        <w:rPr>
          <w:rStyle w:val="a7"/>
          <w:rFonts w:ascii="Times New Roman" w:eastAsia="Courier New" w:hAnsi="Times New Roman" w:cs="Courier New"/>
          <w:b w:val="0"/>
          <w:bCs w:val="0"/>
          <w:color w:val="000000"/>
          <w:sz w:val="28"/>
          <w:szCs w:val="28"/>
        </w:rPr>
        <w:t xml:space="preserve"> о гранте Правительства</w:t>
      </w:r>
      <w:r>
        <w:rPr>
          <w:rStyle w:val="a7"/>
          <w:rFonts w:ascii="Times New Roman" w:eastAsia="Courier New" w:hAnsi="Times New Roman" w:cs="Courier New"/>
          <w:b w:val="0"/>
          <w:bCs w:val="0"/>
          <w:color w:val="000000"/>
          <w:sz w:val="28"/>
          <w:szCs w:val="28"/>
        </w:rPr>
        <w:br/>
        <w:t>Республики Татарстан «Алгарыш»</w:t>
      </w:r>
      <w:r>
        <w:rPr>
          <w:rStyle w:val="a7"/>
          <w:rFonts w:ascii="Times New Roman" w:eastAsia="Courier New" w:hAnsi="Times New Roman" w:cs="Courier New"/>
          <w:b w:val="0"/>
          <w:bCs w:val="0"/>
          <w:color w:val="000000"/>
          <w:sz w:val="28"/>
          <w:szCs w:val="28"/>
        </w:rPr>
        <w:br/>
        <w:t>на подготовку и стажировку граждан</w:t>
      </w:r>
      <w:r>
        <w:rPr>
          <w:rStyle w:val="a7"/>
          <w:rFonts w:ascii="Times New Roman" w:eastAsia="Courier New" w:hAnsi="Times New Roman" w:cs="Courier New"/>
          <w:b w:val="0"/>
          <w:bCs w:val="0"/>
          <w:color w:val="000000"/>
          <w:sz w:val="28"/>
          <w:szCs w:val="28"/>
        </w:rPr>
        <w:br/>
        <w:t>в российских и зарубежных</w:t>
      </w:r>
      <w:r>
        <w:rPr>
          <w:rStyle w:val="a7"/>
          <w:rFonts w:ascii="Times New Roman" w:eastAsia="Courier New" w:hAnsi="Times New Roman" w:cs="Courier New"/>
          <w:b w:val="0"/>
          <w:bCs w:val="0"/>
          <w:color w:val="000000"/>
          <w:sz w:val="28"/>
          <w:szCs w:val="28"/>
        </w:rPr>
        <w:br/>
        <w:t>образовательных и научных организациях</w:t>
      </w:r>
    </w:p>
    <w:p w14:paraId="52BE0AC0" w14:textId="77777777" w:rsidR="0098043E" w:rsidRDefault="0098043E">
      <w:pPr>
        <w:ind w:firstLine="709"/>
        <w:rPr>
          <w:rFonts w:ascii="Times New Roman" w:hAnsi="Times New Roman"/>
          <w:color w:val="000000"/>
          <w:sz w:val="28"/>
          <w:szCs w:val="28"/>
        </w:rPr>
      </w:pPr>
      <w:bookmarkStart w:id="92" w:name="sub_3000_Копия_1"/>
      <w:bookmarkEnd w:id="92"/>
    </w:p>
    <w:p w14:paraId="5FAF53DF" w14:textId="77777777" w:rsidR="0098043E" w:rsidRDefault="00B61234">
      <w:pPr>
        <w:ind w:firstLine="709"/>
        <w:jc w:val="right"/>
        <w:rPr>
          <w:rStyle w:val="a7"/>
          <w:rFonts w:ascii="Times New Roman" w:eastAsia="Courier New" w:hAnsi="Times New Roman" w:cs="Courier New"/>
          <w:b w:val="0"/>
          <w:bCs w:val="0"/>
          <w:color w:val="000000"/>
          <w:sz w:val="28"/>
          <w:szCs w:val="28"/>
        </w:rPr>
      </w:pPr>
      <w:r>
        <w:rPr>
          <w:rStyle w:val="a7"/>
          <w:rFonts w:ascii="Times New Roman" w:eastAsia="Courier New" w:hAnsi="Times New Roman" w:cs="Courier New"/>
          <w:b w:val="0"/>
          <w:bCs w:val="0"/>
          <w:color w:val="000000"/>
          <w:sz w:val="28"/>
          <w:szCs w:val="28"/>
        </w:rPr>
        <w:t>Форма</w:t>
      </w:r>
    </w:p>
    <w:p w14:paraId="64316FF8" w14:textId="77777777" w:rsidR="0098043E" w:rsidRDefault="0098043E">
      <w:pPr>
        <w:ind w:firstLine="709"/>
        <w:jc w:val="right"/>
      </w:pPr>
    </w:p>
    <w:p w14:paraId="57A174C1" w14:textId="77777777" w:rsidR="0098043E" w:rsidRDefault="0098043E">
      <w:pPr>
        <w:ind w:firstLine="709"/>
        <w:rPr>
          <w:rFonts w:ascii="Times New Roman" w:hAnsi="Times New Roman"/>
          <w:color w:val="000000"/>
          <w:sz w:val="28"/>
          <w:szCs w:val="28"/>
        </w:rPr>
      </w:pPr>
    </w:p>
    <w:p w14:paraId="6808ED06"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Председателю подкомиссии по присуждению</w:t>
      </w:r>
    </w:p>
    <w:p w14:paraId="3979E203"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гранта Правительства Республики Татарстан</w:t>
      </w:r>
    </w:p>
    <w:p w14:paraId="13E056F9"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«Алгарыш» на подготовку и стажировку</w:t>
      </w:r>
    </w:p>
    <w:p w14:paraId="207545AE"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граждан в российских и зарубежных</w:t>
      </w:r>
    </w:p>
    <w:p w14:paraId="4DFEF907"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образовательных и научных</w:t>
      </w:r>
    </w:p>
    <w:p w14:paraId="49A4730F"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организациях от соискателя гранта</w:t>
      </w:r>
    </w:p>
    <w:p w14:paraId="44DEE768"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w:t>
      </w:r>
    </w:p>
    <w:p w14:paraId="36605C45"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(фамилия, имя, отчество (последнее - при наличии))</w:t>
      </w:r>
    </w:p>
    <w:p w14:paraId="29C09497"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w:t>
      </w:r>
    </w:p>
    <w:p w14:paraId="5C11304F"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(индекс, адрес места проживания)</w:t>
      </w:r>
    </w:p>
    <w:p w14:paraId="1A771D2B"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__________________________________________________</w:t>
      </w:r>
    </w:p>
    <w:p w14:paraId="66A6C59F" w14:textId="77777777" w:rsidR="0098043E" w:rsidRDefault="00B61234">
      <w:pPr>
        <w:pStyle w:val="afe"/>
        <w:ind w:left="1560"/>
        <w:rPr>
          <w:rFonts w:ascii="Times New Roman" w:hAnsi="Times New Roman"/>
          <w:color w:val="000000"/>
          <w:sz w:val="28"/>
          <w:szCs w:val="28"/>
        </w:rPr>
      </w:pPr>
      <w:r>
        <w:rPr>
          <w:rFonts w:ascii="Times New Roman" w:hAnsi="Times New Roman"/>
          <w:color w:val="000000"/>
          <w:sz w:val="28"/>
          <w:szCs w:val="28"/>
        </w:rPr>
        <w:t xml:space="preserve">                         (номер телефона, адрес электронной почты)</w:t>
      </w:r>
    </w:p>
    <w:p w14:paraId="26F85E26" w14:textId="77777777" w:rsidR="0098043E" w:rsidRDefault="0098043E">
      <w:pPr>
        <w:ind w:firstLine="709"/>
        <w:rPr>
          <w:rFonts w:ascii="Times New Roman" w:hAnsi="Times New Roman"/>
          <w:color w:val="000000"/>
          <w:sz w:val="28"/>
          <w:szCs w:val="28"/>
        </w:rPr>
      </w:pPr>
    </w:p>
    <w:p w14:paraId="2140952C" w14:textId="77777777" w:rsidR="0098043E" w:rsidRDefault="0098043E">
      <w:pPr>
        <w:ind w:firstLine="709"/>
        <w:rPr>
          <w:rFonts w:ascii="Times New Roman" w:hAnsi="Times New Roman"/>
          <w:color w:val="000000"/>
          <w:sz w:val="28"/>
          <w:szCs w:val="28"/>
        </w:rPr>
      </w:pPr>
    </w:p>
    <w:p w14:paraId="45A789C2" w14:textId="77777777" w:rsidR="0098043E" w:rsidRDefault="00B61234">
      <w:pPr>
        <w:pStyle w:val="afe"/>
        <w:jc w:val="center"/>
      </w:pPr>
      <w:r>
        <w:rPr>
          <w:rStyle w:val="a7"/>
          <w:rFonts w:ascii="Times New Roman" w:eastAsia="Courier New" w:hAnsi="Times New Roman" w:cs="Courier New"/>
          <w:b w:val="0"/>
          <w:bCs w:val="0"/>
          <w:color w:val="000000"/>
          <w:sz w:val="28"/>
          <w:szCs w:val="28"/>
        </w:rPr>
        <w:t>Мотивационное письмо</w:t>
      </w:r>
      <w:r>
        <w:rPr>
          <w:rStyle w:val="a8"/>
          <w:rFonts w:ascii="Times New Roman" w:eastAsia="Courier New" w:hAnsi="Times New Roman" w:cs="Courier New"/>
          <w:color w:val="000000"/>
          <w:sz w:val="28"/>
          <w:szCs w:val="28"/>
        </w:rPr>
        <w:t>*</w:t>
      </w:r>
    </w:p>
    <w:p w14:paraId="475CA9F9" w14:textId="77777777" w:rsidR="0098043E" w:rsidRDefault="0098043E">
      <w:pPr>
        <w:pStyle w:val="afe"/>
        <w:ind w:firstLine="709"/>
        <w:rPr>
          <w:rFonts w:ascii="Times New Roman" w:hAnsi="Times New Roman"/>
          <w:color w:val="000000"/>
          <w:sz w:val="28"/>
          <w:szCs w:val="28"/>
        </w:rPr>
      </w:pPr>
    </w:p>
    <w:p w14:paraId="48F18EC5"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w:t>
      </w:r>
    </w:p>
    <w:p w14:paraId="75FF092F" w14:textId="77777777" w:rsidR="0098043E" w:rsidRDefault="00B61234">
      <w:pPr>
        <w:pStyle w:val="afe"/>
        <w:rPr>
          <w:rFonts w:ascii="Times New Roman" w:hAnsi="Times New Roman"/>
          <w:color w:val="000000"/>
          <w:sz w:val="28"/>
          <w:szCs w:val="28"/>
        </w:rPr>
      </w:pPr>
      <w:r>
        <w:rPr>
          <w:rFonts w:ascii="Times New Roman" w:hAnsi="Times New Roman"/>
          <w:color w:val="000000"/>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410464F" w14:textId="77777777" w:rsidR="0098043E" w:rsidRDefault="00B61234">
      <w:pPr>
        <w:pStyle w:val="afe"/>
        <w:ind w:firstLine="709"/>
        <w:jc w:val="center"/>
      </w:pPr>
      <w:r>
        <w:rPr>
          <w:rFonts w:ascii="Times New Roman" w:hAnsi="Times New Roman"/>
          <w:color w:val="000000"/>
          <w:sz w:val="28"/>
          <w:szCs w:val="28"/>
        </w:rPr>
        <w:t xml:space="preserve"> (текст оформляется в произвольной форме с учетом требований </w:t>
      </w:r>
      <w:r>
        <w:rPr>
          <w:rStyle w:val="a8"/>
          <w:rFonts w:ascii="Times New Roman" w:eastAsia="Courier New" w:hAnsi="Times New Roman" w:cs="Courier New"/>
          <w:color w:val="000000"/>
          <w:sz w:val="28"/>
          <w:szCs w:val="28"/>
        </w:rPr>
        <w:t>Положения</w:t>
      </w:r>
      <w:r>
        <w:rPr>
          <w:rFonts w:ascii="Times New Roman" w:hAnsi="Times New Roman"/>
          <w:color w:val="000000"/>
          <w:sz w:val="28"/>
          <w:szCs w:val="28"/>
        </w:rPr>
        <w:t xml:space="preserve"> о   гранте Правительства Республики Татарстан «Алгарыш» на подготовку и</w:t>
      </w:r>
    </w:p>
    <w:p w14:paraId="0F6636D1" w14:textId="77777777" w:rsidR="0098043E" w:rsidRDefault="00B61234">
      <w:pPr>
        <w:pStyle w:val="afe"/>
        <w:jc w:val="center"/>
        <w:rPr>
          <w:rFonts w:ascii="Times New Roman" w:hAnsi="Times New Roman"/>
          <w:color w:val="000000"/>
          <w:sz w:val="28"/>
          <w:szCs w:val="28"/>
        </w:rPr>
      </w:pPr>
      <w:r>
        <w:rPr>
          <w:rFonts w:ascii="Times New Roman" w:hAnsi="Times New Roman"/>
          <w:color w:val="000000"/>
          <w:sz w:val="28"/>
          <w:szCs w:val="28"/>
        </w:rPr>
        <w:t xml:space="preserve">  стажировку граждан в российских и зарубежных образовательных и научных</w:t>
      </w:r>
    </w:p>
    <w:p w14:paraId="5F51BBE7" w14:textId="77777777" w:rsidR="0098043E" w:rsidRDefault="00B61234">
      <w:pPr>
        <w:pStyle w:val="afe"/>
        <w:jc w:val="center"/>
      </w:pPr>
      <w:r>
        <w:rPr>
          <w:rFonts w:ascii="Times New Roman" w:hAnsi="Times New Roman"/>
          <w:color w:val="000000"/>
          <w:sz w:val="28"/>
          <w:szCs w:val="28"/>
        </w:rPr>
        <w:t xml:space="preserve"> организациях, утвержденного </w:t>
      </w:r>
      <w:r>
        <w:rPr>
          <w:rStyle w:val="a8"/>
          <w:rFonts w:ascii="Times New Roman" w:eastAsia="Courier New" w:hAnsi="Times New Roman" w:cs="Courier New"/>
          <w:color w:val="000000"/>
          <w:sz w:val="28"/>
          <w:szCs w:val="28"/>
        </w:rPr>
        <w:t>постановлением</w:t>
      </w:r>
      <w:r>
        <w:rPr>
          <w:rFonts w:ascii="Times New Roman" w:hAnsi="Times New Roman"/>
          <w:color w:val="000000"/>
          <w:sz w:val="28"/>
          <w:szCs w:val="28"/>
        </w:rPr>
        <w:t xml:space="preserve"> Кабинета Министров Республики</w:t>
      </w:r>
    </w:p>
    <w:p w14:paraId="5DA26DCC" w14:textId="77777777" w:rsidR="0098043E" w:rsidRDefault="00B61234">
      <w:pPr>
        <w:pStyle w:val="afe"/>
        <w:ind w:firstLine="709"/>
        <w:jc w:val="center"/>
        <w:rPr>
          <w:rFonts w:ascii="Times New Roman" w:hAnsi="Times New Roman"/>
          <w:color w:val="000000"/>
          <w:sz w:val="28"/>
          <w:szCs w:val="28"/>
        </w:rPr>
      </w:pPr>
      <w:r>
        <w:rPr>
          <w:rFonts w:ascii="Times New Roman" w:hAnsi="Times New Roman"/>
          <w:color w:val="000000"/>
          <w:sz w:val="28"/>
          <w:szCs w:val="28"/>
        </w:rPr>
        <w:t xml:space="preserve">     Татарстан от 26.07.2021 № 646 «О гранте Правительства Республики</w:t>
      </w:r>
    </w:p>
    <w:p w14:paraId="3B5B25FE" w14:textId="77777777" w:rsidR="0098043E" w:rsidRDefault="00B61234">
      <w:pPr>
        <w:pStyle w:val="afe"/>
        <w:ind w:firstLine="709"/>
        <w:jc w:val="center"/>
        <w:rPr>
          <w:rFonts w:ascii="Times New Roman" w:hAnsi="Times New Roman"/>
          <w:color w:val="000000"/>
          <w:sz w:val="28"/>
          <w:szCs w:val="28"/>
        </w:rPr>
      </w:pPr>
      <w:r>
        <w:rPr>
          <w:rFonts w:ascii="Times New Roman" w:hAnsi="Times New Roman"/>
          <w:color w:val="000000"/>
          <w:sz w:val="28"/>
          <w:szCs w:val="28"/>
        </w:rPr>
        <w:t xml:space="preserve">  Татарстан «Алгарыш» на подготовку и стажировку граждан в российских и</w:t>
      </w:r>
    </w:p>
    <w:p w14:paraId="32CD56EB" w14:textId="77777777" w:rsidR="0098043E" w:rsidRDefault="00B61234">
      <w:pPr>
        <w:ind w:firstLine="709"/>
        <w:rPr>
          <w:rFonts w:ascii="Times New Roman" w:hAnsi="Times New Roman"/>
          <w:color w:val="000000"/>
          <w:sz w:val="28"/>
          <w:szCs w:val="28"/>
        </w:rPr>
      </w:pPr>
      <w:r>
        <w:rPr>
          <w:rFonts w:ascii="Times New Roman" w:hAnsi="Times New Roman"/>
          <w:color w:val="000000"/>
          <w:sz w:val="28"/>
          <w:szCs w:val="28"/>
        </w:rPr>
        <w:t xml:space="preserve">           зарубежных образовательных и научных организациях») </w:t>
      </w:r>
    </w:p>
    <w:p w14:paraId="0A8C4074" w14:textId="77777777" w:rsidR="0098043E" w:rsidRDefault="0098043E">
      <w:pPr>
        <w:ind w:firstLine="0"/>
        <w:rPr>
          <w:rFonts w:ascii="Times New Roman" w:hAnsi="Times New Roman"/>
          <w:color w:val="000000"/>
          <w:sz w:val="28"/>
          <w:szCs w:val="28"/>
        </w:rPr>
      </w:pPr>
    </w:p>
    <w:p w14:paraId="419155C4" w14:textId="77777777" w:rsidR="0098043E" w:rsidRDefault="0098043E">
      <w:pPr>
        <w:ind w:firstLine="709"/>
        <w:rPr>
          <w:rFonts w:ascii="Times New Roman" w:hAnsi="Times New Roman"/>
          <w:color w:val="000000"/>
          <w:sz w:val="28"/>
          <w:szCs w:val="28"/>
        </w:rPr>
      </w:pPr>
    </w:p>
    <w:p w14:paraId="7F941FCF"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_____________   ____________________     _________________________</w:t>
      </w:r>
    </w:p>
    <w:p w14:paraId="70953FB5"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(подпись)    (расшифровка подписи)              (дата)</w:t>
      </w:r>
    </w:p>
    <w:p w14:paraId="28B9F82B" w14:textId="77777777" w:rsidR="0098043E" w:rsidRDefault="0098043E">
      <w:pPr>
        <w:pStyle w:val="afe"/>
        <w:ind w:firstLine="709"/>
        <w:rPr>
          <w:rFonts w:ascii="Times New Roman" w:hAnsi="Times New Roman"/>
          <w:color w:val="000000"/>
          <w:sz w:val="28"/>
          <w:szCs w:val="28"/>
        </w:rPr>
      </w:pPr>
    </w:p>
    <w:p w14:paraId="01725561" w14:textId="77777777" w:rsidR="0098043E" w:rsidRDefault="0098043E">
      <w:pPr>
        <w:ind w:firstLine="709"/>
        <w:rPr>
          <w:rFonts w:ascii="Times New Roman" w:hAnsi="Times New Roman"/>
          <w:color w:val="000000"/>
          <w:sz w:val="28"/>
          <w:szCs w:val="28"/>
        </w:rPr>
      </w:pPr>
    </w:p>
    <w:p w14:paraId="1A420FDB" w14:textId="77777777" w:rsidR="0098043E" w:rsidRDefault="00B61234">
      <w:pPr>
        <w:ind w:firstLine="709"/>
      </w:pPr>
      <w:r>
        <w:rPr>
          <w:rStyle w:val="a9"/>
          <w:rFonts w:ascii="Times New Roman" w:hAnsi="Times New Roman"/>
          <w:color w:val="000000"/>
          <w:sz w:val="28"/>
          <w:szCs w:val="28"/>
        </w:rPr>
        <w:lastRenderedPageBreak/>
        <w:t>_____________________________</w:t>
      </w:r>
    </w:p>
    <w:p w14:paraId="7366FF13" w14:textId="77777777" w:rsidR="0098043E" w:rsidRDefault="00B61234">
      <w:pPr>
        <w:pStyle w:val="aff1"/>
        <w:ind w:firstLine="709"/>
        <w:rPr>
          <w:rFonts w:ascii="Times New Roman" w:hAnsi="Times New Roman"/>
          <w:color w:val="000000"/>
          <w:sz w:val="28"/>
          <w:szCs w:val="28"/>
        </w:rPr>
      </w:pPr>
      <w:bookmarkStart w:id="93" w:name="sub_333"/>
      <w:bookmarkEnd w:id="93"/>
      <w:r>
        <w:rPr>
          <w:rFonts w:ascii="Times New Roman" w:hAnsi="Times New Roman"/>
          <w:color w:val="000000"/>
          <w:sz w:val="28"/>
          <w:szCs w:val="28"/>
        </w:rPr>
        <w:t>* Письмо должно обосновывать необходимость подготовки или стажировки по конкретному направлению в конкретной образовательной или научной организации, а также способ реализации полученных знаний для достижения собственных карьерных целей и содействия социально-экономическому развитию Республики Татарстан. Из письма также должно логично следовать, каким образом предыдущая деятельность соискателя гранта (образование, трудовая, научная или общественная деятельность) обосновывает необходимость подготовки или стажировки по выбранному направлению. Объем текста - не более 500 слов.</w:t>
      </w:r>
    </w:p>
    <w:p w14:paraId="51548249" w14:textId="77777777" w:rsidR="0098043E" w:rsidRDefault="00B61234">
      <w:pPr>
        <w:ind w:firstLine="709"/>
      </w:pPr>
      <w:bookmarkStart w:id="94" w:name="sub_333_Копия_1"/>
      <w:bookmarkEnd w:id="94"/>
      <w:r>
        <w:rPr>
          <w:rStyle w:val="a9"/>
          <w:rFonts w:ascii="Times New Roman" w:hAnsi="Times New Roman"/>
          <w:color w:val="000000"/>
          <w:sz w:val="28"/>
          <w:szCs w:val="28"/>
        </w:rPr>
        <w:t>_____________________________</w:t>
      </w:r>
      <w:r>
        <w:br w:type="page" w:clear="all"/>
      </w:r>
    </w:p>
    <w:p w14:paraId="32170EDA" w14:textId="77777777" w:rsidR="0098043E" w:rsidRDefault="00B61234">
      <w:pPr>
        <w:ind w:firstLine="709"/>
        <w:jc w:val="right"/>
      </w:pPr>
      <w:bookmarkStart w:id="95" w:name="sub_4000"/>
      <w:bookmarkEnd w:id="95"/>
      <w:r>
        <w:rPr>
          <w:rStyle w:val="a7"/>
          <w:rFonts w:ascii="Times New Roman" w:eastAsia="Courier New" w:hAnsi="Times New Roman" w:cs="Courier New"/>
          <w:b w:val="0"/>
          <w:bCs w:val="0"/>
          <w:color w:val="000000"/>
          <w:sz w:val="28"/>
          <w:szCs w:val="28"/>
        </w:rPr>
        <w:lastRenderedPageBreak/>
        <w:t>Приложение № 4</w:t>
      </w:r>
      <w:r>
        <w:rPr>
          <w:rStyle w:val="a7"/>
          <w:rFonts w:ascii="Times New Roman" w:eastAsia="Courier New" w:hAnsi="Times New Roman" w:cs="Courier New"/>
          <w:b w:val="0"/>
          <w:bCs w:val="0"/>
          <w:color w:val="000000"/>
          <w:sz w:val="28"/>
          <w:szCs w:val="28"/>
        </w:rPr>
        <w:br w:type="textWrapping" w:clear="all"/>
        <w:t xml:space="preserve">к </w:t>
      </w:r>
      <w:r>
        <w:rPr>
          <w:rStyle w:val="a8"/>
          <w:rFonts w:ascii="Times New Roman" w:eastAsia="Courier New" w:hAnsi="Times New Roman" w:cs="Courier New"/>
          <w:color w:val="000000"/>
          <w:sz w:val="28"/>
          <w:szCs w:val="28"/>
        </w:rPr>
        <w:t>Положению</w:t>
      </w:r>
      <w:r>
        <w:rPr>
          <w:rStyle w:val="a7"/>
          <w:rFonts w:ascii="Times New Roman" w:eastAsia="Courier New" w:hAnsi="Times New Roman" w:cs="Courier New"/>
          <w:b w:val="0"/>
          <w:bCs w:val="0"/>
          <w:color w:val="000000"/>
          <w:sz w:val="28"/>
          <w:szCs w:val="28"/>
        </w:rPr>
        <w:t xml:space="preserve"> о гранте Правительства</w:t>
      </w:r>
      <w:r>
        <w:rPr>
          <w:rStyle w:val="a7"/>
          <w:rFonts w:ascii="Times New Roman" w:eastAsia="Courier New" w:hAnsi="Times New Roman" w:cs="Courier New"/>
          <w:b w:val="0"/>
          <w:bCs w:val="0"/>
          <w:color w:val="000000"/>
          <w:sz w:val="28"/>
          <w:szCs w:val="28"/>
        </w:rPr>
        <w:br/>
        <w:t>Республики Татарстан «Алгарыш»</w:t>
      </w:r>
      <w:r>
        <w:rPr>
          <w:rStyle w:val="a7"/>
          <w:rFonts w:ascii="Times New Roman" w:eastAsia="Courier New" w:hAnsi="Times New Roman" w:cs="Courier New"/>
          <w:b w:val="0"/>
          <w:bCs w:val="0"/>
          <w:color w:val="000000"/>
          <w:sz w:val="28"/>
          <w:szCs w:val="28"/>
        </w:rPr>
        <w:br/>
        <w:t>на подготовку и стажировку граждан</w:t>
      </w:r>
      <w:r>
        <w:rPr>
          <w:rStyle w:val="a7"/>
          <w:rFonts w:ascii="Times New Roman" w:eastAsia="Courier New" w:hAnsi="Times New Roman" w:cs="Courier New"/>
          <w:b w:val="0"/>
          <w:bCs w:val="0"/>
          <w:color w:val="000000"/>
          <w:sz w:val="28"/>
          <w:szCs w:val="28"/>
        </w:rPr>
        <w:br/>
        <w:t>в российских и зарубежных</w:t>
      </w:r>
    </w:p>
    <w:p w14:paraId="39A17CFD" w14:textId="77777777" w:rsidR="0098043E" w:rsidRDefault="0098043E">
      <w:pPr>
        <w:ind w:firstLine="709"/>
        <w:rPr>
          <w:rFonts w:ascii="Times New Roman" w:hAnsi="Times New Roman"/>
          <w:color w:val="000000"/>
          <w:sz w:val="28"/>
          <w:szCs w:val="28"/>
        </w:rPr>
      </w:pPr>
    </w:p>
    <w:p w14:paraId="0344CDCE" w14:textId="77777777" w:rsidR="0098043E" w:rsidRDefault="0098043E">
      <w:pPr>
        <w:ind w:firstLine="709"/>
        <w:jc w:val="center"/>
        <w:rPr>
          <w:rFonts w:ascii="Times New Roman" w:hAnsi="Times New Roman"/>
          <w:color w:val="000000"/>
          <w:sz w:val="28"/>
          <w:szCs w:val="28"/>
        </w:rPr>
      </w:pPr>
      <w:bookmarkStart w:id="96" w:name="sub_4000_Копия_1"/>
      <w:bookmarkEnd w:id="96"/>
    </w:p>
    <w:p w14:paraId="01980DCA" w14:textId="77777777" w:rsidR="0098043E" w:rsidRDefault="00B61234">
      <w:pPr>
        <w:pStyle w:val="1"/>
        <w:spacing w:before="0" w:after="0"/>
        <w:ind w:firstLine="0"/>
        <w:rPr>
          <w:rFonts w:ascii="Times New Roman" w:hAnsi="Times New Roman"/>
          <w:b w:val="0"/>
          <w:bCs w:val="0"/>
          <w:color w:val="000000"/>
          <w:sz w:val="28"/>
          <w:szCs w:val="28"/>
        </w:rPr>
      </w:pPr>
      <w:r>
        <w:rPr>
          <w:rFonts w:ascii="Times New Roman" w:hAnsi="Times New Roman"/>
          <w:b w:val="0"/>
          <w:bCs w:val="0"/>
          <w:color w:val="000000"/>
          <w:sz w:val="28"/>
          <w:szCs w:val="28"/>
        </w:rPr>
        <w:t>Значения оценки заявок по критериям оценки заявок на соискание гранта Правительства Республики Татарстан «Алгарыш»</w:t>
      </w:r>
    </w:p>
    <w:p w14:paraId="4155A978" w14:textId="77777777" w:rsidR="0098043E" w:rsidRDefault="0098043E">
      <w:pPr>
        <w:pStyle w:val="1"/>
        <w:spacing w:before="0" w:after="0"/>
        <w:ind w:firstLine="709"/>
        <w:jc w:val="left"/>
        <w:rPr>
          <w:rFonts w:ascii="Times New Roman" w:hAnsi="Times New Roman"/>
          <w:b w:val="0"/>
          <w:bCs w:val="0"/>
          <w:color w:val="000000"/>
          <w:sz w:val="28"/>
          <w:szCs w:val="28"/>
        </w:rPr>
      </w:pPr>
    </w:p>
    <w:tbl>
      <w:tblPr>
        <w:tblW w:w="10212" w:type="dxa"/>
        <w:tblLayout w:type="fixed"/>
        <w:tblCellMar>
          <w:left w:w="5" w:type="dxa"/>
          <w:right w:w="5" w:type="dxa"/>
        </w:tblCellMar>
        <w:tblLook w:val="04A0" w:firstRow="1" w:lastRow="0" w:firstColumn="1" w:lastColumn="0" w:noHBand="0" w:noVBand="1"/>
      </w:tblPr>
      <w:tblGrid>
        <w:gridCol w:w="698"/>
        <w:gridCol w:w="4817"/>
        <w:gridCol w:w="4697"/>
      </w:tblGrid>
      <w:tr w:rsidR="0098043E" w14:paraId="6488BA17" w14:textId="77777777">
        <w:tc>
          <w:tcPr>
            <w:tcW w:w="698" w:type="dxa"/>
            <w:tcBorders>
              <w:top w:val="single" w:sz="4" w:space="0" w:color="000000"/>
              <w:left w:val="single" w:sz="4" w:space="0" w:color="000000"/>
              <w:bottom w:val="single" w:sz="4" w:space="0" w:color="000000"/>
              <w:right w:val="single" w:sz="4" w:space="0" w:color="000000"/>
            </w:tcBorders>
          </w:tcPr>
          <w:p w14:paraId="0E533C14" w14:textId="77777777" w:rsidR="0098043E" w:rsidRDefault="00B61234">
            <w:pPr>
              <w:pStyle w:val="afd"/>
              <w:widowControl w:val="0"/>
              <w:ind w:firstLine="0"/>
              <w:jc w:val="left"/>
              <w:rPr>
                <w:rFonts w:ascii="Times New Roman" w:hAnsi="Times New Roman"/>
                <w:color w:val="000000"/>
                <w:sz w:val="28"/>
                <w:szCs w:val="28"/>
              </w:rPr>
            </w:pPr>
            <w:r>
              <w:rPr>
                <w:rFonts w:ascii="Times New Roman" w:hAnsi="Times New Roman"/>
                <w:color w:val="000000"/>
                <w:sz w:val="28"/>
                <w:szCs w:val="28"/>
              </w:rPr>
              <w:t>№ п/п</w:t>
            </w:r>
          </w:p>
        </w:tc>
        <w:tc>
          <w:tcPr>
            <w:tcW w:w="4817" w:type="dxa"/>
            <w:tcBorders>
              <w:top w:val="single" w:sz="4" w:space="0" w:color="000000"/>
              <w:left w:val="single" w:sz="4" w:space="0" w:color="000000"/>
              <w:bottom w:val="single" w:sz="4" w:space="0" w:color="000000"/>
              <w:right w:val="single" w:sz="4" w:space="0" w:color="000000"/>
            </w:tcBorders>
          </w:tcPr>
          <w:p w14:paraId="2A3489A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Критерий оценки заявок</w:t>
            </w:r>
          </w:p>
        </w:tc>
        <w:tc>
          <w:tcPr>
            <w:tcW w:w="4697" w:type="dxa"/>
            <w:tcBorders>
              <w:top w:val="single" w:sz="4" w:space="0" w:color="000000"/>
              <w:left w:val="single" w:sz="4" w:space="0" w:color="000000"/>
              <w:bottom w:val="single" w:sz="4" w:space="0" w:color="000000"/>
              <w:right w:val="single" w:sz="4" w:space="0" w:color="000000"/>
            </w:tcBorders>
          </w:tcPr>
          <w:p w14:paraId="3C92BDD0"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Баллы</w:t>
            </w:r>
          </w:p>
        </w:tc>
      </w:tr>
      <w:tr w:rsidR="0098043E" w14:paraId="02A90DB1"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6C57E2EA"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1. Категория «Молодые специалисты»</w:t>
            </w:r>
          </w:p>
        </w:tc>
      </w:tr>
      <w:tr w:rsidR="0098043E" w14:paraId="2B7CD4D2" w14:textId="77777777">
        <w:tc>
          <w:tcPr>
            <w:tcW w:w="698" w:type="dxa"/>
            <w:tcBorders>
              <w:top w:val="single" w:sz="4" w:space="0" w:color="000000"/>
              <w:left w:val="single" w:sz="4" w:space="0" w:color="000000"/>
              <w:bottom w:val="single" w:sz="4" w:space="0" w:color="000000"/>
              <w:right w:val="single" w:sz="4" w:space="0" w:color="000000"/>
            </w:tcBorders>
          </w:tcPr>
          <w:p w14:paraId="2A7EFB52"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11.1.</w:t>
            </w:r>
          </w:p>
        </w:tc>
        <w:tc>
          <w:tcPr>
            <w:tcW w:w="4817" w:type="dxa"/>
            <w:tcBorders>
              <w:top w:val="single" w:sz="4" w:space="0" w:color="000000"/>
              <w:left w:val="single" w:sz="4" w:space="0" w:color="000000"/>
              <w:bottom w:val="single" w:sz="4" w:space="0" w:color="000000"/>
              <w:right w:val="single" w:sz="4" w:space="0" w:color="000000"/>
            </w:tcBorders>
          </w:tcPr>
          <w:p w14:paraId="647C3F3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0D9254A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41C6A0E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7C1778A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41C2A53E" w14:textId="77777777">
        <w:tc>
          <w:tcPr>
            <w:tcW w:w="698" w:type="dxa"/>
            <w:tcBorders>
              <w:top w:val="single" w:sz="4" w:space="0" w:color="000000"/>
              <w:left w:val="single" w:sz="4" w:space="0" w:color="000000"/>
              <w:bottom w:val="single" w:sz="4" w:space="0" w:color="000000"/>
              <w:right w:val="single" w:sz="4" w:space="0" w:color="000000"/>
            </w:tcBorders>
          </w:tcPr>
          <w:p w14:paraId="6EFD45A4"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11.2.</w:t>
            </w:r>
          </w:p>
        </w:tc>
        <w:tc>
          <w:tcPr>
            <w:tcW w:w="4817" w:type="dxa"/>
            <w:tcBorders>
              <w:top w:val="single" w:sz="4" w:space="0" w:color="000000"/>
              <w:left w:val="single" w:sz="4" w:space="0" w:color="000000"/>
              <w:bottom w:val="single" w:sz="4" w:space="0" w:color="000000"/>
              <w:right w:val="single" w:sz="4" w:space="0" w:color="000000"/>
            </w:tcBorders>
          </w:tcPr>
          <w:p w14:paraId="05659E1E"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266F89F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200D8561"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167E3F9E" w14:textId="77777777">
        <w:tc>
          <w:tcPr>
            <w:tcW w:w="698" w:type="dxa"/>
            <w:tcBorders>
              <w:top w:val="single" w:sz="4" w:space="0" w:color="000000"/>
              <w:left w:val="single" w:sz="4" w:space="0" w:color="000000"/>
              <w:bottom w:val="single" w:sz="4" w:space="0" w:color="000000"/>
              <w:right w:val="single" w:sz="4" w:space="0" w:color="000000"/>
            </w:tcBorders>
          </w:tcPr>
          <w:p w14:paraId="634A0E8B"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1.3.</w:t>
            </w:r>
          </w:p>
        </w:tc>
        <w:tc>
          <w:tcPr>
            <w:tcW w:w="4817" w:type="dxa"/>
            <w:tcBorders>
              <w:top w:val="single" w:sz="4" w:space="0" w:color="000000"/>
              <w:left w:val="single" w:sz="4" w:space="0" w:color="000000"/>
              <w:bottom w:val="single" w:sz="4" w:space="0" w:color="000000"/>
              <w:right w:val="single" w:sz="4" w:space="0" w:color="000000"/>
            </w:tcBorders>
          </w:tcPr>
          <w:p w14:paraId="2B1CCE3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0B2057D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72D6CBF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презентация соискателя гранта имеется, но не отражает </w:t>
            </w:r>
            <w:r>
              <w:rPr>
                <w:rFonts w:ascii="Times New Roman" w:hAnsi="Times New Roman"/>
                <w:color w:val="000000"/>
                <w:sz w:val="28"/>
                <w:szCs w:val="28"/>
              </w:rPr>
              <w:lastRenderedPageBreak/>
              <w:t>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355B9C0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40892908"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045B6047"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2. Категория «Молодой ученый»</w:t>
            </w:r>
          </w:p>
        </w:tc>
      </w:tr>
      <w:tr w:rsidR="0098043E" w14:paraId="3AFB23A9" w14:textId="77777777">
        <w:tc>
          <w:tcPr>
            <w:tcW w:w="698" w:type="dxa"/>
            <w:tcBorders>
              <w:top w:val="single" w:sz="4" w:space="0" w:color="000000"/>
              <w:left w:val="single" w:sz="4" w:space="0" w:color="000000"/>
              <w:bottom w:val="single" w:sz="4" w:space="0" w:color="000000"/>
              <w:right w:val="single" w:sz="4" w:space="0" w:color="000000"/>
            </w:tcBorders>
          </w:tcPr>
          <w:p w14:paraId="68F7FC4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22.1.</w:t>
            </w:r>
          </w:p>
        </w:tc>
        <w:tc>
          <w:tcPr>
            <w:tcW w:w="4817" w:type="dxa"/>
            <w:tcBorders>
              <w:top w:val="single" w:sz="4" w:space="0" w:color="000000"/>
              <w:left w:val="single" w:sz="4" w:space="0" w:color="000000"/>
              <w:bottom w:val="single" w:sz="4" w:space="0" w:color="000000"/>
              <w:right w:val="single" w:sz="4" w:space="0" w:color="000000"/>
            </w:tcBorders>
          </w:tcPr>
          <w:p w14:paraId="0C974BD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w:t>
            </w:r>
          </w:p>
        </w:tc>
        <w:tc>
          <w:tcPr>
            <w:tcW w:w="4697" w:type="dxa"/>
            <w:tcBorders>
              <w:top w:val="single" w:sz="4" w:space="0" w:color="000000"/>
              <w:left w:val="single" w:sz="4" w:space="0" w:color="000000"/>
              <w:bottom w:val="single" w:sz="4" w:space="0" w:color="000000"/>
              <w:right w:val="single" w:sz="4" w:space="0" w:color="000000"/>
            </w:tcBorders>
          </w:tcPr>
          <w:p w14:paraId="2344B16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1D5758E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204045D8" w14:textId="77777777">
        <w:tc>
          <w:tcPr>
            <w:tcW w:w="698" w:type="dxa"/>
            <w:tcBorders>
              <w:top w:val="single" w:sz="4" w:space="0" w:color="000000"/>
              <w:left w:val="single" w:sz="4" w:space="0" w:color="000000"/>
              <w:bottom w:val="single" w:sz="4" w:space="0" w:color="000000"/>
              <w:right w:val="single" w:sz="4" w:space="0" w:color="000000"/>
            </w:tcBorders>
          </w:tcPr>
          <w:p w14:paraId="4F93E0A3"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22.2.</w:t>
            </w:r>
          </w:p>
        </w:tc>
        <w:tc>
          <w:tcPr>
            <w:tcW w:w="4817" w:type="dxa"/>
            <w:tcBorders>
              <w:top w:val="single" w:sz="4" w:space="0" w:color="000000"/>
              <w:left w:val="single" w:sz="4" w:space="0" w:color="000000"/>
              <w:bottom w:val="single" w:sz="4" w:space="0" w:color="000000"/>
              <w:right w:val="single" w:sz="4" w:space="0" w:color="000000"/>
            </w:tcBorders>
          </w:tcPr>
          <w:p w14:paraId="771DA9A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Обучение по программам магистратуры и (или) аспирантуры в аккредитованных образовательных организациях высшего образования и (или) наличие должности научного сотрудника в научной и (или) образовательной организации высшего образования, расположенной на территории Республики Татарстан, либо наличие ученой степени</w:t>
            </w:r>
          </w:p>
        </w:tc>
        <w:tc>
          <w:tcPr>
            <w:tcW w:w="4697" w:type="dxa"/>
            <w:tcBorders>
              <w:top w:val="single" w:sz="4" w:space="0" w:color="000000"/>
              <w:left w:val="single" w:sz="4" w:space="0" w:color="000000"/>
              <w:bottom w:val="single" w:sz="4" w:space="0" w:color="000000"/>
              <w:right w:val="single" w:sz="4" w:space="0" w:color="000000"/>
            </w:tcBorders>
          </w:tcPr>
          <w:p w14:paraId="4803313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3D84871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294641F7" w14:textId="77777777">
        <w:tc>
          <w:tcPr>
            <w:tcW w:w="698" w:type="dxa"/>
            <w:tcBorders>
              <w:top w:val="single" w:sz="4" w:space="0" w:color="000000"/>
              <w:left w:val="single" w:sz="4" w:space="0" w:color="000000"/>
              <w:bottom w:val="single" w:sz="4" w:space="0" w:color="000000"/>
              <w:right w:val="single" w:sz="4" w:space="0" w:color="000000"/>
            </w:tcBorders>
          </w:tcPr>
          <w:p w14:paraId="5CC42EEE"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22.3.</w:t>
            </w:r>
          </w:p>
        </w:tc>
        <w:tc>
          <w:tcPr>
            <w:tcW w:w="4817" w:type="dxa"/>
            <w:tcBorders>
              <w:top w:val="single" w:sz="4" w:space="0" w:color="000000"/>
              <w:left w:val="single" w:sz="4" w:space="0" w:color="000000"/>
              <w:bottom w:val="single" w:sz="4" w:space="0" w:color="000000"/>
              <w:right w:val="single" w:sz="4" w:space="0" w:color="000000"/>
            </w:tcBorders>
          </w:tcPr>
          <w:p w14:paraId="6D495AE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3230D56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16771AD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724DAF2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57BEB1DE" w14:textId="77777777">
        <w:tc>
          <w:tcPr>
            <w:tcW w:w="698" w:type="dxa"/>
            <w:tcBorders>
              <w:top w:val="single" w:sz="4" w:space="0" w:color="000000"/>
              <w:left w:val="single" w:sz="4" w:space="0" w:color="000000"/>
              <w:bottom w:val="single" w:sz="4" w:space="0" w:color="000000"/>
              <w:right w:val="single" w:sz="4" w:space="0" w:color="000000"/>
            </w:tcBorders>
          </w:tcPr>
          <w:p w14:paraId="075D7AD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22.4.</w:t>
            </w:r>
          </w:p>
        </w:tc>
        <w:tc>
          <w:tcPr>
            <w:tcW w:w="4817" w:type="dxa"/>
            <w:tcBorders>
              <w:top w:val="single" w:sz="4" w:space="0" w:color="000000"/>
              <w:left w:val="single" w:sz="4" w:space="0" w:color="000000"/>
              <w:bottom w:val="single" w:sz="4" w:space="0" w:color="000000"/>
              <w:right w:val="single" w:sz="4" w:space="0" w:color="000000"/>
            </w:tcBorders>
          </w:tcPr>
          <w:p w14:paraId="283F843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Количество публикаций в журналах и (или) опубликованных учебных и методических пособий, рекомендаций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27BF3B1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отсутствуют - 0;</w:t>
            </w:r>
          </w:p>
          <w:p w14:paraId="6E49F14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менее трех - 5;</w:t>
            </w:r>
          </w:p>
          <w:p w14:paraId="25B97B5F"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более трех - 10</w:t>
            </w:r>
          </w:p>
        </w:tc>
      </w:tr>
      <w:tr w:rsidR="0098043E" w14:paraId="2736CDA7" w14:textId="77777777">
        <w:tc>
          <w:tcPr>
            <w:tcW w:w="698" w:type="dxa"/>
            <w:tcBorders>
              <w:top w:val="single" w:sz="4" w:space="0" w:color="000000"/>
              <w:left w:val="single" w:sz="4" w:space="0" w:color="000000"/>
              <w:bottom w:val="single" w:sz="4" w:space="0" w:color="000000"/>
              <w:right w:val="single" w:sz="4" w:space="0" w:color="000000"/>
            </w:tcBorders>
          </w:tcPr>
          <w:p w14:paraId="49BA80FE"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2</w:t>
            </w:r>
            <w:r>
              <w:rPr>
                <w:rFonts w:ascii="Times New Roman" w:hAnsi="Times New Roman"/>
                <w:color w:val="000000"/>
                <w:sz w:val="28"/>
                <w:szCs w:val="28"/>
              </w:rPr>
              <w:lastRenderedPageBreak/>
              <w:t>2.5.</w:t>
            </w:r>
          </w:p>
        </w:tc>
        <w:tc>
          <w:tcPr>
            <w:tcW w:w="4817" w:type="dxa"/>
            <w:tcBorders>
              <w:top w:val="single" w:sz="4" w:space="0" w:color="000000"/>
              <w:left w:val="single" w:sz="4" w:space="0" w:color="000000"/>
              <w:bottom w:val="single" w:sz="4" w:space="0" w:color="000000"/>
              <w:right w:val="single" w:sz="4" w:space="0" w:color="000000"/>
            </w:tcBorders>
          </w:tcPr>
          <w:p w14:paraId="12F366F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 xml:space="preserve">Соответствие выбранного </w:t>
            </w:r>
            <w:r>
              <w:rPr>
                <w:rFonts w:ascii="Times New Roman" w:hAnsi="Times New Roman"/>
                <w:color w:val="000000"/>
                <w:sz w:val="28"/>
                <w:szCs w:val="28"/>
              </w:rPr>
              <w:lastRenderedPageBreak/>
              <w:t>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1EC1F1A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соответствует - 1;</w:t>
            </w:r>
          </w:p>
          <w:p w14:paraId="115FE73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не соответствует - 0</w:t>
            </w:r>
          </w:p>
        </w:tc>
      </w:tr>
      <w:tr w:rsidR="0098043E" w14:paraId="2DE9D0DF" w14:textId="77777777">
        <w:tc>
          <w:tcPr>
            <w:tcW w:w="698" w:type="dxa"/>
            <w:tcBorders>
              <w:top w:val="single" w:sz="4" w:space="0" w:color="000000"/>
              <w:left w:val="single" w:sz="4" w:space="0" w:color="000000"/>
              <w:bottom w:val="single" w:sz="4" w:space="0" w:color="000000"/>
              <w:right w:val="single" w:sz="4" w:space="0" w:color="000000"/>
            </w:tcBorders>
          </w:tcPr>
          <w:p w14:paraId="7C7C45D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22.6.</w:t>
            </w:r>
          </w:p>
        </w:tc>
        <w:tc>
          <w:tcPr>
            <w:tcW w:w="4817" w:type="dxa"/>
            <w:tcBorders>
              <w:top w:val="single" w:sz="4" w:space="0" w:color="000000"/>
              <w:left w:val="single" w:sz="4" w:space="0" w:color="000000"/>
              <w:bottom w:val="single" w:sz="4" w:space="0" w:color="000000"/>
              <w:right w:val="single" w:sz="4" w:space="0" w:color="000000"/>
            </w:tcBorders>
          </w:tcPr>
          <w:p w14:paraId="469183C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57796E9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6894760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2280452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30B7A938"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7DFEBD78"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 Категория «Преподаватели и научные сотрудники»</w:t>
            </w:r>
          </w:p>
        </w:tc>
      </w:tr>
      <w:tr w:rsidR="0098043E" w14:paraId="5FE07015" w14:textId="77777777">
        <w:tc>
          <w:tcPr>
            <w:tcW w:w="698" w:type="dxa"/>
            <w:tcBorders>
              <w:top w:val="single" w:sz="4" w:space="0" w:color="000000"/>
              <w:left w:val="single" w:sz="4" w:space="0" w:color="000000"/>
              <w:bottom w:val="single" w:sz="4" w:space="0" w:color="000000"/>
              <w:right w:val="single" w:sz="4" w:space="0" w:color="000000"/>
            </w:tcBorders>
          </w:tcPr>
          <w:p w14:paraId="10E3904E"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33.1.</w:t>
            </w:r>
          </w:p>
        </w:tc>
        <w:tc>
          <w:tcPr>
            <w:tcW w:w="4817" w:type="dxa"/>
            <w:tcBorders>
              <w:top w:val="single" w:sz="4" w:space="0" w:color="000000"/>
              <w:left w:val="single" w:sz="4" w:space="0" w:color="000000"/>
              <w:bottom w:val="single" w:sz="4" w:space="0" w:color="000000"/>
              <w:right w:val="single" w:sz="4" w:space="0" w:color="000000"/>
            </w:tcBorders>
          </w:tcPr>
          <w:p w14:paraId="0523B45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w:t>
            </w:r>
          </w:p>
        </w:tc>
        <w:tc>
          <w:tcPr>
            <w:tcW w:w="4697" w:type="dxa"/>
            <w:tcBorders>
              <w:top w:val="single" w:sz="4" w:space="0" w:color="000000"/>
              <w:left w:val="single" w:sz="4" w:space="0" w:color="000000"/>
              <w:bottom w:val="single" w:sz="4" w:space="0" w:color="000000"/>
              <w:right w:val="single" w:sz="4" w:space="0" w:color="000000"/>
            </w:tcBorders>
          </w:tcPr>
          <w:p w14:paraId="45CA235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76BA306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2DB17A31" w14:textId="77777777">
        <w:tc>
          <w:tcPr>
            <w:tcW w:w="698" w:type="dxa"/>
            <w:tcBorders>
              <w:top w:val="single" w:sz="4" w:space="0" w:color="000000"/>
              <w:left w:val="single" w:sz="4" w:space="0" w:color="000000"/>
              <w:bottom w:val="single" w:sz="4" w:space="0" w:color="000000"/>
              <w:right w:val="single" w:sz="4" w:space="0" w:color="000000"/>
            </w:tcBorders>
          </w:tcPr>
          <w:p w14:paraId="4038AF2B"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33.2.</w:t>
            </w:r>
          </w:p>
        </w:tc>
        <w:tc>
          <w:tcPr>
            <w:tcW w:w="4817" w:type="dxa"/>
            <w:tcBorders>
              <w:top w:val="single" w:sz="4" w:space="0" w:color="000000"/>
              <w:left w:val="single" w:sz="4" w:space="0" w:color="000000"/>
              <w:bottom w:val="single" w:sz="4" w:space="0" w:color="000000"/>
              <w:right w:val="single" w:sz="4" w:space="0" w:color="000000"/>
            </w:tcBorders>
          </w:tcPr>
          <w:p w14:paraId="59A4E0C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ученой степени кандидата или доктора наук</w:t>
            </w:r>
          </w:p>
        </w:tc>
        <w:tc>
          <w:tcPr>
            <w:tcW w:w="4697" w:type="dxa"/>
            <w:tcBorders>
              <w:top w:val="single" w:sz="4" w:space="0" w:color="000000"/>
              <w:left w:val="single" w:sz="4" w:space="0" w:color="000000"/>
              <w:bottom w:val="single" w:sz="4" w:space="0" w:color="000000"/>
              <w:right w:val="single" w:sz="4" w:space="0" w:color="000000"/>
            </w:tcBorders>
          </w:tcPr>
          <w:p w14:paraId="2550428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1315282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7EB4105D" w14:textId="77777777">
        <w:tc>
          <w:tcPr>
            <w:tcW w:w="698" w:type="dxa"/>
            <w:tcBorders>
              <w:top w:val="single" w:sz="4" w:space="0" w:color="000000"/>
              <w:left w:val="single" w:sz="4" w:space="0" w:color="000000"/>
              <w:bottom w:val="single" w:sz="4" w:space="0" w:color="000000"/>
              <w:right w:val="single" w:sz="4" w:space="0" w:color="000000"/>
            </w:tcBorders>
          </w:tcPr>
          <w:p w14:paraId="0CA97B7A"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33.3.</w:t>
            </w:r>
          </w:p>
        </w:tc>
        <w:tc>
          <w:tcPr>
            <w:tcW w:w="4817" w:type="dxa"/>
            <w:tcBorders>
              <w:top w:val="single" w:sz="4" w:space="0" w:color="000000"/>
              <w:left w:val="single" w:sz="4" w:space="0" w:color="000000"/>
              <w:bottom w:val="single" w:sz="4" w:space="0" w:color="000000"/>
              <w:right w:val="single" w:sz="4" w:space="0" w:color="000000"/>
            </w:tcBorders>
          </w:tcPr>
          <w:p w14:paraId="5CF2AA5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Наличие должности преподавателя или научного сотрудника аккредитованной образовательной организации или научной организации, расположенной </w:t>
            </w:r>
            <w:r>
              <w:rPr>
                <w:rFonts w:ascii="Times New Roman" w:hAnsi="Times New Roman"/>
                <w:color w:val="000000"/>
                <w:sz w:val="28"/>
                <w:szCs w:val="28"/>
              </w:rPr>
              <w:lastRenderedPageBreak/>
              <w:t>на территории Республики Татарстан</w:t>
            </w:r>
          </w:p>
        </w:tc>
        <w:tc>
          <w:tcPr>
            <w:tcW w:w="4697" w:type="dxa"/>
            <w:tcBorders>
              <w:top w:val="single" w:sz="4" w:space="0" w:color="000000"/>
              <w:left w:val="single" w:sz="4" w:space="0" w:color="000000"/>
              <w:bottom w:val="single" w:sz="4" w:space="0" w:color="000000"/>
              <w:right w:val="single" w:sz="4" w:space="0" w:color="000000"/>
            </w:tcBorders>
          </w:tcPr>
          <w:p w14:paraId="647DE68E"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соответствует - 1;</w:t>
            </w:r>
          </w:p>
          <w:p w14:paraId="4D02C7B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3142E6CE" w14:textId="77777777">
        <w:tc>
          <w:tcPr>
            <w:tcW w:w="698" w:type="dxa"/>
            <w:tcBorders>
              <w:top w:val="single" w:sz="4" w:space="0" w:color="000000"/>
              <w:left w:val="single" w:sz="4" w:space="0" w:color="000000"/>
              <w:bottom w:val="single" w:sz="4" w:space="0" w:color="000000"/>
              <w:right w:val="single" w:sz="4" w:space="0" w:color="000000"/>
            </w:tcBorders>
          </w:tcPr>
          <w:p w14:paraId="5CE4C707"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33.4.</w:t>
            </w:r>
          </w:p>
        </w:tc>
        <w:tc>
          <w:tcPr>
            <w:tcW w:w="4817" w:type="dxa"/>
            <w:tcBorders>
              <w:top w:val="single" w:sz="4" w:space="0" w:color="000000"/>
              <w:left w:val="single" w:sz="4" w:space="0" w:color="000000"/>
              <w:bottom w:val="single" w:sz="4" w:space="0" w:color="000000"/>
              <w:right w:val="single" w:sz="4" w:space="0" w:color="000000"/>
            </w:tcBorders>
          </w:tcPr>
          <w:p w14:paraId="4FB4528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53CDD51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1A75807F"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28CF3C2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2A954EB1" w14:textId="77777777">
        <w:tc>
          <w:tcPr>
            <w:tcW w:w="698" w:type="dxa"/>
            <w:tcBorders>
              <w:top w:val="single" w:sz="4" w:space="0" w:color="000000"/>
              <w:left w:val="single" w:sz="4" w:space="0" w:color="000000"/>
              <w:bottom w:val="single" w:sz="4" w:space="0" w:color="000000"/>
              <w:right w:val="single" w:sz="4" w:space="0" w:color="000000"/>
            </w:tcBorders>
          </w:tcPr>
          <w:p w14:paraId="6E9D2960"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33.5.</w:t>
            </w:r>
          </w:p>
        </w:tc>
        <w:tc>
          <w:tcPr>
            <w:tcW w:w="4817" w:type="dxa"/>
            <w:tcBorders>
              <w:top w:val="single" w:sz="4" w:space="0" w:color="000000"/>
              <w:left w:val="single" w:sz="4" w:space="0" w:color="000000"/>
              <w:bottom w:val="single" w:sz="4" w:space="0" w:color="000000"/>
              <w:right w:val="single" w:sz="4" w:space="0" w:color="000000"/>
            </w:tcBorders>
          </w:tcPr>
          <w:p w14:paraId="1E493F1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Количество публикаций в журналах и (или) опубликованных учебных и методических пособий, рекомендаций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7B06088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отсутствуют - 0;</w:t>
            </w:r>
          </w:p>
          <w:p w14:paraId="3182259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менее трех - 5;</w:t>
            </w:r>
          </w:p>
          <w:p w14:paraId="68E815B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более трех - 10</w:t>
            </w:r>
          </w:p>
        </w:tc>
      </w:tr>
      <w:tr w:rsidR="0098043E" w14:paraId="560CF37F" w14:textId="77777777">
        <w:tc>
          <w:tcPr>
            <w:tcW w:w="698" w:type="dxa"/>
            <w:tcBorders>
              <w:top w:val="single" w:sz="4" w:space="0" w:color="000000"/>
              <w:left w:val="single" w:sz="4" w:space="0" w:color="000000"/>
              <w:bottom w:val="single" w:sz="4" w:space="0" w:color="000000"/>
              <w:right w:val="single" w:sz="4" w:space="0" w:color="000000"/>
            </w:tcBorders>
          </w:tcPr>
          <w:p w14:paraId="3CF8ADE6"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33.6.</w:t>
            </w:r>
          </w:p>
        </w:tc>
        <w:tc>
          <w:tcPr>
            <w:tcW w:w="4817" w:type="dxa"/>
            <w:tcBorders>
              <w:top w:val="single" w:sz="4" w:space="0" w:color="000000"/>
              <w:left w:val="single" w:sz="4" w:space="0" w:color="000000"/>
              <w:bottom w:val="single" w:sz="4" w:space="0" w:color="000000"/>
              <w:right w:val="single" w:sz="4" w:space="0" w:color="000000"/>
            </w:tcBorders>
          </w:tcPr>
          <w:p w14:paraId="2B3422F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0A2EA32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3A36740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7CD9ECEC" w14:textId="77777777">
        <w:tc>
          <w:tcPr>
            <w:tcW w:w="698" w:type="dxa"/>
            <w:tcBorders>
              <w:top w:val="single" w:sz="4" w:space="0" w:color="000000"/>
              <w:left w:val="single" w:sz="4" w:space="0" w:color="000000"/>
              <w:bottom w:val="single" w:sz="4" w:space="0" w:color="000000"/>
              <w:right w:val="single" w:sz="4" w:space="0" w:color="000000"/>
            </w:tcBorders>
          </w:tcPr>
          <w:p w14:paraId="49E644A0"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33.7.</w:t>
            </w:r>
          </w:p>
        </w:tc>
        <w:tc>
          <w:tcPr>
            <w:tcW w:w="4817" w:type="dxa"/>
            <w:tcBorders>
              <w:top w:val="single" w:sz="4" w:space="0" w:color="000000"/>
              <w:left w:val="single" w:sz="4" w:space="0" w:color="000000"/>
              <w:bottom w:val="single" w:sz="4" w:space="0" w:color="000000"/>
              <w:right w:val="single" w:sz="4" w:space="0" w:color="000000"/>
            </w:tcBorders>
          </w:tcPr>
          <w:p w14:paraId="21E380C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2FCFECD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56BCF34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29CEC7F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290EF0B1"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4F6321A7"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4. Категория «Работники образовательных организаций»</w:t>
            </w:r>
          </w:p>
        </w:tc>
      </w:tr>
      <w:tr w:rsidR="0098043E" w14:paraId="41696668" w14:textId="77777777">
        <w:tc>
          <w:tcPr>
            <w:tcW w:w="698" w:type="dxa"/>
            <w:tcBorders>
              <w:top w:val="single" w:sz="4" w:space="0" w:color="000000"/>
              <w:left w:val="single" w:sz="4" w:space="0" w:color="000000"/>
              <w:bottom w:val="single" w:sz="4" w:space="0" w:color="000000"/>
              <w:right w:val="single" w:sz="4" w:space="0" w:color="000000"/>
            </w:tcBorders>
          </w:tcPr>
          <w:p w14:paraId="3D3474CB"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44.1.</w:t>
            </w:r>
          </w:p>
        </w:tc>
        <w:tc>
          <w:tcPr>
            <w:tcW w:w="4817" w:type="dxa"/>
            <w:tcBorders>
              <w:top w:val="single" w:sz="4" w:space="0" w:color="000000"/>
              <w:left w:val="single" w:sz="4" w:space="0" w:color="000000"/>
              <w:bottom w:val="single" w:sz="4" w:space="0" w:color="000000"/>
              <w:right w:val="single" w:sz="4" w:space="0" w:color="000000"/>
            </w:tcBorders>
          </w:tcPr>
          <w:p w14:paraId="207155F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w:t>
            </w:r>
          </w:p>
        </w:tc>
        <w:tc>
          <w:tcPr>
            <w:tcW w:w="4697" w:type="dxa"/>
            <w:tcBorders>
              <w:top w:val="single" w:sz="4" w:space="0" w:color="000000"/>
              <w:left w:val="single" w:sz="4" w:space="0" w:color="000000"/>
              <w:bottom w:val="single" w:sz="4" w:space="0" w:color="000000"/>
              <w:right w:val="single" w:sz="4" w:space="0" w:color="000000"/>
            </w:tcBorders>
          </w:tcPr>
          <w:p w14:paraId="36FB530C"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62ADD24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768A6C99" w14:textId="77777777">
        <w:tc>
          <w:tcPr>
            <w:tcW w:w="698" w:type="dxa"/>
            <w:tcBorders>
              <w:top w:val="single" w:sz="4" w:space="0" w:color="000000"/>
              <w:left w:val="single" w:sz="4" w:space="0" w:color="000000"/>
              <w:bottom w:val="single" w:sz="4" w:space="0" w:color="000000"/>
              <w:right w:val="single" w:sz="4" w:space="0" w:color="000000"/>
            </w:tcBorders>
          </w:tcPr>
          <w:p w14:paraId="038A717C"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44.2.</w:t>
            </w:r>
          </w:p>
        </w:tc>
        <w:tc>
          <w:tcPr>
            <w:tcW w:w="4817" w:type="dxa"/>
            <w:tcBorders>
              <w:top w:val="single" w:sz="4" w:space="0" w:color="000000"/>
              <w:left w:val="single" w:sz="4" w:space="0" w:color="000000"/>
              <w:bottom w:val="single" w:sz="4" w:space="0" w:color="000000"/>
              <w:right w:val="single" w:sz="4" w:space="0" w:color="000000"/>
            </w:tcBorders>
          </w:tcPr>
          <w:p w14:paraId="7130636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должности сотрудника общеобразовательной организации, профессиональной образовательной организации, организации дополнительного образования, организации дополнительного профессионального образования, расположенных на территории Республики Татарстан, или органов государственной власти Республики Татарстан, органов местного самоуправления, осуществляющих полномочия в сфере образования</w:t>
            </w:r>
          </w:p>
        </w:tc>
        <w:tc>
          <w:tcPr>
            <w:tcW w:w="4697" w:type="dxa"/>
            <w:tcBorders>
              <w:top w:val="single" w:sz="4" w:space="0" w:color="000000"/>
              <w:left w:val="single" w:sz="4" w:space="0" w:color="000000"/>
              <w:bottom w:val="single" w:sz="4" w:space="0" w:color="000000"/>
              <w:right w:val="single" w:sz="4" w:space="0" w:color="000000"/>
            </w:tcBorders>
          </w:tcPr>
          <w:p w14:paraId="68618F6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01C826F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748A5E42" w14:textId="77777777">
        <w:tc>
          <w:tcPr>
            <w:tcW w:w="698" w:type="dxa"/>
            <w:tcBorders>
              <w:top w:val="single" w:sz="4" w:space="0" w:color="000000"/>
              <w:left w:val="single" w:sz="4" w:space="0" w:color="000000"/>
              <w:bottom w:val="single" w:sz="4" w:space="0" w:color="000000"/>
              <w:right w:val="single" w:sz="4" w:space="0" w:color="000000"/>
            </w:tcBorders>
          </w:tcPr>
          <w:p w14:paraId="37751841"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44.3.</w:t>
            </w:r>
          </w:p>
        </w:tc>
        <w:tc>
          <w:tcPr>
            <w:tcW w:w="4817" w:type="dxa"/>
            <w:tcBorders>
              <w:top w:val="single" w:sz="4" w:space="0" w:color="000000"/>
              <w:left w:val="single" w:sz="4" w:space="0" w:color="000000"/>
              <w:bottom w:val="single" w:sz="4" w:space="0" w:color="000000"/>
              <w:right w:val="single" w:sz="4" w:space="0" w:color="000000"/>
            </w:tcBorders>
          </w:tcPr>
          <w:p w14:paraId="22304AF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31B86E9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0B76C18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65EA9CB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37441FFD" w14:textId="77777777">
        <w:tc>
          <w:tcPr>
            <w:tcW w:w="698" w:type="dxa"/>
            <w:tcBorders>
              <w:top w:val="single" w:sz="4" w:space="0" w:color="000000"/>
              <w:left w:val="single" w:sz="4" w:space="0" w:color="000000"/>
              <w:bottom w:val="single" w:sz="4" w:space="0" w:color="000000"/>
              <w:right w:val="single" w:sz="4" w:space="0" w:color="000000"/>
            </w:tcBorders>
          </w:tcPr>
          <w:p w14:paraId="7B4F0501" w14:textId="77777777" w:rsidR="0098043E" w:rsidRDefault="00B61234">
            <w:pPr>
              <w:pStyle w:val="afd"/>
              <w:widowControl w:val="0"/>
              <w:ind w:firstLine="0"/>
              <w:jc w:val="center"/>
              <w:rPr>
                <w:rFonts w:ascii="Times New Roman" w:hAnsi="Times New Roman"/>
                <w:color w:val="000000"/>
                <w:sz w:val="28"/>
                <w:szCs w:val="28"/>
              </w:rPr>
            </w:pPr>
            <w:r>
              <w:rPr>
                <w:rFonts w:ascii="Times New Roman" w:hAnsi="Times New Roman"/>
                <w:color w:val="000000"/>
                <w:sz w:val="28"/>
                <w:szCs w:val="28"/>
              </w:rPr>
              <w:t>4.4.</w:t>
            </w:r>
          </w:p>
        </w:tc>
        <w:tc>
          <w:tcPr>
            <w:tcW w:w="4817" w:type="dxa"/>
            <w:tcBorders>
              <w:top w:val="single" w:sz="4" w:space="0" w:color="000000"/>
              <w:left w:val="single" w:sz="4" w:space="0" w:color="000000"/>
              <w:bottom w:val="single" w:sz="4" w:space="0" w:color="000000"/>
              <w:right w:val="single" w:sz="4" w:space="0" w:color="000000"/>
            </w:tcBorders>
          </w:tcPr>
          <w:p w14:paraId="2180017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Количество публикаций в журналах и (или) опубликованных учебных и методических пособий, рекомендаций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46C4B65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отсутствуют - 0;</w:t>
            </w:r>
          </w:p>
          <w:p w14:paraId="0394742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менее трех - 5;</w:t>
            </w:r>
          </w:p>
          <w:p w14:paraId="71391E1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имеются более трех - 10</w:t>
            </w:r>
          </w:p>
        </w:tc>
      </w:tr>
      <w:tr w:rsidR="0098043E" w14:paraId="3345A308" w14:textId="77777777">
        <w:tc>
          <w:tcPr>
            <w:tcW w:w="698" w:type="dxa"/>
            <w:tcBorders>
              <w:top w:val="single" w:sz="4" w:space="0" w:color="000000"/>
              <w:left w:val="single" w:sz="4" w:space="0" w:color="000000"/>
              <w:bottom w:val="single" w:sz="4" w:space="0" w:color="000000"/>
              <w:right w:val="single" w:sz="4" w:space="0" w:color="000000"/>
            </w:tcBorders>
          </w:tcPr>
          <w:p w14:paraId="4B8BF943"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44.5.</w:t>
            </w:r>
          </w:p>
        </w:tc>
        <w:tc>
          <w:tcPr>
            <w:tcW w:w="4817" w:type="dxa"/>
            <w:tcBorders>
              <w:top w:val="single" w:sz="4" w:space="0" w:color="000000"/>
              <w:left w:val="single" w:sz="4" w:space="0" w:color="000000"/>
              <w:bottom w:val="single" w:sz="4" w:space="0" w:color="000000"/>
              <w:right w:val="single" w:sz="4" w:space="0" w:color="000000"/>
            </w:tcBorders>
          </w:tcPr>
          <w:p w14:paraId="53E65CB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Соответствие выбранного соискателем гранта направления подготовки или стажировки перечню востребованных профессий и </w:t>
            </w:r>
            <w:r>
              <w:rPr>
                <w:rFonts w:ascii="Times New Roman" w:hAnsi="Times New Roman"/>
                <w:color w:val="000000"/>
                <w:sz w:val="28"/>
                <w:szCs w:val="28"/>
              </w:rPr>
              <w:lastRenderedPageBreak/>
              <w:t>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477F254E"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соответствует - 1;</w:t>
            </w:r>
          </w:p>
          <w:p w14:paraId="73C6F8D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3DC5FD63" w14:textId="77777777">
        <w:tc>
          <w:tcPr>
            <w:tcW w:w="698" w:type="dxa"/>
            <w:tcBorders>
              <w:top w:val="single" w:sz="4" w:space="0" w:color="000000"/>
              <w:left w:val="single" w:sz="4" w:space="0" w:color="000000"/>
              <w:bottom w:val="single" w:sz="4" w:space="0" w:color="000000"/>
              <w:right w:val="single" w:sz="4" w:space="0" w:color="000000"/>
            </w:tcBorders>
          </w:tcPr>
          <w:p w14:paraId="118C29AC"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44.6.</w:t>
            </w:r>
          </w:p>
        </w:tc>
        <w:tc>
          <w:tcPr>
            <w:tcW w:w="4817" w:type="dxa"/>
            <w:tcBorders>
              <w:top w:val="single" w:sz="4" w:space="0" w:color="000000"/>
              <w:left w:val="single" w:sz="4" w:space="0" w:color="000000"/>
              <w:bottom w:val="single" w:sz="4" w:space="0" w:color="000000"/>
              <w:right w:val="single" w:sz="4" w:space="0" w:color="000000"/>
            </w:tcBorders>
          </w:tcPr>
          <w:p w14:paraId="4927751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09C2CEE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1187BFC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1FD4B23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008A9BD7"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6F96A025"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5. Категория «Двойные дипломы»</w:t>
            </w:r>
          </w:p>
        </w:tc>
      </w:tr>
      <w:tr w:rsidR="0098043E" w14:paraId="7EBC2CC4" w14:textId="77777777">
        <w:tc>
          <w:tcPr>
            <w:tcW w:w="698" w:type="dxa"/>
            <w:tcBorders>
              <w:top w:val="single" w:sz="4" w:space="0" w:color="000000"/>
              <w:left w:val="single" w:sz="4" w:space="0" w:color="000000"/>
              <w:bottom w:val="single" w:sz="4" w:space="0" w:color="000000"/>
              <w:right w:val="single" w:sz="4" w:space="0" w:color="000000"/>
            </w:tcBorders>
          </w:tcPr>
          <w:p w14:paraId="608925E6"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55.1.</w:t>
            </w:r>
          </w:p>
        </w:tc>
        <w:tc>
          <w:tcPr>
            <w:tcW w:w="4817" w:type="dxa"/>
            <w:tcBorders>
              <w:top w:val="single" w:sz="4" w:space="0" w:color="000000"/>
              <w:left w:val="single" w:sz="4" w:space="0" w:color="000000"/>
              <w:bottom w:val="single" w:sz="4" w:space="0" w:color="000000"/>
              <w:right w:val="single" w:sz="4" w:space="0" w:color="000000"/>
            </w:tcBorders>
          </w:tcPr>
          <w:p w14:paraId="087FDB8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Обучение по программам магистратуры в аккредитованной образовательной организации высшего образования, расположенной на территории Республики Татарстан</w:t>
            </w:r>
          </w:p>
        </w:tc>
        <w:tc>
          <w:tcPr>
            <w:tcW w:w="4697" w:type="dxa"/>
            <w:tcBorders>
              <w:top w:val="single" w:sz="4" w:space="0" w:color="000000"/>
              <w:left w:val="single" w:sz="4" w:space="0" w:color="000000"/>
              <w:bottom w:val="single" w:sz="4" w:space="0" w:color="000000"/>
              <w:right w:val="single" w:sz="4" w:space="0" w:color="000000"/>
            </w:tcBorders>
          </w:tcPr>
          <w:p w14:paraId="2C146E81"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26E01CC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55C9F9B1" w14:textId="77777777">
        <w:tc>
          <w:tcPr>
            <w:tcW w:w="698" w:type="dxa"/>
            <w:tcBorders>
              <w:top w:val="single" w:sz="4" w:space="0" w:color="000000"/>
              <w:left w:val="single" w:sz="4" w:space="0" w:color="000000"/>
              <w:bottom w:val="single" w:sz="4" w:space="0" w:color="000000"/>
              <w:right w:val="single" w:sz="4" w:space="0" w:color="000000"/>
            </w:tcBorders>
          </w:tcPr>
          <w:p w14:paraId="140E69CB"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55.2.</w:t>
            </w:r>
          </w:p>
        </w:tc>
        <w:tc>
          <w:tcPr>
            <w:tcW w:w="4817" w:type="dxa"/>
            <w:tcBorders>
              <w:top w:val="single" w:sz="4" w:space="0" w:color="000000"/>
              <w:left w:val="single" w:sz="4" w:space="0" w:color="000000"/>
              <w:bottom w:val="single" w:sz="4" w:space="0" w:color="000000"/>
              <w:right w:val="single" w:sz="4" w:space="0" w:color="000000"/>
            </w:tcBorders>
          </w:tcPr>
          <w:p w14:paraId="07FD5DB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1E00646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1018D57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23C19DA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подтверждается участие в конкурсах федерального и международного уровней с высокой результативностью, имеются дипломы </w:t>
            </w:r>
            <w:r>
              <w:rPr>
                <w:rFonts w:ascii="Times New Roman" w:hAnsi="Times New Roman"/>
                <w:color w:val="000000"/>
                <w:sz w:val="28"/>
                <w:szCs w:val="28"/>
              </w:rPr>
              <w:lastRenderedPageBreak/>
              <w:t>призера и (или) победителя - 10</w:t>
            </w:r>
          </w:p>
        </w:tc>
      </w:tr>
      <w:tr w:rsidR="0098043E" w14:paraId="5F690E25" w14:textId="77777777">
        <w:tc>
          <w:tcPr>
            <w:tcW w:w="698" w:type="dxa"/>
            <w:tcBorders>
              <w:top w:val="single" w:sz="4" w:space="0" w:color="000000"/>
              <w:left w:val="single" w:sz="4" w:space="0" w:color="000000"/>
              <w:bottom w:val="single" w:sz="4" w:space="0" w:color="000000"/>
              <w:right w:val="single" w:sz="4" w:space="0" w:color="000000"/>
            </w:tcBorders>
          </w:tcPr>
          <w:p w14:paraId="407CD5F7"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55.3.</w:t>
            </w:r>
          </w:p>
        </w:tc>
        <w:tc>
          <w:tcPr>
            <w:tcW w:w="4817" w:type="dxa"/>
            <w:tcBorders>
              <w:top w:val="single" w:sz="4" w:space="0" w:color="000000"/>
              <w:left w:val="single" w:sz="4" w:space="0" w:color="000000"/>
              <w:bottom w:val="single" w:sz="4" w:space="0" w:color="000000"/>
              <w:right w:val="single" w:sz="4" w:space="0" w:color="000000"/>
            </w:tcBorders>
          </w:tcPr>
          <w:p w14:paraId="1029365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181606F1"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2014F78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46BCB5AB" w14:textId="77777777">
        <w:tc>
          <w:tcPr>
            <w:tcW w:w="698" w:type="dxa"/>
            <w:tcBorders>
              <w:top w:val="single" w:sz="4" w:space="0" w:color="000000"/>
              <w:left w:val="single" w:sz="4" w:space="0" w:color="000000"/>
              <w:bottom w:val="single" w:sz="4" w:space="0" w:color="000000"/>
              <w:right w:val="single" w:sz="4" w:space="0" w:color="000000"/>
            </w:tcBorders>
          </w:tcPr>
          <w:p w14:paraId="5C50974D"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55.4.</w:t>
            </w:r>
          </w:p>
        </w:tc>
        <w:tc>
          <w:tcPr>
            <w:tcW w:w="4817" w:type="dxa"/>
            <w:tcBorders>
              <w:top w:val="single" w:sz="4" w:space="0" w:color="000000"/>
              <w:left w:val="single" w:sz="4" w:space="0" w:color="000000"/>
              <w:bottom w:val="single" w:sz="4" w:space="0" w:color="000000"/>
              <w:right w:val="single" w:sz="4" w:space="0" w:color="000000"/>
            </w:tcBorders>
          </w:tcPr>
          <w:p w14:paraId="1AC95A7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39A0338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51E50FD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5B9D907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177C238E"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50924C0B"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6. Категория «Проектные группы»</w:t>
            </w:r>
          </w:p>
        </w:tc>
      </w:tr>
      <w:tr w:rsidR="0098043E" w14:paraId="224BCD7D" w14:textId="77777777">
        <w:tc>
          <w:tcPr>
            <w:tcW w:w="698" w:type="dxa"/>
            <w:tcBorders>
              <w:top w:val="single" w:sz="4" w:space="0" w:color="000000"/>
              <w:left w:val="single" w:sz="4" w:space="0" w:color="000000"/>
              <w:bottom w:val="single" w:sz="4" w:space="0" w:color="000000"/>
              <w:right w:val="single" w:sz="4" w:space="0" w:color="000000"/>
            </w:tcBorders>
          </w:tcPr>
          <w:p w14:paraId="106CC519"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66.1.</w:t>
            </w:r>
          </w:p>
        </w:tc>
        <w:tc>
          <w:tcPr>
            <w:tcW w:w="4817" w:type="dxa"/>
            <w:tcBorders>
              <w:top w:val="single" w:sz="4" w:space="0" w:color="000000"/>
              <w:left w:val="single" w:sz="4" w:space="0" w:color="000000"/>
              <w:bottom w:val="single" w:sz="4" w:space="0" w:color="000000"/>
              <w:right w:val="single" w:sz="4" w:space="0" w:color="000000"/>
            </w:tcBorders>
          </w:tcPr>
          <w:p w14:paraId="37D200A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w:t>
            </w:r>
          </w:p>
        </w:tc>
        <w:tc>
          <w:tcPr>
            <w:tcW w:w="4697" w:type="dxa"/>
            <w:tcBorders>
              <w:top w:val="single" w:sz="4" w:space="0" w:color="000000"/>
              <w:left w:val="single" w:sz="4" w:space="0" w:color="000000"/>
              <w:bottom w:val="single" w:sz="4" w:space="0" w:color="000000"/>
              <w:right w:val="single" w:sz="4" w:space="0" w:color="000000"/>
            </w:tcBorders>
          </w:tcPr>
          <w:p w14:paraId="0E6F3BA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5C50C96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313CA6E4" w14:textId="77777777">
        <w:tc>
          <w:tcPr>
            <w:tcW w:w="698" w:type="dxa"/>
            <w:tcBorders>
              <w:top w:val="single" w:sz="4" w:space="0" w:color="000000"/>
              <w:left w:val="single" w:sz="4" w:space="0" w:color="000000"/>
              <w:bottom w:val="single" w:sz="4" w:space="0" w:color="000000"/>
              <w:right w:val="single" w:sz="4" w:space="0" w:color="000000"/>
            </w:tcBorders>
          </w:tcPr>
          <w:p w14:paraId="5116F00D"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66.2.</w:t>
            </w:r>
          </w:p>
        </w:tc>
        <w:tc>
          <w:tcPr>
            <w:tcW w:w="4817" w:type="dxa"/>
            <w:tcBorders>
              <w:top w:val="single" w:sz="4" w:space="0" w:color="000000"/>
              <w:left w:val="single" w:sz="4" w:space="0" w:color="000000"/>
              <w:bottom w:val="single" w:sz="4" w:space="0" w:color="000000"/>
              <w:right w:val="single" w:sz="4" w:space="0" w:color="000000"/>
            </w:tcBorders>
          </w:tcPr>
          <w:p w14:paraId="7804130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Четкость определения методологической базы и конкретных ожидаемых результатов проекта</w:t>
            </w:r>
          </w:p>
        </w:tc>
        <w:tc>
          <w:tcPr>
            <w:tcW w:w="4697" w:type="dxa"/>
            <w:tcBorders>
              <w:top w:val="single" w:sz="4" w:space="0" w:color="000000"/>
              <w:left w:val="single" w:sz="4" w:space="0" w:color="000000"/>
              <w:bottom w:val="single" w:sz="4" w:space="0" w:color="000000"/>
              <w:right w:val="single" w:sz="4" w:space="0" w:color="000000"/>
            </w:tcBorders>
          </w:tcPr>
          <w:p w14:paraId="4F5B4B3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методологическая база проекта не определена, ожидаемые результаты проекта конкретно не определены - 0;</w:t>
            </w:r>
          </w:p>
          <w:p w14:paraId="7C60414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методологическая база проекта определена частично, ожидаемые </w:t>
            </w:r>
            <w:r>
              <w:rPr>
                <w:rFonts w:ascii="Times New Roman" w:hAnsi="Times New Roman"/>
                <w:color w:val="000000"/>
                <w:sz w:val="28"/>
                <w:szCs w:val="28"/>
              </w:rPr>
              <w:lastRenderedPageBreak/>
              <w:t>результаты проекта определены некомплексно - 5;</w:t>
            </w:r>
          </w:p>
          <w:p w14:paraId="13B566FD"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методологическая база проекта определена четко, ожидаемые результаты проекта определены комплексно - 10</w:t>
            </w:r>
          </w:p>
        </w:tc>
      </w:tr>
      <w:tr w:rsidR="0098043E" w14:paraId="5EDE7BD9" w14:textId="77777777">
        <w:tc>
          <w:tcPr>
            <w:tcW w:w="698" w:type="dxa"/>
            <w:tcBorders>
              <w:top w:val="single" w:sz="4" w:space="0" w:color="000000"/>
              <w:left w:val="single" w:sz="4" w:space="0" w:color="000000"/>
              <w:bottom w:val="single" w:sz="4" w:space="0" w:color="000000"/>
              <w:right w:val="single" w:sz="4" w:space="0" w:color="000000"/>
            </w:tcBorders>
          </w:tcPr>
          <w:p w14:paraId="7EDB4E65"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66.3.</w:t>
            </w:r>
          </w:p>
        </w:tc>
        <w:tc>
          <w:tcPr>
            <w:tcW w:w="4817" w:type="dxa"/>
            <w:tcBorders>
              <w:top w:val="single" w:sz="4" w:space="0" w:color="000000"/>
              <w:left w:val="single" w:sz="4" w:space="0" w:color="000000"/>
              <w:bottom w:val="single" w:sz="4" w:space="0" w:color="000000"/>
              <w:right w:val="single" w:sz="4" w:space="0" w:color="000000"/>
            </w:tcBorders>
          </w:tcPr>
          <w:p w14:paraId="3E5B632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52F82071"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1401754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16FC0F2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4486986C" w14:textId="77777777">
        <w:tc>
          <w:tcPr>
            <w:tcW w:w="698" w:type="dxa"/>
            <w:tcBorders>
              <w:top w:val="single" w:sz="4" w:space="0" w:color="000000"/>
              <w:left w:val="single" w:sz="4" w:space="0" w:color="000000"/>
              <w:bottom w:val="single" w:sz="4" w:space="0" w:color="000000"/>
              <w:right w:val="single" w:sz="4" w:space="0" w:color="000000"/>
            </w:tcBorders>
          </w:tcPr>
          <w:p w14:paraId="18421983"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66.4.</w:t>
            </w:r>
          </w:p>
        </w:tc>
        <w:tc>
          <w:tcPr>
            <w:tcW w:w="4817" w:type="dxa"/>
            <w:tcBorders>
              <w:top w:val="single" w:sz="4" w:space="0" w:color="000000"/>
              <w:left w:val="single" w:sz="4" w:space="0" w:color="000000"/>
              <w:bottom w:val="single" w:sz="4" w:space="0" w:color="000000"/>
              <w:right w:val="single" w:sz="4" w:space="0" w:color="000000"/>
            </w:tcBorders>
          </w:tcPr>
          <w:p w14:paraId="3AD97CB9"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44929FA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-1;</w:t>
            </w:r>
          </w:p>
          <w:p w14:paraId="48035FFF"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49D8294C" w14:textId="77777777">
        <w:tc>
          <w:tcPr>
            <w:tcW w:w="698" w:type="dxa"/>
            <w:tcBorders>
              <w:top w:val="single" w:sz="4" w:space="0" w:color="000000"/>
              <w:left w:val="single" w:sz="4" w:space="0" w:color="000000"/>
              <w:bottom w:val="single" w:sz="4" w:space="0" w:color="000000"/>
              <w:right w:val="single" w:sz="4" w:space="0" w:color="000000"/>
            </w:tcBorders>
          </w:tcPr>
          <w:p w14:paraId="7A923874"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66.5.</w:t>
            </w:r>
          </w:p>
        </w:tc>
        <w:tc>
          <w:tcPr>
            <w:tcW w:w="4817" w:type="dxa"/>
            <w:tcBorders>
              <w:top w:val="single" w:sz="4" w:space="0" w:color="000000"/>
              <w:left w:val="single" w:sz="4" w:space="0" w:color="000000"/>
              <w:bottom w:val="single" w:sz="4" w:space="0" w:color="000000"/>
              <w:right w:val="single" w:sz="4" w:space="0" w:color="000000"/>
            </w:tcBorders>
          </w:tcPr>
          <w:p w14:paraId="568CB67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6F401A7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0943318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71CFBED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презентация соискателя гранта о </w:t>
            </w:r>
            <w:r>
              <w:rPr>
                <w:rFonts w:ascii="Times New Roman" w:hAnsi="Times New Roman"/>
                <w:color w:val="000000"/>
                <w:sz w:val="28"/>
                <w:szCs w:val="28"/>
              </w:rPr>
              <w:lastRenderedPageBreak/>
              <w:t>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r w:rsidR="0098043E" w14:paraId="357E55DD" w14:textId="77777777">
        <w:tc>
          <w:tcPr>
            <w:tcW w:w="10212" w:type="dxa"/>
            <w:gridSpan w:val="3"/>
            <w:tcBorders>
              <w:top w:val="single" w:sz="4" w:space="0" w:color="000000"/>
              <w:left w:val="single" w:sz="4" w:space="0" w:color="000000"/>
              <w:bottom w:val="single" w:sz="4" w:space="0" w:color="000000"/>
              <w:right w:val="single" w:sz="4" w:space="0" w:color="000000"/>
            </w:tcBorders>
          </w:tcPr>
          <w:p w14:paraId="04B52CA5"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7. Категория «Профессионалы»</w:t>
            </w:r>
          </w:p>
        </w:tc>
      </w:tr>
      <w:tr w:rsidR="0098043E" w14:paraId="3A48CA5B" w14:textId="77777777">
        <w:tc>
          <w:tcPr>
            <w:tcW w:w="698" w:type="dxa"/>
            <w:tcBorders>
              <w:top w:val="single" w:sz="4" w:space="0" w:color="000000"/>
              <w:left w:val="single" w:sz="4" w:space="0" w:color="000000"/>
              <w:bottom w:val="single" w:sz="4" w:space="0" w:color="000000"/>
              <w:right w:val="single" w:sz="4" w:space="0" w:color="000000"/>
            </w:tcBorders>
          </w:tcPr>
          <w:p w14:paraId="4AB0C14C"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77.1.</w:t>
            </w:r>
          </w:p>
        </w:tc>
        <w:tc>
          <w:tcPr>
            <w:tcW w:w="4817" w:type="dxa"/>
            <w:tcBorders>
              <w:top w:val="single" w:sz="4" w:space="0" w:color="000000"/>
              <w:left w:val="single" w:sz="4" w:space="0" w:color="000000"/>
              <w:bottom w:val="single" w:sz="4" w:space="0" w:color="000000"/>
              <w:right w:val="single" w:sz="4" w:space="0" w:color="000000"/>
            </w:tcBorders>
          </w:tcPr>
          <w:p w14:paraId="79F45B6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профессионального образования, полученного в аккредитованной образовательной организации, либо обучение в образовательной организации среднего профессионального или высшего образования, либо наличие должности сотрудника организаций, участвующих в развитии Всероссийского чемпионатного движения по профессиональному мастерству</w:t>
            </w:r>
          </w:p>
        </w:tc>
        <w:tc>
          <w:tcPr>
            <w:tcW w:w="4697" w:type="dxa"/>
            <w:tcBorders>
              <w:top w:val="single" w:sz="4" w:space="0" w:color="000000"/>
              <w:left w:val="single" w:sz="4" w:space="0" w:color="000000"/>
              <w:bottom w:val="single" w:sz="4" w:space="0" w:color="000000"/>
              <w:right w:val="single" w:sz="4" w:space="0" w:color="000000"/>
            </w:tcBorders>
          </w:tcPr>
          <w:p w14:paraId="2E641DC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51D6D8D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63D01A46" w14:textId="77777777">
        <w:tc>
          <w:tcPr>
            <w:tcW w:w="698" w:type="dxa"/>
            <w:tcBorders>
              <w:top w:val="single" w:sz="4" w:space="0" w:color="000000"/>
              <w:left w:val="single" w:sz="4" w:space="0" w:color="000000"/>
              <w:bottom w:val="single" w:sz="4" w:space="0" w:color="000000"/>
              <w:right w:val="single" w:sz="4" w:space="0" w:color="000000"/>
            </w:tcBorders>
          </w:tcPr>
          <w:p w14:paraId="1587C546"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77.2.</w:t>
            </w:r>
          </w:p>
        </w:tc>
        <w:tc>
          <w:tcPr>
            <w:tcW w:w="4817" w:type="dxa"/>
            <w:tcBorders>
              <w:top w:val="single" w:sz="4" w:space="0" w:color="000000"/>
              <w:left w:val="single" w:sz="4" w:space="0" w:color="000000"/>
              <w:bottom w:val="single" w:sz="4" w:space="0" w:color="000000"/>
              <w:right w:val="single" w:sz="4" w:space="0" w:color="000000"/>
            </w:tcBorders>
          </w:tcPr>
          <w:p w14:paraId="14A7DB75"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что соискатель гранта является конкурсантом, менеджером компетенции, экспертом-наставником, экспертом-методистом и (или) является участником Всероссийского чемпионатного движения по профессиональному мастерству</w:t>
            </w:r>
          </w:p>
        </w:tc>
        <w:tc>
          <w:tcPr>
            <w:tcW w:w="4697" w:type="dxa"/>
            <w:tcBorders>
              <w:top w:val="single" w:sz="4" w:space="0" w:color="000000"/>
              <w:left w:val="single" w:sz="4" w:space="0" w:color="000000"/>
              <w:bottom w:val="single" w:sz="4" w:space="0" w:color="000000"/>
              <w:right w:val="single" w:sz="4" w:space="0" w:color="000000"/>
            </w:tcBorders>
          </w:tcPr>
          <w:p w14:paraId="069AE6D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соответствует - 1;</w:t>
            </w:r>
          </w:p>
          <w:p w14:paraId="7F9720BE"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565523CB" w14:textId="77777777">
        <w:tc>
          <w:tcPr>
            <w:tcW w:w="698" w:type="dxa"/>
            <w:tcBorders>
              <w:top w:val="single" w:sz="4" w:space="0" w:color="000000"/>
              <w:left w:val="single" w:sz="4" w:space="0" w:color="000000"/>
              <w:bottom w:val="single" w:sz="4" w:space="0" w:color="000000"/>
              <w:right w:val="single" w:sz="4" w:space="0" w:color="000000"/>
            </w:tcBorders>
          </w:tcPr>
          <w:p w14:paraId="418CD602"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77.3.</w:t>
            </w:r>
          </w:p>
        </w:tc>
        <w:tc>
          <w:tcPr>
            <w:tcW w:w="4817" w:type="dxa"/>
            <w:tcBorders>
              <w:top w:val="single" w:sz="4" w:space="0" w:color="000000"/>
              <w:left w:val="single" w:sz="4" w:space="0" w:color="000000"/>
              <w:bottom w:val="single" w:sz="4" w:space="0" w:color="000000"/>
              <w:right w:val="single" w:sz="4" w:space="0" w:color="000000"/>
            </w:tcBorders>
          </w:tcPr>
          <w:p w14:paraId="52FAD7C1"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документов, подтверждающих участие в конкурсах, выставках, конференциях профессиональной направленности за последние три года, предшествующих дате проведения отбора</w:t>
            </w:r>
          </w:p>
        </w:tc>
        <w:tc>
          <w:tcPr>
            <w:tcW w:w="4697" w:type="dxa"/>
            <w:tcBorders>
              <w:top w:val="single" w:sz="4" w:space="0" w:color="000000"/>
              <w:left w:val="single" w:sz="4" w:space="0" w:color="000000"/>
              <w:bottom w:val="single" w:sz="4" w:space="0" w:color="000000"/>
              <w:right w:val="single" w:sz="4" w:space="0" w:color="000000"/>
            </w:tcBorders>
          </w:tcPr>
          <w:p w14:paraId="7C33D676"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достижения в указанном периоде отсутствуют - 0;</w:t>
            </w:r>
          </w:p>
          <w:p w14:paraId="6BB7546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республиканского и федерального уровней - 5;</w:t>
            </w:r>
          </w:p>
          <w:p w14:paraId="732E67E8"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подтверждается участие в конкурсах федерального и международного уровней с высокой результативностью, имеются дипломы призера и (или) победителя - 10</w:t>
            </w:r>
          </w:p>
        </w:tc>
      </w:tr>
      <w:tr w:rsidR="0098043E" w14:paraId="03B00CC5" w14:textId="77777777">
        <w:tc>
          <w:tcPr>
            <w:tcW w:w="698" w:type="dxa"/>
            <w:tcBorders>
              <w:top w:val="single" w:sz="4" w:space="0" w:color="000000"/>
              <w:left w:val="single" w:sz="4" w:space="0" w:color="000000"/>
              <w:bottom w:val="single" w:sz="4" w:space="0" w:color="000000"/>
              <w:right w:val="single" w:sz="4" w:space="0" w:color="000000"/>
            </w:tcBorders>
          </w:tcPr>
          <w:p w14:paraId="1B4B0DF9"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77.4.</w:t>
            </w:r>
          </w:p>
        </w:tc>
        <w:tc>
          <w:tcPr>
            <w:tcW w:w="4817" w:type="dxa"/>
            <w:tcBorders>
              <w:top w:val="single" w:sz="4" w:space="0" w:color="000000"/>
              <w:left w:val="single" w:sz="4" w:space="0" w:color="000000"/>
              <w:bottom w:val="single" w:sz="4" w:space="0" w:color="000000"/>
              <w:right w:val="single" w:sz="4" w:space="0" w:color="000000"/>
            </w:tcBorders>
          </w:tcPr>
          <w:p w14:paraId="2963BA2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 xml:space="preserve">Соответствие выбранного соискателем гранта направления подготовки или стажировки перечню востребованных профессий и специальностей, соответствующих приоритетным направлениям развития экономики Республики Татарстан, утвержденному распоряжением </w:t>
            </w:r>
            <w:r>
              <w:rPr>
                <w:rFonts w:ascii="Times New Roman" w:hAnsi="Times New Roman"/>
                <w:color w:val="000000"/>
                <w:sz w:val="28"/>
                <w:szCs w:val="28"/>
              </w:rPr>
              <w:lastRenderedPageBreak/>
              <w:t>Кабинета Министров Республики Татарстан на год предоставления гранта</w:t>
            </w:r>
          </w:p>
        </w:tc>
        <w:tc>
          <w:tcPr>
            <w:tcW w:w="4697" w:type="dxa"/>
            <w:tcBorders>
              <w:top w:val="single" w:sz="4" w:space="0" w:color="000000"/>
              <w:left w:val="single" w:sz="4" w:space="0" w:color="000000"/>
              <w:bottom w:val="single" w:sz="4" w:space="0" w:color="000000"/>
              <w:right w:val="single" w:sz="4" w:space="0" w:color="000000"/>
            </w:tcBorders>
          </w:tcPr>
          <w:p w14:paraId="71E9934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lastRenderedPageBreak/>
              <w:t>соответствует -1;</w:t>
            </w:r>
          </w:p>
          <w:p w14:paraId="28C40993"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не соответствует - 0</w:t>
            </w:r>
          </w:p>
        </w:tc>
      </w:tr>
      <w:tr w:rsidR="0098043E" w14:paraId="75BFEFEF" w14:textId="77777777">
        <w:tc>
          <w:tcPr>
            <w:tcW w:w="698" w:type="dxa"/>
            <w:tcBorders>
              <w:top w:val="single" w:sz="4" w:space="0" w:color="000000"/>
              <w:left w:val="single" w:sz="4" w:space="0" w:color="000000"/>
              <w:bottom w:val="single" w:sz="4" w:space="0" w:color="000000"/>
              <w:right w:val="single" w:sz="4" w:space="0" w:color="000000"/>
            </w:tcBorders>
          </w:tcPr>
          <w:p w14:paraId="13E6962B"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lastRenderedPageBreak/>
              <w:t>77.5.</w:t>
            </w:r>
          </w:p>
        </w:tc>
        <w:tc>
          <w:tcPr>
            <w:tcW w:w="4817" w:type="dxa"/>
            <w:tcBorders>
              <w:top w:val="single" w:sz="4" w:space="0" w:color="000000"/>
              <w:left w:val="single" w:sz="4" w:space="0" w:color="000000"/>
              <w:bottom w:val="single" w:sz="4" w:space="0" w:color="000000"/>
              <w:right w:val="single" w:sz="4" w:space="0" w:color="000000"/>
            </w:tcBorders>
          </w:tcPr>
          <w:p w14:paraId="101BB6B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Наличие презентации соискателя гранта о профессиональных, научных и (или) академических достижениях по выбранному соискателем гранта направлению подготовки или стажировки</w:t>
            </w:r>
          </w:p>
        </w:tc>
        <w:tc>
          <w:tcPr>
            <w:tcW w:w="4697" w:type="dxa"/>
            <w:tcBorders>
              <w:top w:val="single" w:sz="4" w:space="0" w:color="000000"/>
              <w:left w:val="single" w:sz="4" w:space="0" w:color="000000"/>
              <w:bottom w:val="single" w:sz="4" w:space="0" w:color="000000"/>
              <w:right w:val="single" w:sz="4" w:space="0" w:color="000000"/>
            </w:tcBorders>
          </w:tcPr>
          <w:p w14:paraId="123DE5E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в полной мере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- 10;</w:t>
            </w:r>
          </w:p>
          <w:p w14:paraId="6BA86FDB"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имеется, но не отражает количественные и качественные показатели профессиональных, научных и (или) академических достижений по выбранному соискателем гранта направлению подготовки или стажировки - 5;</w:t>
            </w:r>
          </w:p>
          <w:p w14:paraId="37D8083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презентация соискателя гранта о профессиональных, научных и (или) академических достижениях по выбранному соискателем гранта направлению подготовки или стажировки отсутствует - 0</w:t>
            </w:r>
          </w:p>
        </w:tc>
      </w:tr>
    </w:tbl>
    <w:p w14:paraId="5F648860" w14:textId="77777777" w:rsidR="0098043E" w:rsidRDefault="00B61234">
      <w:pPr>
        <w:ind w:firstLine="709"/>
        <w:rPr>
          <w:rFonts w:ascii="Times New Roman" w:hAnsi="Times New Roman"/>
          <w:color w:val="000000"/>
          <w:sz w:val="28"/>
          <w:szCs w:val="28"/>
        </w:rPr>
      </w:pPr>
      <w:r>
        <w:br w:type="page" w:clear="all"/>
      </w:r>
    </w:p>
    <w:p w14:paraId="2ED0C216" w14:textId="77777777" w:rsidR="0098043E" w:rsidRDefault="00B61234">
      <w:pPr>
        <w:ind w:firstLine="709"/>
        <w:jc w:val="right"/>
      </w:pPr>
      <w:bookmarkStart w:id="97" w:name="sub_6000"/>
      <w:bookmarkEnd w:id="97"/>
      <w:r>
        <w:rPr>
          <w:rStyle w:val="a7"/>
          <w:rFonts w:ascii="Times New Roman" w:eastAsia="Courier New" w:hAnsi="Times New Roman" w:cs="Courier New"/>
          <w:b w:val="0"/>
          <w:bCs w:val="0"/>
          <w:color w:val="000000"/>
          <w:sz w:val="28"/>
          <w:szCs w:val="28"/>
        </w:rPr>
        <w:lastRenderedPageBreak/>
        <w:t>Приложение № 5</w:t>
      </w:r>
      <w:r>
        <w:rPr>
          <w:rStyle w:val="a7"/>
          <w:rFonts w:ascii="Times New Roman" w:eastAsia="Courier New" w:hAnsi="Times New Roman" w:cs="Courier New"/>
          <w:b w:val="0"/>
          <w:bCs w:val="0"/>
          <w:color w:val="000000"/>
          <w:sz w:val="28"/>
          <w:szCs w:val="28"/>
        </w:rPr>
        <w:br w:type="textWrapping" w:clear="all"/>
        <w:t xml:space="preserve">к </w:t>
      </w:r>
      <w:r>
        <w:rPr>
          <w:rStyle w:val="a8"/>
          <w:rFonts w:ascii="Times New Roman" w:eastAsia="Courier New" w:hAnsi="Times New Roman" w:cs="Courier New"/>
          <w:color w:val="000000"/>
          <w:sz w:val="28"/>
          <w:szCs w:val="28"/>
        </w:rPr>
        <w:t>Положению</w:t>
      </w:r>
      <w:r>
        <w:rPr>
          <w:rStyle w:val="a7"/>
          <w:rFonts w:ascii="Times New Roman" w:eastAsia="Courier New" w:hAnsi="Times New Roman" w:cs="Courier New"/>
          <w:b w:val="0"/>
          <w:bCs w:val="0"/>
          <w:color w:val="000000"/>
          <w:sz w:val="28"/>
          <w:szCs w:val="28"/>
        </w:rPr>
        <w:t xml:space="preserve"> о гранте Правительства</w:t>
      </w:r>
      <w:r>
        <w:rPr>
          <w:rStyle w:val="a7"/>
          <w:rFonts w:ascii="Times New Roman" w:eastAsia="Courier New" w:hAnsi="Times New Roman" w:cs="Courier New"/>
          <w:b w:val="0"/>
          <w:bCs w:val="0"/>
          <w:color w:val="000000"/>
          <w:sz w:val="28"/>
          <w:szCs w:val="28"/>
        </w:rPr>
        <w:br/>
        <w:t>Республики Татарстан «Алгарыш»</w:t>
      </w:r>
      <w:r>
        <w:rPr>
          <w:rStyle w:val="a7"/>
          <w:rFonts w:ascii="Times New Roman" w:eastAsia="Courier New" w:hAnsi="Times New Roman" w:cs="Courier New"/>
          <w:b w:val="0"/>
          <w:bCs w:val="0"/>
          <w:color w:val="000000"/>
          <w:sz w:val="28"/>
          <w:szCs w:val="28"/>
        </w:rPr>
        <w:br/>
        <w:t>на подготовку и стажировку граждан</w:t>
      </w:r>
      <w:r>
        <w:rPr>
          <w:rStyle w:val="a7"/>
          <w:rFonts w:ascii="Times New Roman" w:eastAsia="Courier New" w:hAnsi="Times New Roman" w:cs="Courier New"/>
          <w:b w:val="0"/>
          <w:bCs w:val="0"/>
          <w:color w:val="000000"/>
          <w:sz w:val="28"/>
          <w:szCs w:val="28"/>
        </w:rPr>
        <w:br/>
        <w:t>в российских и зарубежных</w:t>
      </w:r>
      <w:r>
        <w:rPr>
          <w:rStyle w:val="a7"/>
          <w:rFonts w:ascii="Times New Roman" w:eastAsia="Courier New" w:hAnsi="Times New Roman" w:cs="Courier New"/>
          <w:b w:val="0"/>
          <w:bCs w:val="0"/>
          <w:color w:val="000000"/>
          <w:sz w:val="28"/>
          <w:szCs w:val="28"/>
        </w:rPr>
        <w:br/>
        <w:t>образовательных и научных организациях</w:t>
      </w:r>
    </w:p>
    <w:p w14:paraId="19B29F76" w14:textId="77777777" w:rsidR="0098043E" w:rsidRDefault="0098043E">
      <w:pPr>
        <w:ind w:firstLine="709"/>
        <w:rPr>
          <w:rFonts w:ascii="Times New Roman" w:hAnsi="Times New Roman"/>
          <w:color w:val="000000"/>
          <w:sz w:val="28"/>
          <w:szCs w:val="28"/>
        </w:rPr>
      </w:pPr>
      <w:bookmarkStart w:id="98" w:name="sub_6000_Копия_1"/>
      <w:bookmarkEnd w:id="98"/>
    </w:p>
    <w:p w14:paraId="749C20B2" w14:textId="77777777" w:rsidR="0098043E" w:rsidRDefault="00B61234">
      <w:pPr>
        <w:ind w:firstLine="709"/>
        <w:jc w:val="right"/>
      </w:pPr>
      <w:r>
        <w:rPr>
          <w:rStyle w:val="a7"/>
          <w:rFonts w:ascii="Times New Roman" w:eastAsia="Courier New" w:hAnsi="Times New Roman" w:cs="Courier New"/>
          <w:b w:val="0"/>
          <w:bCs w:val="0"/>
          <w:color w:val="000000"/>
          <w:sz w:val="28"/>
          <w:szCs w:val="28"/>
        </w:rPr>
        <w:t>Форма</w:t>
      </w:r>
    </w:p>
    <w:p w14:paraId="249F3AA9" w14:textId="77777777" w:rsidR="0098043E" w:rsidRDefault="0098043E">
      <w:pPr>
        <w:ind w:firstLine="709"/>
        <w:rPr>
          <w:rFonts w:ascii="Times New Roman" w:hAnsi="Times New Roman"/>
          <w:color w:val="000000"/>
          <w:sz w:val="28"/>
          <w:szCs w:val="28"/>
        </w:rPr>
      </w:pPr>
    </w:p>
    <w:p w14:paraId="0B9A31C0"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Председателю подкомиссии по присуждению</w:t>
      </w:r>
    </w:p>
    <w:p w14:paraId="357349C0"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гранта Правительства Республики Татарстан</w:t>
      </w:r>
    </w:p>
    <w:p w14:paraId="22E10AAA"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«Алгарыш» на подготовку и стажировку</w:t>
      </w:r>
    </w:p>
    <w:p w14:paraId="2E62F347"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граждан в российских и зарубежных</w:t>
      </w:r>
    </w:p>
    <w:p w14:paraId="251BA444"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образовательных и научных организациях</w:t>
      </w:r>
    </w:p>
    <w:p w14:paraId="30798465"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от соискателя гранта</w:t>
      </w:r>
    </w:p>
    <w:p w14:paraId="40D8D94E"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t>______________________________________________</w:t>
      </w:r>
    </w:p>
    <w:p w14:paraId="5A154B2B"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(фамилия, имя, отчество (последнее - при наличии))</w:t>
      </w:r>
    </w:p>
    <w:p w14:paraId="7DF1958C"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______________________________________________</w:t>
      </w:r>
    </w:p>
    <w:p w14:paraId="38030F66"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(индекс, адрес места проживания)</w:t>
      </w:r>
    </w:p>
    <w:p w14:paraId="6872997D"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_____________________________________________</w:t>
      </w:r>
    </w:p>
    <w:p w14:paraId="0F773DA9" w14:textId="77777777" w:rsidR="0098043E" w:rsidRDefault="00B61234">
      <w:pPr>
        <w:pStyle w:val="afe"/>
        <w:ind w:firstLine="2126"/>
        <w:jc w:val="both"/>
        <w:rPr>
          <w:rFonts w:ascii="Times New Roman" w:hAnsi="Times New Roman"/>
          <w:color w:val="000000"/>
          <w:sz w:val="28"/>
          <w:szCs w:val="28"/>
        </w:rPr>
      </w:pPr>
      <w:r>
        <w:rPr>
          <w:rFonts w:ascii="Times New Roman" w:hAnsi="Times New Roman"/>
          <w:color w:val="000000"/>
          <w:sz w:val="28"/>
          <w:szCs w:val="28"/>
        </w:rPr>
        <w:t xml:space="preserve">                           (номер телефона, адрес электронной почты)</w:t>
      </w:r>
    </w:p>
    <w:p w14:paraId="6C85296D" w14:textId="77777777" w:rsidR="0098043E" w:rsidRDefault="0098043E">
      <w:pPr>
        <w:pStyle w:val="afe"/>
        <w:tabs>
          <w:tab w:val="left" w:pos="9780"/>
        </w:tabs>
        <w:ind w:left="2693"/>
        <w:jc w:val="both"/>
        <w:rPr>
          <w:rFonts w:ascii="Times New Roman" w:hAnsi="Times New Roman"/>
          <w:color w:val="000000"/>
          <w:sz w:val="28"/>
          <w:szCs w:val="28"/>
        </w:rPr>
      </w:pPr>
    </w:p>
    <w:p w14:paraId="4B931ACE" w14:textId="77777777" w:rsidR="0098043E" w:rsidRDefault="00B61234">
      <w:pPr>
        <w:pStyle w:val="afe"/>
        <w:ind w:firstLine="709"/>
        <w:jc w:val="center"/>
      </w:pPr>
      <w:r>
        <w:rPr>
          <w:rStyle w:val="a7"/>
          <w:rFonts w:ascii="Times New Roman" w:eastAsia="Courier New" w:hAnsi="Times New Roman" w:cs="Courier New"/>
          <w:b w:val="0"/>
          <w:bCs w:val="0"/>
          <w:color w:val="000000"/>
          <w:sz w:val="28"/>
          <w:szCs w:val="28"/>
        </w:rPr>
        <w:t>Расчет стоимости</w:t>
      </w:r>
    </w:p>
    <w:p w14:paraId="6578335D" w14:textId="77777777" w:rsidR="0098043E" w:rsidRDefault="0098043E">
      <w:pPr>
        <w:ind w:firstLine="709"/>
        <w:rPr>
          <w:rFonts w:ascii="Times New Roman" w:hAnsi="Times New Roman"/>
          <w:color w:val="000000"/>
          <w:sz w:val="28"/>
          <w:szCs w:val="28"/>
        </w:rPr>
      </w:pPr>
    </w:p>
    <w:p w14:paraId="4F577184"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Страна прохождения подготовки или стажировки:_____________________</w:t>
      </w:r>
    </w:p>
    <w:p w14:paraId="68AAC305" w14:textId="77777777" w:rsidR="0098043E" w:rsidRDefault="00B61234">
      <w:pPr>
        <w:pStyle w:val="afe"/>
        <w:ind w:right="-142" w:firstLine="709"/>
        <w:jc w:val="both"/>
        <w:rPr>
          <w:rFonts w:ascii="Times New Roman" w:hAnsi="Times New Roman"/>
          <w:color w:val="000000"/>
          <w:sz w:val="28"/>
          <w:szCs w:val="28"/>
        </w:rPr>
      </w:pPr>
      <w:r>
        <w:rPr>
          <w:rFonts w:ascii="Times New Roman" w:hAnsi="Times New Roman"/>
          <w:color w:val="000000"/>
          <w:sz w:val="28"/>
          <w:szCs w:val="28"/>
        </w:rPr>
        <w:t xml:space="preserve">Срок подготовки  или  стажировки (нужное подчеркнуть):  с  «___»__________  20__  г.  до «___»___________ 20__ г.  в количестве _____________ дней, месяцев, лет.                                                                                               </w:t>
      </w:r>
    </w:p>
    <w:tbl>
      <w:tblPr>
        <w:tblW w:w="10162" w:type="dxa"/>
        <w:tblLayout w:type="fixed"/>
        <w:tblCellMar>
          <w:left w:w="5" w:type="dxa"/>
          <w:right w:w="5" w:type="dxa"/>
        </w:tblCellMar>
        <w:tblLook w:val="04A0" w:firstRow="1" w:lastRow="0" w:firstColumn="1" w:lastColumn="0" w:noHBand="0" w:noVBand="1"/>
      </w:tblPr>
      <w:tblGrid>
        <w:gridCol w:w="4101"/>
        <w:gridCol w:w="2947"/>
        <w:gridCol w:w="1836"/>
        <w:gridCol w:w="1278"/>
      </w:tblGrid>
      <w:tr w:rsidR="0098043E" w14:paraId="3ED7D591" w14:textId="77777777">
        <w:tc>
          <w:tcPr>
            <w:tcW w:w="4100" w:type="dxa"/>
            <w:tcBorders>
              <w:top w:val="single" w:sz="4" w:space="0" w:color="000000"/>
              <w:left w:val="single" w:sz="4" w:space="0" w:color="000000"/>
              <w:bottom w:val="single" w:sz="4" w:space="0" w:color="000000"/>
              <w:right w:val="single" w:sz="4" w:space="0" w:color="000000"/>
            </w:tcBorders>
          </w:tcPr>
          <w:p w14:paraId="7A08907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Вид расходов</w:t>
            </w:r>
          </w:p>
        </w:tc>
        <w:tc>
          <w:tcPr>
            <w:tcW w:w="2947" w:type="dxa"/>
            <w:tcBorders>
              <w:top w:val="single" w:sz="4" w:space="0" w:color="000000"/>
              <w:left w:val="single" w:sz="4" w:space="0" w:color="000000"/>
              <w:bottom w:val="single" w:sz="4" w:space="0" w:color="000000"/>
              <w:right w:val="single" w:sz="4" w:space="0" w:color="000000"/>
            </w:tcBorders>
          </w:tcPr>
          <w:p w14:paraId="359C57BE"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Размер стипендии за один месяц в валюте страны пребывания на одного человека</w:t>
            </w:r>
          </w:p>
        </w:tc>
        <w:tc>
          <w:tcPr>
            <w:tcW w:w="1836" w:type="dxa"/>
            <w:tcBorders>
              <w:top w:val="single" w:sz="4" w:space="0" w:color="000000"/>
              <w:left w:val="single" w:sz="4" w:space="0" w:color="000000"/>
              <w:bottom w:val="single" w:sz="4" w:space="0" w:color="000000"/>
              <w:right w:val="single" w:sz="4" w:space="0" w:color="000000"/>
            </w:tcBorders>
          </w:tcPr>
          <w:p w14:paraId="49DED463"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Сумма в валюте страны пребывания</w:t>
            </w:r>
          </w:p>
        </w:tc>
        <w:tc>
          <w:tcPr>
            <w:tcW w:w="1278" w:type="dxa"/>
            <w:tcBorders>
              <w:top w:val="single" w:sz="4" w:space="0" w:color="000000"/>
              <w:left w:val="single" w:sz="4" w:space="0" w:color="000000"/>
              <w:bottom w:val="single" w:sz="4" w:space="0" w:color="000000"/>
              <w:right w:val="single" w:sz="4" w:space="0" w:color="000000"/>
            </w:tcBorders>
          </w:tcPr>
          <w:p w14:paraId="0486B4EF" w14:textId="77777777" w:rsidR="0098043E" w:rsidRDefault="00B61234">
            <w:pPr>
              <w:pStyle w:val="afd"/>
              <w:widowControl w:val="0"/>
              <w:ind w:firstLine="709"/>
              <w:jc w:val="center"/>
              <w:rPr>
                <w:rFonts w:ascii="Times New Roman" w:hAnsi="Times New Roman"/>
                <w:color w:val="000000"/>
                <w:sz w:val="28"/>
                <w:szCs w:val="28"/>
              </w:rPr>
            </w:pPr>
            <w:r>
              <w:rPr>
                <w:rFonts w:ascii="Times New Roman" w:hAnsi="Times New Roman"/>
                <w:color w:val="000000"/>
                <w:sz w:val="28"/>
                <w:szCs w:val="28"/>
              </w:rPr>
              <w:t>Сумма, рублей</w:t>
            </w:r>
          </w:p>
        </w:tc>
      </w:tr>
      <w:tr w:rsidR="0098043E" w14:paraId="4595A392" w14:textId="77777777">
        <w:tc>
          <w:tcPr>
            <w:tcW w:w="4100" w:type="dxa"/>
            <w:tcBorders>
              <w:top w:val="single" w:sz="4" w:space="0" w:color="000000"/>
              <w:left w:val="single" w:sz="4" w:space="0" w:color="000000"/>
              <w:bottom w:val="single" w:sz="4" w:space="0" w:color="000000"/>
              <w:right w:val="single" w:sz="4" w:space="0" w:color="000000"/>
            </w:tcBorders>
          </w:tcPr>
          <w:p w14:paraId="792903F9"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Стипендия</w:t>
            </w:r>
          </w:p>
        </w:tc>
        <w:tc>
          <w:tcPr>
            <w:tcW w:w="2947" w:type="dxa"/>
            <w:tcBorders>
              <w:top w:val="single" w:sz="4" w:space="0" w:color="000000"/>
              <w:left w:val="single" w:sz="4" w:space="0" w:color="000000"/>
              <w:bottom w:val="single" w:sz="4" w:space="0" w:color="000000"/>
              <w:right w:val="single" w:sz="4" w:space="0" w:color="000000"/>
            </w:tcBorders>
          </w:tcPr>
          <w:p w14:paraId="358A61AB"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18D19A7D"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3C207E2F" w14:textId="77777777" w:rsidR="0098043E" w:rsidRDefault="0098043E">
            <w:pPr>
              <w:pStyle w:val="afd"/>
              <w:widowControl w:val="0"/>
              <w:ind w:firstLine="709"/>
              <w:rPr>
                <w:rFonts w:ascii="Times New Roman" w:hAnsi="Times New Roman"/>
                <w:color w:val="000000"/>
                <w:sz w:val="28"/>
                <w:szCs w:val="28"/>
              </w:rPr>
            </w:pPr>
          </w:p>
        </w:tc>
      </w:tr>
      <w:tr w:rsidR="0098043E" w14:paraId="10556ACF" w14:textId="77777777">
        <w:tc>
          <w:tcPr>
            <w:tcW w:w="4100" w:type="dxa"/>
            <w:tcBorders>
              <w:top w:val="single" w:sz="4" w:space="0" w:color="000000"/>
              <w:left w:val="single" w:sz="4" w:space="0" w:color="000000"/>
              <w:bottom w:val="single" w:sz="4" w:space="0" w:color="000000"/>
              <w:right w:val="single" w:sz="4" w:space="0" w:color="000000"/>
            </w:tcBorders>
          </w:tcPr>
          <w:p w14:paraId="18B0F15B"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Медицинская страховка</w:t>
            </w:r>
          </w:p>
        </w:tc>
        <w:tc>
          <w:tcPr>
            <w:tcW w:w="2947" w:type="dxa"/>
            <w:tcBorders>
              <w:top w:val="single" w:sz="4" w:space="0" w:color="000000"/>
              <w:left w:val="single" w:sz="4" w:space="0" w:color="000000"/>
              <w:bottom w:val="single" w:sz="4" w:space="0" w:color="000000"/>
              <w:right w:val="single" w:sz="4" w:space="0" w:color="000000"/>
            </w:tcBorders>
          </w:tcPr>
          <w:p w14:paraId="5727F750"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3347AE4D"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5FF68B93" w14:textId="77777777" w:rsidR="0098043E" w:rsidRDefault="0098043E">
            <w:pPr>
              <w:pStyle w:val="afd"/>
              <w:widowControl w:val="0"/>
              <w:ind w:firstLine="709"/>
              <w:rPr>
                <w:rFonts w:ascii="Times New Roman" w:hAnsi="Times New Roman"/>
                <w:color w:val="000000"/>
                <w:sz w:val="28"/>
                <w:szCs w:val="28"/>
              </w:rPr>
            </w:pPr>
          </w:p>
        </w:tc>
      </w:tr>
      <w:tr w:rsidR="0098043E" w14:paraId="378D5015" w14:textId="77777777">
        <w:tc>
          <w:tcPr>
            <w:tcW w:w="4100" w:type="dxa"/>
            <w:tcBorders>
              <w:top w:val="single" w:sz="4" w:space="0" w:color="000000"/>
              <w:left w:val="single" w:sz="4" w:space="0" w:color="000000"/>
              <w:bottom w:val="single" w:sz="4" w:space="0" w:color="000000"/>
              <w:right w:val="single" w:sz="4" w:space="0" w:color="000000"/>
            </w:tcBorders>
          </w:tcPr>
          <w:p w14:paraId="37EF49F6"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Проезд</w:t>
            </w:r>
          </w:p>
        </w:tc>
        <w:tc>
          <w:tcPr>
            <w:tcW w:w="2947" w:type="dxa"/>
            <w:tcBorders>
              <w:top w:val="single" w:sz="4" w:space="0" w:color="000000"/>
              <w:left w:val="single" w:sz="4" w:space="0" w:color="000000"/>
              <w:bottom w:val="single" w:sz="4" w:space="0" w:color="000000"/>
              <w:right w:val="single" w:sz="4" w:space="0" w:color="000000"/>
            </w:tcBorders>
          </w:tcPr>
          <w:p w14:paraId="71F53622"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672AB966"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6D17726A" w14:textId="77777777" w:rsidR="0098043E" w:rsidRDefault="0098043E">
            <w:pPr>
              <w:pStyle w:val="afd"/>
              <w:widowControl w:val="0"/>
              <w:ind w:firstLine="709"/>
              <w:rPr>
                <w:rFonts w:ascii="Times New Roman" w:hAnsi="Times New Roman"/>
                <w:color w:val="000000"/>
                <w:sz w:val="28"/>
                <w:szCs w:val="28"/>
              </w:rPr>
            </w:pPr>
          </w:p>
        </w:tc>
      </w:tr>
      <w:tr w:rsidR="0098043E" w14:paraId="23324429" w14:textId="77777777">
        <w:tc>
          <w:tcPr>
            <w:tcW w:w="4100" w:type="dxa"/>
            <w:tcBorders>
              <w:top w:val="single" w:sz="4" w:space="0" w:color="000000"/>
              <w:left w:val="single" w:sz="4" w:space="0" w:color="000000"/>
              <w:bottom w:val="single" w:sz="4" w:space="0" w:color="000000"/>
              <w:right w:val="single" w:sz="4" w:space="0" w:color="000000"/>
            </w:tcBorders>
          </w:tcPr>
          <w:p w14:paraId="43460DF8"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Расходы на оплату прохождения подготовки или стажировки</w:t>
            </w:r>
          </w:p>
        </w:tc>
        <w:tc>
          <w:tcPr>
            <w:tcW w:w="2947" w:type="dxa"/>
            <w:tcBorders>
              <w:top w:val="single" w:sz="4" w:space="0" w:color="000000"/>
              <w:left w:val="single" w:sz="4" w:space="0" w:color="000000"/>
              <w:bottom w:val="single" w:sz="4" w:space="0" w:color="000000"/>
              <w:right w:val="single" w:sz="4" w:space="0" w:color="000000"/>
            </w:tcBorders>
          </w:tcPr>
          <w:p w14:paraId="7192C2D9"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264A0448"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009304F8" w14:textId="77777777" w:rsidR="0098043E" w:rsidRDefault="0098043E">
            <w:pPr>
              <w:pStyle w:val="afd"/>
              <w:widowControl w:val="0"/>
              <w:ind w:firstLine="709"/>
              <w:rPr>
                <w:rFonts w:ascii="Times New Roman" w:hAnsi="Times New Roman"/>
                <w:color w:val="000000"/>
                <w:sz w:val="28"/>
                <w:szCs w:val="28"/>
              </w:rPr>
            </w:pPr>
          </w:p>
        </w:tc>
      </w:tr>
      <w:tr w:rsidR="0098043E" w14:paraId="4DB2CB18" w14:textId="77777777">
        <w:tc>
          <w:tcPr>
            <w:tcW w:w="4100" w:type="dxa"/>
            <w:tcBorders>
              <w:top w:val="single" w:sz="4" w:space="0" w:color="000000"/>
              <w:left w:val="single" w:sz="4" w:space="0" w:color="000000"/>
              <w:bottom w:val="single" w:sz="4" w:space="0" w:color="000000"/>
              <w:right w:val="single" w:sz="4" w:space="0" w:color="000000"/>
            </w:tcBorders>
          </w:tcPr>
          <w:p w14:paraId="5A6D96DC"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Итого</w:t>
            </w:r>
          </w:p>
        </w:tc>
        <w:tc>
          <w:tcPr>
            <w:tcW w:w="2947" w:type="dxa"/>
            <w:tcBorders>
              <w:top w:val="single" w:sz="4" w:space="0" w:color="000000"/>
              <w:left w:val="single" w:sz="4" w:space="0" w:color="000000"/>
              <w:bottom w:val="single" w:sz="4" w:space="0" w:color="000000"/>
              <w:right w:val="single" w:sz="4" w:space="0" w:color="000000"/>
            </w:tcBorders>
          </w:tcPr>
          <w:p w14:paraId="39416395"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1C960B45"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433B1C20" w14:textId="77777777" w:rsidR="0098043E" w:rsidRDefault="0098043E">
            <w:pPr>
              <w:pStyle w:val="afd"/>
              <w:widowControl w:val="0"/>
              <w:ind w:firstLine="709"/>
              <w:rPr>
                <w:rFonts w:ascii="Times New Roman" w:hAnsi="Times New Roman"/>
                <w:color w:val="000000"/>
                <w:sz w:val="28"/>
                <w:szCs w:val="28"/>
              </w:rPr>
            </w:pPr>
          </w:p>
        </w:tc>
      </w:tr>
      <w:tr w:rsidR="0098043E" w14:paraId="29A90D20" w14:textId="77777777">
        <w:tc>
          <w:tcPr>
            <w:tcW w:w="4100" w:type="dxa"/>
            <w:tcBorders>
              <w:top w:val="single" w:sz="4" w:space="0" w:color="000000"/>
              <w:left w:val="single" w:sz="4" w:space="0" w:color="000000"/>
              <w:bottom w:val="single" w:sz="4" w:space="0" w:color="000000"/>
              <w:right w:val="single" w:sz="4" w:space="0" w:color="000000"/>
            </w:tcBorders>
          </w:tcPr>
          <w:p w14:paraId="5F263EE5"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Доля заявителя (10 процентов, софинансирование)</w:t>
            </w:r>
          </w:p>
        </w:tc>
        <w:tc>
          <w:tcPr>
            <w:tcW w:w="2947" w:type="dxa"/>
            <w:tcBorders>
              <w:top w:val="single" w:sz="4" w:space="0" w:color="000000"/>
              <w:left w:val="single" w:sz="4" w:space="0" w:color="000000"/>
              <w:bottom w:val="single" w:sz="4" w:space="0" w:color="000000"/>
              <w:right w:val="single" w:sz="4" w:space="0" w:color="000000"/>
            </w:tcBorders>
          </w:tcPr>
          <w:p w14:paraId="5947B59A"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2F0EA9B1"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6090AF7C" w14:textId="77777777" w:rsidR="0098043E" w:rsidRDefault="0098043E">
            <w:pPr>
              <w:pStyle w:val="afd"/>
              <w:widowControl w:val="0"/>
              <w:ind w:firstLine="709"/>
              <w:rPr>
                <w:rFonts w:ascii="Times New Roman" w:hAnsi="Times New Roman"/>
                <w:color w:val="000000"/>
                <w:sz w:val="28"/>
                <w:szCs w:val="28"/>
              </w:rPr>
            </w:pPr>
          </w:p>
        </w:tc>
      </w:tr>
      <w:tr w:rsidR="0098043E" w14:paraId="636A9C1F" w14:textId="77777777">
        <w:tc>
          <w:tcPr>
            <w:tcW w:w="4100" w:type="dxa"/>
            <w:tcBorders>
              <w:top w:val="single" w:sz="4" w:space="0" w:color="000000"/>
              <w:left w:val="single" w:sz="4" w:space="0" w:color="000000"/>
              <w:bottom w:val="single" w:sz="4" w:space="0" w:color="000000"/>
              <w:right w:val="single" w:sz="4" w:space="0" w:color="000000"/>
            </w:tcBorders>
          </w:tcPr>
          <w:p w14:paraId="55695FBD" w14:textId="77777777" w:rsidR="0098043E" w:rsidRDefault="00B61234">
            <w:pPr>
              <w:pStyle w:val="aff0"/>
              <w:widowControl w:val="0"/>
              <w:jc w:val="both"/>
              <w:rPr>
                <w:rFonts w:ascii="Times New Roman" w:hAnsi="Times New Roman"/>
                <w:color w:val="000000"/>
                <w:sz w:val="28"/>
                <w:szCs w:val="28"/>
              </w:rPr>
            </w:pPr>
            <w:r>
              <w:rPr>
                <w:rFonts w:ascii="Times New Roman" w:hAnsi="Times New Roman"/>
                <w:color w:val="000000"/>
                <w:sz w:val="28"/>
                <w:szCs w:val="28"/>
              </w:rPr>
              <w:t>Доля гранта (90 процентов)</w:t>
            </w:r>
          </w:p>
        </w:tc>
        <w:tc>
          <w:tcPr>
            <w:tcW w:w="2947" w:type="dxa"/>
            <w:tcBorders>
              <w:top w:val="single" w:sz="4" w:space="0" w:color="000000"/>
              <w:left w:val="single" w:sz="4" w:space="0" w:color="000000"/>
              <w:bottom w:val="single" w:sz="4" w:space="0" w:color="000000"/>
              <w:right w:val="single" w:sz="4" w:space="0" w:color="000000"/>
            </w:tcBorders>
          </w:tcPr>
          <w:p w14:paraId="468AAAB4" w14:textId="77777777" w:rsidR="0098043E" w:rsidRDefault="0098043E">
            <w:pPr>
              <w:pStyle w:val="afd"/>
              <w:widowControl w:val="0"/>
              <w:ind w:firstLine="709"/>
              <w:rPr>
                <w:rFonts w:ascii="Times New Roman" w:hAnsi="Times New Roman"/>
                <w:color w:val="000000"/>
                <w:sz w:val="28"/>
                <w:szCs w:val="28"/>
              </w:rPr>
            </w:pPr>
          </w:p>
        </w:tc>
        <w:tc>
          <w:tcPr>
            <w:tcW w:w="1836" w:type="dxa"/>
            <w:tcBorders>
              <w:top w:val="single" w:sz="4" w:space="0" w:color="000000"/>
              <w:left w:val="single" w:sz="4" w:space="0" w:color="000000"/>
              <w:bottom w:val="single" w:sz="4" w:space="0" w:color="000000"/>
              <w:right w:val="single" w:sz="4" w:space="0" w:color="000000"/>
            </w:tcBorders>
          </w:tcPr>
          <w:p w14:paraId="50C39B73" w14:textId="77777777" w:rsidR="0098043E" w:rsidRDefault="0098043E">
            <w:pPr>
              <w:pStyle w:val="afd"/>
              <w:widowControl w:val="0"/>
              <w:ind w:firstLine="709"/>
              <w:rPr>
                <w:rFonts w:ascii="Times New Roman" w:hAnsi="Times New Roman"/>
                <w:color w:val="000000"/>
                <w:sz w:val="28"/>
                <w:szCs w:val="28"/>
              </w:rPr>
            </w:pPr>
          </w:p>
        </w:tc>
        <w:tc>
          <w:tcPr>
            <w:tcW w:w="1278" w:type="dxa"/>
            <w:tcBorders>
              <w:top w:val="single" w:sz="4" w:space="0" w:color="000000"/>
              <w:left w:val="single" w:sz="4" w:space="0" w:color="000000"/>
              <w:bottom w:val="single" w:sz="4" w:space="0" w:color="000000"/>
              <w:right w:val="single" w:sz="4" w:space="0" w:color="000000"/>
            </w:tcBorders>
          </w:tcPr>
          <w:p w14:paraId="7B2F5F5E" w14:textId="77777777" w:rsidR="0098043E" w:rsidRDefault="0098043E">
            <w:pPr>
              <w:pStyle w:val="afd"/>
              <w:widowControl w:val="0"/>
              <w:ind w:firstLine="709"/>
              <w:rPr>
                <w:rFonts w:ascii="Times New Roman" w:hAnsi="Times New Roman"/>
                <w:color w:val="000000"/>
                <w:sz w:val="28"/>
                <w:szCs w:val="28"/>
              </w:rPr>
            </w:pPr>
          </w:p>
        </w:tc>
      </w:tr>
    </w:tbl>
    <w:p w14:paraId="1F5F0F24" w14:textId="77777777" w:rsidR="00BA05DA" w:rsidRDefault="00B61234">
      <w:pPr>
        <w:pStyle w:val="afe"/>
        <w:rPr>
          <w:rFonts w:ascii="Times New Roman" w:hAnsi="Times New Roman"/>
          <w:color w:val="000000"/>
          <w:sz w:val="28"/>
          <w:szCs w:val="28"/>
        </w:rPr>
      </w:pPr>
      <w:r>
        <w:rPr>
          <w:rFonts w:ascii="Times New Roman" w:hAnsi="Times New Roman"/>
          <w:color w:val="000000"/>
          <w:sz w:val="28"/>
          <w:szCs w:val="28"/>
        </w:rPr>
        <w:t xml:space="preserve">        </w:t>
      </w:r>
    </w:p>
    <w:p w14:paraId="0BF43E96" w14:textId="74CB1C6A" w:rsidR="0098043E" w:rsidRDefault="00BA05DA">
      <w:pPr>
        <w:pStyle w:val="afe"/>
        <w:rPr>
          <w:rFonts w:ascii="Times New Roman" w:hAnsi="Times New Roman"/>
          <w:color w:val="000000"/>
          <w:sz w:val="28"/>
          <w:szCs w:val="28"/>
        </w:rPr>
      </w:pPr>
      <w:r>
        <w:rPr>
          <w:rFonts w:ascii="Times New Roman" w:hAnsi="Times New Roman"/>
          <w:color w:val="000000"/>
          <w:sz w:val="28"/>
          <w:szCs w:val="28"/>
        </w:rPr>
        <w:t xml:space="preserve">       </w:t>
      </w:r>
      <w:r w:rsidR="00B61234">
        <w:rPr>
          <w:rFonts w:ascii="Times New Roman" w:hAnsi="Times New Roman"/>
          <w:color w:val="000000"/>
          <w:sz w:val="28"/>
          <w:szCs w:val="28"/>
        </w:rPr>
        <w:t xml:space="preserve">  _____________    ________________________   ______________</w:t>
      </w:r>
    </w:p>
    <w:p w14:paraId="3512D75A" w14:textId="56DA8186" w:rsidR="00BA05DA" w:rsidRDefault="00B61234" w:rsidP="00BA05DA">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(подпись)             (расшифровка подписи)               (дата)</w:t>
      </w:r>
    </w:p>
    <w:p w14:paraId="264621DD" w14:textId="77777777" w:rsidR="0098043E" w:rsidRDefault="00B61234">
      <w:pPr>
        <w:ind w:firstLine="709"/>
        <w:jc w:val="right"/>
      </w:pPr>
      <w:bookmarkStart w:id="99" w:name="sub_7000"/>
      <w:bookmarkEnd w:id="99"/>
      <w:r>
        <w:rPr>
          <w:rStyle w:val="a7"/>
          <w:rFonts w:ascii="Times New Roman" w:eastAsia="Courier New" w:hAnsi="Times New Roman" w:cs="Courier New"/>
          <w:b w:val="0"/>
          <w:bCs w:val="0"/>
          <w:color w:val="000000"/>
          <w:sz w:val="28"/>
          <w:szCs w:val="28"/>
        </w:rPr>
        <w:lastRenderedPageBreak/>
        <w:t>Приложение № 6</w:t>
      </w:r>
      <w:r>
        <w:rPr>
          <w:rStyle w:val="a7"/>
          <w:rFonts w:ascii="Times New Roman" w:eastAsia="Courier New" w:hAnsi="Times New Roman" w:cs="Courier New"/>
          <w:b w:val="0"/>
          <w:bCs w:val="0"/>
          <w:color w:val="000000"/>
          <w:sz w:val="28"/>
          <w:szCs w:val="28"/>
        </w:rPr>
        <w:br/>
        <w:t xml:space="preserve">к </w:t>
      </w:r>
      <w:r>
        <w:rPr>
          <w:rStyle w:val="a8"/>
          <w:rFonts w:ascii="Times New Roman" w:eastAsia="Courier New" w:hAnsi="Times New Roman" w:cs="Courier New"/>
          <w:color w:val="000000"/>
          <w:sz w:val="28"/>
          <w:szCs w:val="28"/>
        </w:rPr>
        <w:t>Положению</w:t>
      </w:r>
      <w:r>
        <w:rPr>
          <w:rStyle w:val="a7"/>
          <w:rFonts w:ascii="Times New Roman" w:eastAsia="Courier New" w:hAnsi="Times New Roman" w:cs="Courier New"/>
          <w:b w:val="0"/>
          <w:bCs w:val="0"/>
          <w:color w:val="000000"/>
          <w:sz w:val="28"/>
          <w:szCs w:val="28"/>
        </w:rPr>
        <w:t xml:space="preserve"> о гранте Правительства</w:t>
      </w:r>
      <w:r>
        <w:rPr>
          <w:rStyle w:val="a7"/>
          <w:rFonts w:ascii="Times New Roman" w:eastAsia="Courier New" w:hAnsi="Times New Roman" w:cs="Courier New"/>
          <w:b w:val="0"/>
          <w:bCs w:val="0"/>
          <w:color w:val="000000"/>
          <w:sz w:val="28"/>
          <w:szCs w:val="28"/>
        </w:rPr>
        <w:br/>
        <w:t>Республики Татарстан «Алгарыш»</w:t>
      </w:r>
      <w:r>
        <w:rPr>
          <w:rStyle w:val="a7"/>
          <w:rFonts w:ascii="Times New Roman" w:eastAsia="Courier New" w:hAnsi="Times New Roman" w:cs="Courier New"/>
          <w:b w:val="0"/>
          <w:bCs w:val="0"/>
          <w:color w:val="000000"/>
          <w:sz w:val="28"/>
          <w:szCs w:val="28"/>
        </w:rPr>
        <w:br/>
        <w:t>на подготовку и стажировку граждан</w:t>
      </w:r>
      <w:r>
        <w:rPr>
          <w:rStyle w:val="a7"/>
          <w:rFonts w:ascii="Times New Roman" w:eastAsia="Courier New" w:hAnsi="Times New Roman" w:cs="Courier New"/>
          <w:b w:val="0"/>
          <w:bCs w:val="0"/>
          <w:color w:val="000000"/>
          <w:sz w:val="28"/>
          <w:szCs w:val="28"/>
        </w:rPr>
        <w:br/>
        <w:t>в российских и зарубежных</w:t>
      </w:r>
      <w:r>
        <w:rPr>
          <w:rStyle w:val="a7"/>
          <w:rFonts w:ascii="Times New Roman" w:eastAsia="Courier New" w:hAnsi="Times New Roman" w:cs="Courier New"/>
          <w:b w:val="0"/>
          <w:bCs w:val="0"/>
          <w:color w:val="000000"/>
          <w:sz w:val="28"/>
          <w:szCs w:val="28"/>
        </w:rPr>
        <w:br/>
        <w:t>образовательных и научных организациях</w:t>
      </w:r>
    </w:p>
    <w:p w14:paraId="6B8DD7D3" w14:textId="77777777" w:rsidR="0098043E" w:rsidRDefault="0098043E">
      <w:pPr>
        <w:ind w:firstLine="709"/>
        <w:rPr>
          <w:rFonts w:ascii="Times New Roman" w:hAnsi="Times New Roman"/>
          <w:color w:val="000000"/>
          <w:sz w:val="28"/>
          <w:szCs w:val="28"/>
        </w:rPr>
      </w:pPr>
      <w:bookmarkStart w:id="100" w:name="sub_7000_Копия_1"/>
      <w:bookmarkEnd w:id="100"/>
    </w:p>
    <w:p w14:paraId="3B9DB0DD" w14:textId="77777777" w:rsidR="0098043E" w:rsidRDefault="00B61234">
      <w:pPr>
        <w:ind w:firstLine="709"/>
        <w:jc w:val="right"/>
        <w:rPr>
          <w:rStyle w:val="a7"/>
          <w:rFonts w:ascii="Times New Roman" w:eastAsia="Courier New" w:hAnsi="Times New Roman" w:cs="Courier New"/>
          <w:b w:val="0"/>
          <w:bCs w:val="0"/>
          <w:color w:val="000000"/>
          <w:sz w:val="28"/>
          <w:szCs w:val="28"/>
        </w:rPr>
      </w:pPr>
      <w:r>
        <w:rPr>
          <w:rStyle w:val="a7"/>
          <w:rFonts w:ascii="Times New Roman" w:eastAsia="Courier New" w:hAnsi="Times New Roman" w:cs="Courier New"/>
          <w:b w:val="0"/>
          <w:bCs w:val="0"/>
          <w:color w:val="000000"/>
          <w:sz w:val="28"/>
          <w:szCs w:val="28"/>
        </w:rPr>
        <w:t>Форма</w:t>
      </w:r>
    </w:p>
    <w:p w14:paraId="2B96E7D3" w14:textId="77777777" w:rsidR="0098043E" w:rsidRDefault="0098043E">
      <w:pPr>
        <w:ind w:firstLine="709"/>
        <w:rPr>
          <w:rFonts w:ascii="Times New Roman" w:hAnsi="Times New Roman"/>
          <w:color w:val="000000"/>
          <w:sz w:val="28"/>
          <w:szCs w:val="28"/>
        </w:rPr>
      </w:pPr>
    </w:p>
    <w:p w14:paraId="574865D0"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 xml:space="preserve">Министру образования и науки Республики Татарстан </w:t>
      </w:r>
      <w:r>
        <w:rPr>
          <w:rFonts w:ascii="Times New Roman" w:hAnsi="Times New Roman"/>
          <w:color w:val="000000"/>
          <w:sz w:val="28"/>
          <w:szCs w:val="28"/>
        </w:rPr>
        <w:tab/>
        <w:t>___________________________________________________</w:t>
      </w:r>
    </w:p>
    <w:p w14:paraId="0F76C671"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w:t>
      </w:r>
    </w:p>
    <w:p w14:paraId="5AA7836A"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от _________________________________________________</w:t>
      </w:r>
    </w:p>
    <w:p w14:paraId="67695358"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(фамилия, имя, отчество (последнее - при наличии))</w:t>
      </w:r>
    </w:p>
    <w:p w14:paraId="4EAF4F01"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w:t>
      </w:r>
    </w:p>
    <w:p w14:paraId="3676B2C1"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___________________________________________________</w:t>
      </w:r>
    </w:p>
    <w:p w14:paraId="02B46458" w14:textId="77777777" w:rsidR="0098043E" w:rsidRDefault="00B61234">
      <w:pPr>
        <w:pStyle w:val="afe"/>
        <w:jc w:val="both"/>
        <w:rPr>
          <w:rFonts w:ascii="Times New Roman" w:hAnsi="Times New Roman"/>
          <w:color w:val="000000"/>
          <w:sz w:val="28"/>
          <w:szCs w:val="28"/>
        </w:rPr>
      </w:pP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___________________________________________________</w:t>
      </w:r>
    </w:p>
    <w:p w14:paraId="5D7A295B"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(индекс, адрес места проживания)</w:t>
      </w:r>
    </w:p>
    <w:p w14:paraId="32917A67"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__________________________________________________</w:t>
      </w:r>
    </w:p>
    <w:p w14:paraId="121192F1" w14:textId="77777777" w:rsidR="0098043E" w:rsidRDefault="00B61234">
      <w:pPr>
        <w:pStyle w:val="afe"/>
        <w:ind w:left="2835"/>
        <w:jc w:val="both"/>
        <w:rPr>
          <w:rFonts w:ascii="Times New Roman" w:hAnsi="Times New Roman"/>
          <w:color w:val="000000"/>
          <w:sz w:val="28"/>
          <w:szCs w:val="28"/>
        </w:rPr>
      </w:pPr>
      <w:r>
        <w:rPr>
          <w:rFonts w:ascii="Times New Roman" w:hAnsi="Times New Roman"/>
          <w:color w:val="000000"/>
          <w:sz w:val="28"/>
          <w:szCs w:val="28"/>
        </w:rPr>
        <w:t>(номер телефона, адрес электронной почты)</w:t>
      </w:r>
    </w:p>
    <w:p w14:paraId="473EF301" w14:textId="77777777" w:rsidR="0098043E" w:rsidRDefault="0098043E">
      <w:pPr>
        <w:ind w:firstLine="709"/>
        <w:rPr>
          <w:rFonts w:ascii="Times New Roman" w:hAnsi="Times New Roman"/>
          <w:color w:val="000000"/>
          <w:sz w:val="28"/>
          <w:szCs w:val="28"/>
        </w:rPr>
      </w:pPr>
    </w:p>
    <w:p w14:paraId="54FD43D4" w14:textId="77777777" w:rsidR="0098043E" w:rsidRDefault="00B61234">
      <w:pPr>
        <w:pStyle w:val="afe"/>
        <w:ind w:firstLine="709"/>
        <w:jc w:val="center"/>
      </w:pPr>
      <w:r>
        <w:rPr>
          <w:rStyle w:val="a7"/>
          <w:rFonts w:ascii="Times New Roman" w:eastAsia="Courier New" w:hAnsi="Times New Roman" w:cs="Courier New"/>
          <w:b w:val="0"/>
          <w:bCs w:val="0"/>
          <w:color w:val="000000"/>
          <w:sz w:val="28"/>
          <w:szCs w:val="28"/>
        </w:rPr>
        <w:t>Отчет о достижении результатов предоставления гранта</w:t>
      </w:r>
    </w:p>
    <w:p w14:paraId="13200D63" w14:textId="77777777" w:rsidR="0098043E" w:rsidRDefault="0098043E">
      <w:pPr>
        <w:pStyle w:val="afe"/>
        <w:jc w:val="both"/>
        <w:rPr>
          <w:rFonts w:ascii="Times New Roman" w:hAnsi="Times New Roman"/>
          <w:color w:val="000000"/>
          <w:sz w:val="28"/>
          <w:szCs w:val="28"/>
        </w:rPr>
      </w:pPr>
    </w:p>
    <w:p w14:paraId="4FAE3B9F" w14:textId="77777777" w:rsidR="0098043E" w:rsidRDefault="00B61234">
      <w:pPr>
        <w:pStyle w:val="afe"/>
        <w:ind w:firstLine="720"/>
        <w:jc w:val="both"/>
        <w:rPr>
          <w:rFonts w:ascii="Times New Roman" w:hAnsi="Times New Roman"/>
          <w:color w:val="000000"/>
          <w:sz w:val="28"/>
          <w:szCs w:val="28"/>
        </w:rPr>
      </w:pPr>
      <w:r>
        <w:rPr>
          <w:rFonts w:ascii="Times New Roman" w:hAnsi="Times New Roman"/>
          <w:color w:val="000000"/>
          <w:sz w:val="28"/>
          <w:szCs w:val="28"/>
        </w:rPr>
        <w:t xml:space="preserve"> Страна  и  организация  прохождения  подготовки   или   стажировки (нужное подчеркнуть): ___________________________________________________</w:t>
      </w:r>
    </w:p>
    <w:p w14:paraId="6A32267D" w14:textId="77777777" w:rsidR="0098043E" w:rsidRDefault="00B61234">
      <w:pPr>
        <w:pStyle w:val="afe"/>
        <w:ind w:firstLine="709"/>
        <w:jc w:val="both"/>
        <w:rPr>
          <w:rFonts w:ascii="Times New Roman" w:hAnsi="Times New Roman"/>
          <w:color w:val="000000"/>
          <w:sz w:val="28"/>
          <w:szCs w:val="28"/>
        </w:rPr>
      </w:pPr>
      <w:r>
        <w:rPr>
          <w:rFonts w:ascii="Times New Roman" w:hAnsi="Times New Roman"/>
          <w:color w:val="000000"/>
          <w:sz w:val="28"/>
          <w:szCs w:val="28"/>
        </w:rPr>
        <w:t xml:space="preserve">  Срок  подготовки  или  стажировки (нужное подчеркнуть): с  «___»_________20__ г. до «___»___________ 20__ г. в количестве ___________ дней, месяцев, лет.                                                                                     </w:t>
      </w:r>
    </w:p>
    <w:p w14:paraId="20FB808C" w14:textId="77777777" w:rsidR="0098043E" w:rsidRDefault="0098043E">
      <w:pPr>
        <w:ind w:firstLine="709"/>
        <w:rPr>
          <w:rFonts w:ascii="Times New Roman" w:hAnsi="Times New Roman"/>
          <w:color w:val="000000"/>
          <w:sz w:val="28"/>
          <w:szCs w:val="28"/>
        </w:rPr>
      </w:pPr>
    </w:p>
    <w:tbl>
      <w:tblPr>
        <w:tblW w:w="10206" w:type="dxa"/>
        <w:tblLayout w:type="fixed"/>
        <w:tblCellMar>
          <w:left w:w="5" w:type="dxa"/>
          <w:right w:w="5" w:type="dxa"/>
        </w:tblCellMar>
        <w:tblLook w:val="04A0" w:firstRow="1" w:lastRow="0" w:firstColumn="1" w:lastColumn="0" w:noHBand="0" w:noVBand="1"/>
      </w:tblPr>
      <w:tblGrid>
        <w:gridCol w:w="2692"/>
        <w:gridCol w:w="7514"/>
      </w:tblGrid>
      <w:tr w:rsidR="0098043E" w14:paraId="4CAA07AC" w14:textId="77777777">
        <w:tc>
          <w:tcPr>
            <w:tcW w:w="2692" w:type="dxa"/>
            <w:tcBorders>
              <w:top w:val="single" w:sz="4" w:space="0" w:color="000000"/>
              <w:left w:val="single" w:sz="4" w:space="0" w:color="000000"/>
            </w:tcBorders>
          </w:tcPr>
          <w:p w14:paraId="6B7F4D5A"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Приложение 1.</w:t>
            </w:r>
          </w:p>
        </w:tc>
        <w:tc>
          <w:tcPr>
            <w:tcW w:w="7513" w:type="dxa"/>
            <w:tcBorders>
              <w:top w:val="single" w:sz="4" w:space="0" w:color="000000"/>
              <w:right w:val="single" w:sz="4" w:space="0" w:color="000000"/>
            </w:tcBorders>
          </w:tcPr>
          <w:p w14:paraId="0DC77560"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Диплом о прохождении подготовки по программе магистратуры либо документ о прохождении стажировки в соответствии со сроками подготовки или стажировки.</w:t>
            </w:r>
          </w:p>
          <w:p w14:paraId="37EEAB22"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Документ, подтверждающий осуществление грантополучателем трудовой деятельности по трудовому договору на территории Республики Татарстан и (или) в филиалах и представительствах организаций, зарегистрированных на территории Республики Татарстан, или осуществление деятельности в качестве индивидуального предпринимателя, зарегистрированного на территории Республики Татарстан</w:t>
            </w:r>
          </w:p>
          <w:p w14:paraId="5A280739" w14:textId="77777777" w:rsidR="0098043E" w:rsidRDefault="0098043E">
            <w:pPr>
              <w:pStyle w:val="aff0"/>
              <w:widowControl w:val="0"/>
              <w:ind w:firstLine="709"/>
              <w:rPr>
                <w:rFonts w:ascii="Times New Roman" w:hAnsi="Times New Roman"/>
                <w:color w:val="000000"/>
                <w:sz w:val="28"/>
                <w:szCs w:val="28"/>
              </w:rPr>
            </w:pPr>
          </w:p>
        </w:tc>
      </w:tr>
      <w:tr w:rsidR="0098043E" w14:paraId="3F052AA0" w14:textId="77777777">
        <w:tc>
          <w:tcPr>
            <w:tcW w:w="2692" w:type="dxa"/>
            <w:tcBorders>
              <w:left w:val="single" w:sz="4" w:space="0" w:color="000000"/>
              <w:bottom w:val="single" w:sz="4" w:space="0" w:color="000000"/>
            </w:tcBorders>
          </w:tcPr>
          <w:p w14:paraId="31F535E4"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Приложение 2.</w:t>
            </w:r>
          </w:p>
        </w:tc>
        <w:tc>
          <w:tcPr>
            <w:tcW w:w="7513" w:type="dxa"/>
            <w:tcBorders>
              <w:bottom w:val="single" w:sz="4" w:space="0" w:color="000000"/>
              <w:right w:val="single" w:sz="4" w:space="0" w:color="000000"/>
            </w:tcBorders>
          </w:tcPr>
          <w:p w14:paraId="27212E97" w14:textId="77777777" w:rsidR="0098043E" w:rsidRDefault="00B61234">
            <w:pPr>
              <w:pStyle w:val="aff0"/>
              <w:widowControl w:val="0"/>
              <w:ind w:firstLine="709"/>
              <w:rPr>
                <w:rFonts w:ascii="Times New Roman" w:hAnsi="Times New Roman"/>
                <w:color w:val="000000"/>
                <w:sz w:val="28"/>
                <w:szCs w:val="28"/>
              </w:rPr>
            </w:pPr>
            <w:r>
              <w:rPr>
                <w:rFonts w:ascii="Times New Roman" w:hAnsi="Times New Roman"/>
                <w:color w:val="000000"/>
                <w:sz w:val="28"/>
                <w:szCs w:val="28"/>
              </w:rPr>
              <w:t>Финансовый отчет</w:t>
            </w:r>
          </w:p>
        </w:tc>
      </w:tr>
    </w:tbl>
    <w:p w14:paraId="444118D0" w14:textId="77777777" w:rsidR="0098043E" w:rsidRDefault="0098043E">
      <w:pPr>
        <w:ind w:firstLine="709"/>
        <w:rPr>
          <w:rFonts w:ascii="Times New Roman" w:hAnsi="Times New Roman"/>
          <w:color w:val="000000"/>
          <w:sz w:val="28"/>
          <w:szCs w:val="28"/>
        </w:rPr>
      </w:pPr>
    </w:p>
    <w:p w14:paraId="1061B17E" w14:textId="77777777" w:rsidR="0098043E" w:rsidRDefault="00B61234">
      <w:pPr>
        <w:pStyle w:val="afe"/>
        <w:ind w:firstLine="709"/>
        <w:rPr>
          <w:rFonts w:ascii="Times New Roman" w:hAnsi="Times New Roman"/>
          <w:color w:val="000000"/>
          <w:sz w:val="28"/>
          <w:szCs w:val="28"/>
        </w:rPr>
      </w:pPr>
      <w:r>
        <w:rPr>
          <w:rFonts w:ascii="Times New Roman" w:hAnsi="Times New Roman"/>
          <w:color w:val="000000"/>
          <w:sz w:val="28"/>
          <w:szCs w:val="28"/>
        </w:rPr>
        <w:t xml:space="preserve">  ___________    _________________________    ______________</w:t>
      </w:r>
    </w:p>
    <w:p w14:paraId="678D965F" w14:textId="07452665" w:rsidR="0098043E" w:rsidRPr="00BA05DA" w:rsidRDefault="00B61234" w:rsidP="00BA05DA">
      <w:pPr>
        <w:pStyle w:val="afe"/>
        <w:ind w:firstLine="709"/>
        <w:rPr>
          <w:rFonts w:ascii="Times New Roman" w:hAnsi="Times New Roman"/>
          <w:color w:val="000000"/>
          <w:sz w:val="28"/>
          <w:szCs w:val="28"/>
        </w:rPr>
      </w:pPr>
      <w:r>
        <w:rPr>
          <w:rFonts w:ascii="Times New Roman" w:hAnsi="Times New Roman"/>
          <w:color w:val="000000"/>
          <w:sz w:val="28"/>
          <w:szCs w:val="28"/>
        </w:rPr>
        <w:t xml:space="preserve">    (подпись)   </w:t>
      </w:r>
      <w:r w:rsidR="00BA05DA">
        <w:rPr>
          <w:rFonts w:ascii="Times New Roman" w:hAnsi="Times New Roman"/>
          <w:color w:val="000000"/>
          <w:sz w:val="28"/>
          <w:szCs w:val="28"/>
        </w:rPr>
        <w:t xml:space="preserve">     </w:t>
      </w:r>
      <w:r>
        <w:rPr>
          <w:rFonts w:ascii="Times New Roman" w:hAnsi="Times New Roman"/>
          <w:color w:val="000000"/>
          <w:sz w:val="28"/>
          <w:szCs w:val="28"/>
        </w:rPr>
        <w:t xml:space="preserve">    (расшифровка подписи)       </w:t>
      </w:r>
      <w:r w:rsidR="00BA05DA">
        <w:rPr>
          <w:rFonts w:ascii="Times New Roman" w:hAnsi="Times New Roman"/>
          <w:color w:val="000000"/>
          <w:sz w:val="28"/>
          <w:szCs w:val="28"/>
        </w:rPr>
        <w:t xml:space="preserve">      </w:t>
      </w:r>
      <w:r>
        <w:rPr>
          <w:rFonts w:ascii="Times New Roman" w:hAnsi="Times New Roman"/>
          <w:color w:val="000000"/>
          <w:sz w:val="28"/>
          <w:szCs w:val="28"/>
        </w:rPr>
        <w:t xml:space="preserve">  (дата)</w:t>
      </w:r>
    </w:p>
    <w:sectPr w:rsidR="0098043E" w:rsidRPr="00BA05DA">
      <w:pgSz w:w="11906" w:h="16800"/>
      <w:pgMar w:top="1134" w:right="709" w:bottom="1134" w:left="1134" w:header="0" w:footer="0" w:gutter="0"/>
      <w:cols w:space="720"/>
      <w:docGrid w:linePitch="360"/>
    </w:sectPr>
  </w:body>
</w:document>
</file>

<file path=word/commentsIds.xml><?xml version="1.0" encoding="utf-8"?>
<w16cid:commentsIds xmlns:mc="http://schemas.openxmlformats.org/markup-compatibility/2006" xmlns:w16cid="http://schemas.microsoft.com/office/word/2016/wordml/cid" mc:Ignorable="w16cid">
  <w16cid:commentId w16cid:paraId="00000001" w16cid:durableId="2A23C9F2"/>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B019A" w14:textId="77777777" w:rsidR="003751AE" w:rsidRDefault="003751AE">
      <w:r>
        <w:separator/>
      </w:r>
    </w:p>
  </w:endnote>
  <w:endnote w:type="continuationSeparator" w:id="0">
    <w:p w14:paraId="7E033C46" w14:textId="77777777" w:rsidR="003751AE" w:rsidRDefault="003751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PT Astra Serif">
    <w:altName w:val="Times New Roman"/>
    <w:charset w:val="00"/>
    <w:family w:val="auto"/>
    <w:pitch w:val="default"/>
  </w:font>
  <w:font w:name="Noto Sans Devanagari">
    <w:altName w:val="Bahnschrift Light"/>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Serif;serif">
    <w:altName w:val="Times New Roman"/>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5D852" w14:textId="77777777" w:rsidR="003751AE" w:rsidRDefault="003751AE">
      <w:r>
        <w:separator/>
      </w:r>
    </w:p>
  </w:footnote>
  <w:footnote w:type="continuationSeparator" w:id="0">
    <w:p w14:paraId="35DDDEB4" w14:textId="77777777" w:rsidR="003751AE" w:rsidRDefault="003751A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10EFD"/>
    <w:multiLevelType w:val="hybridMultilevel"/>
    <w:tmpl w:val="73BC7CF2"/>
    <w:lvl w:ilvl="0" w:tplc="DEE202B0">
      <w:start w:val="1"/>
      <w:numFmt w:val="none"/>
      <w:suff w:val="nothing"/>
      <w:lvlText w:val=""/>
      <w:lvlJc w:val="left"/>
      <w:pPr>
        <w:tabs>
          <w:tab w:val="num" w:pos="0"/>
        </w:tabs>
        <w:ind w:left="0" w:firstLine="0"/>
      </w:pPr>
    </w:lvl>
    <w:lvl w:ilvl="1" w:tplc="52C4908C">
      <w:start w:val="1"/>
      <w:numFmt w:val="none"/>
      <w:suff w:val="nothing"/>
      <w:lvlText w:val=""/>
      <w:lvlJc w:val="left"/>
      <w:pPr>
        <w:tabs>
          <w:tab w:val="num" w:pos="0"/>
        </w:tabs>
        <w:ind w:left="0" w:firstLine="0"/>
      </w:pPr>
    </w:lvl>
    <w:lvl w:ilvl="2" w:tplc="D7DA6622">
      <w:start w:val="1"/>
      <w:numFmt w:val="none"/>
      <w:suff w:val="nothing"/>
      <w:lvlText w:val=""/>
      <w:lvlJc w:val="left"/>
      <w:pPr>
        <w:tabs>
          <w:tab w:val="num" w:pos="0"/>
        </w:tabs>
        <w:ind w:left="0" w:firstLine="0"/>
      </w:pPr>
    </w:lvl>
    <w:lvl w:ilvl="3" w:tplc="97E24300">
      <w:start w:val="1"/>
      <w:numFmt w:val="none"/>
      <w:suff w:val="nothing"/>
      <w:lvlText w:val=""/>
      <w:lvlJc w:val="left"/>
      <w:pPr>
        <w:tabs>
          <w:tab w:val="num" w:pos="0"/>
        </w:tabs>
        <w:ind w:left="0" w:firstLine="0"/>
      </w:pPr>
    </w:lvl>
    <w:lvl w:ilvl="4" w:tplc="E00E1672">
      <w:start w:val="1"/>
      <w:numFmt w:val="none"/>
      <w:suff w:val="nothing"/>
      <w:lvlText w:val=""/>
      <w:lvlJc w:val="left"/>
      <w:pPr>
        <w:tabs>
          <w:tab w:val="num" w:pos="0"/>
        </w:tabs>
        <w:ind w:left="0" w:firstLine="0"/>
      </w:pPr>
    </w:lvl>
    <w:lvl w:ilvl="5" w:tplc="69DEDB94">
      <w:start w:val="1"/>
      <w:numFmt w:val="none"/>
      <w:suff w:val="nothing"/>
      <w:lvlText w:val=""/>
      <w:lvlJc w:val="left"/>
      <w:pPr>
        <w:tabs>
          <w:tab w:val="num" w:pos="0"/>
        </w:tabs>
        <w:ind w:left="0" w:firstLine="0"/>
      </w:pPr>
    </w:lvl>
    <w:lvl w:ilvl="6" w:tplc="5FD4AD42">
      <w:start w:val="1"/>
      <w:numFmt w:val="none"/>
      <w:suff w:val="nothing"/>
      <w:lvlText w:val=""/>
      <w:lvlJc w:val="left"/>
      <w:pPr>
        <w:tabs>
          <w:tab w:val="num" w:pos="0"/>
        </w:tabs>
        <w:ind w:left="0" w:firstLine="0"/>
      </w:pPr>
    </w:lvl>
    <w:lvl w:ilvl="7" w:tplc="5A56E8D0">
      <w:start w:val="1"/>
      <w:numFmt w:val="none"/>
      <w:suff w:val="nothing"/>
      <w:lvlText w:val=""/>
      <w:lvlJc w:val="left"/>
      <w:pPr>
        <w:tabs>
          <w:tab w:val="num" w:pos="0"/>
        </w:tabs>
        <w:ind w:left="0" w:firstLine="0"/>
      </w:pPr>
    </w:lvl>
    <w:lvl w:ilvl="8" w:tplc="373086F6">
      <w:start w:val="1"/>
      <w:numFmt w:val="none"/>
      <w:suff w:val="nothing"/>
      <w:lvlText w:val=""/>
      <w:lvlJc w:val="left"/>
      <w:pPr>
        <w:tabs>
          <w:tab w:val="num" w:pos="0"/>
        </w:tabs>
        <w:ind w:left="0" w:firstLine="0"/>
      </w:pPr>
    </w:lvl>
  </w:abstractNum>
  <w:abstractNum w:abstractNumId="1" w15:restartNumberingAfterBreak="0">
    <w:nsid w:val="1ACE7B9C"/>
    <w:multiLevelType w:val="hybridMultilevel"/>
    <w:tmpl w:val="E5FA2922"/>
    <w:lvl w:ilvl="0" w:tplc="50CC3BA4">
      <w:start w:val="1"/>
      <w:numFmt w:val="decimal"/>
      <w:lvlText w:val="%1."/>
      <w:lvlJc w:val="left"/>
      <w:pPr>
        <w:tabs>
          <w:tab w:val="num" w:pos="0"/>
        </w:tabs>
        <w:ind w:left="709" w:hanging="360"/>
      </w:pPr>
      <w:rPr>
        <w:rFonts w:ascii="Times New Roman" w:hAnsi="Times New Roman"/>
        <w:sz w:val="28"/>
        <w:szCs w:val="28"/>
      </w:rPr>
    </w:lvl>
    <w:lvl w:ilvl="1" w:tplc="61EE4918">
      <w:start w:val="1"/>
      <w:numFmt w:val="lowerLetter"/>
      <w:lvlText w:val="%2."/>
      <w:lvlJc w:val="left"/>
      <w:pPr>
        <w:tabs>
          <w:tab w:val="num" w:pos="0"/>
        </w:tabs>
        <w:ind w:left="1429" w:hanging="360"/>
      </w:pPr>
    </w:lvl>
    <w:lvl w:ilvl="2" w:tplc="AA6097F2">
      <w:start w:val="1"/>
      <w:numFmt w:val="lowerRoman"/>
      <w:lvlText w:val="%3."/>
      <w:lvlJc w:val="right"/>
      <w:pPr>
        <w:tabs>
          <w:tab w:val="num" w:pos="0"/>
        </w:tabs>
        <w:ind w:left="2149" w:hanging="180"/>
      </w:pPr>
    </w:lvl>
    <w:lvl w:ilvl="3" w:tplc="C36A6958">
      <w:start w:val="1"/>
      <w:numFmt w:val="decimal"/>
      <w:lvlText w:val="%4."/>
      <w:lvlJc w:val="left"/>
      <w:pPr>
        <w:tabs>
          <w:tab w:val="num" w:pos="0"/>
        </w:tabs>
        <w:ind w:left="2869" w:hanging="360"/>
      </w:pPr>
    </w:lvl>
    <w:lvl w:ilvl="4" w:tplc="DE446596">
      <w:start w:val="1"/>
      <w:numFmt w:val="lowerLetter"/>
      <w:lvlText w:val="%5."/>
      <w:lvlJc w:val="left"/>
      <w:pPr>
        <w:tabs>
          <w:tab w:val="num" w:pos="0"/>
        </w:tabs>
        <w:ind w:left="3589" w:hanging="360"/>
      </w:pPr>
    </w:lvl>
    <w:lvl w:ilvl="5" w:tplc="874CFF30">
      <w:start w:val="1"/>
      <w:numFmt w:val="lowerRoman"/>
      <w:lvlText w:val="%6."/>
      <w:lvlJc w:val="right"/>
      <w:pPr>
        <w:tabs>
          <w:tab w:val="num" w:pos="0"/>
        </w:tabs>
        <w:ind w:left="4309" w:hanging="180"/>
      </w:pPr>
    </w:lvl>
    <w:lvl w:ilvl="6" w:tplc="77CADF04">
      <w:start w:val="1"/>
      <w:numFmt w:val="decimal"/>
      <w:lvlText w:val="%7."/>
      <w:lvlJc w:val="left"/>
      <w:pPr>
        <w:tabs>
          <w:tab w:val="num" w:pos="0"/>
        </w:tabs>
        <w:ind w:left="5029" w:hanging="360"/>
      </w:pPr>
    </w:lvl>
    <w:lvl w:ilvl="7" w:tplc="4FD0679E">
      <w:start w:val="1"/>
      <w:numFmt w:val="lowerLetter"/>
      <w:lvlText w:val="%8."/>
      <w:lvlJc w:val="left"/>
      <w:pPr>
        <w:tabs>
          <w:tab w:val="num" w:pos="0"/>
        </w:tabs>
        <w:ind w:left="5749" w:hanging="360"/>
      </w:pPr>
    </w:lvl>
    <w:lvl w:ilvl="8" w:tplc="AD88D896">
      <w:start w:val="1"/>
      <w:numFmt w:val="lowerRoman"/>
      <w:lvlText w:val="%9."/>
      <w:lvlJc w:val="right"/>
      <w:pPr>
        <w:tabs>
          <w:tab w:val="num" w:pos="0"/>
        </w:tabs>
        <w:ind w:left="646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043E"/>
    <w:rsid w:val="002035E3"/>
    <w:rsid w:val="003751AE"/>
    <w:rsid w:val="0098043E"/>
    <w:rsid w:val="00B61234"/>
    <w:rsid w:val="00BA05DA"/>
    <w:rsid w:val="00C50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DA3A"/>
  <w15:docId w15:val="{44AEC9C0-CC41-402B-B190-00D028FA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ind w:firstLine="720"/>
      <w:jc w:val="both"/>
    </w:pPr>
    <w:rPr>
      <w:sz w:val="26"/>
      <w:szCs w:val="26"/>
      <w:lang w:eastAsia="zh-CN" w:bidi="ru-RU"/>
    </w:rPr>
  </w:style>
  <w:style w:type="paragraph" w:styleId="1">
    <w:name w:val="heading 1"/>
    <w:basedOn w:val="a"/>
    <w:qFormat/>
    <w:pPr>
      <w:spacing w:before="108" w:after="108"/>
      <w:jc w:val="center"/>
      <w:outlineLvl w:val="0"/>
    </w:pPr>
    <w:rPr>
      <w:b/>
      <w:bCs/>
      <w:color w:val="26282F"/>
    </w:rPr>
  </w:style>
  <w:style w:type="paragraph" w:styleId="2">
    <w:name w:val="heading 2"/>
    <w:basedOn w:val="a"/>
    <w:uiPriority w:val="9"/>
    <w:unhideWhenUsed/>
    <w:qFormat/>
    <w:pPr>
      <w:keepNext/>
      <w:keepLines/>
      <w:spacing w:before="360" w:after="200"/>
      <w:outlineLvl w:val="1"/>
    </w:pPr>
    <w:rPr>
      <w:sz w:val="34"/>
    </w:rPr>
  </w:style>
  <w:style w:type="paragraph" w:styleId="3">
    <w:name w:val="heading 3"/>
    <w:basedOn w:val="a"/>
    <w:uiPriority w:val="9"/>
    <w:unhideWhenUsed/>
    <w:qFormat/>
    <w:pPr>
      <w:keepNext/>
      <w:keepLines/>
      <w:spacing w:before="320" w:after="200"/>
      <w:outlineLvl w:val="2"/>
    </w:pPr>
    <w:rPr>
      <w:sz w:val="30"/>
      <w:szCs w:val="30"/>
    </w:rPr>
  </w:style>
  <w:style w:type="paragraph" w:styleId="4">
    <w:name w:val="heading 4"/>
    <w:basedOn w:val="a"/>
    <w:uiPriority w:val="9"/>
    <w:unhideWhenUsed/>
    <w:qFormat/>
    <w:pPr>
      <w:keepNext/>
      <w:keepLines/>
      <w:spacing w:before="320" w:after="200"/>
      <w:outlineLvl w:val="3"/>
    </w:pPr>
    <w:rPr>
      <w:b/>
      <w:bCs/>
    </w:rPr>
  </w:style>
  <w:style w:type="paragraph" w:styleId="5">
    <w:name w:val="heading 5"/>
    <w:basedOn w:val="a"/>
    <w:uiPriority w:val="9"/>
    <w:unhideWhenUsed/>
    <w:qFormat/>
    <w:pPr>
      <w:keepNext/>
      <w:keepLines/>
      <w:spacing w:before="320" w:after="200"/>
      <w:outlineLvl w:val="4"/>
    </w:pPr>
    <w:rPr>
      <w:b/>
      <w:bCs/>
      <w:sz w:val="24"/>
      <w:szCs w:val="24"/>
    </w:rPr>
  </w:style>
  <w:style w:type="paragraph" w:styleId="6">
    <w:name w:val="heading 6"/>
    <w:basedOn w:val="a"/>
    <w:uiPriority w:val="9"/>
    <w:unhideWhenUsed/>
    <w:qFormat/>
    <w:pPr>
      <w:keepNext/>
      <w:keepLines/>
      <w:spacing w:before="320" w:after="200"/>
      <w:outlineLvl w:val="5"/>
    </w:pPr>
    <w:rPr>
      <w:b/>
      <w:bCs/>
      <w:sz w:val="22"/>
      <w:szCs w:val="22"/>
    </w:rPr>
  </w:style>
  <w:style w:type="paragraph" w:styleId="7">
    <w:name w:val="heading 7"/>
    <w:basedOn w:val="a"/>
    <w:uiPriority w:val="9"/>
    <w:unhideWhenUsed/>
    <w:qFormat/>
    <w:pPr>
      <w:keepNext/>
      <w:keepLines/>
      <w:spacing w:before="320" w:after="200"/>
      <w:outlineLvl w:val="6"/>
    </w:pPr>
    <w:rPr>
      <w:b/>
      <w:bCs/>
      <w:i/>
      <w:iCs/>
      <w:sz w:val="22"/>
      <w:szCs w:val="22"/>
    </w:rPr>
  </w:style>
  <w:style w:type="paragraph" w:styleId="8">
    <w:name w:val="heading 8"/>
    <w:basedOn w:val="a"/>
    <w:uiPriority w:val="9"/>
    <w:unhideWhenUsed/>
    <w:qFormat/>
    <w:pPr>
      <w:keepNext/>
      <w:keepLines/>
      <w:spacing w:before="320" w:after="200"/>
      <w:outlineLvl w:val="7"/>
    </w:pPr>
    <w:rPr>
      <w:i/>
      <w:iCs/>
      <w:sz w:val="22"/>
      <w:szCs w:val="22"/>
    </w:rPr>
  </w:style>
  <w:style w:type="paragraph" w:styleId="9">
    <w:name w:val="heading 9"/>
    <w:basedOn w:val="a"/>
    <w:uiPriority w:val="9"/>
    <w:unhideWhenUsed/>
    <w:qFormat/>
    <w:pPr>
      <w:keepNext/>
      <w:keepLines/>
      <w:spacing w:before="320" w:after="200"/>
      <w:outlineLvl w:val="8"/>
    </w:pPr>
    <w:rPr>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
    <w:qFormat/>
    <w:rPr>
      <w:rFonts w:ascii="Arial" w:eastAsia="Arial" w:hAnsi="Arial" w:cs="Arial"/>
      <w:sz w:val="40"/>
      <w:szCs w:val="40"/>
    </w:rPr>
  </w:style>
  <w:style w:type="character" w:customStyle="1" w:styleId="Heading2Char">
    <w:name w:val="Heading 2 Char"/>
    <w:uiPriority w:val="9"/>
    <w:qFormat/>
    <w:rPr>
      <w:rFonts w:ascii="Arial" w:eastAsia="Arial" w:hAnsi="Arial" w:cs="Arial"/>
      <w:sz w:val="34"/>
    </w:rPr>
  </w:style>
  <w:style w:type="character" w:customStyle="1" w:styleId="Heading3Char">
    <w:name w:val="Heading 3 Char"/>
    <w:uiPriority w:val="9"/>
    <w:qFormat/>
    <w:rPr>
      <w:rFonts w:ascii="Arial" w:eastAsia="Arial" w:hAnsi="Arial" w:cs="Arial"/>
      <w:sz w:val="30"/>
      <w:szCs w:val="30"/>
    </w:rPr>
  </w:style>
  <w:style w:type="character" w:customStyle="1" w:styleId="Heading4Char">
    <w:name w:val="Heading 4 Char"/>
    <w:uiPriority w:val="9"/>
    <w:qFormat/>
    <w:rPr>
      <w:rFonts w:ascii="Arial" w:eastAsia="Arial" w:hAnsi="Arial" w:cs="Arial"/>
      <w:b/>
      <w:bCs/>
      <w:sz w:val="26"/>
      <w:szCs w:val="26"/>
    </w:rPr>
  </w:style>
  <w:style w:type="character" w:customStyle="1" w:styleId="Heading5Char">
    <w:name w:val="Heading 5 Char"/>
    <w:uiPriority w:val="9"/>
    <w:qFormat/>
    <w:rPr>
      <w:rFonts w:ascii="Arial" w:eastAsia="Arial" w:hAnsi="Arial" w:cs="Arial"/>
      <w:b/>
      <w:bCs/>
      <w:sz w:val="24"/>
      <w:szCs w:val="24"/>
    </w:rPr>
  </w:style>
  <w:style w:type="character" w:customStyle="1" w:styleId="Heading6Char">
    <w:name w:val="Heading 6 Char"/>
    <w:uiPriority w:val="9"/>
    <w:qFormat/>
    <w:rPr>
      <w:rFonts w:ascii="Arial" w:eastAsia="Arial" w:hAnsi="Arial" w:cs="Arial"/>
      <w:b/>
      <w:bCs/>
      <w:sz w:val="22"/>
      <w:szCs w:val="22"/>
    </w:rPr>
  </w:style>
  <w:style w:type="character" w:customStyle="1" w:styleId="Heading7Char">
    <w:name w:val="Heading 7 Char"/>
    <w:uiPriority w:val="9"/>
    <w:qFormat/>
    <w:rPr>
      <w:rFonts w:ascii="Arial" w:eastAsia="Arial" w:hAnsi="Arial" w:cs="Arial"/>
      <w:b/>
      <w:bCs/>
      <w:i/>
      <w:iCs/>
      <w:sz w:val="22"/>
      <w:szCs w:val="22"/>
    </w:rPr>
  </w:style>
  <w:style w:type="character" w:customStyle="1" w:styleId="Heading8Char">
    <w:name w:val="Heading 8 Char"/>
    <w:uiPriority w:val="9"/>
    <w:qFormat/>
    <w:rPr>
      <w:rFonts w:ascii="Arial" w:eastAsia="Arial" w:hAnsi="Arial" w:cs="Arial"/>
      <w:i/>
      <w:iCs/>
      <w:sz w:val="22"/>
      <w:szCs w:val="22"/>
    </w:rPr>
  </w:style>
  <w:style w:type="character" w:customStyle="1" w:styleId="Heading9Char">
    <w:name w:val="Heading 9 Char"/>
    <w:uiPriority w:val="9"/>
    <w:qFormat/>
    <w:rPr>
      <w:rFonts w:ascii="Arial" w:eastAsia="Arial" w:hAnsi="Arial" w:cs="Arial"/>
      <w:i/>
      <w:iCs/>
      <w:sz w:val="21"/>
      <w:szCs w:val="21"/>
    </w:rPr>
  </w:style>
  <w:style w:type="character" w:customStyle="1" w:styleId="TitleChar">
    <w:name w:val="Title Char"/>
    <w:uiPriority w:val="10"/>
    <w:qFormat/>
    <w:rPr>
      <w:sz w:val="48"/>
      <w:szCs w:val="48"/>
    </w:rPr>
  </w:style>
  <w:style w:type="character" w:customStyle="1" w:styleId="SubtitleChar">
    <w:name w:val="Subtitle Cha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a0"/>
    <w:uiPriority w:val="99"/>
    <w:qFormat/>
  </w:style>
  <w:style w:type="character" w:customStyle="1" w:styleId="FooterChar">
    <w:name w:val="Footer Char"/>
    <w:basedOn w:val="a0"/>
    <w:uiPriority w:val="99"/>
    <w:qFormat/>
  </w:style>
  <w:style w:type="character" w:customStyle="1" w:styleId="CaptionChar">
    <w:name w:val="Caption Char"/>
    <w:uiPriority w:val="99"/>
    <w:qFormat/>
  </w:style>
  <w:style w:type="character" w:customStyle="1" w:styleId="FootnoteTextChar">
    <w:name w:val="Footnote Text Char"/>
    <w:uiPriority w:val="99"/>
    <w:qFormat/>
    <w:rPr>
      <w:sz w:val="18"/>
    </w:rPr>
  </w:style>
  <w:style w:type="character" w:customStyle="1" w:styleId="a3">
    <w:name w:val="Символ сноски"/>
    <w:uiPriority w:val="99"/>
    <w:unhideWhenUsed/>
    <w:qFormat/>
    <w:rPr>
      <w:vertAlign w:val="superscript"/>
    </w:rPr>
  </w:style>
  <w:style w:type="character" w:styleId="a4">
    <w:name w:val="footnote reference"/>
    <w:rPr>
      <w:vertAlign w:val="superscript"/>
    </w:rPr>
  </w:style>
  <w:style w:type="character" w:customStyle="1" w:styleId="EndnoteTextChar">
    <w:name w:val="Endnote Text Char"/>
    <w:uiPriority w:val="99"/>
    <w:qFormat/>
    <w:rPr>
      <w:sz w:val="20"/>
    </w:rPr>
  </w:style>
  <w:style w:type="character" w:customStyle="1" w:styleId="a5">
    <w:name w:val="Символ концевой сноски"/>
    <w:uiPriority w:val="99"/>
    <w:semiHidden/>
    <w:unhideWhenUsed/>
    <w:qFormat/>
    <w:rPr>
      <w:vertAlign w:val="superscript"/>
    </w:rPr>
  </w:style>
  <w:style w:type="character" w:styleId="a6">
    <w:name w:val="endnote reference"/>
    <w:rPr>
      <w:vertAlign w:val="superscript"/>
    </w:rPr>
  </w:style>
  <w:style w:type="character" w:customStyle="1" w:styleId="a7">
    <w:name w:val="Цветовое выделение"/>
    <w:qFormat/>
    <w:rPr>
      <w:rFonts w:ascii="Arial" w:eastAsia="Arial" w:hAnsi="Arial" w:cs="Arial"/>
      <w:b/>
      <w:bCs/>
      <w:color w:val="26282F"/>
      <w:sz w:val="24"/>
      <w:szCs w:val="24"/>
      <w:lang w:val="ru-RU" w:bidi="ru-RU"/>
    </w:rPr>
  </w:style>
  <w:style w:type="character" w:customStyle="1" w:styleId="a8">
    <w:name w:val="Гипертекстовая ссылка"/>
    <w:qFormat/>
    <w:rPr>
      <w:rFonts w:ascii="Arial" w:eastAsia="Arial" w:hAnsi="Arial" w:cs="Arial"/>
      <w:b w:val="0"/>
      <w:bCs w:val="0"/>
      <w:color w:val="106BBE"/>
      <w:sz w:val="24"/>
      <w:szCs w:val="24"/>
      <w:lang w:val="ru-RU" w:bidi="ru-RU"/>
    </w:rPr>
  </w:style>
  <w:style w:type="character" w:customStyle="1" w:styleId="a9">
    <w:name w:val="Цветовое выделение для Текст"/>
    <w:qFormat/>
    <w:rPr>
      <w:rFonts w:ascii="Arial" w:eastAsia="Arial" w:hAnsi="Arial" w:cs="Arial"/>
      <w:sz w:val="26"/>
      <w:szCs w:val="26"/>
      <w:lang w:val="ru-RU" w:bidi="ru-RU"/>
    </w:rPr>
  </w:style>
  <w:style w:type="character" w:styleId="aa">
    <w:name w:val="Hyperlink"/>
    <w:rPr>
      <w:color w:val="000080"/>
      <w:u w:val="single"/>
    </w:rPr>
  </w:style>
  <w:style w:type="character" w:styleId="ab">
    <w:name w:val="Emphasis"/>
    <w:qFormat/>
    <w:rPr>
      <w:i/>
      <w:iCs/>
      <w:color w:val="000000"/>
    </w:rPr>
  </w:style>
  <w:style w:type="paragraph" w:styleId="ac">
    <w:name w:val="Title"/>
    <w:basedOn w:val="a"/>
    <w:next w:val="ad"/>
    <w:uiPriority w:val="10"/>
    <w:qFormat/>
    <w:pPr>
      <w:spacing w:before="300" w:after="200"/>
      <w:contextualSpacing/>
    </w:pPr>
    <w:rPr>
      <w:sz w:val="48"/>
      <w:szCs w:val="48"/>
    </w:rPr>
  </w:style>
  <w:style w:type="paragraph" w:styleId="ad">
    <w:name w:val="Body Text"/>
    <w:basedOn w:val="a"/>
    <w:pPr>
      <w:spacing w:after="140" w:line="276" w:lineRule="auto"/>
    </w:pPr>
  </w:style>
  <w:style w:type="paragraph" w:styleId="ae">
    <w:name w:val="List"/>
    <w:basedOn w:val="ad"/>
    <w:rPr>
      <w:rFonts w:ascii="PT Astra Serif" w:hAnsi="PT Astra Serif" w:cs="Noto Sans Devanagari"/>
    </w:rPr>
  </w:style>
  <w:style w:type="paragraph" w:styleId="af">
    <w:name w:val="caption"/>
    <w:basedOn w:val="a"/>
    <w:qFormat/>
    <w:pPr>
      <w:suppressLineNumbers/>
      <w:spacing w:before="120" w:after="120"/>
    </w:pPr>
    <w:rPr>
      <w:rFonts w:ascii="PT Astra Serif" w:hAnsi="PT Astra Serif" w:cs="Noto Sans Devanagari"/>
      <w:i/>
      <w:iCs/>
      <w:sz w:val="24"/>
      <w:szCs w:val="24"/>
    </w:rPr>
  </w:style>
  <w:style w:type="paragraph" w:styleId="af0">
    <w:name w:val="index heading"/>
    <w:basedOn w:val="ac"/>
  </w:style>
  <w:style w:type="paragraph" w:styleId="10">
    <w:name w:val="toc 1"/>
    <w:basedOn w:val="a"/>
    <w:next w:val="a"/>
    <w:uiPriority w:val="39"/>
    <w:unhideWhenUsed/>
    <w:pPr>
      <w:spacing w:after="57"/>
      <w:ind w:firstLine="0"/>
    </w:pPr>
  </w:style>
  <w:style w:type="paragraph" w:styleId="30">
    <w:name w:val="toc 3"/>
    <w:basedOn w:val="a"/>
    <w:next w:val="a"/>
    <w:uiPriority w:val="39"/>
    <w:unhideWhenUsed/>
    <w:pPr>
      <w:spacing w:after="57"/>
      <w:ind w:left="567" w:firstLine="0"/>
    </w:pPr>
  </w:style>
  <w:style w:type="paragraph" w:styleId="40">
    <w:name w:val="toc 4"/>
    <w:basedOn w:val="a"/>
    <w:next w:val="a"/>
    <w:uiPriority w:val="39"/>
    <w:unhideWhenUsed/>
    <w:pPr>
      <w:spacing w:after="57"/>
      <w:ind w:left="850" w:firstLine="0"/>
    </w:pPr>
  </w:style>
  <w:style w:type="paragraph" w:styleId="50">
    <w:name w:val="toc 5"/>
    <w:basedOn w:val="a"/>
    <w:next w:val="a"/>
    <w:uiPriority w:val="39"/>
    <w:unhideWhenUsed/>
    <w:pPr>
      <w:spacing w:after="57"/>
      <w:ind w:left="1134" w:firstLine="0"/>
    </w:pPr>
  </w:style>
  <w:style w:type="paragraph" w:styleId="af1">
    <w:name w:val="List Paragraph"/>
    <w:basedOn w:val="a"/>
    <w:uiPriority w:val="34"/>
    <w:qFormat/>
    <w:pPr>
      <w:ind w:left="720" w:firstLine="0"/>
      <w:contextualSpacing/>
    </w:pPr>
  </w:style>
  <w:style w:type="paragraph" w:styleId="af2">
    <w:name w:val="No Spacing"/>
    <w:uiPriority w:val="1"/>
    <w:qFormat/>
    <w:rPr>
      <w:sz w:val="24"/>
      <w:szCs w:val="24"/>
      <w:lang w:eastAsia="zh-CN" w:bidi="ru-RU"/>
    </w:rPr>
  </w:style>
  <w:style w:type="paragraph" w:styleId="af3">
    <w:name w:val="Subtitle"/>
    <w:basedOn w:val="a"/>
    <w:uiPriority w:val="11"/>
    <w:qFormat/>
    <w:pPr>
      <w:spacing w:before="200" w:after="200"/>
    </w:pPr>
    <w:rPr>
      <w:sz w:val="24"/>
      <w:szCs w:val="24"/>
    </w:rPr>
  </w:style>
  <w:style w:type="paragraph" w:styleId="20">
    <w:name w:val="Quote"/>
    <w:basedOn w:val="a"/>
    <w:uiPriority w:val="29"/>
    <w:qFormat/>
    <w:pPr>
      <w:ind w:left="720" w:right="720" w:firstLine="0"/>
    </w:pPr>
    <w:rPr>
      <w:i/>
    </w:rPr>
  </w:style>
  <w:style w:type="paragraph" w:styleId="af4">
    <w:name w:val="Intense Quote"/>
    <w:basedOn w:val="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firstLine="0"/>
    </w:pPr>
    <w:rPr>
      <w:i/>
    </w:rPr>
  </w:style>
  <w:style w:type="paragraph" w:styleId="af5">
    <w:name w:val="endnote text"/>
    <w:basedOn w:val="a"/>
    <w:uiPriority w:val="99"/>
    <w:semiHidden/>
    <w:unhideWhenUsed/>
    <w:rPr>
      <w:sz w:val="20"/>
    </w:rPr>
  </w:style>
  <w:style w:type="paragraph" w:styleId="21">
    <w:name w:val="toc 2"/>
    <w:basedOn w:val="a"/>
    <w:uiPriority w:val="39"/>
    <w:unhideWhenUsed/>
    <w:pPr>
      <w:spacing w:after="57"/>
      <w:ind w:left="283" w:firstLine="0"/>
    </w:pPr>
  </w:style>
  <w:style w:type="paragraph" w:styleId="60">
    <w:name w:val="toc 6"/>
    <w:basedOn w:val="a"/>
    <w:uiPriority w:val="39"/>
    <w:unhideWhenUsed/>
    <w:pPr>
      <w:spacing w:after="57"/>
      <w:ind w:left="1417" w:firstLine="0"/>
    </w:pPr>
  </w:style>
  <w:style w:type="paragraph" w:styleId="70">
    <w:name w:val="toc 7"/>
    <w:basedOn w:val="a"/>
    <w:uiPriority w:val="39"/>
    <w:unhideWhenUsed/>
    <w:pPr>
      <w:spacing w:after="57"/>
      <w:ind w:left="1701" w:firstLine="0"/>
    </w:pPr>
  </w:style>
  <w:style w:type="paragraph" w:styleId="80">
    <w:name w:val="toc 8"/>
    <w:basedOn w:val="a"/>
    <w:uiPriority w:val="39"/>
    <w:unhideWhenUsed/>
    <w:pPr>
      <w:spacing w:after="57"/>
      <w:ind w:left="1984" w:firstLine="0"/>
    </w:pPr>
  </w:style>
  <w:style w:type="paragraph" w:styleId="90">
    <w:name w:val="toc 9"/>
    <w:basedOn w:val="a"/>
    <w:uiPriority w:val="39"/>
    <w:unhideWhenUsed/>
    <w:pPr>
      <w:spacing w:after="57"/>
      <w:ind w:left="2268" w:firstLine="0"/>
    </w:pPr>
  </w:style>
  <w:style w:type="paragraph" w:styleId="af6">
    <w:name w:val="TOC Heading"/>
    <w:uiPriority w:val="39"/>
    <w:unhideWhenUsed/>
    <w:rPr>
      <w:sz w:val="24"/>
      <w:szCs w:val="24"/>
      <w:lang w:eastAsia="zh-CN" w:bidi="ru-RU"/>
    </w:rPr>
  </w:style>
  <w:style w:type="paragraph" w:styleId="af7">
    <w:name w:val="table of figures"/>
    <w:basedOn w:val="a"/>
    <w:uiPriority w:val="99"/>
    <w:unhideWhenUsed/>
    <w:qFormat/>
  </w:style>
  <w:style w:type="paragraph" w:customStyle="1" w:styleId="af8">
    <w:name w:val="Текст (справка)"/>
    <w:basedOn w:val="a"/>
    <w:qFormat/>
    <w:pPr>
      <w:ind w:left="170" w:right="170" w:firstLine="0"/>
      <w:jc w:val="left"/>
    </w:pPr>
  </w:style>
  <w:style w:type="paragraph" w:customStyle="1" w:styleId="af9">
    <w:name w:val="Комментарий"/>
    <w:basedOn w:val="af8"/>
    <w:qFormat/>
    <w:pPr>
      <w:spacing w:before="75"/>
      <w:jc w:val="both"/>
    </w:pPr>
    <w:rPr>
      <w:color w:val="353842"/>
    </w:rPr>
  </w:style>
  <w:style w:type="paragraph" w:customStyle="1" w:styleId="afa">
    <w:name w:val="Информация о версии"/>
    <w:basedOn w:val="af9"/>
    <w:qFormat/>
    <w:rPr>
      <w:i/>
      <w:iCs/>
    </w:rPr>
  </w:style>
  <w:style w:type="paragraph" w:customStyle="1" w:styleId="afb">
    <w:name w:val="Текст информации об изменениях"/>
    <w:basedOn w:val="a"/>
    <w:qFormat/>
    <w:rPr>
      <w:color w:val="353842"/>
      <w:sz w:val="20"/>
      <w:szCs w:val="20"/>
    </w:rPr>
  </w:style>
  <w:style w:type="paragraph" w:customStyle="1" w:styleId="afc">
    <w:name w:val="Информация об изменениях"/>
    <w:basedOn w:val="afb"/>
    <w:qFormat/>
    <w:pPr>
      <w:spacing w:before="180"/>
      <w:ind w:left="360" w:right="360" w:firstLine="0"/>
    </w:pPr>
  </w:style>
  <w:style w:type="paragraph" w:customStyle="1" w:styleId="afd">
    <w:name w:val="Нормальный (таблица)"/>
    <w:basedOn w:val="a"/>
    <w:qFormat/>
  </w:style>
  <w:style w:type="paragraph" w:customStyle="1" w:styleId="afe">
    <w:name w:val="Таблицы (моноширинный)"/>
    <w:basedOn w:val="a"/>
    <w:qFormat/>
    <w:pPr>
      <w:ind w:firstLine="0"/>
      <w:jc w:val="left"/>
    </w:pPr>
    <w:rPr>
      <w:rFonts w:ascii="Courier New" w:eastAsia="Courier New" w:hAnsi="Courier New" w:cs="Courier New"/>
    </w:rPr>
  </w:style>
  <w:style w:type="paragraph" w:customStyle="1" w:styleId="aff">
    <w:name w:val="Подзаголовок для информации об изменениях"/>
    <w:basedOn w:val="afb"/>
    <w:qFormat/>
    <w:rPr>
      <w:b/>
      <w:bCs/>
    </w:rPr>
  </w:style>
  <w:style w:type="paragraph" w:customStyle="1" w:styleId="aff0">
    <w:name w:val="Прижатый влево"/>
    <w:basedOn w:val="a"/>
    <w:qFormat/>
    <w:pPr>
      <w:ind w:firstLine="0"/>
      <w:jc w:val="left"/>
    </w:pPr>
  </w:style>
  <w:style w:type="paragraph" w:styleId="aff1">
    <w:name w:val="footnote text"/>
    <w:basedOn w:val="a"/>
    <w:rPr>
      <w:sz w:val="20"/>
      <w:szCs w:val="20"/>
    </w:rPr>
  </w:style>
  <w:style w:type="paragraph" w:customStyle="1" w:styleId="aff2">
    <w:name w:val="Колонтитул"/>
    <w:basedOn w:val="a"/>
    <w:qFormat/>
  </w:style>
  <w:style w:type="paragraph" w:styleId="aff3">
    <w:name w:val="header"/>
    <w:basedOn w:val="a"/>
    <w:pPr>
      <w:jc w:val="center"/>
    </w:pPr>
    <w:rPr>
      <w:rFonts w:ascii="Times New Roman" w:eastAsia="Times New Roman" w:hAnsi="Times New Roman" w:cs="Times New Roman"/>
      <w:sz w:val="20"/>
      <w:szCs w:val="20"/>
    </w:rPr>
  </w:style>
  <w:style w:type="paragraph" w:styleId="aff4">
    <w:name w:val="footer"/>
    <w:basedOn w:val="a"/>
    <w:pPr>
      <w:jc w:val="left"/>
    </w:pPr>
    <w:rPr>
      <w:rFonts w:ascii="Times New Roman" w:eastAsia="Times New Roman" w:hAnsi="Times New Roman" w:cs="Times New Roman"/>
      <w:sz w:val="20"/>
      <w:szCs w:val="20"/>
    </w:rPr>
  </w:style>
  <w:style w:type="paragraph" w:customStyle="1" w:styleId="ConsPlusNormal">
    <w:name w:val="ConsPlusNormal"/>
    <w:qFormat/>
    <w:pPr>
      <w:widowControl w:val="0"/>
    </w:pPr>
    <w:rPr>
      <w:rFonts w:ascii="Calibri" w:eastAsia="Times New Roman" w:hAnsi="Calibri" w:cs="Calibri"/>
      <w:sz w:val="21"/>
    </w:rPr>
  </w:style>
  <w:style w:type="paragraph" w:customStyle="1" w:styleId="aff5">
    <w:name w:val="Содержимое врезки"/>
    <w:basedOn w:val="a"/>
    <w:qFormat/>
  </w:style>
  <w:style w:type="table" w:styleId="aff6">
    <w:name w:val="Table Grid"/>
    <w:uiPriority w:val="59"/>
    <w:rPr>
      <w:sz w:val="24"/>
      <w:szCs w:val="24"/>
      <w:lang w:eastAsia="zh-CN"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11">
    <w:name w:val="Plain Table 1"/>
    <w:uiPriority w:val="59"/>
    <w:rPr>
      <w:sz w:val="24"/>
      <w:szCs w:val="24"/>
      <w:lang w:eastAsia="zh-CN" w:bidi="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styleId="22">
    <w:name w:val="Plain Table 2"/>
    <w:uiPriority w:val="59"/>
    <w:rPr>
      <w:sz w:val="24"/>
      <w:szCs w:val="24"/>
      <w:lang w:eastAsia="zh-CN" w:bidi="ru-RU"/>
    </w:rPr>
    <w:tblPr>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style>
  <w:style w:type="table" w:styleId="31">
    <w:name w:val="Plain Table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41">
    <w:name w:val="Plain Table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51">
    <w:name w:val="Plain Table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1">
    <w:name w:val="Grid Table 1 Light"/>
    <w:uiPriority w:val="99"/>
    <w:rPr>
      <w:sz w:val="24"/>
      <w:szCs w:val="24"/>
      <w:lang w:eastAsia="zh-CN" w:bidi="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0" w:type="dxa"/>
        <w:bottom w:w="0" w:type="dxa"/>
        <w:right w:w="0" w:type="dxa"/>
      </w:tblCellMar>
    </w:tblPr>
  </w:style>
  <w:style w:type="table" w:customStyle="1" w:styleId="GridTable1Light-Accent1">
    <w:name w:val="Grid Table 1 Light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GridTable1Light-Accent2">
    <w:name w:val="Grid Table 1 Light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GridTable1Light-Accent3">
    <w:name w:val="Grid Table 1 Light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GridTable1Light-Accent4">
    <w:name w:val="Grid Table 1 Light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GridTable1Light-Accent5">
    <w:name w:val="Grid Table 1 Light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GridTable1Light-Accent6">
    <w:name w:val="Grid Table 1 Light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table" w:styleId="-2">
    <w:name w:val="Grid Table 2"/>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2-Accent1">
    <w:name w:val="Grid Table 2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2-Accent2">
    <w:name w:val="Grid Table 2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2-Accent3">
    <w:name w:val="Grid Table 2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2-Accent4">
    <w:name w:val="Grid Table 2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2-Accent5">
    <w:name w:val="Grid Table 2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2-Accent6">
    <w:name w:val="Grid Table 2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3">
    <w:name w:val="Grid Table 3"/>
    <w:uiPriority w:val="99"/>
    <w:rPr>
      <w:sz w:val="24"/>
      <w:szCs w:val="24"/>
      <w:lang w:eastAsia="zh-CN" w:bidi="ru-RU"/>
    </w:rPr>
    <w:tblPr>
      <w:tblStyleRowBandSize w:val="1"/>
      <w:tblStyleColBandSize w:val="1"/>
      <w:tblBorders>
        <w:bottom w:val="single" w:sz="4" w:space="0" w:color="6A6A6A"/>
        <w:insideH w:val="single" w:sz="4" w:space="0" w:color="6A6A6A"/>
        <w:insideV w:val="single" w:sz="4" w:space="0" w:color="6A6A6A"/>
      </w:tblBorders>
      <w:tblCellMar>
        <w:top w:w="0" w:type="dxa"/>
        <w:left w:w="0" w:type="dxa"/>
        <w:bottom w:w="0" w:type="dxa"/>
        <w:right w:w="0" w:type="dxa"/>
      </w:tblCellMar>
    </w:tblPr>
  </w:style>
  <w:style w:type="table" w:customStyle="1" w:styleId="GridTable3-Accent1">
    <w:name w:val="Grid Table 3 - Accent 1"/>
    <w:uiPriority w:val="99"/>
    <w:rPr>
      <w:sz w:val="24"/>
      <w:szCs w:val="24"/>
      <w:lang w:eastAsia="zh-CN" w:bidi="ru-RU"/>
    </w:rPr>
    <w:tblPr>
      <w:tblStyleRowBandSize w:val="1"/>
      <w:tblStyleColBandSize w:val="1"/>
      <w:tblBorders>
        <w:bottom w:val="single" w:sz="4" w:space="0" w:color="5D8AC2"/>
        <w:insideH w:val="single" w:sz="4" w:space="0" w:color="5D8AC2"/>
        <w:insideV w:val="single" w:sz="4" w:space="0" w:color="5D8AC2"/>
      </w:tblBorders>
      <w:tblCellMar>
        <w:top w:w="0" w:type="dxa"/>
        <w:left w:w="0" w:type="dxa"/>
        <w:bottom w:w="0" w:type="dxa"/>
        <w:right w:w="0" w:type="dxa"/>
      </w:tblCellMar>
    </w:tblPr>
  </w:style>
  <w:style w:type="table" w:customStyle="1" w:styleId="GridTable3-Accent2">
    <w:name w:val="Grid Table 3 - Accent 2"/>
    <w:uiPriority w:val="99"/>
    <w:rPr>
      <w:sz w:val="24"/>
      <w:szCs w:val="24"/>
      <w:lang w:eastAsia="zh-CN" w:bidi="ru-RU"/>
    </w:rPr>
    <w:tblPr>
      <w:tblStyleRowBandSize w:val="1"/>
      <w:tblStyleColBandSize w:val="1"/>
      <w:tblBorders>
        <w:bottom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3-Accent3">
    <w:name w:val="Grid Table 3 - Accent 3"/>
    <w:uiPriority w:val="99"/>
    <w:rPr>
      <w:sz w:val="24"/>
      <w:szCs w:val="24"/>
      <w:lang w:eastAsia="zh-CN" w:bidi="ru-RU"/>
    </w:rPr>
    <w:tblPr>
      <w:tblStyleRowBandSize w:val="1"/>
      <w:tblStyleColBandSize w:val="1"/>
      <w:tblBorders>
        <w:bottom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3-Accent4">
    <w:name w:val="Grid Table 3 - Accent 4"/>
    <w:uiPriority w:val="99"/>
    <w:rPr>
      <w:sz w:val="24"/>
      <w:szCs w:val="24"/>
      <w:lang w:eastAsia="zh-CN" w:bidi="ru-RU"/>
    </w:rPr>
    <w:tblPr>
      <w:tblStyleRowBandSize w:val="1"/>
      <w:tblStyleColBandSize w:val="1"/>
      <w:tblBorders>
        <w:bottom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3-Accent5">
    <w:name w:val="Grid Table 3 - Accent 5"/>
    <w:uiPriority w:val="99"/>
    <w:rPr>
      <w:sz w:val="24"/>
      <w:szCs w:val="24"/>
      <w:lang w:eastAsia="zh-CN" w:bidi="ru-RU"/>
    </w:rPr>
    <w:tblPr>
      <w:tblStyleRowBandSize w:val="1"/>
      <w:tblStyleColBandSize w:val="1"/>
      <w:tblBorders>
        <w:bottom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3-Accent6">
    <w:name w:val="Grid Table 3 - Accent 6"/>
    <w:uiPriority w:val="99"/>
    <w:rPr>
      <w:sz w:val="24"/>
      <w:szCs w:val="24"/>
      <w:lang w:eastAsia="zh-CN" w:bidi="ru-RU"/>
    </w:rPr>
    <w:tblPr>
      <w:tblStyleRowBandSize w:val="1"/>
      <w:tblStyleColBandSize w:val="1"/>
      <w:tblBorders>
        <w:bottom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4">
    <w:name w:val="Grid Table 4"/>
    <w:uiPriority w:val="59"/>
    <w:rPr>
      <w:sz w:val="24"/>
      <w:szCs w:val="24"/>
      <w:lang w:eastAsia="zh-CN" w:bidi="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0" w:type="dxa"/>
        <w:bottom w:w="0" w:type="dxa"/>
        <w:right w:w="0" w:type="dxa"/>
      </w:tblCellMar>
    </w:tblPr>
  </w:style>
  <w:style w:type="table" w:customStyle="1" w:styleId="GridTable4-Accent1">
    <w:name w:val="Grid Table 4 - Accent 1"/>
    <w:uiPriority w:val="5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CellMar>
        <w:top w:w="0" w:type="dxa"/>
        <w:left w:w="0" w:type="dxa"/>
        <w:bottom w:w="0" w:type="dxa"/>
        <w:right w:w="0" w:type="dxa"/>
      </w:tblCellMar>
    </w:tblPr>
  </w:style>
  <w:style w:type="table" w:customStyle="1" w:styleId="GridTable4-Accent2">
    <w:name w:val="Grid Table 4 - Accent 2"/>
    <w:uiPriority w:val="5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CellMar>
        <w:top w:w="0" w:type="dxa"/>
        <w:left w:w="0" w:type="dxa"/>
        <w:bottom w:w="0" w:type="dxa"/>
        <w:right w:w="0" w:type="dxa"/>
      </w:tblCellMar>
    </w:tblPr>
  </w:style>
  <w:style w:type="table" w:customStyle="1" w:styleId="GridTable4-Accent3">
    <w:name w:val="Grid Table 4 - Accent 3"/>
    <w:uiPriority w:val="5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CellMar>
        <w:top w:w="0" w:type="dxa"/>
        <w:left w:w="0" w:type="dxa"/>
        <w:bottom w:w="0" w:type="dxa"/>
        <w:right w:w="0" w:type="dxa"/>
      </w:tblCellMar>
    </w:tblPr>
  </w:style>
  <w:style w:type="table" w:customStyle="1" w:styleId="GridTable4-Accent4">
    <w:name w:val="Grid Table 4 - Accent 4"/>
    <w:uiPriority w:val="5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CellMar>
        <w:top w:w="0" w:type="dxa"/>
        <w:left w:w="0" w:type="dxa"/>
        <w:bottom w:w="0" w:type="dxa"/>
        <w:right w:w="0" w:type="dxa"/>
      </w:tblCellMar>
    </w:tblPr>
  </w:style>
  <w:style w:type="table" w:customStyle="1" w:styleId="GridTable4-Accent5">
    <w:name w:val="Grid Table 4 - Accent 5"/>
    <w:uiPriority w:val="5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4-Accent6">
    <w:name w:val="Grid Table 4 - Accent 6"/>
    <w:uiPriority w:val="5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5">
    <w:name w:val="Grid Table 5 Dark"/>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1">
    <w:name w:val="Grid Table 5 Dark- Accent 1"/>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2">
    <w:name w:val="Grid Table 5 Dark - Accent 2"/>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3">
    <w:name w:val="Grid Table 5 Dark - Accent 3"/>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4">
    <w:name w:val="Grid Table 5 Dark- Accent 4"/>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5">
    <w:name w:val="Grid Table 5 Dark - Accent 5"/>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customStyle="1" w:styleId="GridTable5Dark-Accent6">
    <w:name w:val="Grid Table 5 Dark - Accent 6"/>
    <w:uiPriority w:val="99"/>
    <w:rPr>
      <w:sz w:val="24"/>
      <w:szCs w:val="24"/>
      <w:lang w:eastAsia="zh-CN" w:bidi="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0" w:type="dxa"/>
        <w:bottom w:w="0" w:type="dxa"/>
        <w:right w:w="0" w:type="dxa"/>
      </w:tblCellMar>
    </w:tblPr>
  </w:style>
  <w:style w:type="table" w:styleId="-6">
    <w:name w:val="Grid Table 6 Colorful"/>
    <w:uiPriority w:val="99"/>
    <w:rPr>
      <w:sz w:val="24"/>
      <w:szCs w:val="24"/>
      <w:lang w:eastAsia="zh-CN" w:bidi="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6Colorful-Accent1">
    <w:name w:val="Grid Table 6 Colorful - Accent 1"/>
    <w:uiPriority w:val="99"/>
    <w:rPr>
      <w:sz w:val="24"/>
      <w:szCs w:val="24"/>
      <w:lang w:eastAsia="zh-CN" w:bidi="ru-RU"/>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6Colorful-Accent2">
    <w:name w:val="Grid Table 6 Colorful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6Colorful-Accent3">
    <w:name w:val="Grid Table 6 Colorful - Accent 3"/>
    <w:uiPriority w:val="99"/>
    <w:rPr>
      <w:sz w:val="24"/>
      <w:szCs w:val="24"/>
      <w:lang w:eastAsia="zh-CN" w:bidi="ru-RU"/>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6Colorful-Accent4">
    <w:name w:val="Grid Table 6 Colorful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6Colorful-Accent5">
    <w:name w:val="Grid Table 6 Colorful - Accent 5"/>
    <w:uiPriority w:val="99"/>
    <w:rPr>
      <w:sz w:val="24"/>
      <w:szCs w:val="24"/>
      <w:lang w:eastAsia="zh-CN" w:bidi="ru-RU"/>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CellMar>
        <w:top w:w="0" w:type="dxa"/>
        <w:left w:w="0" w:type="dxa"/>
        <w:bottom w:w="0" w:type="dxa"/>
        <w:right w:w="0" w:type="dxa"/>
      </w:tblCellMar>
    </w:tblPr>
  </w:style>
  <w:style w:type="table" w:customStyle="1" w:styleId="GridTable6Colorful-Accent6">
    <w:name w:val="Grid Table 6 Colorful - Accent 6"/>
    <w:uiPriority w:val="99"/>
    <w:rPr>
      <w:sz w:val="24"/>
      <w:szCs w:val="24"/>
      <w:lang w:eastAsia="zh-CN" w:bidi="ru-RU"/>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CellMar>
        <w:top w:w="0" w:type="dxa"/>
        <w:left w:w="0" w:type="dxa"/>
        <w:bottom w:w="0" w:type="dxa"/>
        <w:right w:w="0" w:type="dxa"/>
      </w:tblCellMar>
    </w:tblPr>
  </w:style>
  <w:style w:type="table" w:styleId="-7">
    <w:name w:val="Grid Table 7 Colorful"/>
    <w:uiPriority w:val="99"/>
    <w:rPr>
      <w:sz w:val="24"/>
      <w:szCs w:val="24"/>
      <w:lang w:eastAsia="zh-CN" w:bidi="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CellMar>
        <w:top w:w="0" w:type="dxa"/>
        <w:left w:w="0" w:type="dxa"/>
        <w:bottom w:w="0" w:type="dxa"/>
        <w:right w:w="0" w:type="dxa"/>
      </w:tblCellMar>
    </w:tblPr>
  </w:style>
  <w:style w:type="table" w:customStyle="1" w:styleId="GridTable7Colorful-Accent1">
    <w:name w:val="Grid Table 7 Colorful - Accent 1"/>
    <w:uiPriority w:val="99"/>
    <w:rPr>
      <w:sz w:val="24"/>
      <w:szCs w:val="24"/>
      <w:lang w:eastAsia="zh-CN" w:bidi="ru-RU"/>
    </w:rPr>
    <w:tblPr>
      <w:tblStyleRowBandSize w:val="1"/>
      <w:tblStyleColBandSize w:val="1"/>
      <w:tblBorders>
        <w:bottom w:val="single" w:sz="4" w:space="0" w:color="A6BFDD"/>
        <w:right w:val="single" w:sz="4" w:space="0" w:color="A6BFDD"/>
        <w:insideH w:val="single" w:sz="4" w:space="0" w:color="A6BFDD"/>
        <w:insideV w:val="single" w:sz="4" w:space="0" w:color="A6BFDD"/>
      </w:tblBorders>
      <w:tblCellMar>
        <w:top w:w="0" w:type="dxa"/>
        <w:left w:w="0" w:type="dxa"/>
        <w:bottom w:w="0" w:type="dxa"/>
        <w:right w:w="0" w:type="dxa"/>
      </w:tblCellMar>
    </w:tblPr>
  </w:style>
  <w:style w:type="table" w:customStyle="1" w:styleId="GridTable7Colorful-Accent2">
    <w:name w:val="Grid Table 7 Colorful - Accent 2"/>
    <w:uiPriority w:val="99"/>
    <w:rPr>
      <w:sz w:val="24"/>
      <w:szCs w:val="24"/>
      <w:lang w:eastAsia="zh-CN" w:bidi="ru-RU"/>
    </w:rPr>
    <w:tblPr>
      <w:tblStyleRowBandSize w:val="1"/>
      <w:tblStyleColBandSize w:val="1"/>
      <w:tblBorders>
        <w:bottom w:val="single" w:sz="4" w:space="0" w:color="D99695"/>
        <w:right w:val="single" w:sz="4" w:space="0" w:color="D99695"/>
        <w:insideH w:val="single" w:sz="4" w:space="0" w:color="D99695"/>
        <w:insideV w:val="single" w:sz="4" w:space="0" w:color="D99695"/>
      </w:tblBorders>
      <w:tblCellMar>
        <w:top w:w="0" w:type="dxa"/>
        <w:left w:w="0" w:type="dxa"/>
        <w:bottom w:w="0" w:type="dxa"/>
        <w:right w:w="0" w:type="dxa"/>
      </w:tblCellMar>
    </w:tblPr>
  </w:style>
  <w:style w:type="table" w:customStyle="1" w:styleId="GridTable7Colorful-Accent3">
    <w:name w:val="Grid Table 7 Colorful - Accent 3"/>
    <w:uiPriority w:val="99"/>
    <w:rPr>
      <w:sz w:val="24"/>
      <w:szCs w:val="24"/>
      <w:lang w:eastAsia="zh-CN" w:bidi="ru-RU"/>
    </w:rPr>
    <w:tblPr>
      <w:tblStyleRowBandSize w:val="1"/>
      <w:tblStyleColBandSize w:val="1"/>
      <w:tblBorders>
        <w:bottom w:val="single" w:sz="4" w:space="0" w:color="9ABB59"/>
        <w:right w:val="single" w:sz="4" w:space="0" w:color="9ABB59"/>
        <w:insideH w:val="single" w:sz="4" w:space="0" w:color="9ABB59"/>
        <w:insideV w:val="single" w:sz="4" w:space="0" w:color="9ABB59"/>
      </w:tblBorders>
      <w:tblCellMar>
        <w:top w:w="0" w:type="dxa"/>
        <w:left w:w="0" w:type="dxa"/>
        <w:bottom w:w="0" w:type="dxa"/>
        <w:right w:w="0" w:type="dxa"/>
      </w:tblCellMar>
    </w:tblPr>
  </w:style>
  <w:style w:type="table" w:customStyle="1" w:styleId="GridTable7Colorful-Accent4">
    <w:name w:val="Grid Table 7 Colorful - Accent 4"/>
    <w:uiPriority w:val="99"/>
    <w:rPr>
      <w:sz w:val="24"/>
      <w:szCs w:val="24"/>
      <w:lang w:eastAsia="zh-CN" w:bidi="ru-RU"/>
    </w:rPr>
    <w:tblPr>
      <w:tblStyleRowBandSize w:val="1"/>
      <w:tblStyleColBandSize w:val="1"/>
      <w:tblBorders>
        <w:bottom w:val="single" w:sz="4" w:space="0" w:color="B2A1C6"/>
        <w:right w:val="single" w:sz="4" w:space="0" w:color="B2A1C6"/>
        <w:insideH w:val="single" w:sz="4" w:space="0" w:color="B2A1C6"/>
        <w:insideV w:val="single" w:sz="4" w:space="0" w:color="B2A1C6"/>
      </w:tblBorders>
      <w:tblCellMar>
        <w:top w:w="0" w:type="dxa"/>
        <w:left w:w="0" w:type="dxa"/>
        <w:bottom w:w="0" w:type="dxa"/>
        <w:right w:w="0" w:type="dxa"/>
      </w:tblCellMar>
    </w:tblPr>
  </w:style>
  <w:style w:type="table" w:customStyle="1" w:styleId="GridTable7Colorful-Accent5">
    <w:name w:val="Grid Table 7 Colorful - Accent 5"/>
    <w:uiPriority w:val="99"/>
    <w:rPr>
      <w:sz w:val="24"/>
      <w:szCs w:val="24"/>
      <w:lang w:eastAsia="zh-CN" w:bidi="ru-RU"/>
    </w:rPr>
    <w:tblPr>
      <w:tblStyleRowBandSize w:val="1"/>
      <w:tblStyleColBandSize w:val="1"/>
      <w:tblBorders>
        <w:bottom w:val="single" w:sz="4" w:space="0" w:color="99D0DE"/>
        <w:right w:val="single" w:sz="4" w:space="0" w:color="99D0DE"/>
        <w:insideH w:val="single" w:sz="4" w:space="0" w:color="99D0DE"/>
        <w:insideV w:val="single" w:sz="4" w:space="0" w:color="99D0DE"/>
      </w:tblBorders>
      <w:tblCellMar>
        <w:top w:w="0" w:type="dxa"/>
        <w:left w:w="0" w:type="dxa"/>
        <w:bottom w:w="0" w:type="dxa"/>
        <w:right w:w="0" w:type="dxa"/>
      </w:tblCellMar>
    </w:tblPr>
  </w:style>
  <w:style w:type="table" w:customStyle="1" w:styleId="GridTable7Colorful-Accent6">
    <w:name w:val="Grid Table 7 Colorful - Accent 6"/>
    <w:uiPriority w:val="99"/>
    <w:rPr>
      <w:sz w:val="24"/>
      <w:szCs w:val="24"/>
      <w:lang w:eastAsia="zh-CN" w:bidi="ru-RU"/>
    </w:rPr>
    <w:tblPr>
      <w:tblStyleRowBandSize w:val="1"/>
      <w:tblStyleColBandSize w:val="1"/>
      <w:tblBorders>
        <w:bottom w:val="single" w:sz="4" w:space="0" w:color="FAC396"/>
        <w:right w:val="single" w:sz="4" w:space="0" w:color="FAC396"/>
        <w:insideH w:val="single" w:sz="4" w:space="0" w:color="FAC396"/>
        <w:insideV w:val="single" w:sz="4" w:space="0" w:color="FAC396"/>
      </w:tblBorders>
      <w:tblCellMar>
        <w:top w:w="0" w:type="dxa"/>
        <w:left w:w="0" w:type="dxa"/>
        <w:bottom w:w="0" w:type="dxa"/>
        <w:right w:w="0" w:type="dxa"/>
      </w:tblCellMar>
    </w:tblPr>
  </w:style>
  <w:style w:type="table" w:styleId="-10">
    <w:name w:val="List Table 1 Light"/>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1">
    <w:name w:val="List Table 1 Light - Accent 1"/>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2">
    <w:name w:val="List Table 1 Light - Accent 2"/>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3">
    <w:name w:val="List Table 1 Light - Accent 3"/>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4">
    <w:name w:val="List Table 1 Light - Accent 4"/>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5">
    <w:name w:val="List Table 1 Light - Accent 5"/>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customStyle="1" w:styleId="ListTable1Light-Accent6">
    <w:name w:val="List Table 1 Light - Accent 6"/>
    <w:uiPriority w:val="99"/>
    <w:rPr>
      <w:sz w:val="24"/>
      <w:szCs w:val="24"/>
      <w:lang w:eastAsia="zh-CN" w:bidi="ru-RU"/>
    </w:rPr>
    <w:tblPr>
      <w:tblStyleRowBandSize w:val="1"/>
      <w:tblStyleColBandSize w:val="1"/>
      <w:tblCellMar>
        <w:top w:w="0" w:type="dxa"/>
        <w:left w:w="0" w:type="dxa"/>
        <w:bottom w:w="0" w:type="dxa"/>
        <w:right w:w="0" w:type="dxa"/>
      </w:tblCellMar>
    </w:tblPr>
  </w:style>
  <w:style w:type="table" w:styleId="-20">
    <w:name w:val="List Table 2"/>
    <w:uiPriority w:val="99"/>
    <w:rPr>
      <w:sz w:val="24"/>
      <w:szCs w:val="24"/>
      <w:lang w:eastAsia="zh-CN" w:bidi="ru-RU"/>
    </w:rPr>
    <w:tblPr>
      <w:tblStyleRowBandSize w:val="1"/>
      <w:tblStyleColBandSize w:val="1"/>
      <w:tblBorders>
        <w:top w:val="single" w:sz="4" w:space="0" w:color="6F6F6F"/>
        <w:bottom w:val="single" w:sz="4" w:space="0" w:color="6F6F6F"/>
        <w:insideH w:val="single" w:sz="4" w:space="0" w:color="6F6F6F"/>
      </w:tblBorders>
      <w:tblCellMar>
        <w:top w:w="0" w:type="dxa"/>
        <w:left w:w="0" w:type="dxa"/>
        <w:bottom w:w="0" w:type="dxa"/>
        <w:right w:w="0" w:type="dxa"/>
      </w:tblCellMar>
    </w:tblPr>
  </w:style>
  <w:style w:type="table" w:customStyle="1" w:styleId="ListTable2-Accent1">
    <w:name w:val="List Table 2 - Accent 1"/>
    <w:uiPriority w:val="99"/>
    <w:rPr>
      <w:sz w:val="24"/>
      <w:szCs w:val="24"/>
      <w:lang w:eastAsia="zh-CN" w:bidi="ru-RU"/>
    </w:rPr>
    <w:tblPr>
      <w:tblStyleRowBandSize w:val="1"/>
      <w:tblStyleColBandSize w:val="1"/>
      <w:tblBorders>
        <w:top w:val="single" w:sz="4" w:space="0" w:color="9BB7D9"/>
        <w:bottom w:val="single" w:sz="4" w:space="0" w:color="9BB7D9"/>
        <w:insideH w:val="single" w:sz="4" w:space="0" w:color="9BB7D9"/>
      </w:tblBorders>
      <w:tblCellMar>
        <w:top w:w="0" w:type="dxa"/>
        <w:left w:w="0" w:type="dxa"/>
        <w:bottom w:w="0" w:type="dxa"/>
        <w:right w:w="0" w:type="dxa"/>
      </w:tblCellMar>
    </w:tblPr>
  </w:style>
  <w:style w:type="table" w:customStyle="1" w:styleId="ListTable2-Accent2">
    <w:name w:val="List Table 2 - Accent 2"/>
    <w:uiPriority w:val="99"/>
    <w:rPr>
      <w:sz w:val="24"/>
      <w:szCs w:val="24"/>
      <w:lang w:eastAsia="zh-CN" w:bidi="ru-RU"/>
    </w:rPr>
    <w:tblPr>
      <w:tblStyleRowBandSize w:val="1"/>
      <w:tblStyleColBandSize w:val="1"/>
      <w:tblBorders>
        <w:top w:val="single" w:sz="4" w:space="0" w:color="DB9B9A"/>
        <w:bottom w:val="single" w:sz="4" w:space="0" w:color="DB9B9A"/>
        <w:insideH w:val="single" w:sz="4" w:space="0" w:color="DB9B9A"/>
      </w:tblBorders>
      <w:tblCellMar>
        <w:top w:w="0" w:type="dxa"/>
        <w:left w:w="0" w:type="dxa"/>
        <w:bottom w:w="0" w:type="dxa"/>
        <w:right w:w="0" w:type="dxa"/>
      </w:tblCellMar>
    </w:tblPr>
  </w:style>
  <w:style w:type="table" w:customStyle="1" w:styleId="ListTable2-Accent3">
    <w:name w:val="List Table 2 - Accent 3"/>
    <w:uiPriority w:val="99"/>
    <w:rPr>
      <w:sz w:val="24"/>
      <w:szCs w:val="24"/>
      <w:lang w:eastAsia="zh-CN" w:bidi="ru-RU"/>
    </w:rPr>
    <w:tblPr>
      <w:tblStyleRowBandSize w:val="1"/>
      <w:tblStyleColBandSize w:val="1"/>
      <w:tblBorders>
        <w:top w:val="single" w:sz="4" w:space="0" w:color="C6D8A1"/>
        <w:bottom w:val="single" w:sz="4" w:space="0" w:color="C6D8A1"/>
        <w:insideH w:val="single" w:sz="4" w:space="0" w:color="C6D8A1"/>
      </w:tblBorders>
      <w:tblCellMar>
        <w:top w:w="0" w:type="dxa"/>
        <w:left w:w="0" w:type="dxa"/>
        <w:bottom w:w="0" w:type="dxa"/>
        <w:right w:w="0" w:type="dxa"/>
      </w:tblCellMar>
    </w:tblPr>
  </w:style>
  <w:style w:type="table" w:customStyle="1" w:styleId="ListTable2-Accent4">
    <w:name w:val="List Table 2 - Accent 4"/>
    <w:uiPriority w:val="99"/>
    <w:rPr>
      <w:sz w:val="24"/>
      <w:szCs w:val="24"/>
      <w:lang w:eastAsia="zh-CN" w:bidi="ru-RU"/>
    </w:rPr>
    <w:tblPr>
      <w:tblStyleRowBandSize w:val="1"/>
      <w:tblStyleColBandSize w:val="1"/>
      <w:tblBorders>
        <w:top w:val="single" w:sz="4" w:space="0" w:color="B7A7CA"/>
        <w:bottom w:val="single" w:sz="4" w:space="0" w:color="B7A7CA"/>
        <w:insideH w:val="single" w:sz="4" w:space="0" w:color="B7A7CA"/>
      </w:tblBorders>
      <w:tblCellMar>
        <w:top w:w="0" w:type="dxa"/>
        <w:left w:w="0" w:type="dxa"/>
        <w:bottom w:w="0" w:type="dxa"/>
        <w:right w:w="0" w:type="dxa"/>
      </w:tblCellMar>
    </w:tblPr>
  </w:style>
  <w:style w:type="table" w:customStyle="1" w:styleId="ListTable2-Accent5">
    <w:name w:val="List Table 2 - Accent 5"/>
    <w:uiPriority w:val="99"/>
    <w:rPr>
      <w:sz w:val="24"/>
      <w:szCs w:val="24"/>
      <w:lang w:eastAsia="zh-CN" w:bidi="ru-RU"/>
    </w:rPr>
    <w:tblPr>
      <w:tblStyleRowBandSize w:val="1"/>
      <w:tblStyleColBandSize w:val="1"/>
      <w:tblBorders>
        <w:top w:val="single" w:sz="4" w:space="0" w:color="99D0DE"/>
        <w:bottom w:val="single" w:sz="4" w:space="0" w:color="99D0DE"/>
        <w:insideH w:val="single" w:sz="4" w:space="0" w:color="99D0DE"/>
      </w:tblBorders>
      <w:tblCellMar>
        <w:top w:w="0" w:type="dxa"/>
        <w:left w:w="0" w:type="dxa"/>
        <w:bottom w:w="0" w:type="dxa"/>
        <w:right w:w="0" w:type="dxa"/>
      </w:tblCellMar>
    </w:tblPr>
  </w:style>
  <w:style w:type="table" w:customStyle="1" w:styleId="ListTable2-Accent6">
    <w:name w:val="List Table 2 - Accent 6"/>
    <w:uiPriority w:val="99"/>
    <w:rPr>
      <w:sz w:val="24"/>
      <w:szCs w:val="24"/>
      <w:lang w:eastAsia="zh-CN" w:bidi="ru-RU"/>
    </w:rPr>
    <w:tblPr>
      <w:tblStyleRowBandSize w:val="1"/>
      <w:tblStyleColBandSize w:val="1"/>
      <w:tblBorders>
        <w:top w:val="single" w:sz="4" w:space="0" w:color="FAC396"/>
        <w:bottom w:val="single" w:sz="4" w:space="0" w:color="FAC396"/>
        <w:insideH w:val="single" w:sz="4" w:space="0" w:color="FAC396"/>
      </w:tblBorders>
      <w:tblCellMar>
        <w:top w:w="0" w:type="dxa"/>
        <w:left w:w="0" w:type="dxa"/>
        <w:bottom w:w="0" w:type="dxa"/>
        <w:right w:w="0" w:type="dxa"/>
      </w:tblCellMar>
    </w:tblPr>
  </w:style>
  <w:style w:type="table" w:styleId="-30">
    <w:name w:val="List Table 3"/>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tblBorders>
      <w:tblCellMar>
        <w:top w:w="0" w:type="dxa"/>
        <w:left w:w="0" w:type="dxa"/>
        <w:bottom w:w="0" w:type="dxa"/>
        <w:right w:w="0" w:type="dxa"/>
      </w:tblCellMar>
    </w:tblPr>
  </w:style>
  <w:style w:type="table" w:customStyle="1" w:styleId="ListTable3-Accent1">
    <w:name w:val="List Table 3 - Accent 1"/>
    <w:uiPriority w:val="99"/>
    <w:rPr>
      <w:sz w:val="24"/>
      <w:szCs w:val="24"/>
      <w:lang w:eastAsia="zh-CN" w:bidi="ru-RU"/>
    </w:rPr>
    <w:tblPr>
      <w:tblStyleRowBandSize w:val="1"/>
      <w:tblStyleColBandSize w:val="1"/>
      <w:tblBorders>
        <w:top w:val="single" w:sz="4" w:space="0" w:color="4F81BD"/>
        <w:left w:val="single" w:sz="4" w:space="0" w:color="4F81BD"/>
        <w:bottom w:val="single" w:sz="4" w:space="0" w:color="4F81BD"/>
        <w:right w:val="single" w:sz="4" w:space="0" w:color="4F81BD"/>
      </w:tblBorders>
      <w:tblCellMar>
        <w:top w:w="0" w:type="dxa"/>
        <w:left w:w="0" w:type="dxa"/>
        <w:bottom w:w="0" w:type="dxa"/>
        <w:right w:w="0" w:type="dxa"/>
      </w:tblCellMar>
    </w:tblPr>
  </w:style>
  <w:style w:type="table" w:customStyle="1" w:styleId="ListTable3-Accent2">
    <w:name w:val="List Table 3 - Accent 2"/>
    <w:uiPriority w:val="99"/>
    <w:rPr>
      <w:sz w:val="24"/>
      <w:szCs w:val="24"/>
      <w:lang w:eastAsia="zh-CN" w:bidi="ru-RU"/>
    </w:rPr>
    <w:tblPr>
      <w:tblStyleRowBandSize w:val="1"/>
      <w:tblStyleColBandSize w:val="1"/>
      <w:tblBorders>
        <w:top w:val="single" w:sz="4" w:space="0" w:color="D99695"/>
        <w:left w:val="single" w:sz="4" w:space="0" w:color="D99695"/>
        <w:bottom w:val="single" w:sz="4" w:space="0" w:color="D99695"/>
        <w:right w:val="single" w:sz="4" w:space="0" w:color="D99695"/>
      </w:tblBorders>
      <w:tblCellMar>
        <w:top w:w="0" w:type="dxa"/>
        <w:left w:w="0" w:type="dxa"/>
        <w:bottom w:w="0" w:type="dxa"/>
        <w:right w:w="0" w:type="dxa"/>
      </w:tblCellMar>
    </w:tblPr>
  </w:style>
  <w:style w:type="table" w:customStyle="1" w:styleId="ListTable3-Accent3">
    <w:name w:val="List Table 3 - Accent 3"/>
    <w:uiPriority w:val="99"/>
    <w:rPr>
      <w:sz w:val="24"/>
      <w:szCs w:val="24"/>
      <w:lang w:eastAsia="zh-CN" w:bidi="ru-RU"/>
    </w:rPr>
    <w:tblPr>
      <w:tblStyleRowBandSize w:val="1"/>
      <w:tblStyleColBandSize w:val="1"/>
      <w:tblBorders>
        <w:top w:val="single" w:sz="4" w:space="0" w:color="C3D69B"/>
        <w:left w:val="single" w:sz="4" w:space="0" w:color="C3D69B"/>
        <w:bottom w:val="single" w:sz="4" w:space="0" w:color="C3D69B"/>
        <w:right w:val="single" w:sz="4" w:space="0" w:color="C3D69B"/>
      </w:tblBorders>
      <w:tblCellMar>
        <w:top w:w="0" w:type="dxa"/>
        <w:left w:w="0" w:type="dxa"/>
        <w:bottom w:w="0" w:type="dxa"/>
        <w:right w:w="0" w:type="dxa"/>
      </w:tblCellMar>
    </w:tblPr>
  </w:style>
  <w:style w:type="table" w:customStyle="1" w:styleId="ListTable3-Accent4">
    <w:name w:val="List Table 3 - Accent 4"/>
    <w:uiPriority w:val="99"/>
    <w:rPr>
      <w:sz w:val="24"/>
      <w:szCs w:val="24"/>
      <w:lang w:eastAsia="zh-CN" w:bidi="ru-RU"/>
    </w:rPr>
    <w:tblPr>
      <w:tblStyleRowBandSize w:val="1"/>
      <w:tblStyleColBandSize w:val="1"/>
      <w:tblBorders>
        <w:top w:val="single" w:sz="4" w:space="0" w:color="B2A1C6"/>
        <w:left w:val="single" w:sz="4" w:space="0" w:color="B2A1C6"/>
        <w:bottom w:val="single" w:sz="4" w:space="0" w:color="B2A1C6"/>
        <w:right w:val="single" w:sz="4" w:space="0" w:color="B2A1C6"/>
      </w:tblBorders>
      <w:tblCellMar>
        <w:top w:w="0" w:type="dxa"/>
        <w:left w:w="0" w:type="dxa"/>
        <w:bottom w:w="0" w:type="dxa"/>
        <w:right w:w="0" w:type="dxa"/>
      </w:tblCellMar>
    </w:tblPr>
  </w:style>
  <w:style w:type="table" w:customStyle="1" w:styleId="ListTable3-Accent5">
    <w:name w:val="List Table 3 - Accent 5"/>
    <w:uiPriority w:val="99"/>
    <w:rPr>
      <w:sz w:val="24"/>
      <w:szCs w:val="24"/>
      <w:lang w:eastAsia="zh-CN" w:bidi="ru-RU"/>
    </w:rPr>
    <w:tblPr>
      <w:tblStyleRowBandSize w:val="1"/>
      <w:tblStyleColBandSize w:val="1"/>
      <w:tblBorders>
        <w:top w:val="single" w:sz="4" w:space="0" w:color="92CCDC"/>
        <w:left w:val="single" w:sz="4" w:space="0" w:color="92CCDC"/>
        <w:bottom w:val="single" w:sz="4" w:space="0" w:color="92CCDC"/>
        <w:right w:val="single" w:sz="4" w:space="0" w:color="92CCDC"/>
      </w:tblBorders>
      <w:tblCellMar>
        <w:top w:w="0" w:type="dxa"/>
        <w:left w:w="0" w:type="dxa"/>
        <w:bottom w:w="0" w:type="dxa"/>
        <w:right w:w="0" w:type="dxa"/>
      </w:tblCellMar>
    </w:tblPr>
  </w:style>
  <w:style w:type="table" w:customStyle="1" w:styleId="ListTable3-Accent6">
    <w:name w:val="List Table 3 - Accent 6"/>
    <w:uiPriority w:val="99"/>
    <w:rPr>
      <w:sz w:val="24"/>
      <w:szCs w:val="24"/>
      <w:lang w:eastAsia="zh-CN" w:bidi="ru-RU"/>
    </w:rPr>
    <w:tblPr>
      <w:tblStyleRowBandSize w:val="1"/>
      <w:tblStyleColBandSize w:val="1"/>
      <w:tblBorders>
        <w:top w:val="single" w:sz="4" w:space="0" w:color="FAC090"/>
        <w:left w:val="single" w:sz="4" w:space="0" w:color="FAC090"/>
        <w:bottom w:val="single" w:sz="4" w:space="0" w:color="FAC090"/>
        <w:right w:val="single" w:sz="4" w:space="0" w:color="FAC090"/>
      </w:tblBorders>
      <w:tblCellMar>
        <w:top w:w="0" w:type="dxa"/>
        <w:left w:w="0" w:type="dxa"/>
        <w:bottom w:w="0" w:type="dxa"/>
        <w:right w:w="0" w:type="dxa"/>
      </w:tblCellMar>
    </w:tblPr>
  </w:style>
  <w:style w:type="table" w:styleId="-40">
    <w:name w:val="List Table 4"/>
    <w:uiPriority w:val="99"/>
    <w:rPr>
      <w:sz w:val="24"/>
      <w:szCs w:val="24"/>
      <w:lang w:eastAsia="zh-CN" w:bidi="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0" w:type="dxa"/>
        <w:bottom w:w="0" w:type="dxa"/>
        <w:right w:w="0" w:type="dxa"/>
      </w:tblCellMar>
    </w:tblPr>
  </w:style>
  <w:style w:type="table" w:customStyle="1" w:styleId="ListTable4-Accent1">
    <w:name w:val="List Table 4 - Accent 1"/>
    <w:uiPriority w:val="99"/>
    <w:rPr>
      <w:sz w:val="24"/>
      <w:szCs w:val="24"/>
      <w:lang w:eastAsia="zh-CN" w:bidi="ru-RU"/>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CellMar>
        <w:top w:w="0" w:type="dxa"/>
        <w:left w:w="0" w:type="dxa"/>
        <w:bottom w:w="0" w:type="dxa"/>
        <w:right w:w="0" w:type="dxa"/>
      </w:tblCellMar>
    </w:tblPr>
  </w:style>
  <w:style w:type="table" w:customStyle="1" w:styleId="ListTable4-Accent2">
    <w:name w:val="List Table 4 - Accent 2"/>
    <w:uiPriority w:val="99"/>
    <w:rPr>
      <w:sz w:val="24"/>
      <w:szCs w:val="24"/>
      <w:lang w:eastAsia="zh-CN" w:bidi="ru-RU"/>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CellMar>
        <w:top w:w="0" w:type="dxa"/>
        <w:left w:w="0" w:type="dxa"/>
        <w:bottom w:w="0" w:type="dxa"/>
        <w:right w:w="0" w:type="dxa"/>
      </w:tblCellMar>
    </w:tblPr>
  </w:style>
  <w:style w:type="table" w:customStyle="1" w:styleId="ListTable4-Accent3">
    <w:name w:val="List Table 4 - Accent 3"/>
    <w:uiPriority w:val="99"/>
    <w:rPr>
      <w:sz w:val="24"/>
      <w:szCs w:val="24"/>
      <w:lang w:eastAsia="zh-CN" w:bidi="ru-RU"/>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CellMar>
        <w:top w:w="0" w:type="dxa"/>
        <w:left w:w="0" w:type="dxa"/>
        <w:bottom w:w="0" w:type="dxa"/>
        <w:right w:w="0" w:type="dxa"/>
      </w:tblCellMar>
    </w:tblPr>
  </w:style>
  <w:style w:type="table" w:customStyle="1" w:styleId="ListTable4-Accent4">
    <w:name w:val="List Table 4 - Accent 4"/>
    <w:uiPriority w:val="99"/>
    <w:rPr>
      <w:sz w:val="24"/>
      <w:szCs w:val="24"/>
      <w:lang w:eastAsia="zh-CN" w:bidi="ru-RU"/>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CellMar>
        <w:top w:w="0" w:type="dxa"/>
        <w:left w:w="0" w:type="dxa"/>
        <w:bottom w:w="0" w:type="dxa"/>
        <w:right w:w="0" w:type="dxa"/>
      </w:tblCellMar>
    </w:tblPr>
  </w:style>
  <w:style w:type="table" w:customStyle="1" w:styleId="ListTable4-Accent5">
    <w:name w:val="List Table 4 - Accent 5"/>
    <w:uiPriority w:val="99"/>
    <w:rPr>
      <w:sz w:val="24"/>
      <w:szCs w:val="24"/>
      <w:lang w:eastAsia="zh-CN" w:bidi="ru-RU"/>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CellMar>
        <w:top w:w="0" w:type="dxa"/>
        <w:left w:w="0" w:type="dxa"/>
        <w:bottom w:w="0" w:type="dxa"/>
        <w:right w:w="0" w:type="dxa"/>
      </w:tblCellMar>
    </w:tblPr>
  </w:style>
  <w:style w:type="table" w:customStyle="1" w:styleId="ListTable4-Accent6">
    <w:name w:val="List Table 4 - Accent 6"/>
    <w:uiPriority w:val="99"/>
    <w:rPr>
      <w:sz w:val="24"/>
      <w:szCs w:val="24"/>
      <w:lang w:eastAsia="zh-CN" w:bidi="ru-RU"/>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CellMar>
        <w:top w:w="0" w:type="dxa"/>
        <w:left w:w="0" w:type="dxa"/>
        <w:bottom w:w="0" w:type="dxa"/>
        <w:right w:w="0" w:type="dxa"/>
      </w:tblCellMar>
    </w:tblPr>
  </w:style>
  <w:style w:type="table" w:styleId="-50">
    <w:name w:val="List Table 5 Dark"/>
    <w:uiPriority w:val="99"/>
    <w:rPr>
      <w:sz w:val="24"/>
      <w:szCs w:val="24"/>
      <w:lang w:eastAsia="zh-CN" w:bidi="ru-RU"/>
    </w:rPr>
    <w:tblPr>
      <w:tblStyleRowBandSize w:val="1"/>
      <w:tblStyleColBandSize w:val="1"/>
      <w:tblBorders>
        <w:top w:val="single" w:sz="32" w:space="0" w:color="7F7F7F"/>
        <w:left w:val="single" w:sz="32" w:space="0" w:color="7F7F7F"/>
        <w:bottom w:val="single" w:sz="32" w:space="0" w:color="7F7F7F"/>
        <w:right w:val="single" w:sz="32" w:space="0" w:color="7F7F7F"/>
      </w:tblBorders>
      <w:tblCellMar>
        <w:top w:w="0" w:type="dxa"/>
        <w:left w:w="0" w:type="dxa"/>
        <w:bottom w:w="0" w:type="dxa"/>
        <w:right w:w="0" w:type="dxa"/>
      </w:tblCellMar>
    </w:tblPr>
  </w:style>
  <w:style w:type="table" w:customStyle="1" w:styleId="ListTable5Dark-Accent1">
    <w:name w:val="List Table 5 Dark - Accent 1"/>
    <w:uiPriority w:val="99"/>
    <w:rPr>
      <w:sz w:val="24"/>
      <w:szCs w:val="24"/>
      <w:lang w:eastAsia="zh-CN" w:bidi="ru-RU"/>
    </w:rPr>
    <w:tblPr>
      <w:tblStyleRowBandSize w:val="1"/>
      <w:tblStyleColBandSize w:val="1"/>
      <w:tblBorders>
        <w:top w:val="single" w:sz="32" w:space="0" w:color="4F81BD"/>
        <w:left w:val="single" w:sz="32" w:space="0" w:color="4F81BD"/>
        <w:bottom w:val="single" w:sz="32" w:space="0" w:color="4F81BD"/>
        <w:right w:val="single" w:sz="32" w:space="0" w:color="4F81BD"/>
      </w:tblBorders>
      <w:tblCellMar>
        <w:top w:w="0" w:type="dxa"/>
        <w:left w:w="0" w:type="dxa"/>
        <w:bottom w:w="0" w:type="dxa"/>
        <w:right w:w="0" w:type="dxa"/>
      </w:tblCellMar>
    </w:tblPr>
  </w:style>
  <w:style w:type="table" w:customStyle="1" w:styleId="ListTable5Dark-Accent2">
    <w:name w:val="List Table 5 Dark - Accent 2"/>
    <w:uiPriority w:val="99"/>
    <w:rPr>
      <w:sz w:val="24"/>
      <w:szCs w:val="24"/>
      <w:lang w:eastAsia="zh-CN" w:bidi="ru-RU"/>
    </w:rPr>
    <w:tblPr>
      <w:tblStyleRowBandSize w:val="1"/>
      <w:tblStyleColBandSize w:val="1"/>
      <w:tblBorders>
        <w:top w:val="single" w:sz="32" w:space="0" w:color="D99695"/>
        <w:left w:val="single" w:sz="32" w:space="0" w:color="D99695"/>
        <w:bottom w:val="single" w:sz="32" w:space="0" w:color="D99695"/>
        <w:right w:val="single" w:sz="32" w:space="0" w:color="D99695"/>
      </w:tblBorders>
      <w:tblCellMar>
        <w:top w:w="0" w:type="dxa"/>
        <w:left w:w="0" w:type="dxa"/>
        <w:bottom w:w="0" w:type="dxa"/>
        <w:right w:w="0" w:type="dxa"/>
      </w:tblCellMar>
    </w:tblPr>
  </w:style>
  <w:style w:type="table" w:customStyle="1" w:styleId="ListTable5Dark-Accent3">
    <w:name w:val="List Table 5 Dark - Accent 3"/>
    <w:uiPriority w:val="99"/>
    <w:rPr>
      <w:sz w:val="24"/>
      <w:szCs w:val="24"/>
      <w:lang w:eastAsia="zh-CN" w:bidi="ru-RU"/>
    </w:rPr>
    <w:tblPr>
      <w:tblStyleRowBandSize w:val="1"/>
      <w:tblStyleColBandSize w:val="1"/>
      <w:tblBorders>
        <w:top w:val="single" w:sz="32" w:space="0" w:color="C3D69B"/>
        <w:left w:val="single" w:sz="32" w:space="0" w:color="C3D69B"/>
        <w:bottom w:val="single" w:sz="32" w:space="0" w:color="C3D69B"/>
        <w:right w:val="single" w:sz="32" w:space="0" w:color="C3D69B"/>
      </w:tblBorders>
      <w:tblCellMar>
        <w:top w:w="0" w:type="dxa"/>
        <w:left w:w="0" w:type="dxa"/>
        <w:bottom w:w="0" w:type="dxa"/>
        <w:right w:w="0" w:type="dxa"/>
      </w:tblCellMar>
    </w:tblPr>
  </w:style>
  <w:style w:type="table" w:customStyle="1" w:styleId="ListTable5Dark-Accent4">
    <w:name w:val="List Table 5 Dark - Accent 4"/>
    <w:uiPriority w:val="99"/>
    <w:rPr>
      <w:sz w:val="24"/>
      <w:szCs w:val="24"/>
      <w:lang w:eastAsia="zh-CN" w:bidi="ru-RU"/>
    </w:rPr>
    <w:tblPr>
      <w:tblStyleRowBandSize w:val="1"/>
      <w:tblStyleColBandSize w:val="1"/>
      <w:tblBorders>
        <w:top w:val="single" w:sz="32" w:space="0" w:color="B2A1C6"/>
        <w:left w:val="single" w:sz="32" w:space="0" w:color="B2A1C6"/>
        <w:bottom w:val="single" w:sz="32" w:space="0" w:color="B2A1C6"/>
        <w:right w:val="single" w:sz="32" w:space="0" w:color="B2A1C6"/>
      </w:tblBorders>
      <w:tblCellMar>
        <w:top w:w="0" w:type="dxa"/>
        <w:left w:w="0" w:type="dxa"/>
        <w:bottom w:w="0" w:type="dxa"/>
        <w:right w:w="0" w:type="dxa"/>
      </w:tblCellMar>
    </w:tblPr>
  </w:style>
  <w:style w:type="table" w:customStyle="1" w:styleId="ListTable5Dark-Accent5">
    <w:name w:val="List Table 5 Dark - Accent 5"/>
    <w:uiPriority w:val="99"/>
    <w:rPr>
      <w:sz w:val="24"/>
      <w:szCs w:val="24"/>
      <w:lang w:eastAsia="zh-CN" w:bidi="ru-RU"/>
    </w:rPr>
    <w:tblPr>
      <w:tblStyleRowBandSize w:val="1"/>
      <w:tblStyleColBandSize w:val="1"/>
      <w:tblBorders>
        <w:top w:val="single" w:sz="32" w:space="0" w:color="92CCDC"/>
        <w:left w:val="single" w:sz="32" w:space="0" w:color="92CCDC"/>
        <w:bottom w:val="single" w:sz="32" w:space="0" w:color="92CCDC"/>
        <w:right w:val="single" w:sz="32" w:space="0" w:color="92CCDC"/>
      </w:tblBorders>
      <w:tblCellMar>
        <w:top w:w="0" w:type="dxa"/>
        <w:left w:w="0" w:type="dxa"/>
        <w:bottom w:w="0" w:type="dxa"/>
        <w:right w:w="0" w:type="dxa"/>
      </w:tblCellMar>
    </w:tblPr>
  </w:style>
  <w:style w:type="table" w:customStyle="1" w:styleId="ListTable5Dark-Accent6">
    <w:name w:val="List Table 5 Dark - Accent 6"/>
    <w:uiPriority w:val="99"/>
    <w:rPr>
      <w:sz w:val="24"/>
      <w:szCs w:val="24"/>
      <w:lang w:eastAsia="zh-CN" w:bidi="ru-RU"/>
    </w:rPr>
    <w:tblPr>
      <w:tblStyleRowBandSize w:val="1"/>
      <w:tblStyleColBandSize w:val="1"/>
      <w:tblBorders>
        <w:top w:val="single" w:sz="32" w:space="0" w:color="FAC090"/>
        <w:left w:val="single" w:sz="32" w:space="0" w:color="FAC090"/>
        <w:bottom w:val="single" w:sz="32" w:space="0" w:color="FAC090"/>
        <w:right w:val="single" w:sz="32" w:space="0" w:color="FAC090"/>
      </w:tblBorders>
      <w:tblCellMar>
        <w:top w:w="0" w:type="dxa"/>
        <w:left w:w="0" w:type="dxa"/>
        <w:bottom w:w="0" w:type="dxa"/>
        <w:right w:w="0" w:type="dxa"/>
      </w:tblCellMar>
    </w:tblPr>
  </w:style>
  <w:style w:type="table" w:styleId="-60">
    <w:name w:val="List Table 6 Colorful"/>
    <w:uiPriority w:val="99"/>
    <w:rPr>
      <w:sz w:val="24"/>
      <w:szCs w:val="24"/>
      <w:lang w:eastAsia="zh-CN" w:bidi="ru-RU"/>
    </w:rPr>
    <w:tblPr>
      <w:tblStyleRowBandSize w:val="1"/>
      <w:tblStyleColBandSize w:val="1"/>
      <w:tblBorders>
        <w:top w:val="single" w:sz="4" w:space="0" w:color="7F7F7F"/>
        <w:bottom w:val="single" w:sz="4" w:space="0" w:color="7F7F7F"/>
      </w:tblBorders>
      <w:tblCellMar>
        <w:top w:w="0" w:type="dxa"/>
        <w:left w:w="0" w:type="dxa"/>
        <w:bottom w:w="0" w:type="dxa"/>
        <w:right w:w="0" w:type="dxa"/>
      </w:tblCellMar>
    </w:tblPr>
  </w:style>
  <w:style w:type="table" w:customStyle="1" w:styleId="ListTable6Colorful-Accent1">
    <w:name w:val="List Table 6 Colorful - Accent 1"/>
    <w:uiPriority w:val="99"/>
    <w:rPr>
      <w:sz w:val="24"/>
      <w:szCs w:val="24"/>
      <w:lang w:eastAsia="zh-CN" w:bidi="ru-RU"/>
    </w:rPr>
    <w:tblPr>
      <w:tblStyleRowBandSize w:val="1"/>
      <w:tblStyleColBandSize w:val="1"/>
      <w:tblBorders>
        <w:top w:val="single" w:sz="4" w:space="0" w:color="4F81BD"/>
        <w:bottom w:val="single" w:sz="4" w:space="0" w:color="4F81BD"/>
      </w:tblBorders>
      <w:tblCellMar>
        <w:top w:w="0" w:type="dxa"/>
        <w:left w:w="0" w:type="dxa"/>
        <w:bottom w:w="0" w:type="dxa"/>
        <w:right w:w="0" w:type="dxa"/>
      </w:tblCellMar>
    </w:tblPr>
  </w:style>
  <w:style w:type="table" w:customStyle="1" w:styleId="ListTable6Colorful-Accent2">
    <w:name w:val="List Table 6 Colorful - Accent 2"/>
    <w:uiPriority w:val="99"/>
    <w:rPr>
      <w:sz w:val="24"/>
      <w:szCs w:val="24"/>
      <w:lang w:eastAsia="zh-CN" w:bidi="ru-RU"/>
    </w:rPr>
    <w:tblPr>
      <w:tblStyleRowBandSize w:val="1"/>
      <w:tblStyleColBandSize w:val="1"/>
      <w:tblBorders>
        <w:top w:val="single" w:sz="4" w:space="0" w:color="D99695"/>
        <w:bottom w:val="single" w:sz="4" w:space="0" w:color="D99695"/>
      </w:tblBorders>
      <w:tblCellMar>
        <w:top w:w="0" w:type="dxa"/>
        <w:left w:w="0" w:type="dxa"/>
        <w:bottom w:w="0" w:type="dxa"/>
        <w:right w:w="0" w:type="dxa"/>
      </w:tblCellMar>
    </w:tblPr>
  </w:style>
  <w:style w:type="table" w:customStyle="1" w:styleId="ListTable6Colorful-Accent3">
    <w:name w:val="List Table 6 Colorful - Accent 3"/>
    <w:uiPriority w:val="99"/>
    <w:rPr>
      <w:sz w:val="24"/>
      <w:szCs w:val="24"/>
      <w:lang w:eastAsia="zh-CN" w:bidi="ru-RU"/>
    </w:rPr>
    <w:tblPr>
      <w:tblStyleRowBandSize w:val="1"/>
      <w:tblStyleColBandSize w:val="1"/>
      <w:tblBorders>
        <w:top w:val="single" w:sz="4" w:space="0" w:color="C3D69B"/>
        <w:bottom w:val="single" w:sz="4" w:space="0" w:color="C3D69B"/>
      </w:tblBorders>
      <w:tblCellMar>
        <w:top w:w="0" w:type="dxa"/>
        <w:left w:w="0" w:type="dxa"/>
        <w:bottom w:w="0" w:type="dxa"/>
        <w:right w:w="0" w:type="dxa"/>
      </w:tblCellMar>
    </w:tblPr>
  </w:style>
  <w:style w:type="table" w:customStyle="1" w:styleId="ListTable6Colorful-Accent4">
    <w:name w:val="List Table 6 Colorful - Accent 4"/>
    <w:uiPriority w:val="99"/>
    <w:rPr>
      <w:sz w:val="24"/>
      <w:szCs w:val="24"/>
      <w:lang w:eastAsia="zh-CN" w:bidi="ru-RU"/>
    </w:rPr>
    <w:tblPr>
      <w:tblStyleRowBandSize w:val="1"/>
      <w:tblStyleColBandSize w:val="1"/>
      <w:tblBorders>
        <w:top w:val="single" w:sz="4" w:space="0" w:color="B2A1C6"/>
        <w:bottom w:val="single" w:sz="4" w:space="0" w:color="B2A1C6"/>
      </w:tblBorders>
      <w:tblCellMar>
        <w:top w:w="0" w:type="dxa"/>
        <w:left w:w="0" w:type="dxa"/>
        <w:bottom w:w="0" w:type="dxa"/>
        <w:right w:w="0" w:type="dxa"/>
      </w:tblCellMar>
    </w:tblPr>
  </w:style>
  <w:style w:type="table" w:customStyle="1" w:styleId="ListTable6Colorful-Accent5">
    <w:name w:val="List Table 6 Colorful - Accent 5"/>
    <w:uiPriority w:val="99"/>
    <w:rPr>
      <w:sz w:val="24"/>
      <w:szCs w:val="24"/>
      <w:lang w:eastAsia="zh-CN" w:bidi="ru-RU"/>
    </w:rPr>
    <w:tblPr>
      <w:tblStyleRowBandSize w:val="1"/>
      <w:tblStyleColBandSize w:val="1"/>
      <w:tblBorders>
        <w:top w:val="single" w:sz="4" w:space="0" w:color="92CCDC"/>
        <w:bottom w:val="single" w:sz="4" w:space="0" w:color="92CCDC"/>
      </w:tblBorders>
      <w:tblCellMar>
        <w:top w:w="0" w:type="dxa"/>
        <w:left w:w="0" w:type="dxa"/>
        <w:bottom w:w="0" w:type="dxa"/>
        <w:right w:w="0" w:type="dxa"/>
      </w:tblCellMar>
    </w:tblPr>
  </w:style>
  <w:style w:type="table" w:customStyle="1" w:styleId="ListTable6Colorful-Accent6">
    <w:name w:val="List Table 6 Colorful - Accent 6"/>
    <w:uiPriority w:val="99"/>
    <w:rPr>
      <w:sz w:val="24"/>
      <w:szCs w:val="24"/>
      <w:lang w:eastAsia="zh-CN" w:bidi="ru-RU"/>
    </w:rPr>
    <w:tblPr>
      <w:tblStyleRowBandSize w:val="1"/>
      <w:tblStyleColBandSize w:val="1"/>
      <w:tblBorders>
        <w:top w:val="single" w:sz="4" w:space="0" w:color="FAC090"/>
        <w:bottom w:val="single" w:sz="4" w:space="0" w:color="FAC090"/>
      </w:tblBorders>
      <w:tblCellMar>
        <w:top w:w="0" w:type="dxa"/>
        <w:left w:w="0" w:type="dxa"/>
        <w:bottom w:w="0" w:type="dxa"/>
        <w:right w:w="0" w:type="dxa"/>
      </w:tblCellMar>
    </w:tblPr>
  </w:style>
  <w:style w:type="table" w:styleId="-70">
    <w:name w:val="List Table 7 Colorful"/>
    <w:uiPriority w:val="99"/>
    <w:rPr>
      <w:sz w:val="24"/>
      <w:szCs w:val="24"/>
      <w:lang w:eastAsia="zh-CN" w:bidi="ru-RU"/>
    </w:rPr>
    <w:tblPr>
      <w:tblStyleRowBandSize w:val="1"/>
      <w:tblStyleColBandSize w:val="1"/>
      <w:tblBorders>
        <w:right w:val="single" w:sz="4" w:space="0" w:color="7F7F7F"/>
      </w:tblBorders>
      <w:tblCellMar>
        <w:top w:w="0" w:type="dxa"/>
        <w:left w:w="0" w:type="dxa"/>
        <w:bottom w:w="0" w:type="dxa"/>
        <w:right w:w="0" w:type="dxa"/>
      </w:tblCellMar>
    </w:tblPr>
  </w:style>
  <w:style w:type="table" w:customStyle="1" w:styleId="ListTable7Colorful-Accent1">
    <w:name w:val="List Table 7 Colorful - Accent 1"/>
    <w:uiPriority w:val="99"/>
    <w:rPr>
      <w:sz w:val="24"/>
      <w:szCs w:val="24"/>
      <w:lang w:eastAsia="zh-CN" w:bidi="ru-RU"/>
    </w:rPr>
    <w:tblPr>
      <w:tblStyleRowBandSize w:val="1"/>
      <w:tblStyleColBandSize w:val="1"/>
      <w:tblBorders>
        <w:right w:val="single" w:sz="4" w:space="0" w:color="4F81BD"/>
      </w:tblBorders>
      <w:tblCellMar>
        <w:top w:w="0" w:type="dxa"/>
        <w:left w:w="0" w:type="dxa"/>
        <w:bottom w:w="0" w:type="dxa"/>
        <w:right w:w="0" w:type="dxa"/>
      </w:tblCellMar>
    </w:tblPr>
  </w:style>
  <w:style w:type="table" w:customStyle="1" w:styleId="ListTable7Colorful-Accent2">
    <w:name w:val="List Table 7 Colorful - Accent 2"/>
    <w:uiPriority w:val="99"/>
    <w:rPr>
      <w:sz w:val="24"/>
      <w:szCs w:val="24"/>
      <w:lang w:eastAsia="zh-CN" w:bidi="ru-RU"/>
    </w:rPr>
    <w:tblPr>
      <w:tblStyleRowBandSize w:val="1"/>
      <w:tblStyleColBandSize w:val="1"/>
      <w:tblBorders>
        <w:right w:val="single" w:sz="4" w:space="0" w:color="D99695"/>
      </w:tblBorders>
      <w:tblCellMar>
        <w:top w:w="0" w:type="dxa"/>
        <w:left w:w="0" w:type="dxa"/>
        <w:bottom w:w="0" w:type="dxa"/>
        <w:right w:w="0" w:type="dxa"/>
      </w:tblCellMar>
    </w:tblPr>
  </w:style>
  <w:style w:type="table" w:customStyle="1" w:styleId="ListTable7Colorful-Accent3">
    <w:name w:val="List Table 7 Colorful - Accent 3"/>
    <w:uiPriority w:val="99"/>
    <w:rPr>
      <w:sz w:val="24"/>
      <w:szCs w:val="24"/>
      <w:lang w:eastAsia="zh-CN" w:bidi="ru-RU"/>
    </w:rPr>
    <w:tblPr>
      <w:tblStyleRowBandSize w:val="1"/>
      <w:tblStyleColBandSize w:val="1"/>
      <w:tblBorders>
        <w:right w:val="single" w:sz="4" w:space="0" w:color="C3D69B"/>
      </w:tblBorders>
      <w:tblCellMar>
        <w:top w:w="0" w:type="dxa"/>
        <w:left w:w="0" w:type="dxa"/>
        <w:bottom w:w="0" w:type="dxa"/>
        <w:right w:w="0" w:type="dxa"/>
      </w:tblCellMar>
    </w:tblPr>
  </w:style>
  <w:style w:type="table" w:customStyle="1" w:styleId="ListTable7Colorful-Accent4">
    <w:name w:val="List Table 7 Colorful - Accent 4"/>
    <w:uiPriority w:val="99"/>
    <w:rPr>
      <w:sz w:val="24"/>
      <w:szCs w:val="24"/>
      <w:lang w:eastAsia="zh-CN" w:bidi="ru-RU"/>
    </w:rPr>
    <w:tblPr>
      <w:tblStyleRowBandSize w:val="1"/>
      <w:tblStyleColBandSize w:val="1"/>
      <w:tblBorders>
        <w:right w:val="single" w:sz="4" w:space="0" w:color="B2A1C6"/>
      </w:tblBorders>
      <w:tblCellMar>
        <w:top w:w="0" w:type="dxa"/>
        <w:left w:w="0" w:type="dxa"/>
        <w:bottom w:w="0" w:type="dxa"/>
        <w:right w:w="0" w:type="dxa"/>
      </w:tblCellMar>
    </w:tblPr>
  </w:style>
  <w:style w:type="table" w:customStyle="1" w:styleId="ListTable7Colorful-Accent5">
    <w:name w:val="List Table 7 Colorful - Accent 5"/>
    <w:uiPriority w:val="99"/>
    <w:rPr>
      <w:sz w:val="24"/>
      <w:szCs w:val="24"/>
      <w:lang w:eastAsia="zh-CN" w:bidi="ru-RU"/>
    </w:rPr>
    <w:tblPr>
      <w:tblStyleRowBandSize w:val="1"/>
      <w:tblStyleColBandSize w:val="1"/>
      <w:tblBorders>
        <w:right w:val="single" w:sz="4" w:space="0" w:color="92CCDC"/>
      </w:tblBorders>
      <w:tblCellMar>
        <w:top w:w="0" w:type="dxa"/>
        <w:left w:w="0" w:type="dxa"/>
        <w:bottom w:w="0" w:type="dxa"/>
        <w:right w:w="0" w:type="dxa"/>
      </w:tblCellMar>
    </w:tblPr>
  </w:style>
  <w:style w:type="table" w:customStyle="1" w:styleId="ListTable7Colorful-Accent6">
    <w:name w:val="List Table 7 Colorful - Accent 6"/>
    <w:uiPriority w:val="99"/>
    <w:rPr>
      <w:sz w:val="24"/>
      <w:szCs w:val="24"/>
      <w:lang w:eastAsia="zh-CN" w:bidi="ru-RU"/>
    </w:rPr>
    <w:tblPr>
      <w:tblStyleRowBandSize w:val="1"/>
      <w:tblStyleColBandSize w:val="1"/>
      <w:tblBorders>
        <w:right w:val="single" w:sz="4" w:space="0" w:color="FAC090"/>
      </w:tblBorders>
      <w:tblCellMar>
        <w:top w:w="0" w:type="dxa"/>
        <w:left w:w="0" w:type="dxa"/>
        <w:bottom w:w="0" w:type="dxa"/>
        <w:right w:w="0" w:type="dxa"/>
      </w:tblCellMar>
    </w:tblPr>
  </w:style>
  <w:style w:type="table" w:customStyle="1" w:styleId="Lined-Accent">
    <w:name w:val="Lined - Accent"/>
    <w:uiPriority w:val="99"/>
    <w:rPr>
      <w:color w:val="404040"/>
    </w:rPr>
    <w:tblPr>
      <w:tblStyleRowBandSize w:val="1"/>
      <w:tblStyleColBandSize w:val="1"/>
      <w:tblCellMar>
        <w:top w:w="0" w:type="dxa"/>
        <w:left w:w="0" w:type="dxa"/>
        <w:bottom w:w="0" w:type="dxa"/>
        <w:right w:w="0" w:type="dxa"/>
      </w:tblCellMar>
    </w:tblPr>
  </w:style>
  <w:style w:type="table" w:customStyle="1" w:styleId="Lined-Accent1">
    <w:name w:val="Lined - Accent 1"/>
    <w:uiPriority w:val="99"/>
    <w:rPr>
      <w:color w:val="404040"/>
    </w:rPr>
    <w:tblPr>
      <w:tblStyleRowBandSize w:val="1"/>
      <w:tblStyleColBandSize w:val="1"/>
      <w:tblCellMar>
        <w:top w:w="0" w:type="dxa"/>
        <w:left w:w="0" w:type="dxa"/>
        <w:bottom w:w="0" w:type="dxa"/>
        <w:right w:w="0" w:type="dxa"/>
      </w:tblCellMar>
    </w:tblPr>
  </w:style>
  <w:style w:type="table" w:customStyle="1" w:styleId="Lined-Accent2">
    <w:name w:val="Lined - Accent 2"/>
    <w:uiPriority w:val="99"/>
    <w:rPr>
      <w:color w:val="404040"/>
    </w:rPr>
    <w:tblPr>
      <w:tblStyleRowBandSize w:val="1"/>
      <w:tblStyleColBandSize w:val="1"/>
      <w:tblCellMar>
        <w:top w:w="0" w:type="dxa"/>
        <w:left w:w="0" w:type="dxa"/>
        <w:bottom w:w="0" w:type="dxa"/>
        <w:right w:w="0" w:type="dxa"/>
      </w:tblCellMar>
    </w:tblPr>
  </w:style>
  <w:style w:type="table" w:customStyle="1" w:styleId="Lined-Accent3">
    <w:name w:val="Lined - Accent 3"/>
    <w:uiPriority w:val="99"/>
    <w:rPr>
      <w:color w:val="404040"/>
    </w:rPr>
    <w:tblPr>
      <w:tblStyleRowBandSize w:val="1"/>
      <w:tblStyleColBandSize w:val="1"/>
      <w:tblCellMar>
        <w:top w:w="0" w:type="dxa"/>
        <w:left w:w="0" w:type="dxa"/>
        <w:bottom w:w="0" w:type="dxa"/>
        <w:right w:w="0" w:type="dxa"/>
      </w:tblCellMar>
    </w:tblPr>
  </w:style>
  <w:style w:type="table" w:customStyle="1" w:styleId="Lined-Accent4">
    <w:name w:val="Lined - Accent 4"/>
    <w:uiPriority w:val="99"/>
    <w:rPr>
      <w:color w:val="404040"/>
    </w:rPr>
    <w:tblPr>
      <w:tblStyleRowBandSize w:val="1"/>
      <w:tblStyleColBandSize w:val="1"/>
      <w:tblCellMar>
        <w:top w:w="0" w:type="dxa"/>
        <w:left w:w="0" w:type="dxa"/>
        <w:bottom w:w="0" w:type="dxa"/>
        <w:right w:w="0" w:type="dxa"/>
      </w:tblCellMar>
    </w:tblPr>
  </w:style>
  <w:style w:type="table" w:customStyle="1" w:styleId="Lined-Accent5">
    <w:name w:val="Lined - Accent 5"/>
    <w:uiPriority w:val="99"/>
    <w:rPr>
      <w:color w:val="404040"/>
    </w:rPr>
    <w:tblPr>
      <w:tblStyleRowBandSize w:val="1"/>
      <w:tblStyleColBandSize w:val="1"/>
      <w:tblCellMar>
        <w:top w:w="0" w:type="dxa"/>
        <w:left w:w="0" w:type="dxa"/>
        <w:bottom w:w="0" w:type="dxa"/>
        <w:right w:w="0" w:type="dxa"/>
      </w:tblCellMar>
    </w:tblPr>
  </w:style>
  <w:style w:type="table" w:customStyle="1" w:styleId="Lined-Accent6">
    <w:name w:val="Lined - Accent 6"/>
    <w:uiPriority w:val="99"/>
    <w:rPr>
      <w:color w:val="404040"/>
    </w:rPr>
    <w:tblPr>
      <w:tblStyleRowBandSize w:val="1"/>
      <w:tblStyleColBandSize w:val="1"/>
      <w:tblCellMar>
        <w:top w:w="0" w:type="dxa"/>
        <w:left w:w="0" w:type="dxa"/>
        <w:bottom w:w="0" w:type="dxa"/>
        <w:right w:w="0" w:type="dxa"/>
      </w:tblCellMar>
    </w:tblPr>
  </w:style>
  <w:style w:type="table" w:customStyle="1" w:styleId="BorderedLined-Accent">
    <w:name w:val="Bordered &amp; Lined - Accent"/>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0" w:type="dxa"/>
        <w:bottom w:w="0" w:type="dxa"/>
        <w:right w:w="0" w:type="dxa"/>
      </w:tblCellMar>
    </w:tblPr>
  </w:style>
  <w:style w:type="table" w:customStyle="1" w:styleId="BorderedLined-Accent1">
    <w:name w:val="Bordered &amp; Lined - Accent 1"/>
    <w:uiPriority w:val="99"/>
    <w:rPr>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CellMar>
        <w:top w:w="0" w:type="dxa"/>
        <w:left w:w="0" w:type="dxa"/>
        <w:bottom w:w="0" w:type="dxa"/>
        <w:right w:w="0" w:type="dxa"/>
      </w:tblCellMar>
    </w:tblPr>
  </w:style>
  <w:style w:type="table" w:customStyle="1" w:styleId="BorderedLined-Accent2">
    <w:name w:val="Bordered &amp; Lined - Accent 2"/>
    <w:uiPriority w:val="99"/>
    <w:rPr>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CellMar>
        <w:top w:w="0" w:type="dxa"/>
        <w:left w:w="0" w:type="dxa"/>
        <w:bottom w:w="0" w:type="dxa"/>
        <w:right w:w="0" w:type="dxa"/>
      </w:tblCellMar>
    </w:tblPr>
  </w:style>
  <w:style w:type="table" w:customStyle="1" w:styleId="BorderedLined-Accent3">
    <w:name w:val="Bordered &amp; Lined - Accent 3"/>
    <w:uiPriority w:val="99"/>
    <w:rPr>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CellMar>
        <w:top w:w="0" w:type="dxa"/>
        <w:left w:w="0" w:type="dxa"/>
        <w:bottom w:w="0" w:type="dxa"/>
        <w:right w:w="0" w:type="dxa"/>
      </w:tblCellMar>
    </w:tblPr>
  </w:style>
  <w:style w:type="table" w:customStyle="1" w:styleId="BorderedLined-Accent4">
    <w:name w:val="Bordered &amp; Lined - Accent 4"/>
    <w:uiPriority w:val="99"/>
    <w:rPr>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CellMar>
        <w:top w:w="0" w:type="dxa"/>
        <w:left w:w="0" w:type="dxa"/>
        <w:bottom w:w="0" w:type="dxa"/>
        <w:right w:w="0" w:type="dxa"/>
      </w:tblCellMar>
    </w:tblPr>
  </w:style>
  <w:style w:type="table" w:customStyle="1" w:styleId="BorderedLined-Accent5">
    <w:name w:val="Bordered &amp; Lined - Accent 5"/>
    <w:uiPriority w:val="99"/>
    <w:rPr>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CellMar>
        <w:top w:w="0" w:type="dxa"/>
        <w:left w:w="0" w:type="dxa"/>
        <w:bottom w:w="0" w:type="dxa"/>
        <w:right w:w="0" w:type="dxa"/>
      </w:tblCellMar>
    </w:tblPr>
  </w:style>
  <w:style w:type="table" w:customStyle="1" w:styleId="BorderedLined-Accent6">
    <w:name w:val="Bordered &amp; Lined - Accent 6"/>
    <w:uiPriority w:val="99"/>
    <w:rPr>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CellMar>
        <w:top w:w="0" w:type="dxa"/>
        <w:left w:w="0" w:type="dxa"/>
        <w:bottom w:w="0" w:type="dxa"/>
        <w:right w:w="0" w:type="dxa"/>
      </w:tblCellMar>
    </w:tblPr>
  </w:style>
  <w:style w:type="table" w:customStyle="1" w:styleId="Bordered">
    <w:name w:val="Bordered"/>
    <w:uiPriority w:val="99"/>
    <w:rPr>
      <w:sz w:val="24"/>
      <w:szCs w:val="24"/>
      <w:lang w:eastAsia="zh-CN" w:bidi="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0" w:type="dxa"/>
        <w:bottom w:w="0" w:type="dxa"/>
        <w:right w:w="0" w:type="dxa"/>
      </w:tblCellMar>
    </w:tblPr>
  </w:style>
  <w:style w:type="table" w:customStyle="1" w:styleId="Bordered-Accent1">
    <w:name w:val="Bordered - Accent 1"/>
    <w:uiPriority w:val="99"/>
    <w:rPr>
      <w:sz w:val="24"/>
      <w:szCs w:val="24"/>
      <w:lang w:eastAsia="zh-CN" w:bidi="ru-RU"/>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CellMar>
        <w:top w:w="0" w:type="dxa"/>
        <w:left w:w="0" w:type="dxa"/>
        <w:bottom w:w="0" w:type="dxa"/>
        <w:right w:w="0" w:type="dxa"/>
      </w:tblCellMar>
    </w:tblPr>
  </w:style>
  <w:style w:type="table" w:customStyle="1" w:styleId="Bordered-Accent2">
    <w:name w:val="Bordered - Accent 2"/>
    <w:uiPriority w:val="99"/>
    <w:rPr>
      <w:sz w:val="24"/>
      <w:szCs w:val="24"/>
      <w:lang w:eastAsia="zh-CN" w:bidi="ru-RU"/>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CellMar>
        <w:top w:w="0" w:type="dxa"/>
        <w:left w:w="0" w:type="dxa"/>
        <w:bottom w:w="0" w:type="dxa"/>
        <w:right w:w="0" w:type="dxa"/>
      </w:tblCellMar>
    </w:tblPr>
  </w:style>
  <w:style w:type="table" w:customStyle="1" w:styleId="Bordered-Accent3">
    <w:name w:val="Bordered - Accent 3"/>
    <w:uiPriority w:val="99"/>
    <w:rPr>
      <w:sz w:val="24"/>
      <w:szCs w:val="24"/>
      <w:lang w:eastAsia="zh-CN" w:bidi="ru-RU"/>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CellMar>
        <w:top w:w="0" w:type="dxa"/>
        <w:left w:w="0" w:type="dxa"/>
        <w:bottom w:w="0" w:type="dxa"/>
        <w:right w:w="0" w:type="dxa"/>
      </w:tblCellMar>
    </w:tblPr>
  </w:style>
  <w:style w:type="table" w:customStyle="1" w:styleId="Bordered-Accent4">
    <w:name w:val="Bordered - Accent 4"/>
    <w:uiPriority w:val="99"/>
    <w:rPr>
      <w:sz w:val="24"/>
      <w:szCs w:val="24"/>
      <w:lang w:eastAsia="zh-CN" w:bidi="ru-RU"/>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CellMar>
        <w:top w:w="0" w:type="dxa"/>
        <w:left w:w="0" w:type="dxa"/>
        <w:bottom w:w="0" w:type="dxa"/>
        <w:right w:w="0" w:type="dxa"/>
      </w:tblCellMar>
    </w:tblPr>
  </w:style>
  <w:style w:type="table" w:customStyle="1" w:styleId="Bordered-Accent5">
    <w:name w:val="Bordered - Accent 5"/>
    <w:uiPriority w:val="99"/>
    <w:rPr>
      <w:sz w:val="24"/>
      <w:szCs w:val="24"/>
      <w:lang w:eastAsia="zh-CN" w:bidi="ru-RU"/>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0" w:type="dxa"/>
        <w:left w:w="0" w:type="dxa"/>
        <w:bottom w:w="0" w:type="dxa"/>
        <w:right w:w="0" w:type="dxa"/>
      </w:tblCellMar>
    </w:tblPr>
  </w:style>
  <w:style w:type="table" w:customStyle="1" w:styleId="Bordered-Accent6">
    <w:name w:val="Bordered - Accent 6"/>
    <w:uiPriority w:val="99"/>
    <w:rPr>
      <w:sz w:val="24"/>
      <w:szCs w:val="24"/>
      <w:lang w:eastAsia="zh-CN" w:bidi="ru-RU"/>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0" w:type="dxa"/>
        <w:left w:w="0" w:type="dxa"/>
        <w:bottom w:w="0" w:type="dxa"/>
        <w:right w:w="0" w:type="dxa"/>
      </w:tblCellMar>
    </w:tblPr>
  </w:style>
  <w:style w:type="character" w:styleId="aff7">
    <w:name w:val="annotation reference"/>
    <w:uiPriority w:val="99"/>
    <w:semiHidden/>
    <w:unhideWhenUsed/>
    <w:rPr>
      <w:sz w:val="16"/>
      <w:szCs w:val="16"/>
    </w:rPr>
  </w:style>
  <w:style w:type="paragraph" w:styleId="aff8">
    <w:name w:val="annotation text"/>
    <w:basedOn w:val="a"/>
    <w:link w:val="aff9"/>
    <w:uiPriority w:val="99"/>
    <w:semiHidden/>
    <w:unhideWhenUsed/>
    <w:rPr>
      <w:sz w:val="20"/>
      <w:szCs w:val="20"/>
    </w:rPr>
  </w:style>
  <w:style w:type="character" w:customStyle="1" w:styleId="aff9">
    <w:name w:val="Текст примечания Знак"/>
    <w:link w:val="aff8"/>
    <w:uiPriority w:val="99"/>
    <w:semiHidden/>
    <w:rPr>
      <w:lang w:eastAsia="zh-CN" w:bidi="ru-RU"/>
    </w:rPr>
  </w:style>
  <w:style w:type="paragraph" w:styleId="affa">
    <w:name w:val="annotation subject"/>
    <w:basedOn w:val="aff8"/>
    <w:next w:val="aff8"/>
    <w:link w:val="affb"/>
    <w:uiPriority w:val="99"/>
    <w:semiHidden/>
    <w:unhideWhenUsed/>
    <w:rPr>
      <w:b/>
      <w:bCs/>
    </w:rPr>
  </w:style>
  <w:style w:type="character" w:customStyle="1" w:styleId="affb">
    <w:name w:val="Тема примечания Знак"/>
    <w:link w:val="affa"/>
    <w:uiPriority w:val="99"/>
    <w:semiHidden/>
    <w:rPr>
      <w:b/>
      <w:bCs/>
      <w:lang w:eastAsia="zh-CN" w:bidi="ru-RU"/>
    </w:rPr>
  </w:style>
  <w:style w:type="paragraph" w:styleId="affc">
    <w:name w:val="Balloon Text"/>
    <w:basedOn w:val="a"/>
    <w:link w:val="affd"/>
    <w:uiPriority w:val="99"/>
    <w:semiHidden/>
    <w:unhideWhenUsed/>
    <w:rPr>
      <w:rFonts w:ascii="Segoe UI" w:hAnsi="Segoe UI" w:cs="Segoe UI"/>
      <w:sz w:val="18"/>
      <w:szCs w:val="18"/>
    </w:rPr>
  </w:style>
  <w:style w:type="character" w:customStyle="1" w:styleId="affd">
    <w:name w:val="Текст выноски Знак"/>
    <w:link w:val="affc"/>
    <w:uiPriority w:val="99"/>
    <w:semiHidden/>
    <w:rPr>
      <w:rFonts w:ascii="Segoe UI" w:hAnsi="Segoe UI" w:cs="Segoe UI"/>
      <w:sz w:val="18"/>
      <w:szCs w:val="18"/>
      <w:lang w:eastAsia="zh-CN"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hyperlink" Target="https://internet.garant.ru/document/redirect/12125268/661" TargetMode="External"/><Relationship Id="rId18" Type="http://schemas.openxmlformats.org/officeDocument/2006/relationships/hyperlink" Target="https://internet.garant.ru/document/redirect/12125268/661" TargetMode="External"/><Relationship Id="rId26" Type="http://schemas.openxmlformats.org/officeDocument/2006/relationships/hyperlink" Target="https://internet.garant.ru/document/redirect/12112604/4" TargetMode="External"/><Relationship Id="rId3" Type="http://schemas.openxmlformats.org/officeDocument/2006/relationships/styles" Target="styles.xml"/><Relationship Id="rId21" Type="http://schemas.openxmlformats.org/officeDocument/2006/relationships/hyperlink" Target="https://internet.garant.ru/" TargetMode="External"/><Relationship Id="rId7" Type="http://schemas.openxmlformats.org/officeDocument/2006/relationships/endnotes" Target="endnotes.xml"/><Relationship Id="rId12" Type="http://schemas.openxmlformats.org/officeDocument/2006/relationships/hyperlink" Target="https://internet.garant.ru/document/redirect/12125268/661" TargetMode="External"/><Relationship Id="rId17" Type="http://schemas.openxmlformats.org/officeDocument/2006/relationships/hyperlink" Target="https://internet.garant.ru/document/redirect/12125268/661" TargetMode="External"/><Relationship Id="rId25" Type="http://schemas.openxmlformats.org/officeDocument/2006/relationships/hyperlink" Target="https://internet.garant.ru/document/redirect/12112604/2692" TargetMode="External"/><Relationship Id="rId2" Type="http://schemas.openxmlformats.org/officeDocument/2006/relationships/numbering" Target="numbering.xml"/><Relationship Id="rId16" Type="http://schemas.openxmlformats.org/officeDocument/2006/relationships/hyperlink" Target="https://internet.garant.ru/document/redirect/12125268/661" TargetMode="External"/><Relationship Id="rId20" Type="http://schemas.openxmlformats.org/officeDocument/2006/relationships/hyperlink" Target="http://alga.tatarstan.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nternet.garant.ru/document/redirect/8224902/213" TargetMode="External"/><Relationship Id="rId24" Type="http://schemas.openxmlformats.org/officeDocument/2006/relationships/hyperlink" Target="https://internet.garant.ru/document/redirect/12112604/2681" TargetMode="Externa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s://internet.garant.ru/document/redirect/12125268/661" TargetMode="External"/><Relationship Id="rId23" Type="http://schemas.openxmlformats.org/officeDocument/2006/relationships/hyperlink" Target="https://internet.garant.ru/document/redirect/12112604/2692" TargetMode="External"/><Relationship Id="rId28" Type="http://schemas.openxmlformats.org/officeDocument/2006/relationships/theme" Target="theme/theme1.xml"/><Relationship Id="rId10" Type="http://schemas.openxmlformats.org/officeDocument/2006/relationships/hyperlink" Target="https://internet.garant.ru/document/redirect/8224902/3133" TargetMode="External"/><Relationship Id="rId19" Type="http://schemas.openxmlformats.org/officeDocument/2006/relationships/hyperlink" Target="https://internet.garant.ru/" TargetMode="Externa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s://internet.garant.ru/document/redirect/12125268/661" TargetMode="External"/><Relationship Id="rId22" Type="http://schemas.openxmlformats.org/officeDocument/2006/relationships/hyperlink" Target="https://internet.garant.r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7E6CF6-8A39-449B-A339-827D7FB6E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12843</Words>
  <Characters>73209</Characters>
  <Application>Microsoft Office Word</Application>
  <DocSecurity>0</DocSecurity>
  <Lines>610</Lines>
  <Paragraphs>171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НПП "Гарант-Сервис"</dc:creator>
  <dc:description/>
  <cp:lastModifiedBy>Пользователь Windows</cp:lastModifiedBy>
  <cp:revision>4</cp:revision>
  <dcterms:created xsi:type="dcterms:W3CDTF">2025-01-28T08:43:00Z</dcterms:created>
  <dcterms:modified xsi:type="dcterms:W3CDTF">2025-01-28T09:15:00Z</dcterms:modified>
  <dc:language>ru-RU</dc:language>
</cp:coreProperties>
</file>