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491C37" w:rsidRPr="00491C37" w:rsidTr="0014579F">
        <w:trPr>
          <w:trHeight w:val="1430"/>
        </w:trPr>
        <w:tc>
          <w:tcPr>
            <w:tcW w:w="3969" w:type="dxa"/>
          </w:tcPr>
          <w:p w:rsidR="00C045A4" w:rsidRPr="00491C37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491C37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Pr="00491C37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491C37">
              <w:rPr>
                <w:sz w:val="28"/>
                <w:szCs w:val="26"/>
                <w:lang w:val="tt-RU"/>
              </w:rPr>
              <w:t>ТРУДА,  ЗАНЯТОСТИ И  СО</w:t>
            </w:r>
            <w:r w:rsidRPr="00491C37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491C37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491C37">
              <w:rPr>
                <w:sz w:val="28"/>
                <w:szCs w:val="26"/>
              </w:rPr>
              <w:t>ТАТАРСТАН</w:t>
            </w:r>
          </w:p>
          <w:p w:rsidR="00C045A4" w:rsidRPr="00491C37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491C37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491C37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491C3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C37CF3D" wp14:editId="1416290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491C37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491C37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91C37">
              <w:rPr>
                <w:sz w:val="28"/>
                <w:szCs w:val="26"/>
                <w:lang w:val="tt-RU"/>
              </w:rPr>
              <w:t xml:space="preserve"> </w:t>
            </w:r>
            <w:r w:rsidRPr="00491C37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491C37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91C37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491C37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91C37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491C37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491C37" w:rsidRPr="00491C37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491C37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491C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1EC62" wp14:editId="63462D7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E10F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491C37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91C37">
              <w:rPr>
                <w:b/>
                <w:sz w:val="32"/>
                <w:szCs w:val="32"/>
                <w:lang w:val="tt-RU"/>
              </w:rPr>
              <w:t>ПРИКАЗ</w:t>
            </w:r>
            <w:r w:rsidRPr="00491C37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491C37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491C37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491C37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91C37">
              <w:rPr>
                <w:b/>
                <w:sz w:val="32"/>
                <w:szCs w:val="32"/>
                <w:lang w:val="tt-RU"/>
              </w:rPr>
              <w:t>Б</w:t>
            </w:r>
            <w:r w:rsidRPr="00491C37">
              <w:rPr>
                <w:b/>
                <w:sz w:val="32"/>
                <w:szCs w:val="32"/>
              </w:rPr>
              <w:t>ОЕРЫК</w:t>
            </w:r>
            <w:r w:rsidRPr="00491C37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491C37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491C37" w:rsidRPr="00491C37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491C37" w:rsidRDefault="003A7195" w:rsidP="007764CB">
            <w:pPr>
              <w:jc w:val="center"/>
              <w:rPr>
                <w:sz w:val="28"/>
                <w:szCs w:val="28"/>
                <w:lang w:val="tt-RU"/>
              </w:rPr>
            </w:pPr>
            <w:r w:rsidRPr="00491C37">
              <w:rPr>
                <w:sz w:val="28"/>
                <w:szCs w:val="28"/>
                <w:lang w:val="tt-RU"/>
              </w:rPr>
              <w:t>________________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491C37" w:rsidRDefault="00C045A4" w:rsidP="0014579F">
            <w:pPr>
              <w:jc w:val="center"/>
            </w:pPr>
            <w:r w:rsidRPr="00491C37">
              <w:rPr>
                <w:lang w:val="tt-RU"/>
              </w:rPr>
              <w:t>г.Казан</w:t>
            </w:r>
            <w:r w:rsidRPr="00491C37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491C37" w:rsidRDefault="00C045A4" w:rsidP="003A7195">
            <w:pPr>
              <w:jc w:val="center"/>
            </w:pPr>
            <w:r w:rsidRPr="00491C37">
              <w:rPr>
                <w:sz w:val="28"/>
                <w:szCs w:val="28"/>
                <w:lang w:val="tt-RU"/>
              </w:rPr>
              <w:t xml:space="preserve">№ </w:t>
            </w:r>
            <w:r w:rsidR="003A7195" w:rsidRPr="00491C37">
              <w:rPr>
                <w:sz w:val="28"/>
                <w:szCs w:val="28"/>
                <w:lang w:val="tt-RU"/>
              </w:rPr>
              <w:t>______</w:t>
            </w:r>
          </w:p>
        </w:tc>
      </w:tr>
    </w:tbl>
    <w:p w:rsidR="00D6520A" w:rsidRPr="00491C37" w:rsidRDefault="00D6520A"/>
    <w:p w:rsidR="00212EF3" w:rsidRPr="00491C37" w:rsidRDefault="004C0CDD" w:rsidP="004C0CDD">
      <w:pPr>
        <w:widowControl w:val="0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О внесении изменений в отдельные нормативные правовые акты Министерства труда, занятости и социальной защиты Республики Татарстан</w:t>
      </w:r>
      <w:r w:rsidR="00212EF3" w:rsidRPr="00491C37">
        <w:rPr>
          <w:sz w:val="28"/>
          <w:szCs w:val="28"/>
        </w:rPr>
        <w:t xml:space="preserve"> </w:t>
      </w:r>
    </w:p>
    <w:p w:rsidR="000D5B79" w:rsidRPr="00491C37" w:rsidRDefault="000D5B79" w:rsidP="00212EF3">
      <w:pPr>
        <w:widowControl w:val="0"/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C758A6" w:rsidRPr="00491C37" w:rsidRDefault="00C758A6" w:rsidP="00C758A6">
      <w:pPr>
        <w:widowControl w:val="0"/>
        <w:autoSpaceDE w:val="0"/>
        <w:autoSpaceDN w:val="0"/>
        <w:adjustRightInd w:val="0"/>
        <w:ind w:right="5103" w:firstLine="709"/>
        <w:jc w:val="both"/>
        <w:rPr>
          <w:bCs/>
          <w:sz w:val="28"/>
          <w:szCs w:val="28"/>
          <w:lang w:eastAsia="x-none"/>
        </w:rPr>
      </w:pPr>
    </w:p>
    <w:p w:rsidR="000D5B79" w:rsidRPr="00491C37" w:rsidRDefault="00212EF3" w:rsidP="00212E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В целях совершенствования работы по предоставлению государственных услуг в сфере занятости населения</w:t>
      </w:r>
      <w:r w:rsidR="00C758A6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п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р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и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к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а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з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ы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в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а</w:t>
      </w:r>
      <w:r w:rsidR="00BB6D0C" w:rsidRPr="00491C37">
        <w:rPr>
          <w:sz w:val="28"/>
          <w:szCs w:val="28"/>
        </w:rPr>
        <w:t xml:space="preserve"> </w:t>
      </w:r>
      <w:r w:rsidR="000D5B79" w:rsidRPr="00491C37">
        <w:rPr>
          <w:sz w:val="28"/>
          <w:szCs w:val="28"/>
        </w:rPr>
        <w:t>ю:</w:t>
      </w:r>
    </w:p>
    <w:p w:rsidR="006978BE" w:rsidRPr="00491C37" w:rsidRDefault="006978BE" w:rsidP="006978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CDD" w:rsidRPr="00491C37" w:rsidRDefault="004C0CDD" w:rsidP="00491C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отдельные нормативные правовые акты Министерства труда, занятости и социальной защиты Республики Татарстан (далее - Изменения).</w:t>
      </w:r>
    </w:p>
    <w:p w:rsidR="006978BE" w:rsidRDefault="006978BE" w:rsidP="006978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91C37" w:rsidRDefault="00491C37" w:rsidP="006978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91C37" w:rsidRPr="00491C37" w:rsidRDefault="00491C37" w:rsidP="006978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978BE" w:rsidRPr="00491C37" w:rsidRDefault="006978BE" w:rsidP="006978BE">
      <w:pPr>
        <w:pStyle w:val="ConsPlusNormal"/>
        <w:jc w:val="both"/>
        <w:rPr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>Министр</w:t>
      </w:r>
      <w:r w:rsidRPr="00491C37">
        <w:rPr>
          <w:rFonts w:ascii="Times New Roman" w:hAnsi="Times New Roman"/>
          <w:sz w:val="28"/>
          <w:szCs w:val="28"/>
        </w:rPr>
        <w:tab/>
        <w:t xml:space="preserve">      </w:t>
      </w:r>
      <w:r w:rsidRPr="00491C37">
        <w:rPr>
          <w:rFonts w:ascii="Times New Roman" w:hAnsi="Times New Roman"/>
          <w:sz w:val="28"/>
          <w:szCs w:val="28"/>
        </w:rPr>
        <w:tab/>
        <w:t xml:space="preserve">  </w:t>
      </w:r>
      <w:r w:rsidRPr="00491C37">
        <w:rPr>
          <w:rFonts w:ascii="Times New Roman" w:hAnsi="Times New Roman"/>
          <w:sz w:val="28"/>
          <w:szCs w:val="28"/>
        </w:rPr>
        <w:tab/>
        <w:t xml:space="preserve"> </w:t>
      </w:r>
      <w:r w:rsidRPr="00491C37">
        <w:rPr>
          <w:rFonts w:ascii="Times New Roman" w:hAnsi="Times New Roman"/>
          <w:sz w:val="28"/>
          <w:szCs w:val="28"/>
        </w:rPr>
        <w:tab/>
        <w:t xml:space="preserve">  </w:t>
      </w:r>
      <w:r w:rsidRPr="00491C37">
        <w:rPr>
          <w:rFonts w:ascii="Times New Roman" w:hAnsi="Times New Roman"/>
          <w:sz w:val="28"/>
          <w:szCs w:val="28"/>
        </w:rPr>
        <w:tab/>
        <w:t xml:space="preserve">      </w:t>
      </w:r>
      <w:r w:rsidRPr="00491C37">
        <w:rPr>
          <w:rFonts w:ascii="Times New Roman" w:hAnsi="Times New Roman"/>
          <w:sz w:val="28"/>
          <w:szCs w:val="28"/>
        </w:rPr>
        <w:tab/>
      </w:r>
      <w:r w:rsidRPr="00491C37">
        <w:rPr>
          <w:rFonts w:ascii="Times New Roman" w:hAnsi="Times New Roman"/>
          <w:sz w:val="28"/>
          <w:szCs w:val="28"/>
        </w:rPr>
        <w:tab/>
      </w:r>
      <w:r w:rsidRPr="00491C37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C701E" w:rsidRPr="00491C37">
        <w:rPr>
          <w:rFonts w:ascii="Times New Roman" w:hAnsi="Times New Roman"/>
          <w:sz w:val="28"/>
          <w:szCs w:val="28"/>
        </w:rPr>
        <w:t xml:space="preserve">    </w:t>
      </w:r>
      <w:r w:rsidRPr="00491C37">
        <w:rPr>
          <w:rFonts w:ascii="Times New Roman" w:hAnsi="Times New Roman"/>
          <w:sz w:val="28"/>
          <w:szCs w:val="28"/>
        </w:rPr>
        <w:t>Э.А.Зарипова</w:t>
      </w: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78BE" w:rsidRPr="00491C37" w:rsidRDefault="006978BE" w:rsidP="002D25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1C37" w:rsidRPr="00491C37" w:rsidRDefault="006978BE" w:rsidP="006978BE">
      <w:pPr>
        <w:pStyle w:val="ConsPlusNormal"/>
        <w:ind w:left="4956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 xml:space="preserve">          </w:t>
      </w:r>
    </w:p>
    <w:p w:rsidR="00491C37" w:rsidRPr="00491C37" w:rsidRDefault="00491C37">
      <w:pPr>
        <w:spacing w:after="160" w:line="259" w:lineRule="auto"/>
        <w:rPr>
          <w:rFonts w:cs="Calibri"/>
          <w:sz w:val="28"/>
          <w:szCs w:val="28"/>
        </w:rPr>
      </w:pPr>
      <w:r w:rsidRPr="00491C37">
        <w:rPr>
          <w:sz w:val="28"/>
          <w:szCs w:val="28"/>
        </w:rPr>
        <w:br w:type="page"/>
      </w:r>
    </w:p>
    <w:p w:rsidR="006978BE" w:rsidRPr="00491C37" w:rsidRDefault="006978BE" w:rsidP="00491C37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978BE" w:rsidRPr="00491C37" w:rsidRDefault="006978BE" w:rsidP="00491C37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 xml:space="preserve">приказом Министерства труда, </w:t>
      </w:r>
    </w:p>
    <w:p w:rsidR="006978BE" w:rsidRPr="00491C37" w:rsidRDefault="006978BE" w:rsidP="00491C37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>занятости и социальной защиты</w:t>
      </w:r>
    </w:p>
    <w:p w:rsidR="006978BE" w:rsidRPr="00491C37" w:rsidRDefault="006978BE" w:rsidP="00491C37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6978BE" w:rsidRPr="00491C37" w:rsidRDefault="006978BE" w:rsidP="00491C37">
      <w:pPr>
        <w:pStyle w:val="ConsPlusNormal"/>
        <w:ind w:left="5670"/>
        <w:jc w:val="both"/>
        <w:rPr>
          <w:rFonts w:ascii="Times New Roman" w:hAnsi="Times New Roman"/>
          <w:sz w:val="28"/>
          <w:szCs w:val="28"/>
        </w:rPr>
      </w:pPr>
      <w:r w:rsidRPr="00491C37">
        <w:rPr>
          <w:rFonts w:ascii="Times New Roman" w:hAnsi="Times New Roman"/>
          <w:sz w:val="28"/>
          <w:szCs w:val="28"/>
        </w:rPr>
        <w:t xml:space="preserve">от </w:t>
      </w:r>
      <w:r w:rsidR="00491C37" w:rsidRPr="00491C37">
        <w:rPr>
          <w:rFonts w:ascii="Times New Roman" w:hAnsi="Times New Roman"/>
          <w:sz w:val="28"/>
          <w:szCs w:val="28"/>
        </w:rPr>
        <w:t>«___»</w:t>
      </w:r>
      <w:r w:rsidR="004C0CDD" w:rsidRPr="00491C37">
        <w:rPr>
          <w:rFonts w:ascii="Times New Roman" w:hAnsi="Times New Roman"/>
          <w:sz w:val="28"/>
          <w:szCs w:val="28"/>
        </w:rPr>
        <w:t>_____________</w:t>
      </w:r>
      <w:r w:rsidRPr="00491C37">
        <w:rPr>
          <w:rFonts w:ascii="Times New Roman" w:hAnsi="Times New Roman"/>
          <w:sz w:val="28"/>
          <w:szCs w:val="28"/>
        </w:rPr>
        <w:t xml:space="preserve"> №  </w:t>
      </w:r>
      <w:r w:rsidR="004C0CDD" w:rsidRPr="00491C37">
        <w:rPr>
          <w:rFonts w:ascii="Times New Roman" w:hAnsi="Times New Roman"/>
          <w:sz w:val="28"/>
          <w:szCs w:val="28"/>
        </w:rPr>
        <w:t>_____</w:t>
      </w:r>
    </w:p>
    <w:p w:rsidR="006978BE" w:rsidRPr="00491C37" w:rsidRDefault="006978BE" w:rsidP="006978B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78BE" w:rsidRPr="00491C37" w:rsidRDefault="006978BE" w:rsidP="006978B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78BE" w:rsidRPr="00491C37" w:rsidRDefault="006978BE" w:rsidP="006978B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bookmarkStart w:id="0" w:name="P26"/>
    <w:bookmarkEnd w:id="0"/>
    <w:p w:rsidR="006978BE" w:rsidRPr="00491C37" w:rsidRDefault="006978BE" w:rsidP="006978BE">
      <w:pPr>
        <w:widowControl w:val="0"/>
        <w:ind w:firstLine="709"/>
        <w:jc w:val="center"/>
        <w:rPr>
          <w:sz w:val="28"/>
          <w:szCs w:val="28"/>
        </w:rPr>
      </w:pPr>
      <w:r w:rsidRPr="00491C37">
        <w:rPr>
          <w:sz w:val="28"/>
          <w:szCs w:val="28"/>
        </w:rPr>
        <w:fldChar w:fldCharType="begin"/>
      </w:r>
      <w:r w:rsidRPr="00491C37">
        <w:rPr>
          <w:sz w:val="28"/>
          <w:szCs w:val="28"/>
        </w:rPr>
        <w:instrText>HYPERLINK \l "P26"</w:instrText>
      </w:r>
      <w:r w:rsidRPr="00491C37">
        <w:rPr>
          <w:sz w:val="28"/>
          <w:szCs w:val="28"/>
        </w:rPr>
        <w:fldChar w:fldCharType="separate"/>
      </w:r>
      <w:r w:rsidRPr="00491C37">
        <w:rPr>
          <w:sz w:val="28"/>
          <w:szCs w:val="28"/>
        </w:rPr>
        <w:t>Изменения</w:t>
      </w:r>
      <w:r w:rsidRPr="00491C37">
        <w:rPr>
          <w:sz w:val="28"/>
          <w:szCs w:val="28"/>
        </w:rPr>
        <w:fldChar w:fldCharType="end"/>
      </w:r>
      <w:r w:rsidRPr="00491C37">
        <w:rPr>
          <w:sz w:val="28"/>
          <w:szCs w:val="28"/>
        </w:rPr>
        <w:t xml:space="preserve">, которые вносятся в </w:t>
      </w:r>
      <w:r w:rsidR="004C0CDD" w:rsidRPr="00491C37">
        <w:rPr>
          <w:sz w:val="28"/>
          <w:szCs w:val="28"/>
        </w:rPr>
        <w:t>отдельные нормативные правовые акты Министерства труда, занятости и социальной защиты Республики Татарстан</w:t>
      </w:r>
    </w:p>
    <w:p w:rsidR="006978BE" w:rsidRPr="00491C37" w:rsidRDefault="006978BE" w:rsidP="006978BE">
      <w:pPr>
        <w:widowControl w:val="0"/>
        <w:ind w:firstLine="709"/>
        <w:jc w:val="center"/>
        <w:rPr>
          <w:sz w:val="28"/>
          <w:szCs w:val="28"/>
        </w:rPr>
      </w:pPr>
    </w:p>
    <w:p w:rsidR="004C0CDD" w:rsidRPr="00491C37" w:rsidRDefault="004C0CDD" w:rsidP="00491C3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C37">
        <w:rPr>
          <w:sz w:val="28"/>
          <w:szCs w:val="28"/>
        </w:rPr>
        <w:t xml:space="preserve">В </w:t>
      </w:r>
      <w:hyperlink r:id="rId8">
        <w:r w:rsidRPr="00491C37">
          <w:rPr>
            <w:sz w:val="28"/>
            <w:szCs w:val="28"/>
          </w:rPr>
          <w:t>приказе</w:t>
        </w:r>
      </w:hyperlink>
      <w:r w:rsidRPr="00491C37">
        <w:rPr>
          <w:sz w:val="28"/>
          <w:szCs w:val="28"/>
        </w:rPr>
        <w:t xml:space="preserve"> Министерства труда, занятости и социальной защиты Республики Татарстан от 20.11.2018 № 1064 </w:t>
      </w:r>
      <w:r w:rsidR="00892448" w:rsidRPr="00491C37">
        <w:rPr>
          <w:sz w:val="28"/>
          <w:szCs w:val="28"/>
        </w:rPr>
        <w:t>«Об утверждении Административного регламента предоставления государственной услуги по организации сопровождения при содействии занятости инвалидов»</w:t>
      </w:r>
      <w:r w:rsidRPr="00491C37">
        <w:rPr>
          <w:sz w:val="28"/>
          <w:szCs w:val="28"/>
        </w:rPr>
        <w:t xml:space="preserve"> (с изменениями, внесенными приказами Министерства труда, занятости и социальной защиты Республики Татарстан </w:t>
      </w:r>
      <w:r w:rsidR="00892448" w:rsidRPr="00491C37">
        <w:rPr>
          <w:sz w:val="28"/>
          <w:szCs w:val="28"/>
        </w:rPr>
        <w:t>от 07.05.2019 № 328, от 14.11.2019 № 1018, от 31.03.2020 № 216, от 23.06.2020 № 454, от 08.10.2020 № 713, от 20.10.2021 № 773, от 28.09.2022 № 896, от 04.10.2023 № 779</w:t>
      </w:r>
      <w:r w:rsidRPr="00491C37">
        <w:rPr>
          <w:sz w:val="28"/>
          <w:szCs w:val="28"/>
        </w:rPr>
        <w:t>):</w:t>
      </w:r>
    </w:p>
    <w:p w:rsidR="004C0CDD" w:rsidRPr="00491C37" w:rsidRDefault="004C0CDD" w:rsidP="001A7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491C37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B2C07" w:rsidRPr="00491C37">
        <w:rPr>
          <w:rFonts w:ascii="Times New Roman" w:hAnsi="Times New Roman" w:cs="Times New Roman"/>
          <w:sz w:val="28"/>
          <w:szCs w:val="28"/>
        </w:rPr>
        <w:t>«</w:t>
      </w:r>
      <w:r w:rsidRPr="00491C37">
        <w:rPr>
          <w:rFonts w:ascii="Times New Roman" w:hAnsi="Times New Roman" w:cs="Times New Roman"/>
          <w:sz w:val="28"/>
          <w:szCs w:val="28"/>
        </w:rPr>
        <w:t xml:space="preserve">с Законом Российской Федерации от 19 апреля 1991 года </w:t>
      </w:r>
      <w:r w:rsidR="001B2C07" w:rsidRPr="00491C37">
        <w:rPr>
          <w:rFonts w:ascii="Times New Roman" w:hAnsi="Times New Roman" w:cs="Times New Roman"/>
          <w:sz w:val="28"/>
          <w:szCs w:val="28"/>
        </w:rPr>
        <w:t>№</w:t>
      </w:r>
      <w:r w:rsidRPr="00491C37">
        <w:rPr>
          <w:rFonts w:ascii="Times New Roman" w:hAnsi="Times New Roman" w:cs="Times New Roman"/>
          <w:sz w:val="28"/>
          <w:szCs w:val="28"/>
        </w:rPr>
        <w:t xml:space="preserve"> 1032-1 </w:t>
      </w:r>
      <w:r w:rsidR="001B2C07" w:rsidRPr="00491C37">
        <w:rPr>
          <w:rFonts w:ascii="Times New Roman" w:hAnsi="Times New Roman" w:cs="Times New Roman"/>
          <w:sz w:val="28"/>
          <w:szCs w:val="28"/>
        </w:rPr>
        <w:t>«</w:t>
      </w:r>
      <w:r w:rsidRPr="00491C37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1B2C07" w:rsidRPr="00491C37">
        <w:rPr>
          <w:rFonts w:ascii="Times New Roman" w:hAnsi="Times New Roman" w:cs="Times New Roman"/>
          <w:sz w:val="28"/>
          <w:szCs w:val="28"/>
        </w:rPr>
        <w:t>»</w:t>
      </w:r>
      <w:r w:rsidRPr="00491C3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B2C07" w:rsidRPr="00491C37">
        <w:rPr>
          <w:rFonts w:ascii="Times New Roman" w:hAnsi="Times New Roman" w:cs="Times New Roman"/>
          <w:sz w:val="28"/>
          <w:szCs w:val="28"/>
        </w:rPr>
        <w:t>«</w:t>
      </w:r>
      <w:r w:rsidRPr="00491C3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>
        <w:r w:rsidRPr="00491C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2023 года </w:t>
      </w:r>
      <w:r w:rsidR="00491C37">
        <w:rPr>
          <w:rFonts w:ascii="Times New Roman" w:hAnsi="Times New Roman" w:cs="Times New Roman"/>
          <w:sz w:val="28"/>
          <w:szCs w:val="28"/>
        </w:rPr>
        <w:t>№</w:t>
      </w:r>
      <w:r w:rsidRPr="00491C37">
        <w:rPr>
          <w:rFonts w:ascii="Times New Roman" w:hAnsi="Times New Roman" w:cs="Times New Roman"/>
          <w:sz w:val="28"/>
          <w:szCs w:val="28"/>
        </w:rPr>
        <w:t xml:space="preserve"> 565-ФЗ </w:t>
      </w:r>
      <w:r w:rsidR="001B2C07" w:rsidRPr="00491C37">
        <w:rPr>
          <w:rFonts w:ascii="Times New Roman" w:hAnsi="Times New Roman" w:cs="Times New Roman"/>
          <w:sz w:val="28"/>
          <w:szCs w:val="28"/>
        </w:rPr>
        <w:t>«</w:t>
      </w:r>
      <w:r w:rsidRPr="00491C37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1B2C07" w:rsidRPr="00491C37">
        <w:rPr>
          <w:rFonts w:ascii="Times New Roman" w:hAnsi="Times New Roman" w:cs="Times New Roman"/>
          <w:sz w:val="28"/>
          <w:szCs w:val="28"/>
        </w:rPr>
        <w:t>»</w:t>
      </w:r>
      <w:r w:rsidRPr="00491C37">
        <w:rPr>
          <w:rFonts w:ascii="Times New Roman" w:hAnsi="Times New Roman" w:cs="Times New Roman"/>
          <w:sz w:val="28"/>
          <w:szCs w:val="28"/>
        </w:rPr>
        <w:t>;</w:t>
      </w:r>
    </w:p>
    <w:p w:rsidR="00892448" w:rsidRDefault="00892448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11">
        <w:r w:rsidRPr="00491C37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сопровождения при содействии занятости инвалидов:</w:t>
      </w:r>
    </w:p>
    <w:p w:rsidR="00892448" w:rsidRPr="00491C37" w:rsidRDefault="00892448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>подпункт 2 пункта 4.1 изложить в следующей редакции:</w:t>
      </w:r>
    </w:p>
    <w:p w:rsidR="00892448" w:rsidRPr="00491C37" w:rsidRDefault="00892448" w:rsidP="00491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1C37">
        <w:rPr>
          <w:rFonts w:eastAsiaTheme="minorHAnsi"/>
          <w:sz w:val="28"/>
          <w:szCs w:val="28"/>
          <w:lang w:eastAsia="en-US"/>
        </w:rPr>
        <w:t>«</w:t>
      </w:r>
      <w:r w:rsidR="00945CF1">
        <w:rPr>
          <w:rFonts w:eastAsiaTheme="minorHAnsi"/>
          <w:sz w:val="28"/>
          <w:szCs w:val="28"/>
          <w:lang w:eastAsia="en-US"/>
        </w:rPr>
        <w:t xml:space="preserve">2) </w:t>
      </w:r>
      <w:r w:rsidRPr="00491C37">
        <w:rPr>
          <w:rFonts w:eastAsiaTheme="minorHAnsi"/>
          <w:sz w:val="28"/>
          <w:szCs w:val="28"/>
          <w:lang w:eastAsia="en-US"/>
        </w:rPr>
        <w:t>Контроль за обеспечением государственных гарантий в сфере занятости населения в части бесплатного содействия заявителя, в том числе инвалидам, в подборе подходящей работы и трудоустройстве органами службы занятости (далее - контроль за обеспечением государственных гарантий в сфере занятости населения).</w:t>
      </w:r>
      <w:r w:rsidR="00934DEF">
        <w:rPr>
          <w:rFonts w:eastAsiaTheme="minorHAnsi"/>
          <w:sz w:val="28"/>
          <w:szCs w:val="28"/>
          <w:lang w:eastAsia="en-US"/>
        </w:rPr>
        <w:t>»</w:t>
      </w:r>
    </w:p>
    <w:p w:rsidR="00892448" w:rsidRPr="00491C37" w:rsidRDefault="00892448" w:rsidP="00491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1C37">
        <w:rPr>
          <w:rFonts w:eastAsiaTheme="minorHAnsi"/>
          <w:sz w:val="28"/>
          <w:szCs w:val="28"/>
          <w:lang w:eastAsia="en-US"/>
        </w:rPr>
        <w:t>в пункте 4.4:</w:t>
      </w:r>
    </w:p>
    <w:p w:rsidR="00892448" w:rsidRPr="00491C37" w:rsidRDefault="00892448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Pr="00491C37">
        <w:rPr>
          <w:sz w:val="28"/>
          <w:szCs w:val="28"/>
        </w:rPr>
        <w:t>изложить в следующей редакции:</w:t>
      </w:r>
    </w:p>
    <w:p w:rsidR="00892448" w:rsidRPr="00491C37" w:rsidRDefault="00892448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«</w:t>
      </w:r>
      <w:r w:rsidR="00945CF1">
        <w:rPr>
          <w:sz w:val="28"/>
          <w:szCs w:val="28"/>
        </w:rPr>
        <w:t xml:space="preserve">4.4. </w:t>
      </w:r>
      <w:r w:rsidRPr="00491C37">
        <w:rPr>
          <w:rFonts w:eastAsiaTheme="minorHAnsi"/>
          <w:sz w:val="28"/>
          <w:szCs w:val="28"/>
          <w:lang w:eastAsia="en-US"/>
        </w:rPr>
        <w:t>Контроль за обеспечением государственных гарантий в сфере занятости населения осуществляет Министерство в рамках исполнения полномочия по надзору и контролю за обеспечением государственных гарантий в сфере занятости населения, за исключением государственных гарантий в части социальной поддержки безработных граждан.</w:t>
      </w:r>
      <w:r w:rsidRPr="00491C37">
        <w:rPr>
          <w:sz w:val="28"/>
          <w:szCs w:val="28"/>
        </w:rPr>
        <w:t>»;</w:t>
      </w:r>
    </w:p>
    <w:p w:rsidR="00892448" w:rsidRPr="00491C37" w:rsidRDefault="007228D3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во втором абзаце слова «области содействия»</w:t>
      </w:r>
      <w:r w:rsidR="0099107E">
        <w:rPr>
          <w:sz w:val="28"/>
          <w:szCs w:val="28"/>
        </w:rPr>
        <w:t xml:space="preserve"> заменить словом</w:t>
      </w:r>
      <w:r w:rsidRPr="00491C37">
        <w:rPr>
          <w:sz w:val="28"/>
          <w:szCs w:val="28"/>
        </w:rPr>
        <w:t xml:space="preserve"> «сфере»</w:t>
      </w:r>
      <w:r w:rsidR="00DF3772" w:rsidRPr="00491C37">
        <w:rPr>
          <w:sz w:val="28"/>
          <w:szCs w:val="28"/>
        </w:rPr>
        <w:t>.</w:t>
      </w:r>
    </w:p>
    <w:p w:rsidR="001B2C07" w:rsidRPr="00491C37" w:rsidRDefault="001B2C07" w:rsidP="00491C3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91C37">
        <w:rPr>
          <w:sz w:val="28"/>
          <w:szCs w:val="28"/>
        </w:rPr>
        <w:t xml:space="preserve">В </w:t>
      </w:r>
      <w:hyperlink r:id="rId12">
        <w:r w:rsidRPr="00491C37">
          <w:rPr>
            <w:sz w:val="28"/>
            <w:szCs w:val="28"/>
          </w:rPr>
          <w:t>приказе</w:t>
        </w:r>
      </w:hyperlink>
      <w:r w:rsidRPr="00491C37">
        <w:rPr>
          <w:sz w:val="28"/>
          <w:szCs w:val="28"/>
        </w:rPr>
        <w:t xml:space="preserve"> Министерства труда, занятости и социальной защиты Республики Татарстан от 21.07.2015 № 488 «Об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</w:t>
      </w:r>
      <w:r w:rsidRPr="00491C37">
        <w:rPr>
          <w:sz w:val="28"/>
          <w:szCs w:val="28"/>
        </w:rPr>
        <w:lastRenderedPageBreak/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 (</w:t>
      </w:r>
      <w:r w:rsidR="00DF3772" w:rsidRPr="00491C37">
        <w:rPr>
          <w:sz w:val="28"/>
          <w:szCs w:val="28"/>
        </w:rPr>
        <w:t xml:space="preserve">с изменениями, внесенными приказами Министерства труда, занятости и социальной защиты Республики Татарстан </w:t>
      </w:r>
      <w:r w:rsidRPr="00491C37">
        <w:rPr>
          <w:sz w:val="28"/>
          <w:szCs w:val="28"/>
        </w:rPr>
        <w:t xml:space="preserve">от 07.06.2016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317,от 26.09.2018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904, от 03.06.2019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422, от 14.11.2019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1019, от 25.06.2020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460, от 08.10.2020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713, от 17.12.2020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861, от 02.12.2021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897, </w:t>
      </w:r>
      <w:r w:rsidR="00934DEF" w:rsidRPr="00491C37">
        <w:rPr>
          <w:sz w:val="28"/>
          <w:szCs w:val="28"/>
        </w:rPr>
        <w:t>от 17.08.2022 № 786</w:t>
      </w:r>
      <w:r w:rsidR="00934DEF">
        <w:rPr>
          <w:sz w:val="28"/>
          <w:szCs w:val="28"/>
        </w:rPr>
        <w:t>,</w:t>
      </w:r>
      <w:r w:rsidR="00934DEF" w:rsidRPr="00491C37">
        <w:rPr>
          <w:sz w:val="28"/>
          <w:szCs w:val="28"/>
        </w:rPr>
        <w:t xml:space="preserve"> </w:t>
      </w:r>
      <w:r w:rsidRPr="00491C37">
        <w:rPr>
          <w:sz w:val="28"/>
          <w:szCs w:val="28"/>
        </w:rPr>
        <w:t xml:space="preserve">от 12.09.2022 </w:t>
      </w:r>
      <w:r w:rsidR="00DF3772" w:rsidRPr="00491C37">
        <w:rPr>
          <w:sz w:val="28"/>
          <w:szCs w:val="28"/>
        </w:rPr>
        <w:t>№</w:t>
      </w:r>
      <w:r w:rsidRPr="00491C37">
        <w:rPr>
          <w:sz w:val="28"/>
          <w:szCs w:val="28"/>
        </w:rPr>
        <w:t xml:space="preserve"> 860, от 03.03.2023 </w:t>
      </w:r>
      <w:r w:rsidR="00DF3772" w:rsidRPr="00491C37">
        <w:rPr>
          <w:sz w:val="28"/>
          <w:szCs w:val="28"/>
        </w:rPr>
        <w:t>№</w:t>
      </w:r>
      <w:r w:rsidR="00934DEF">
        <w:rPr>
          <w:sz w:val="28"/>
          <w:szCs w:val="28"/>
        </w:rPr>
        <w:t xml:space="preserve"> 136)</w:t>
      </w:r>
      <w:r w:rsidRPr="00491C37">
        <w:rPr>
          <w:sz w:val="28"/>
          <w:szCs w:val="28"/>
        </w:rPr>
        <w:t>:</w:t>
      </w:r>
    </w:p>
    <w:p w:rsidR="001B2C07" w:rsidRPr="00491C37" w:rsidRDefault="001B2C07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>
        <w:r w:rsidRPr="00491C37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слова «с Законом Российской Федерации от 19 апреля 1991 года № 1032-1 «О занятости населения в Российской Федерации» заменить словами «с </w:t>
      </w:r>
      <w:hyperlink r:id="rId14">
        <w:r w:rsidRPr="00491C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2023 года </w:t>
      </w:r>
      <w:r w:rsidR="00491C37">
        <w:rPr>
          <w:rFonts w:ascii="Times New Roman" w:hAnsi="Times New Roman" w:cs="Times New Roman"/>
          <w:sz w:val="28"/>
          <w:szCs w:val="28"/>
        </w:rPr>
        <w:t>№</w:t>
      </w:r>
      <w:r w:rsidRPr="00491C37">
        <w:rPr>
          <w:rFonts w:ascii="Times New Roman" w:hAnsi="Times New Roman" w:cs="Times New Roman"/>
          <w:sz w:val="28"/>
          <w:szCs w:val="28"/>
        </w:rPr>
        <w:t xml:space="preserve"> 565-ФЗ «О занятости населения в Российской Федерации»;</w:t>
      </w:r>
    </w:p>
    <w:p w:rsidR="004C0CDD" w:rsidRPr="0099107E" w:rsidRDefault="001B2C07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15">
        <w:r w:rsidRPr="00491C37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99107E" w:rsidRPr="0099107E">
        <w:rPr>
          <w:rFonts w:ascii="Times New Roman" w:hAnsi="Times New Roman" w:cs="Times New Roman"/>
          <w:sz w:val="28"/>
          <w:szCs w:val="28"/>
        </w:rPr>
        <w:t>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DF3772" w:rsidRPr="0099107E">
        <w:rPr>
          <w:rFonts w:ascii="Times New Roman" w:hAnsi="Times New Roman" w:cs="Times New Roman"/>
          <w:sz w:val="28"/>
          <w:szCs w:val="28"/>
        </w:rPr>
        <w:t>:</w:t>
      </w:r>
    </w:p>
    <w:p w:rsidR="00DF3772" w:rsidRPr="00491C37" w:rsidRDefault="00DF3772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в пункте 4.3:</w:t>
      </w:r>
    </w:p>
    <w:p w:rsidR="00DF3772" w:rsidRPr="00491C37" w:rsidRDefault="00DF3772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Pr="00491C37">
        <w:rPr>
          <w:sz w:val="28"/>
          <w:szCs w:val="28"/>
        </w:rPr>
        <w:t>изложить в следующей редакции:</w:t>
      </w:r>
    </w:p>
    <w:p w:rsidR="00DF3772" w:rsidRPr="00491C37" w:rsidRDefault="00DF3772" w:rsidP="00491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1C37">
        <w:rPr>
          <w:rFonts w:eastAsiaTheme="minorHAnsi"/>
          <w:sz w:val="28"/>
          <w:szCs w:val="28"/>
          <w:lang w:eastAsia="en-US"/>
        </w:rPr>
        <w:t xml:space="preserve"> «</w:t>
      </w:r>
      <w:r w:rsidR="00945CF1">
        <w:rPr>
          <w:rFonts w:eastAsiaTheme="minorHAnsi"/>
          <w:sz w:val="28"/>
          <w:szCs w:val="28"/>
          <w:lang w:eastAsia="en-US"/>
        </w:rPr>
        <w:t xml:space="preserve">4.3. </w:t>
      </w:r>
      <w:r w:rsidRPr="00491C37">
        <w:rPr>
          <w:rFonts w:eastAsiaTheme="minorHAnsi"/>
          <w:sz w:val="28"/>
          <w:szCs w:val="28"/>
          <w:lang w:eastAsia="en-US"/>
        </w:rPr>
        <w:t>Контроль за обеспечением государственных гарантий в сфере занятости населения осуществляет Министерство в рамках исполнения полномочий по надзору и контролю за обеспечением государственных гарантий в сфере занятости населения, за исключением государственных гарантий в части социально</w:t>
      </w:r>
      <w:r w:rsidR="00306C19">
        <w:rPr>
          <w:rFonts w:eastAsiaTheme="minorHAnsi"/>
          <w:sz w:val="28"/>
          <w:szCs w:val="28"/>
          <w:lang w:eastAsia="en-US"/>
        </w:rPr>
        <w:t>й поддержки безработных граждан;</w:t>
      </w:r>
      <w:bookmarkStart w:id="1" w:name="_GoBack"/>
      <w:bookmarkEnd w:id="1"/>
    </w:p>
    <w:p w:rsidR="00DF3772" w:rsidRPr="00491C37" w:rsidRDefault="00DF3772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>во втором абзаце слова «области содействия» заменить слов</w:t>
      </w:r>
      <w:r w:rsidR="0099107E">
        <w:rPr>
          <w:rFonts w:ascii="Times New Roman" w:hAnsi="Times New Roman" w:cs="Times New Roman"/>
          <w:sz w:val="28"/>
          <w:szCs w:val="28"/>
        </w:rPr>
        <w:t>ом</w:t>
      </w:r>
      <w:r w:rsidRPr="00491C37">
        <w:rPr>
          <w:rFonts w:ascii="Times New Roman" w:hAnsi="Times New Roman" w:cs="Times New Roman"/>
          <w:sz w:val="28"/>
          <w:szCs w:val="28"/>
        </w:rPr>
        <w:t xml:space="preserve"> «сфере».</w:t>
      </w:r>
    </w:p>
    <w:p w:rsidR="00DF3772" w:rsidRPr="00491C37" w:rsidRDefault="00DF3772" w:rsidP="00491C3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C37">
        <w:rPr>
          <w:sz w:val="28"/>
          <w:szCs w:val="28"/>
        </w:rPr>
        <w:t xml:space="preserve">В </w:t>
      </w:r>
      <w:hyperlink r:id="rId16">
        <w:r w:rsidRPr="00491C37">
          <w:rPr>
            <w:sz w:val="28"/>
            <w:szCs w:val="28"/>
          </w:rPr>
          <w:t>приказе</w:t>
        </w:r>
      </w:hyperlink>
      <w:r w:rsidRPr="00491C37">
        <w:rPr>
          <w:sz w:val="28"/>
          <w:szCs w:val="28"/>
        </w:rPr>
        <w:t xml:space="preserve"> Министерства труда, занятости и социальной защиты Республики Татарстан от </w:t>
      </w:r>
      <w:r w:rsidR="00945CF1">
        <w:rPr>
          <w:sz w:val="28"/>
          <w:szCs w:val="28"/>
        </w:rPr>
        <w:t>3</w:t>
      </w:r>
      <w:r w:rsidRPr="00491C37">
        <w:rPr>
          <w:sz w:val="28"/>
          <w:szCs w:val="28"/>
        </w:rPr>
        <w:t>0.11.20</w:t>
      </w:r>
      <w:r w:rsidR="00945CF1">
        <w:rPr>
          <w:sz w:val="28"/>
          <w:szCs w:val="28"/>
        </w:rPr>
        <w:t>15</w:t>
      </w:r>
      <w:r w:rsidRPr="00491C37">
        <w:rPr>
          <w:sz w:val="28"/>
          <w:szCs w:val="28"/>
        </w:rPr>
        <w:t xml:space="preserve"> № </w:t>
      </w:r>
      <w:r w:rsidR="00945CF1">
        <w:rPr>
          <w:sz w:val="28"/>
          <w:szCs w:val="28"/>
        </w:rPr>
        <w:t>880</w:t>
      </w:r>
      <w:r w:rsidRPr="00491C37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 Республике Татарстан» (с изменениями, внесенными приказами Министерства труда, занятости и социальной защиты Республики Татарстан от 07.05.2019 № 328, от 14.11.2019 № 1018, от 31.03.2020 № 216, от 23.06.2020 № 454, от 08.10.2020 № 713, от 20.10.2021 № 773, от 28.09.2022 № 896, от 04.10.2023 № 779</w:t>
      </w:r>
      <w:r w:rsidR="00143C59" w:rsidRPr="00491C37">
        <w:rPr>
          <w:sz w:val="28"/>
          <w:szCs w:val="28"/>
        </w:rPr>
        <w:t>, от 22.04.2024 №304</w:t>
      </w:r>
      <w:r w:rsidRPr="00491C37">
        <w:rPr>
          <w:sz w:val="28"/>
          <w:szCs w:val="28"/>
        </w:rPr>
        <w:t>):</w:t>
      </w:r>
    </w:p>
    <w:p w:rsidR="00DF3772" w:rsidRPr="00491C37" w:rsidRDefault="00DF3772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Pr="00491C37">
          <w:rPr>
            <w:rFonts w:ascii="Times New Roman" w:hAnsi="Times New Roman" w:cs="Times New Roman"/>
            <w:sz w:val="28"/>
            <w:szCs w:val="28"/>
          </w:rPr>
          <w:t>преамбуле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слова «с Законом Российской Федерации от 19 апреля 1991 года № 1032-1 «О занятости населения в Российской Федерации» заменить словами «с </w:t>
      </w:r>
      <w:hyperlink r:id="rId18">
        <w:r w:rsidRPr="00491C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2023 года </w:t>
      </w:r>
      <w:r w:rsidR="00143C59" w:rsidRPr="00491C37">
        <w:rPr>
          <w:rFonts w:ascii="Times New Roman" w:hAnsi="Times New Roman" w:cs="Times New Roman"/>
          <w:sz w:val="28"/>
          <w:szCs w:val="28"/>
        </w:rPr>
        <w:t>№</w:t>
      </w:r>
      <w:r w:rsidRPr="00491C37">
        <w:rPr>
          <w:rFonts w:ascii="Times New Roman" w:hAnsi="Times New Roman" w:cs="Times New Roman"/>
          <w:sz w:val="28"/>
          <w:szCs w:val="28"/>
        </w:rPr>
        <w:t xml:space="preserve"> 565-ФЗ «О занятости населения в Российской Федерации»;</w:t>
      </w:r>
    </w:p>
    <w:p w:rsidR="00DF3772" w:rsidRPr="00491C37" w:rsidRDefault="00DF3772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Административном </w:t>
      </w:r>
      <w:hyperlink r:id="rId19">
        <w:r w:rsidRPr="00491C37">
          <w:rPr>
            <w:rFonts w:ascii="Times New Roman" w:hAnsi="Times New Roman" w:cs="Times New Roman"/>
            <w:sz w:val="28"/>
            <w:szCs w:val="28"/>
          </w:rPr>
          <w:t>регламенте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99107E" w:rsidRPr="0099107E">
        <w:rPr>
          <w:rFonts w:ascii="Times New Roman" w:hAnsi="Times New Roman" w:cs="Times New Roman"/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 Республике Татарстан</w:t>
      </w:r>
      <w:r w:rsidRPr="00491C37">
        <w:rPr>
          <w:rFonts w:ascii="Times New Roman" w:hAnsi="Times New Roman" w:cs="Times New Roman"/>
          <w:sz w:val="28"/>
          <w:szCs w:val="28"/>
        </w:rPr>
        <w:t>:</w:t>
      </w:r>
    </w:p>
    <w:p w:rsidR="00143C59" w:rsidRPr="00491C37" w:rsidRDefault="00143C59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>в абзаце четвертом пункта 2.8.3 слова «в соответствии с пунктом 2 статьи 35 Закона Российской Федерации от 19 апреля 1991 года № 1032-1 «О занятости населения в Российской Федерации» заменить словами «в соответствии</w:t>
      </w:r>
      <w:r w:rsidR="00952DE9" w:rsidRPr="00491C37">
        <w:rPr>
          <w:rFonts w:ascii="Times New Roman" w:hAnsi="Times New Roman" w:cs="Times New Roman"/>
          <w:sz w:val="28"/>
          <w:szCs w:val="28"/>
        </w:rPr>
        <w:t xml:space="preserve"> с пунктом 1 статьи 25</w:t>
      </w:r>
      <w:r w:rsidRPr="00491C3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491C37">
          <w:rPr>
            <w:rFonts w:ascii="Times New Roman" w:hAnsi="Times New Roman" w:cs="Times New Roman"/>
            <w:sz w:val="28"/>
            <w:szCs w:val="28"/>
          </w:rPr>
          <w:t>Закон</w:t>
        </w:r>
        <w:r w:rsidR="00952DE9" w:rsidRPr="00491C37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491C3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2023 года № 565-ФЗ «О занятости населения в Российской Федерации»;</w:t>
      </w:r>
    </w:p>
    <w:p w:rsidR="00DF3772" w:rsidRPr="00491C37" w:rsidRDefault="00952DE9" w:rsidP="00491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37">
        <w:rPr>
          <w:rFonts w:ascii="Times New Roman" w:hAnsi="Times New Roman" w:cs="Times New Roman"/>
          <w:sz w:val="28"/>
          <w:szCs w:val="28"/>
        </w:rPr>
        <w:t xml:space="preserve">в пункте 4.3: </w:t>
      </w:r>
    </w:p>
    <w:p w:rsidR="00952DE9" w:rsidRPr="00491C37" w:rsidRDefault="00952DE9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Pr="00491C37">
        <w:rPr>
          <w:sz w:val="28"/>
          <w:szCs w:val="28"/>
        </w:rPr>
        <w:t>изложить в следующей редакции:</w:t>
      </w:r>
    </w:p>
    <w:p w:rsidR="00DF3772" w:rsidRPr="00491C37" w:rsidRDefault="00DF3772" w:rsidP="00491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1C37">
        <w:rPr>
          <w:rFonts w:eastAsiaTheme="minorHAnsi"/>
          <w:sz w:val="28"/>
          <w:szCs w:val="28"/>
          <w:lang w:eastAsia="en-US"/>
        </w:rPr>
        <w:t>«</w:t>
      </w:r>
      <w:r w:rsidR="00306C19">
        <w:rPr>
          <w:rFonts w:eastAsiaTheme="minorHAnsi"/>
          <w:sz w:val="28"/>
          <w:szCs w:val="28"/>
          <w:lang w:eastAsia="en-US"/>
        </w:rPr>
        <w:t xml:space="preserve">4.3. </w:t>
      </w:r>
      <w:r w:rsidRPr="00491C37">
        <w:rPr>
          <w:rFonts w:eastAsiaTheme="minorHAnsi"/>
          <w:sz w:val="28"/>
          <w:szCs w:val="28"/>
          <w:lang w:eastAsia="en-US"/>
        </w:rPr>
        <w:t>Контроль за обеспечением государственных гарантий в сфере занятости населения в части бесплатного содействия заявителя, в том числе инвалидам, в подборе подходящей работы и трудоустройстве органами службы занятости (далее - контроль за обеспечением государственных гарантий в сфере занятости населения).</w:t>
      </w:r>
    </w:p>
    <w:p w:rsidR="00A109AE" w:rsidRPr="00491C37" w:rsidRDefault="00DF3772" w:rsidP="00491C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1C37">
        <w:rPr>
          <w:sz w:val="28"/>
          <w:szCs w:val="28"/>
        </w:rPr>
        <w:t>во втором абзаце слова «области содействия» заменить словами «сфере».</w:t>
      </w:r>
    </w:p>
    <w:p w:rsidR="009A03A5" w:rsidRPr="00491C37" w:rsidRDefault="009A03A5" w:rsidP="00A109AE">
      <w:pPr>
        <w:jc w:val="both"/>
        <w:rPr>
          <w:sz w:val="28"/>
          <w:szCs w:val="28"/>
        </w:rPr>
      </w:pPr>
    </w:p>
    <w:p w:rsidR="0048298B" w:rsidRPr="00491C37" w:rsidRDefault="0048298B"/>
    <w:sectPr w:rsidR="0048298B" w:rsidRPr="00491C37" w:rsidSect="00961059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88" w:rsidRDefault="009C6488">
      <w:r>
        <w:separator/>
      </w:r>
    </w:p>
  </w:endnote>
  <w:endnote w:type="continuationSeparator" w:id="0">
    <w:p w:rsidR="009C6488" w:rsidRDefault="009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88" w:rsidRDefault="009C6488">
      <w:r>
        <w:separator/>
      </w:r>
    </w:p>
  </w:footnote>
  <w:footnote w:type="continuationSeparator" w:id="0">
    <w:p w:rsidR="009C6488" w:rsidRDefault="009C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289"/>
    <w:multiLevelType w:val="hybridMultilevel"/>
    <w:tmpl w:val="EDA696BA"/>
    <w:lvl w:ilvl="0" w:tplc="38A0B9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B524E5"/>
    <w:multiLevelType w:val="hybridMultilevel"/>
    <w:tmpl w:val="EDA696BA"/>
    <w:lvl w:ilvl="0" w:tplc="38A0B9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90522B"/>
    <w:multiLevelType w:val="hybridMultilevel"/>
    <w:tmpl w:val="BEE25560"/>
    <w:lvl w:ilvl="0" w:tplc="5D16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68615A"/>
    <w:multiLevelType w:val="hybridMultilevel"/>
    <w:tmpl w:val="0E868B98"/>
    <w:lvl w:ilvl="0" w:tplc="38A0B95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344BD"/>
    <w:rsid w:val="00047614"/>
    <w:rsid w:val="000A55B8"/>
    <w:rsid w:val="000B5510"/>
    <w:rsid w:val="000D5B79"/>
    <w:rsid w:val="00115DC5"/>
    <w:rsid w:val="00124524"/>
    <w:rsid w:val="00136A29"/>
    <w:rsid w:val="00143C59"/>
    <w:rsid w:val="001550F4"/>
    <w:rsid w:val="001A7257"/>
    <w:rsid w:val="001B023F"/>
    <w:rsid w:val="001B2C07"/>
    <w:rsid w:val="001B6B01"/>
    <w:rsid w:val="0020136D"/>
    <w:rsid w:val="00212EF3"/>
    <w:rsid w:val="00255BA8"/>
    <w:rsid w:val="002A5412"/>
    <w:rsid w:val="002C3543"/>
    <w:rsid w:val="002D2565"/>
    <w:rsid w:val="00306C19"/>
    <w:rsid w:val="00331206"/>
    <w:rsid w:val="003632ED"/>
    <w:rsid w:val="003A0EA3"/>
    <w:rsid w:val="003A7195"/>
    <w:rsid w:val="003E1273"/>
    <w:rsid w:val="0048298B"/>
    <w:rsid w:val="00486C70"/>
    <w:rsid w:val="00491C37"/>
    <w:rsid w:val="004C0CDD"/>
    <w:rsid w:val="004F19C9"/>
    <w:rsid w:val="0050286B"/>
    <w:rsid w:val="00555F34"/>
    <w:rsid w:val="00562ACB"/>
    <w:rsid w:val="005B3844"/>
    <w:rsid w:val="005C00EF"/>
    <w:rsid w:val="005D6A27"/>
    <w:rsid w:val="00693A68"/>
    <w:rsid w:val="00695AF3"/>
    <w:rsid w:val="006978BE"/>
    <w:rsid w:val="007228D3"/>
    <w:rsid w:val="007764CB"/>
    <w:rsid w:val="007833DF"/>
    <w:rsid w:val="0078470F"/>
    <w:rsid w:val="00786D6C"/>
    <w:rsid w:val="007A75AD"/>
    <w:rsid w:val="007C701E"/>
    <w:rsid w:val="00817393"/>
    <w:rsid w:val="0082402E"/>
    <w:rsid w:val="008375B7"/>
    <w:rsid w:val="0085221C"/>
    <w:rsid w:val="008547BA"/>
    <w:rsid w:val="008601B5"/>
    <w:rsid w:val="008800FD"/>
    <w:rsid w:val="00892448"/>
    <w:rsid w:val="008A0E2A"/>
    <w:rsid w:val="008C2D1C"/>
    <w:rsid w:val="008F252A"/>
    <w:rsid w:val="00934DEF"/>
    <w:rsid w:val="009362AA"/>
    <w:rsid w:val="009364E4"/>
    <w:rsid w:val="00945CF1"/>
    <w:rsid w:val="00952DE9"/>
    <w:rsid w:val="009576C9"/>
    <w:rsid w:val="00961059"/>
    <w:rsid w:val="00985B95"/>
    <w:rsid w:val="0099107E"/>
    <w:rsid w:val="009A03A5"/>
    <w:rsid w:val="009B0617"/>
    <w:rsid w:val="009C6488"/>
    <w:rsid w:val="009D0E6E"/>
    <w:rsid w:val="00A109AE"/>
    <w:rsid w:val="00A3462C"/>
    <w:rsid w:val="00A51CF2"/>
    <w:rsid w:val="00A85E07"/>
    <w:rsid w:val="00A92DE4"/>
    <w:rsid w:val="00AD0F91"/>
    <w:rsid w:val="00B07ECE"/>
    <w:rsid w:val="00B40400"/>
    <w:rsid w:val="00B94100"/>
    <w:rsid w:val="00BB6D0C"/>
    <w:rsid w:val="00C045A4"/>
    <w:rsid w:val="00C758A6"/>
    <w:rsid w:val="00CC57B5"/>
    <w:rsid w:val="00D6520A"/>
    <w:rsid w:val="00D810C0"/>
    <w:rsid w:val="00DA3A0B"/>
    <w:rsid w:val="00DF3772"/>
    <w:rsid w:val="00E574B7"/>
    <w:rsid w:val="00EA410A"/>
    <w:rsid w:val="00F5180E"/>
    <w:rsid w:val="00F5326B"/>
    <w:rsid w:val="00F54B34"/>
    <w:rsid w:val="00FA7425"/>
    <w:rsid w:val="00FB650B"/>
    <w:rsid w:val="00FD7EE0"/>
    <w:rsid w:val="00FE2A20"/>
    <w:rsid w:val="00FF0F4D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49FA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98B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829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82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3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E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6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693A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3A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3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3A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3A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439" TargetMode="External"/><Relationship Id="rId13" Type="http://schemas.openxmlformats.org/officeDocument/2006/relationships/hyperlink" Target="https://login.consultant.ru/link/?req=doc&amp;base=RLAW363&amp;n=183439&amp;dst=101489" TargetMode="External"/><Relationship Id="rId18" Type="http://schemas.openxmlformats.org/officeDocument/2006/relationships/hyperlink" Target="https://login.consultant.ru/link/?req=doc&amp;base=LAW&amp;n=4640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3&amp;n=183439" TargetMode="External"/><Relationship Id="rId17" Type="http://schemas.openxmlformats.org/officeDocument/2006/relationships/hyperlink" Target="https://login.consultant.ru/link/?req=doc&amp;base=RLAW363&amp;n=183439&amp;dst=1014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3&amp;n=183439" TargetMode="External"/><Relationship Id="rId20" Type="http://schemas.openxmlformats.org/officeDocument/2006/relationships/hyperlink" Target="https://login.consultant.ru/link/?req=doc&amp;base=LAW&amp;n=4640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83439&amp;dst=1013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3&amp;n=183439&amp;dst=101378" TargetMode="External"/><Relationship Id="rId10" Type="http://schemas.openxmlformats.org/officeDocument/2006/relationships/hyperlink" Target="https://login.consultant.ru/link/?req=doc&amp;base=LAW&amp;n=464093" TargetMode="External"/><Relationship Id="rId19" Type="http://schemas.openxmlformats.org/officeDocument/2006/relationships/hyperlink" Target="https://login.consultant.ru/link/?req=doc&amp;base=RLAW363&amp;n=183439&amp;dst=101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83439&amp;dst=101489" TargetMode="External"/><Relationship Id="rId14" Type="http://schemas.openxmlformats.org/officeDocument/2006/relationships/hyperlink" Target="https://login.consultant.ru/link/?req=doc&amp;base=LAW&amp;n=4640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Гордеева Алевтина Вячеславовна</cp:lastModifiedBy>
  <cp:revision>12</cp:revision>
  <cp:lastPrinted>2024-02-13T10:46:00Z</cp:lastPrinted>
  <dcterms:created xsi:type="dcterms:W3CDTF">2024-04-12T07:05:00Z</dcterms:created>
  <dcterms:modified xsi:type="dcterms:W3CDTF">2024-12-28T10:05:00Z</dcterms:modified>
</cp:coreProperties>
</file>