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Контактные лица для направления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замечаний и предложений: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Хасанов Ильназ Ренатович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Ведущий советник отдела развития продовольственного рынка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Телефон: +7 (843) 221-76-32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val="en-US" w:eastAsia="en-US"/>
        </w:rPr>
        <w:t>Email</w:t>
      </w:r>
      <w:r>
        <w:rPr>
          <w:rFonts w:ascii="Times New Roman" w:hAnsi="Times New Roman"/>
          <w:bCs/>
          <w:color w:val="auto"/>
          <w:szCs w:val="28"/>
          <w:lang w:eastAsia="en-US"/>
        </w:rPr>
        <w:t xml:space="preserve">: </w:t>
      </w:r>
      <w:r>
        <w:rPr>
          <w:rFonts w:ascii="Times New Roman" w:hAnsi="Times New Roman"/>
          <w:bCs/>
          <w:color w:val="auto"/>
          <w:szCs w:val="28"/>
          <w:lang w:val="en-US" w:eastAsia="en-US"/>
        </w:rPr>
        <w:t>Ilnaz</w:t>
      </w:r>
      <w:r>
        <w:rPr>
          <w:rFonts w:ascii="Times New Roman" w:hAnsi="Times New Roman"/>
          <w:bCs/>
          <w:color w:val="auto"/>
          <w:szCs w:val="28"/>
          <w:lang w:eastAsia="en-US"/>
        </w:rPr>
        <w:t>.</w:t>
      </w:r>
      <w:r>
        <w:rPr>
          <w:rFonts w:ascii="Times New Roman" w:hAnsi="Times New Roman"/>
          <w:bCs/>
          <w:color w:val="auto"/>
          <w:szCs w:val="28"/>
          <w:lang w:val="en-US" w:eastAsia="en-US"/>
        </w:rPr>
        <w:t>Hasanov</w:t>
      </w:r>
      <w:r>
        <w:rPr>
          <w:rFonts w:ascii="Times New Roman" w:hAnsi="Times New Roman"/>
          <w:bCs/>
          <w:color w:val="auto"/>
          <w:szCs w:val="28"/>
          <w:lang w:eastAsia="en-US"/>
        </w:rPr>
        <w:t>@</w:t>
      </w:r>
      <w:r>
        <w:rPr>
          <w:rFonts w:ascii="Times New Roman" w:hAnsi="Times New Roman"/>
          <w:bCs/>
          <w:color w:val="auto"/>
          <w:szCs w:val="28"/>
          <w:lang w:val="en-US" w:eastAsia="en-US"/>
        </w:rPr>
        <w:t>tatarstan</w:t>
      </w:r>
      <w:r>
        <w:rPr>
          <w:rFonts w:ascii="Times New Roman" w:hAnsi="Times New Roman"/>
          <w:bCs/>
          <w:color w:val="auto"/>
          <w:szCs w:val="28"/>
          <w:lang w:eastAsia="en-US"/>
        </w:rPr>
        <w:t>.</w:t>
      </w:r>
      <w:r>
        <w:rPr>
          <w:rFonts w:ascii="Times New Roman" w:hAnsi="Times New Roman"/>
          <w:bCs/>
          <w:color w:val="auto"/>
          <w:szCs w:val="28"/>
          <w:lang w:val="en-US" w:eastAsia="en-US"/>
        </w:rPr>
        <w:t>ru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Калимуллин Ильнар Ирекович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Начальник юридического отдела</w:t>
      </w:r>
    </w:p>
    <w:p>
      <w:pPr>
        <w:autoSpaceDE w:val="0"/>
        <w:autoSpaceDN w:val="0"/>
        <w:adjustRightInd w:val="0"/>
        <w:ind w:left="5245"/>
        <w:jc w:val="left"/>
        <w:outlineLvl w:val="0"/>
        <w:rPr>
          <w:rFonts w:ascii="Times New Roman" w:hAnsi="Times New Roman"/>
          <w:bCs/>
          <w:color w:val="auto"/>
          <w:szCs w:val="28"/>
          <w:lang w:eastAsia="en-US"/>
        </w:rPr>
      </w:pPr>
      <w:r>
        <w:rPr>
          <w:rFonts w:ascii="Times New Roman" w:hAnsi="Times New Roman"/>
          <w:bCs/>
          <w:color w:val="auto"/>
          <w:szCs w:val="28"/>
          <w:lang w:eastAsia="en-US"/>
        </w:rPr>
        <w:t>Телефон: +7 (843) 221-76-14</w:t>
      </w:r>
    </w:p>
    <w:p>
      <w:pPr>
        <w:jc w:val="both"/>
        <w:rPr>
          <w:rFonts w:ascii="XO Thames" w:hAnsi="XO Thames"/>
        </w:rPr>
      </w:pPr>
      <w:r>
        <w:rPr>
          <w:rFonts w:ascii="XO Thames" w:hAnsi="XO Thames"/>
        </w:rPr>
        <w:t> </w:t>
      </w:r>
    </w:p>
    <w:p>
      <w:pPr>
        <w:ind w:right="5811"/>
        <w:jc w:val="both"/>
        <w:rPr>
          <w:rFonts w:ascii="XO Thames" w:hAnsi="XO Thames"/>
        </w:rPr>
      </w:pPr>
      <w:bookmarkStart w:id="0" w:name="_GoBack"/>
      <w:r>
        <w:rPr>
          <w:rFonts w:ascii="XO Thames" w:hAnsi="XO Thames"/>
        </w:rPr>
        <w:t xml:space="preserve">О признании утратившими силу отдельных постановлений Кабинета Министров Республики Татарстан  </w:t>
      </w:r>
    </w:p>
    <w:bookmarkEnd w:id="0"/>
    <w:p>
      <w:pPr>
        <w:ind w:firstLine="540"/>
        <w:jc w:val="both"/>
        <w:rPr>
          <w:rFonts w:ascii="XO Thames" w:hAnsi="XO Thames"/>
        </w:rPr>
      </w:pPr>
    </w:p>
    <w:p>
      <w:pPr>
        <w:ind w:firstLine="540"/>
        <w:jc w:val="both"/>
        <w:rPr>
          <w:rFonts w:ascii="XO Thames" w:hAnsi="XO Thames"/>
        </w:rPr>
      </w:pPr>
    </w:p>
    <w:p>
      <w:pPr>
        <w:widowControl w:val="0"/>
        <w:ind w:firstLine="709"/>
        <w:jc w:val="both"/>
        <w:rPr>
          <w:rFonts w:ascii="XO Thames" w:hAnsi="XO Thames"/>
        </w:rPr>
      </w:pPr>
    </w:p>
    <w:p>
      <w:pPr>
        <w:ind w:firstLine="540"/>
        <w:jc w:val="both"/>
        <w:rPr>
          <w:rFonts w:ascii="XO Thames" w:hAnsi="XO Thames"/>
        </w:rPr>
      </w:pPr>
      <w:r>
        <w:rPr>
          <w:rFonts w:ascii="XO Thames" w:hAnsi="XO Thames"/>
        </w:rPr>
        <w:t>Кабинет Министров Республики Татарстан ПОСТАНОВЛЯЕТ:</w:t>
      </w:r>
    </w:p>
    <w:p>
      <w:pPr>
        <w:jc w:val="both"/>
        <w:rPr>
          <w:rFonts w:ascii="XO Thames" w:hAnsi="XO Thames"/>
        </w:rPr>
      </w:pPr>
      <w:r>
        <w:rPr>
          <w:rFonts w:ascii="XO Thames" w:hAnsi="XO Thames"/>
        </w:rPr>
        <w:t> </w:t>
      </w:r>
    </w:p>
    <w:p>
      <w:pPr>
        <w:ind w:firstLine="540"/>
        <w:jc w:val="both"/>
        <w:rPr>
          <w:rFonts w:ascii="XO Thames" w:hAnsi="XO Thames"/>
        </w:rPr>
      </w:pPr>
      <w:r>
        <w:rPr>
          <w:rFonts w:ascii="XO Thames" w:hAnsi="XO Thames"/>
        </w:rPr>
        <w:t>1. Признать утратившими силу следующие постановления Кабинета Министров Республики Татарстан:</w:t>
      </w:r>
    </w:p>
    <w:p>
      <w:pPr>
        <w:ind w:firstLine="540"/>
        <w:jc w:val="both"/>
        <w:rPr>
          <w:rFonts w:ascii="XO Thames" w:hAnsi="XO Thames"/>
        </w:rPr>
      </w:pPr>
      <w:r>
        <w:rPr>
          <w:rFonts w:ascii="XO Thames" w:hAnsi="XO Thames"/>
        </w:rPr>
        <w:t>от 06.05.2023 № 574 «Об утверждении Порядка предоставления субсидии из бюджета Республики Татарстан садоводческим и огородническим некоммерческим товариществам на финансовое обеспечение части затрат, связанных с выполнением работ по строительству, или капитальному ремонту, или реконструкции систем хозяйственно-бытового водоснабжения (за исключением распределительных сетей водоснабжения) или площадок для сбора и вывоза твердых коммунальных отходов»;</w:t>
      </w:r>
    </w:p>
    <w:p>
      <w:pPr>
        <w:ind w:firstLine="567"/>
        <w:jc w:val="both"/>
        <w:rPr>
          <w:rFonts w:ascii="XO Thames" w:hAnsi="XO Thames"/>
        </w:rPr>
      </w:pPr>
      <w:r>
        <w:rPr>
          <w:rFonts w:ascii="XO Thames" w:hAnsi="XO Thames"/>
        </w:rPr>
        <w:t>от 27.02.2024 № 99 «О внесении изменений в Порядок предоставления субсидии из бюджета Республики Татарстан садоводческим и огородническим некоммерческим товариществам на финансовое обеспечение части затрат, связанных с выполнением работ по строительству, или капитальному ремонту, или реконструкции систем хозяйственно-бытового водоснабжения (за исключением распределительных сетей водоснабжения) или площадок для сбора и вывоза твердых коммунальных отходов, утвержденный постановлением Кабинета Министров Республики Татарстан от 06.05.2023 № 574»;</w:t>
      </w:r>
    </w:p>
    <w:p>
      <w:pPr>
        <w:ind w:firstLine="540"/>
        <w:jc w:val="both"/>
        <w:rPr>
          <w:rFonts w:ascii="XO Thames" w:hAnsi="XO Thames"/>
        </w:rPr>
      </w:pPr>
      <w:r>
        <w:rPr>
          <w:rFonts w:ascii="XO Thames" w:hAnsi="XO Thames"/>
        </w:rPr>
        <w:t>от 25.07.2024 № 594 «О внесении изменения в Порядок предоставления субсидии из бюджета Республики Татарстан садоводческим и огородническим некоммерческим товариществам на финансовое обеспечение части затрат, связанных с выполнением работ по строительству, или капитальному ремонту, или реконструкции систем хозяйственно-бытового водоснабжения (за исключением распределительных сетей водоснабжения) или площадок для сбора и вывоза твердых коммунальных отходов, утвержденный постановлением Кабинета Министров Республики Татарстан от 06.05.2023 № 574».</w:t>
      </w:r>
    </w:p>
    <w:p>
      <w:pPr>
        <w:ind w:firstLine="54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Установить, что настоящее постановление вступает в силу с 1 января </w:t>
      </w:r>
      <w:r>
        <w:rPr>
          <w:rFonts w:ascii="XO Thames" w:hAnsi="XO Thames"/>
        </w:rPr>
        <w:br/>
        <w:t>2025 года.</w:t>
      </w:r>
    </w:p>
    <w:p>
      <w:pPr>
        <w:jc w:val="both"/>
        <w:rPr>
          <w:rFonts w:ascii="XO Thames" w:hAnsi="XO Thames"/>
        </w:rPr>
      </w:pPr>
      <w:r>
        <w:rPr>
          <w:rFonts w:ascii="XO Thames" w:hAnsi="XO Thames"/>
        </w:rPr>
        <w:t> </w:t>
      </w:r>
    </w:p>
    <w:p>
      <w:pPr>
        <w:jc w:val="both"/>
        <w:rPr>
          <w:rFonts w:ascii="XO Thames" w:hAnsi="XO Thames"/>
        </w:rPr>
      </w:pPr>
    </w:p>
    <w:p>
      <w:pPr>
        <w:jc w:val="left"/>
        <w:rPr>
          <w:rFonts w:ascii="XO Thames" w:hAnsi="XO Thames"/>
        </w:rPr>
      </w:pPr>
      <w:r>
        <w:rPr>
          <w:rFonts w:ascii="XO Thames" w:hAnsi="XO Thames"/>
        </w:rPr>
        <w:lastRenderedPageBreak/>
        <w:t>Премьер-министр</w:t>
      </w:r>
    </w:p>
    <w:p>
      <w:pPr>
        <w:jc w:val="left"/>
        <w:rPr>
          <w:rFonts w:ascii="XO Thames" w:hAnsi="XO Thames"/>
        </w:rPr>
      </w:pPr>
      <w:r>
        <w:rPr>
          <w:rFonts w:ascii="XO Thames" w:hAnsi="XO Thames"/>
        </w:rPr>
        <w:t>Республики Татарстан                                                                                    А.В.Песошин</w:t>
      </w:r>
    </w:p>
    <w:p>
      <w:pPr>
        <w:jc w:val="both"/>
        <w:rPr>
          <w:rFonts w:ascii="XO Thames" w:hAnsi="XO Thames"/>
        </w:rPr>
      </w:pPr>
      <w:r>
        <w:rPr>
          <w:rFonts w:ascii="XO Thames" w:hAnsi="XO Thames"/>
        </w:rPr>
        <w:t> </w:t>
      </w:r>
    </w:p>
    <w:p>
      <w:pPr>
        <w:jc w:val="both"/>
        <w:rPr>
          <w:rFonts w:ascii="XO Thames" w:hAnsi="XO Thames"/>
        </w:rPr>
      </w:pPr>
    </w:p>
    <w:p>
      <w:pPr>
        <w:jc w:val="both"/>
        <w:rPr>
          <w:rFonts w:ascii="XO Thames" w:hAnsi="XO Thames"/>
        </w:rPr>
      </w:pPr>
    </w:p>
    <w:p>
      <w:pPr>
        <w:jc w:val="both"/>
        <w:rPr>
          <w:rFonts w:ascii="XO Thames" w:hAnsi="XO Thames"/>
        </w:rPr>
      </w:pPr>
    </w:p>
    <w:p>
      <w:pPr>
        <w:jc w:val="both"/>
        <w:rPr>
          <w:rFonts w:ascii="XO Thames" w:hAnsi="XO Thames"/>
        </w:rPr>
      </w:pPr>
    </w:p>
    <w:p>
      <w:pPr>
        <w:spacing w:line="276" w:lineRule="auto"/>
        <w:rPr>
          <w:rFonts w:ascii="XO Thames" w:hAnsi="XO Thames"/>
          <w:b/>
        </w:rPr>
      </w:pPr>
    </w:p>
    <w:p>
      <w:pPr>
        <w:spacing w:line="276" w:lineRule="auto"/>
        <w:rPr>
          <w:rFonts w:ascii="XO Thames" w:hAnsi="XO Thames"/>
          <w:b/>
        </w:rPr>
      </w:pPr>
      <w:r>
        <w:rPr>
          <w:rFonts w:ascii="XO Thames" w:hAnsi="XO Thames"/>
          <w:b/>
        </w:rPr>
        <w:t>ПОЯСНИТЕЛЬНАЯ ЗАПИСКА</w:t>
      </w:r>
    </w:p>
    <w:p>
      <w:pPr>
        <w:spacing w:line="276" w:lineRule="auto"/>
        <w:rPr>
          <w:rFonts w:ascii="XO Thames" w:hAnsi="XO Thames"/>
        </w:rPr>
      </w:pPr>
      <w:r>
        <w:rPr>
          <w:rFonts w:ascii="XO Thames" w:hAnsi="XO Thames"/>
          <w:b/>
        </w:rPr>
        <w:t>к проекту постановления Кабинета Министров Республики Татарстан</w:t>
      </w:r>
      <w:r>
        <w:rPr>
          <w:rFonts w:ascii="XO Thames" w:hAnsi="XO Thames"/>
          <w:b/>
        </w:rPr>
        <w:br/>
      </w:r>
      <w:r>
        <w:rPr>
          <w:rStyle w:val="1"/>
          <w:rFonts w:ascii="XO Thames" w:hAnsi="XO Thames"/>
          <w:b/>
        </w:rPr>
        <w:t>«</w:t>
      </w:r>
      <w:r>
        <w:rPr>
          <w:rFonts w:ascii="XO Thames" w:hAnsi="XO Thames"/>
          <w:b/>
        </w:rPr>
        <w:t>О признании утратившими силу отдельных постановлений Кабинета Министров Республики Татарстан</w:t>
      </w:r>
      <w:r>
        <w:rPr>
          <w:rStyle w:val="1"/>
          <w:rFonts w:ascii="XO Thames" w:hAnsi="XO Thames"/>
          <w:b/>
        </w:rPr>
        <w:t>»</w:t>
      </w:r>
    </w:p>
    <w:p>
      <w:pPr>
        <w:spacing w:line="276" w:lineRule="auto"/>
        <w:rPr>
          <w:rFonts w:ascii="XO Thames" w:hAnsi="XO Thames"/>
          <w:b/>
        </w:rPr>
      </w:pPr>
    </w:p>
    <w:p>
      <w:pPr>
        <w:spacing w:line="276" w:lineRule="auto"/>
        <w:ind w:firstLine="708"/>
        <w:jc w:val="both"/>
        <w:rPr>
          <w:rFonts w:ascii="XO Thames" w:hAnsi="XO Thames"/>
        </w:rPr>
      </w:pPr>
    </w:p>
    <w:p>
      <w:pPr>
        <w:spacing w:line="276" w:lineRule="auto"/>
        <w:ind w:firstLine="708"/>
        <w:jc w:val="both"/>
        <w:rPr>
          <w:rFonts w:ascii="XO Thames" w:hAnsi="XO Thames"/>
          <w:b/>
        </w:rPr>
      </w:pPr>
      <w:r>
        <w:rPr>
          <w:rFonts w:ascii="XO Thames" w:hAnsi="XO Thames"/>
        </w:rPr>
        <w:t xml:space="preserve">Проект постановления Кабинета Министров Республики Татарстан </w:t>
      </w:r>
      <w:r>
        <w:br/>
      </w:r>
      <w:r>
        <w:rPr>
          <w:rStyle w:val="1"/>
          <w:rFonts w:ascii="XO Thames" w:hAnsi="XO Thames"/>
        </w:rPr>
        <w:t>«</w:t>
      </w:r>
      <w:r>
        <w:rPr>
          <w:rFonts w:ascii="XO Thames" w:hAnsi="XO Thames"/>
        </w:rPr>
        <w:t>О признании утратившими силу отдельных постановлений Кабинета Министров Республики Татарстан</w:t>
      </w:r>
      <w:r>
        <w:rPr>
          <w:rStyle w:val="1"/>
          <w:rFonts w:ascii="XO Thames" w:hAnsi="XO Thames"/>
        </w:rPr>
        <w:t>»</w:t>
      </w:r>
      <w:r>
        <w:rPr>
          <w:rFonts w:ascii="XO Thames" w:hAnsi="XO Thames"/>
        </w:rPr>
        <w:t xml:space="preserve"> подготовлен ввиду утраты актуальности постановления Кабинета Министров Республики Татарстан от 06.05.2023 № 574 «Об утверждении Порядка предоставления субсидии из бюджета Республики Татарстан садоводческим и огородническим некоммерческим товариществам на финансовое обеспечение части затрат, связанных с выполнением работ по строительству, или капитальному ремонту, или реконструкции систем хозяйственно-бытового водоснабжения (за исключением распределительных сетей водоснабжения) или площадок для сбора и вывоза твердых коммунальных отходов» в связи с несоответствием нормам постановления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>
      <w:pPr>
        <w:spacing w:line="276" w:lineRule="auto"/>
        <w:ind w:right="-1" w:firstLine="708"/>
        <w:jc w:val="both"/>
        <w:rPr>
          <w:rFonts w:ascii="XO Thames" w:hAnsi="XO Thames"/>
        </w:rPr>
      </w:pPr>
      <w:r>
        <w:t xml:space="preserve">Принятие постановления </w:t>
      </w:r>
      <w:r>
        <w:rPr>
          <w:rFonts w:ascii="XO Thames" w:hAnsi="XO Thames"/>
        </w:rPr>
        <w:t>не повлечет за собой выделения дополнительных денежных средств из бюджета Республики Татарстан.</w:t>
      </w:r>
    </w:p>
    <w:p>
      <w:pPr>
        <w:jc w:val="both"/>
        <w:rPr>
          <w:rFonts w:ascii="XO Thames" w:hAnsi="XO Thames"/>
        </w:rPr>
      </w:pPr>
    </w:p>
    <w:sectPr>
      <w:headerReference w:type="default" r:id="rId7"/>
      <w:footerReference w:type="default" r:id="rId8"/>
      <w:pgSz w:w="11906" w:h="16838"/>
      <w:pgMar w:top="567" w:right="567" w:bottom="567" w:left="1134" w:header="51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Mono">
    <w:charset w:val="01"/>
    <w:family w:val="roman"/>
    <w:pitch w:val="default"/>
  </w:font>
  <w:font w:name="OpenSymbol">
    <w:charset w:val="01"/>
    <w:family w:val="roman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08A"/>
    <w:multiLevelType w:val="multilevel"/>
    <w:tmpl w:val="9BE2BC7E"/>
    <w:lvl w:ilvl="0">
      <w:start w:val="1"/>
      <w:numFmt w:val="decimal"/>
      <w:pStyle w:val="Numbering1"/>
      <w:lvlText w:val="%1."/>
      <w:lvlJc w:val="left"/>
      <w:pPr>
        <w:ind w:left="0" w:firstLine="709"/>
      </w:pPr>
    </w:lvl>
    <w:lvl w:ilvl="1">
      <w:start w:val="1"/>
      <w:numFmt w:val="decimal"/>
      <w:lvlText w:val="%1.%2."/>
      <w:lvlJc w:val="left"/>
      <w:pPr>
        <w:ind w:left="0" w:firstLine="709"/>
      </w:p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0" w:firstLine="709"/>
      </w:pPr>
    </w:lvl>
    <w:lvl w:ilvl="4">
      <w:start w:val="1"/>
      <w:numFmt w:val="decimal"/>
      <w:lvlText w:val="%1.%2.%3.%4.%5."/>
      <w:lvlJc w:val="left"/>
      <w:pPr>
        <w:ind w:left="0" w:firstLine="709"/>
      </w:pPr>
    </w:lvl>
    <w:lvl w:ilvl="5">
      <w:start w:val="1"/>
      <w:numFmt w:val="decimal"/>
      <w:lvlText w:val="%1.%2.%3.%4.%5.%6."/>
      <w:lvlJc w:val="left"/>
      <w:pPr>
        <w:ind w:left="0" w:firstLine="709"/>
      </w:pPr>
    </w:lvl>
    <w:lvl w:ilvl="6">
      <w:start w:val="1"/>
      <w:numFmt w:val="decimal"/>
      <w:lvlText w:val="%1.%2.%3.%4.%5.%6.%7."/>
      <w:lvlJc w:val="left"/>
      <w:pPr>
        <w:ind w:left="0" w:firstLine="709"/>
      </w:pPr>
    </w:lvl>
    <w:lvl w:ilvl="7">
      <w:start w:val="1"/>
      <w:numFmt w:val="decimal"/>
      <w:lvlText w:val="%1.%2.%3.%4.%5.%6.%7.%8."/>
      <w:lvlJc w:val="left"/>
      <w:pPr>
        <w:ind w:left="0" w:firstLine="709"/>
      </w:pPr>
    </w:lvl>
    <w:lvl w:ilvl="8">
      <w:start w:val="1"/>
      <w:numFmt w:val="decimal"/>
      <w:lvlText w:val="%1.%2.%3.%4.%5.%6.%7.%8.%9."/>
      <w:lvlJc w:val="left"/>
      <w:pPr>
        <w:ind w:left="0" w:firstLine="709"/>
      </w:pPr>
    </w:lvl>
  </w:abstractNum>
  <w:abstractNum w:abstractNumId="1" w15:restartNumberingAfterBreak="0">
    <w:nsid w:val="5CA32F62"/>
    <w:multiLevelType w:val="multilevel"/>
    <w:tmpl w:val="05F86870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CBD1-E775-4D11-B06D-C9170BE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center"/>
    </w:pPr>
    <w:rPr>
      <w:rFonts w:ascii="PT Astra Serif" w:hAnsi="PT Astra Serif"/>
      <w:sz w:val="28"/>
    </w:rPr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0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customStyle="1" w:styleId="Placeholder">
    <w:name w:val="Placeholder"/>
    <w:link w:val="Placeholder0"/>
    <w:rPr>
      <w:smallCaps/>
      <w:color w:val="008080"/>
      <w:u w:val="dotted" w:color="008080"/>
    </w:rPr>
  </w:style>
  <w:style w:type="character" w:customStyle="1" w:styleId="Placeholder0">
    <w:name w:val="Placeholder"/>
    <w:link w:val="Placeholder"/>
    <w:rPr>
      <w:smallCaps/>
      <w:color w:val="008080"/>
      <w:u w:val="dotted" w:color="008080"/>
    </w:rPr>
  </w:style>
  <w:style w:type="paragraph" w:customStyle="1" w:styleId="List2Start">
    <w:name w:val="List 2 Start"/>
    <w:basedOn w:val="a3"/>
    <w:next w:val="21"/>
    <w:link w:val="List2Start0"/>
  </w:style>
  <w:style w:type="character" w:customStyle="1" w:styleId="List2Start0">
    <w:name w:val="List 2 Start"/>
    <w:basedOn w:val="a4"/>
    <w:link w:val="List2Start"/>
    <w:rPr>
      <w:rFonts w:ascii="PT Astra Serif" w:hAnsi="PT Astra Serif"/>
      <w:sz w:val="28"/>
    </w:rPr>
  </w:style>
  <w:style w:type="paragraph" w:styleId="22">
    <w:name w:val="toc 2"/>
    <w:basedOn w:val="Index"/>
    <w:link w:val="23"/>
    <w:uiPriority w:val="39"/>
    <w:pPr>
      <w:tabs>
        <w:tab w:val="right" w:leader="dot" w:pos="9355"/>
      </w:tabs>
    </w:pPr>
  </w:style>
  <w:style w:type="character" w:customStyle="1" w:styleId="23">
    <w:name w:val="Оглавление 2 Знак"/>
    <w:basedOn w:val="Index0"/>
    <w:link w:val="22"/>
    <w:rPr>
      <w:rFonts w:ascii="PT Astra Serif" w:hAnsi="PT Astra Serif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12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styleId="41">
    <w:name w:val="toc 4"/>
    <w:basedOn w:val="Index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Index0"/>
    <w:link w:val="41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 w:color="800000"/>
    </w:rPr>
  </w:style>
  <w:style w:type="character" w:customStyle="1" w:styleId="VisitedInternetLink0">
    <w:name w:val="Visited Internet Link"/>
    <w:link w:val="VisitedInternetLink"/>
    <w:rPr>
      <w:color w:val="800000"/>
      <w:u w:val="single" w:color="800000"/>
    </w:rPr>
  </w:style>
  <w:style w:type="paragraph" w:customStyle="1" w:styleId="Index">
    <w:name w:val="Index"/>
    <w:basedOn w:val="a"/>
    <w:link w:val="Index0"/>
    <w:pPr>
      <w:jc w:val="left"/>
    </w:pPr>
  </w:style>
  <w:style w:type="character" w:customStyle="1" w:styleId="Index0">
    <w:name w:val="Index"/>
    <w:basedOn w:val="1"/>
    <w:link w:val="Index"/>
    <w:rPr>
      <w:rFonts w:ascii="PT Astra Serif" w:hAnsi="PT Astra Serif"/>
      <w:sz w:val="28"/>
    </w:rPr>
  </w:style>
  <w:style w:type="paragraph" w:styleId="61">
    <w:name w:val="toc 6"/>
    <w:basedOn w:val="Index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Index0"/>
    <w:link w:val="61"/>
    <w:rPr>
      <w:rFonts w:ascii="PT Astra Serif" w:hAnsi="PT Astra Serif"/>
      <w:sz w:val="28"/>
    </w:rPr>
  </w:style>
  <w:style w:type="paragraph" w:styleId="71">
    <w:name w:val="toc 7"/>
    <w:basedOn w:val="Index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Index0"/>
    <w:link w:val="71"/>
    <w:rPr>
      <w:rFonts w:ascii="PT Astra Serif" w:hAnsi="PT Astra Serif"/>
      <w:sz w:val="28"/>
    </w:rPr>
  </w:style>
  <w:style w:type="paragraph" w:customStyle="1" w:styleId="PreformattedText">
    <w:name w:val="Preformatted Text"/>
    <w:basedOn w:val="a"/>
    <w:link w:val="PreformattedText0"/>
  </w:style>
  <w:style w:type="character" w:customStyle="1" w:styleId="PreformattedText0">
    <w:name w:val="Preformatted Text"/>
    <w:basedOn w:val="1"/>
    <w:link w:val="PreformattedText"/>
    <w:rPr>
      <w:rFonts w:ascii="PT Astra Serif" w:hAnsi="PT Astra Serif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styleId="24">
    <w:name w:val="index 2"/>
    <w:basedOn w:val="Index"/>
    <w:link w:val="25"/>
  </w:style>
  <w:style w:type="character" w:customStyle="1" w:styleId="25">
    <w:name w:val="Указатель 2 Знак"/>
    <w:basedOn w:val="Index0"/>
    <w:link w:val="24"/>
    <w:rPr>
      <w:rFonts w:ascii="PT Astra Serif" w:hAnsi="PT Astra Serif"/>
      <w:sz w:val="28"/>
    </w:rPr>
  </w:style>
  <w:style w:type="paragraph" w:customStyle="1" w:styleId="Addressee">
    <w:name w:val="Addressee"/>
    <w:basedOn w:val="a"/>
    <w:link w:val="Addressee0"/>
  </w:style>
  <w:style w:type="character" w:customStyle="1" w:styleId="Addressee0">
    <w:name w:val="Addressee"/>
    <w:basedOn w:val="1"/>
    <w:link w:val="Addressee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styleId="a5">
    <w:name w:val="caption"/>
    <w:basedOn w:val="a"/>
    <w:link w:val="a6"/>
  </w:style>
  <w:style w:type="character" w:customStyle="1" w:styleId="a6">
    <w:name w:val="Название объекта Знак"/>
    <w:basedOn w:val="1"/>
    <w:link w:val="a5"/>
    <w:rPr>
      <w:rFonts w:ascii="PT Astra Serif" w:hAnsi="PT Astra Serif"/>
      <w:i w:val="0"/>
      <w:sz w:val="28"/>
    </w:rPr>
  </w:style>
  <w:style w:type="paragraph" w:customStyle="1" w:styleId="Illustration">
    <w:name w:val="Illustration"/>
    <w:basedOn w:val="a5"/>
    <w:link w:val="Illustration0"/>
  </w:style>
  <w:style w:type="character" w:customStyle="1" w:styleId="Illustration0">
    <w:name w:val="Illustration"/>
    <w:basedOn w:val="a6"/>
    <w:link w:val="Illustration"/>
    <w:rPr>
      <w:rFonts w:ascii="PT Astra Serif" w:hAnsi="PT Astra Serif"/>
      <w:i w:val="0"/>
      <w:sz w:val="28"/>
    </w:rPr>
  </w:style>
  <w:style w:type="paragraph" w:customStyle="1" w:styleId="Numbering1Cont">
    <w:name w:val="Numbering 1 Cont."/>
    <w:basedOn w:val="a3"/>
    <w:link w:val="Numbering1Cont0"/>
  </w:style>
  <w:style w:type="character" w:customStyle="1" w:styleId="Numbering1Cont0">
    <w:name w:val="Numbering 1 Cont."/>
    <w:basedOn w:val="a4"/>
    <w:link w:val="Numbering1Cont"/>
    <w:rPr>
      <w:rFonts w:ascii="PT Astra Serif" w:hAnsi="PT Astra Serif"/>
      <w:sz w:val="28"/>
    </w:rPr>
  </w:style>
  <w:style w:type="paragraph" w:customStyle="1" w:styleId="List3End">
    <w:name w:val="List 3 End"/>
    <w:basedOn w:val="a3"/>
    <w:next w:val="31"/>
    <w:link w:val="List3End0"/>
  </w:style>
  <w:style w:type="character" w:customStyle="1" w:styleId="List3End0">
    <w:name w:val="List 3 End"/>
    <w:basedOn w:val="a4"/>
    <w:link w:val="List3End"/>
    <w:rPr>
      <w:rFonts w:ascii="PT Astra Serif" w:hAnsi="PT Astra Serif"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character" w:customStyle="1" w:styleId="30">
    <w:name w:val="Заголовок 3 Знак"/>
    <w:basedOn w:val="Heading0"/>
    <w:link w:val="3"/>
    <w:rPr>
      <w:rFonts w:ascii="PT Astra Serif" w:hAnsi="PT Astra Serif"/>
      <w:b/>
      <w:sz w:val="28"/>
    </w:rPr>
  </w:style>
  <w:style w:type="paragraph" w:customStyle="1" w:styleId="List2Cont">
    <w:name w:val="List 2 Cont."/>
    <w:basedOn w:val="a3"/>
    <w:link w:val="List2Cont0"/>
  </w:style>
  <w:style w:type="character" w:customStyle="1" w:styleId="List2Cont0">
    <w:name w:val="List 2 Cont."/>
    <w:basedOn w:val="a4"/>
    <w:link w:val="List2Cont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Heading">
    <w:name w:val="Heading"/>
    <w:basedOn w:val="a"/>
    <w:next w:val="Firstlineindent"/>
    <w:link w:val="Heading0"/>
    <w:rPr>
      <w:b/>
    </w:rPr>
  </w:style>
  <w:style w:type="character" w:customStyle="1" w:styleId="Heading0">
    <w:name w:val="Heading"/>
    <w:basedOn w:val="1"/>
    <w:link w:val="Heading"/>
    <w:rPr>
      <w:rFonts w:ascii="PT Astra Serif" w:hAnsi="PT Astra Serif"/>
      <w:b/>
      <w:sz w:val="28"/>
    </w:rPr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paragraph" w:customStyle="1" w:styleId="List5Start">
    <w:name w:val="List 5 Start"/>
    <w:basedOn w:val="a3"/>
    <w:next w:val="51"/>
    <w:link w:val="List5Start0"/>
  </w:style>
  <w:style w:type="character" w:customStyle="1" w:styleId="List5Start0">
    <w:name w:val="List 5 Start"/>
    <w:basedOn w:val="a4"/>
    <w:link w:val="List5Start"/>
    <w:rPr>
      <w:rFonts w:ascii="PT Astra Serif" w:hAnsi="PT Astra Serif"/>
      <w:sz w:val="28"/>
    </w:rPr>
  </w:style>
  <w:style w:type="paragraph" w:customStyle="1" w:styleId="Numbering1End">
    <w:name w:val="Numbering 1 End"/>
    <w:basedOn w:val="a3"/>
    <w:next w:val="Numbering1"/>
    <w:link w:val="Numbering1End0"/>
  </w:style>
  <w:style w:type="character" w:customStyle="1" w:styleId="Numbering1End0">
    <w:name w:val="Numbering 1 End"/>
    <w:basedOn w:val="a4"/>
    <w:link w:val="Numbering1End"/>
    <w:rPr>
      <w:rFonts w:ascii="PT Astra Serif" w:hAnsi="PT Astra Serif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styleId="a7">
    <w:name w:val="Signature"/>
    <w:basedOn w:val="a"/>
    <w:link w:val="a8"/>
    <w:pPr>
      <w:tabs>
        <w:tab w:val="right" w:pos="31680"/>
      </w:tabs>
      <w:jc w:val="left"/>
    </w:pPr>
  </w:style>
  <w:style w:type="character" w:customStyle="1" w:styleId="a8">
    <w:name w:val="Подпись Знак"/>
    <w:basedOn w:val="1"/>
    <w:link w:val="a7"/>
    <w:rPr>
      <w:rFonts w:ascii="PT Astra Serif" w:hAnsi="PT Astra Serif"/>
      <w:sz w:val="28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styleId="a9">
    <w:name w:val="footer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1"/>
    <w:link w:val="a9"/>
    <w:rPr>
      <w:rFonts w:ascii="PT Astra Serif" w:hAnsi="PT Astra Serif"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styleId="ab">
    <w:name w:val="index heading"/>
    <w:basedOn w:val="Heading"/>
    <w:link w:val="ac"/>
  </w:style>
  <w:style w:type="character" w:customStyle="1" w:styleId="ac">
    <w:name w:val="Указатель Знак"/>
    <w:basedOn w:val="Heading0"/>
    <w:link w:val="ab"/>
    <w:rPr>
      <w:rFonts w:ascii="PT Astra Serif" w:hAnsi="PT Astra Serif"/>
      <w:b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Contents10">
    <w:name w:val="Contents 10"/>
    <w:basedOn w:val="Index"/>
    <w:link w:val="Contents100"/>
    <w:pPr>
      <w:tabs>
        <w:tab w:val="right" w:leader="dot" w:pos="7091"/>
      </w:tabs>
    </w:pPr>
  </w:style>
  <w:style w:type="character" w:customStyle="1" w:styleId="Contents100">
    <w:name w:val="Contents 10"/>
    <w:basedOn w:val="Index0"/>
    <w:link w:val="Contents10"/>
    <w:rPr>
      <w:rFonts w:ascii="PT Astra Serif" w:hAnsi="PT Astra Serif"/>
      <w:sz w:val="28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Numbering2">
    <w:name w:val="Numbering 2"/>
    <w:basedOn w:val="a3"/>
    <w:link w:val="Numbering20"/>
  </w:style>
  <w:style w:type="character" w:customStyle="1" w:styleId="Numbering20">
    <w:name w:val="Numbering 2"/>
    <w:basedOn w:val="a4"/>
    <w:link w:val="Numbering2"/>
    <w:rPr>
      <w:rFonts w:ascii="PT Astra Serif" w:hAnsi="PT Astra Serif"/>
      <w:sz w:val="28"/>
    </w:rPr>
  </w:style>
  <w:style w:type="paragraph" w:customStyle="1" w:styleId="Quotations">
    <w:name w:val="Quotations"/>
    <w:basedOn w:val="a"/>
    <w:link w:val="Quotations0"/>
  </w:style>
  <w:style w:type="character" w:customStyle="1" w:styleId="Quotations0">
    <w:name w:val="Quotations"/>
    <w:basedOn w:val="1"/>
    <w:link w:val="Quotations"/>
    <w:rPr>
      <w:rFonts w:ascii="PT Astra Serif" w:hAnsi="PT Astra Serif"/>
      <w:sz w:val="28"/>
    </w:rPr>
  </w:style>
  <w:style w:type="paragraph" w:customStyle="1" w:styleId="List5End">
    <w:name w:val="List 5 End"/>
    <w:basedOn w:val="a3"/>
    <w:next w:val="51"/>
    <w:link w:val="List5End0"/>
  </w:style>
  <w:style w:type="character" w:customStyle="1" w:styleId="List5End0">
    <w:name w:val="List 5 End"/>
    <w:basedOn w:val="a4"/>
    <w:link w:val="List5End"/>
    <w:rPr>
      <w:rFonts w:ascii="PT Astra Serif" w:hAnsi="PT Astra Serif"/>
      <w:sz w:val="28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paragraph" w:customStyle="1" w:styleId="ad">
    <w:name w:val="Исполнитель документа"/>
    <w:basedOn w:val="a"/>
    <w:link w:val="ae"/>
    <w:pPr>
      <w:jc w:val="left"/>
    </w:pPr>
    <w:rPr>
      <w:sz w:val="24"/>
    </w:rPr>
  </w:style>
  <w:style w:type="character" w:customStyle="1" w:styleId="ae">
    <w:name w:val="Исполнитель документа"/>
    <w:basedOn w:val="1"/>
    <w:link w:val="ad"/>
    <w:rPr>
      <w:rFonts w:ascii="PT Astra Serif" w:hAnsi="PT Astra Serif"/>
      <w:sz w:val="24"/>
    </w:rPr>
  </w:style>
  <w:style w:type="paragraph" w:customStyle="1" w:styleId="Numbering5">
    <w:name w:val="Numbering 5"/>
    <w:basedOn w:val="a3"/>
    <w:link w:val="Numbering50"/>
  </w:style>
  <w:style w:type="character" w:customStyle="1" w:styleId="Numbering50">
    <w:name w:val="Numbering 5"/>
    <w:basedOn w:val="a4"/>
    <w:link w:val="Numbering5"/>
    <w:rPr>
      <w:rFonts w:ascii="PT Astra Serif" w:hAnsi="PT Astra Serif"/>
      <w:sz w:val="28"/>
    </w:rPr>
  </w:style>
  <w:style w:type="paragraph" w:customStyle="1" w:styleId="UserIndex1">
    <w:name w:val="User Index 1"/>
    <w:basedOn w:val="Index"/>
    <w:link w:val="UserIndex10"/>
    <w:pPr>
      <w:tabs>
        <w:tab w:val="right" w:leader="dot" w:pos="9638"/>
      </w:tabs>
    </w:pPr>
  </w:style>
  <w:style w:type="character" w:customStyle="1" w:styleId="UserIndex10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Numbering2End">
    <w:name w:val="Numbering 2 End"/>
    <w:basedOn w:val="a3"/>
    <w:next w:val="Numbering2"/>
    <w:link w:val="Numbering2End0"/>
  </w:style>
  <w:style w:type="character" w:customStyle="1" w:styleId="Numbering2End0">
    <w:name w:val="Numbering 2 End"/>
    <w:basedOn w:val="a4"/>
    <w:link w:val="Numbering2End"/>
    <w:rPr>
      <w:rFonts w:ascii="PT Astra Serif" w:hAnsi="PT Astra Serif"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styleId="13">
    <w:name w:val="index 1"/>
    <w:basedOn w:val="Index"/>
    <w:link w:val="14"/>
  </w:style>
  <w:style w:type="character" w:customStyle="1" w:styleId="14">
    <w:name w:val="Указатель 1 Знак"/>
    <w:basedOn w:val="Index0"/>
    <w:link w:val="13"/>
    <w:rPr>
      <w:rFonts w:ascii="PT Astra Serif" w:hAnsi="PT Astra Serif"/>
      <w:sz w:val="28"/>
    </w:rPr>
  </w:style>
  <w:style w:type="paragraph" w:customStyle="1" w:styleId="Headerleft">
    <w:name w:val="Header left"/>
    <w:basedOn w:val="a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1"/>
    <w:link w:val="Headerleft"/>
    <w:rPr>
      <w:rFonts w:ascii="PT Astra Serif" w:hAnsi="PT Astra Serif"/>
      <w:sz w:val="28"/>
    </w:rPr>
  </w:style>
  <w:style w:type="paragraph" w:styleId="21">
    <w:name w:val="List 2"/>
    <w:basedOn w:val="a3"/>
    <w:link w:val="26"/>
  </w:style>
  <w:style w:type="character" w:customStyle="1" w:styleId="26">
    <w:name w:val="Список 2 Знак"/>
    <w:basedOn w:val="a4"/>
    <w:link w:val="21"/>
    <w:rPr>
      <w:rFonts w:ascii="PT Astra Serif" w:hAnsi="PT Astra Serif"/>
      <w:sz w:val="28"/>
    </w:rPr>
  </w:style>
  <w:style w:type="paragraph" w:customStyle="1" w:styleId="Numbering4">
    <w:name w:val="Numbering 4"/>
    <w:basedOn w:val="a3"/>
    <w:link w:val="Numbering40"/>
  </w:style>
  <w:style w:type="character" w:customStyle="1" w:styleId="Numbering40">
    <w:name w:val="Numbering 4"/>
    <w:basedOn w:val="a4"/>
    <w:link w:val="Numbering4"/>
    <w:rPr>
      <w:rFonts w:ascii="PT Astra Serif" w:hAnsi="PT Astra Serif"/>
      <w:sz w:val="28"/>
    </w:rPr>
  </w:style>
  <w:style w:type="paragraph" w:customStyle="1" w:styleId="Numbering2Cont">
    <w:name w:val="Numbering 2 Cont."/>
    <w:basedOn w:val="a3"/>
    <w:link w:val="Numbering2Cont0"/>
  </w:style>
  <w:style w:type="character" w:customStyle="1" w:styleId="Numbering2Cont0">
    <w:name w:val="Numbering 2 Cont."/>
    <w:basedOn w:val="a4"/>
    <w:link w:val="Numbering2Cont"/>
    <w:rPr>
      <w:rFonts w:ascii="PT Astra Serif" w:hAnsi="PT Astra Serif"/>
      <w:sz w:val="28"/>
    </w:rPr>
  </w:style>
  <w:style w:type="paragraph" w:customStyle="1" w:styleId="15">
    <w:name w:val="Выделение1"/>
    <w:link w:val="af"/>
    <w:rPr>
      <w:i/>
    </w:rPr>
  </w:style>
  <w:style w:type="character" w:styleId="af">
    <w:name w:val="Emphasis"/>
    <w:link w:val="15"/>
    <w:rPr>
      <w:i/>
    </w:rPr>
  </w:style>
  <w:style w:type="paragraph" w:styleId="32">
    <w:name w:val="toc 3"/>
    <w:basedOn w:val="Index"/>
    <w:link w:val="33"/>
    <w:uiPriority w:val="39"/>
    <w:pPr>
      <w:tabs>
        <w:tab w:val="right" w:leader="dot" w:pos="9072"/>
      </w:tabs>
    </w:pPr>
  </w:style>
  <w:style w:type="character" w:customStyle="1" w:styleId="33">
    <w:name w:val="Оглавление 3 Знак"/>
    <w:basedOn w:val="Index0"/>
    <w:link w:val="32"/>
    <w:rPr>
      <w:rFonts w:ascii="PT Astra Serif" w:hAnsi="PT Astra Serif"/>
      <w:sz w:val="28"/>
    </w:rPr>
  </w:style>
  <w:style w:type="paragraph" w:customStyle="1" w:styleId="ListHeading">
    <w:name w:val="List Heading"/>
    <w:basedOn w:val="a"/>
    <w:next w:val="ListContents"/>
    <w:link w:val="ListHeading0"/>
  </w:style>
  <w:style w:type="character" w:customStyle="1" w:styleId="ListHeading0">
    <w:name w:val="List Heading"/>
    <w:basedOn w:val="1"/>
    <w:link w:val="ListHeading"/>
    <w:rPr>
      <w:rFonts w:ascii="PT Astra Serif" w:hAnsi="PT Astra Serif"/>
      <w:sz w:val="28"/>
    </w:rPr>
  </w:style>
  <w:style w:type="paragraph" w:customStyle="1" w:styleId="Sender">
    <w:name w:val="Sender"/>
    <w:basedOn w:val="a"/>
    <w:link w:val="Sender0"/>
  </w:style>
  <w:style w:type="character" w:customStyle="1" w:styleId="Sender0">
    <w:name w:val="Sender"/>
    <w:basedOn w:val="1"/>
    <w:link w:val="Sender"/>
    <w:rPr>
      <w:rFonts w:ascii="PT Astra Serif" w:hAnsi="PT Astra Serif"/>
      <w:sz w:val="28"/>
    </w:rPr>
  </w:style>
  <w:style w:type="paragraph" w:styleId="31">
    <w:name w:val="List 3"/>
    <w:basedOn w:val="a3"/>
    <w:link w:val="34"/>
  </w:style>
  <w:style w:type="character" w:customStyle="1" w:styleId="34">
    <w:name w:val="Список 3 Знак"/>
    <w:basedOn w:val="a4"/>
    <w:link w:val="31"/>
    <w:rPr>
      <w:rFonts w:ascii="PT Astra Serif" w:hAnsi="PT Astra Serif"/>
      <w:sz w:val="28"/>
    </w:rPr>
  </w:style>
  <w:style w:type="paragraph" w:customStyle="1" w:styleId="Numbering5Cont">
    <w:name w:val="Numbering 5 Cont."/>
    <w:basedOn w:val="a3"/>
    <w:link w:val="Numbering5Cont0"/>
  </w:style>
  <w:style w:type="character" w:customStyle="1" w:styleId="Numbering5Cont0">
    <w:name w:val="Numbering 5 Cont."/>
    <w:basedOn w:val="a4"/>
    <w:link w:val="Numbering5Cont"/>
    <w:rPr>
      <w:rFonts w:ascii="PT Astra Serif" w:hAnsi="PT Astra Serif"/>
      <w:sz w:val="28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  <w:u w:val="none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Heading10">
    <w:name w:val="Heading 10"/>
    <w:basedOn w:val="Heading"/>
    <w:next w:val="Textbody"/>
    <w:link w:val="Heading100"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Numbering4End">
    <w:name w:val="Numbering 4 End"/>
    <w:basedOn w:val="a3"/>
    <w:next w:val="Numbering4"/>
    <w:link w:val="Numbering4End0"/>
  </w:style>
  <w:style w:type="character" w:customStyle="1" w:styleId="Numbering4End0">
    <w:name w:val="Numbering 4 End"/>
    <w:basedOn w:val="a4"/>
    <w:link w:val="Numbering4End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List4End">
    <w:name w:val="List 4 End"/>
    <w:basedOn w:val="a3"/>
    <w:next w:val="43"/>
    <w:link w:val="List4End0"/>
  </w:style>
  <w:style w:type="character" w:customStyle="1" w:styleId="List4End0">
    <w:name w:val="List 4 End"/>
    <w:basedOn w:val="a4"/>
    <w:link w:val="List4End"/>
    <w:rPr>
      <w:rFonts w:ascii="PT Astra Serif" w:hAnsi="PT Astra Serif"/>
      <w:sz w:val="28"/>
    </w:rPr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VisitedInternetLink1">
    <w:name w:val="Visited Internet Link"/>
    <w:link w:val="VisitedInternetLink2"/>
    <w:rPr>
      <w:color w:val="800000"/>
      <w:u w:val="single" w:color="800000"/>
    </w:rPr>
  </w:style>
  <w:style w:type="character" w:customStyle="1" w:styleId="VisitedInternetLink2">
    <w:name w:val="Visited Internet Link"/>
    <w:link w:val="VisitedInternetLink1"/>
    <w:rPr>
      <w:color w:val="800000"/>
      <w:u w:val="single" w:color="800000"/>
    </w:rPr>
  </w:style>
  <w:style w:type="paragraph" w:customStyle="1" w:styleId="Internetlink">
    <w:name w:val="Internet link"/>
    <w:link w:val="Internetlink0"/>
    <w:rPr>
      <w:color w:val="000080"/>
      <w:u w:val="single" w:color="000080"/>
    </w:rPr>
  </w:style>
  <w:style w:type="character" w:customStyle="1" w:styleId="Internetlink0">
    <w:name w:val="Internet link"/>
    <w:link w:val="Internetlink"/>
    <w:rPr>
      <w:color w:val="000080"/>
      <w:u w:val="single" w:color="000080"/>
    </w:rPr>
  </w:style>
  <w:style w:type="paragraph" w:customStyle="1" w:styleId="ListContents">
    <w:name w:val="List Contents"/>
    <w:basedOn w:val="a"/>
    <w:link w:val="ListContents0"/>
  </w:style>
  <w:style w:type="character" w:customStyle="1" w:styleId="ListContents0">
    <w:name w:val="List Contents"/>
    <w:basedOn w:val="1"/>
    <w:link w:val="ListContents"/>
    <w:rPr>
      <w:rFonts w:ascii="PT Astra Serif" w:hAnsi="PT Astra Serif"/>
      <w:sz w:val="28"/>
    </w:rPr>
  </w:style>
  <w:style w:type="paragraph" w:customStyle="1" w:styleId="Numbering3Cont">
    <w:name w:val="Numbering 3 Cont."/>
    <w:basedOn w:val="a3"/>
    <w:link w:val="Numbering3Cont0"/>
  </w:style>
  <w:style w:type="character" w:customStyle="1" w:styleId="Numbering3Cont0">
    <w:name w:val="Numbering 3 Cont."/>
    <w:basedOn w:val="a4"/>
    <w:link w:val="Numbering3Cont"/>
    <w:rPr>
      <w:rFonts w:ascii="PT Astra Serif" w:hAnsi="PT Astra Serif"/>
      <w:sz w:val="28"/>
    </w:rPr>
  </w:style>
  <w:style w:type="paragraph" w:customStyle="1" w:styleId="Headerright">
    <w:name w:val="Header right"/>
    <w:basedOn w:val="a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1"/>
    <w:link w:val="Headerright"/>
    <w:rPr>
      <w:rFonts w:ascii="PT Astra Serif" w:hAnsi="PT Astra Serif"/>
      <w:sz w:val="28"/>
    </w:rPr>
  </w:style>
  <w:style w:type="paragraph" w:customStyle="1" w:styleId="16">
    <w:name w:val="Гиперссылка1"/>
    <w:link w:val="af0"/>
    <w:rPr>
      <w:color w:val="000080"/>
      <w:u w:val="single" w:color="000080"/>
    </w:rPr>
  </w:style>
  <w:style w:type="character" w:styleId="af0">
    <w:name w:val="Hyperlink"/>
    <w:link w:val="16"/>
    <w:rPr>
      <w:color w:val="000080"/>
      <w:u w:val="single" w:color="000080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sz w:val="28"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HorizontalLine">
    <w:name w:val="Horizontal Line"/>
    <w:basedOn w:val="a"/>
    <w:next w:val="Textbody"/>
    <w:link w:val="HorizontalLine0"/>
    <w:rPr>
      <w:sz w:val="4"/>
    </w:rPr>
  </w:style>
  <w:style w:type="character" w:customStyle="1" w:styleId="HorizontalLine0">
    <w:name w:val="Horizontal Line"/>
    <w:basedOn w:val="1"/>
    <w:link w:val="HorizontalLine"/>
    <w:rPr>
      <w:rFonts w:ascii="PT Astra Serif" w:hAnsi="PT Astra Serif"/>
      <w:sz w:val="4"/>
    </w:rPr>
  </w:style>
  <w:style w:type="paragraph" w:styleId="12">
    <w:name w:val="toc 1"/>
    <w:basedOn w:val="Index"/>
    <w:link w:val="17"/>
    <w:uiPriority w:val="39"/>
    <w:pPr>
      <w:tabs>
        <w:tab w:val="right" w:leader="dot" w:pos="9638"/>
      </w:tabs>
    </w:pPr>
  </w:style>
  <w:style w:type="character" w:customStyle="1" w:styleId="17">
    <w:name w:val="Оглавление 1 Знак"/>
    <w:basedOn w:val="Index0"/>
    <w:link w:val="12"/>
    <w:rPr>
      <w:rFonts w:ascii="PT Astra Serif" w:hAnsi="PT Astra Serif"/>
      <w:sz w:val="28"/>
    </w:rPr>
  </w:style>
  <w:style w:type="paragraph" w:customStyle="1" w:styleId="Numbering4Cont">
    <w:name w:val="Numbering 4 Cont."/>
    <w:basedOn w:val="a3"/>
    <w:link w:val="Numbering4Cont0"/>
  </w:style>
  <w:style w:type="character" w:customStyle="1" w:styleId="Numbering4Cont0">
    <w:name w:val="Numbering 4 Cont."/>
    <w:basedOn w:val="a4"/>
    <w:link w:val="Numbering4Cont"/>
    <w:rPr>
      <w:rFonts w:ascii="PT Astra Serif" w:hAnsi="PT Astra Serif"/>
      <w:sz w:val="28"/>
    </w:rPr>
  </w:style>
  <w:style w:type="paragraph" w:customStyle="1" w:styleId="List4Cont">
    <w:name w:val="List 4 Cont."/>
    <w:basedOn w:val="a3"/>
    <w:link w:val="List4Cont0"/>
  </w:style>
  <w:style w:type="character" w:customStyle="1" w:styleId="List4Cont0">
    <w:name w:val="List 4 Cont."/>
    <w:basedOn w:val="a4"/>
    <w:link w:val="List4Cont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"/>
    <w:link w:val="Framecontents"/>
    <w:rPr>
      <w:rFonts w:ascii="PT Astra Serif" w:hAnsi="PT Astra Serif"/>
      <w:sz w:val="28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"/>
    <w:link w:val="HeaderandFooter"/>
    <w:rPr>
      <w:rFonts w:ascii="PT Astra Serif" w:hAnsi="PT Astra Serif"/>
      <w:sz w:val="28"/>
    </w:rPr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customStyle="1" w:styleId="Footerright">
    <w:name w:val="Footer right"/>
    <w:basedOn w:val="a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1"/>
    <w:link w:val="Footerright"/>
    <w:rPr>
      <w:rFonts w:ascii="PT Astra Serif" w:hAnsi="PT Astra Serif"/>
      <w:sz w:val="28"/>
    </w:rPr>
  </w:style>
  <w:style w:type="paragraph" w:customStyle="1" w:styleId="Text">
    <w:name w:val="Text"/>
    <w:basedOn w:val="a5"/>
    <w:link w:val="Text0"/>
  </w:style>
  <w:style w:type="character" w:customStyle="1" w:styleId="Text0">
    <w:name w:val="Text"/>
    <w:basedOn w:val="a6"/>
    <w:link w:val="Text"/>
    <w:rPr>
      <w:rFonts w:ascii="PT Astra Serif" w:hAnsi="PT Astra Serif"/>
      <w:i w:val="0"/>
      <w:sz w:val="28"/>
    </w:rPr>
  </w:style>
  <w:style w:type="paragraph" w:customStyle="1" w:styleId="Footerleft">
    <w:name w:val="Footer left"/>
    <w:basedOn w:val="a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1"/>
    <w:link w:val="Footerleft"/>
    <w:rPr>
      <w:rFonts w:ascii="PT Astra Serif" w:hAnsi="PT Astra Serif"/>
      <w:sz w:val="28"/>
    </w:rPr>
  </w:style>
  <w:style w:type="paragraph" w:customStyle="1" w:styleId="List5Cont">
    <w:name w:val="List 5 Cont."/>
    <w:basedOn w:val="a3"/>
    <w:link w:val="List5Cont0"/>
  </w:style>
  <w:style w:type="character" w:customStyle="1" w:styleId="List5Cont0">
    <w:name w:val="List 5 Cont."/>
    <w:basedOn w:val="a4"/>
    <w:link w:val="List5Cont"/>
    <w:rPr>
      <w:rFonts w:ascii="PT Astra Serif" w:hAnsi="PT Astra Serif"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paragraph" w:styleId="91">
    <w:name w:val="toc 9"/>
    <w:basedOn w:val="Index"/>
    <w:link w:val="92"/>
    <w:uiPriority w:val="39"/>
    <w:pPr>
      <w:tabs>
        <w:tab w:val="right" w:leader="dot" w:pos="7374"/>
      </w:tabs>
    </w:pPr>
  </w:style>
  <w:style w:type="character" w:customStyle="1" w:styleId="92">
    <w:name w:val="Оглавление 9 Знак"/>
    <w:basedOn w:val="Index0"/>
    <w:link w:val="91"/>
    <w:rPr>
      <w:rFonts w:ascii="PT Astra Serif" w:hAnsi="PT Astra Serif"/>
      <w:sz w:val="28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List2End">
    <w:name w:val="List 2 End"/>
    <w:basedOn w:val="a3"/>
    <w:next w:val="21"/>
    <w:link w:val="List2End0"/>
  </w:style>
  <w:style w:type="character" w:customStyle="1" w:styleId="List2End0">
    <w:name w:val="List 2 End"/>
    <w:basedOn w:val="a4"/>
    <w:link w:val="List2End"/>
    <w:rPr>
      <w:rFonts w:ascii="PT Astra Serif" w:hAnsi="PT Astra Serif"/>
      <w:sz w:val="28"/>
    </w:rPr>
  </w:style>
  <w:style w:type="paragraph" w:customStyle="1" w:styleId="Drawing">
    <w:name w:val="Drawing"/>
    <w:basedOn w:val="a5"/>
    <w:link w:val="Drawing0"/>
  </w:style>
  <w:style w:type="character" w:customStyle="1" w:styleId="Drawing0">
    <w:name w:val="Drawing"/>
    <w:basedOn w:val="a6"/>
    <w:link w:val="Drawing"/>
    <w:rPr>
      <w:rFonts w:ascii="PT Astra Serif" w:hAnsi="PT Astra Serif"/>
      <w:i w:val="0"/>
      <w:sz w:val="28"/>
    </w:rPr>
  </w:style>
  <w:style w:type="paragraph" w:customStyle="1" w:styleId="Numbering1">
    <w:name w:val="Numbering 1"/>
    <w:basedOn w:val="a3"/>
    <w:link w:val="Numbering10"/>
    <w:pPr>
      <w:numPr>
        <w:numId w:val="1"/>
      </w:numPr>
    </w:pPr>
  </w:style>
  <w:style w:type="character" w:customStyle="1" w:styleId="Numbering10">
    <w:name w:val="Numbering 1"/>
    <w:basedOn w:val="a4"/>
    <w:link w:val="Numbering1"/>
    <w:rPr>
      <w:rFonts w:ascii="PT Astra Serif" w:hAnsi="PT Astra Serif"/>
      <w:sz w:val="28"/>
    </w:rPr>
  </w:style>
  <w:style w:type="paragraph" w:customStyle="1" w:styleId="Textbody">
    <w:name w:val="Text body"/>
    <w:basedOn w:val="a"/>
    <w:link w:val="Textbody0"/>
    <w:pPr>
      <w:jc w:val="both"/>
    </w:pPr>
  </w:style>
  <w:style w:type="character" w:customStyle="1" w:styleId="Textbody0">
    <w:name w:val="Text body"/>
    <w:basedOn w:val="1"/>
    <w:link w:val="Textbody"/>
    <w:rPr>
      <w:rFonts w:ascii="PT Astra Serif" w:hAnsi="PT Astra Serif"/>
      <w:sz w:val="28"/>
    </w:rPr>
  </w:style>
  <w:style w:type="paragraph" w:styleId="43">
    <w:name w:val="List 4"/>
    <w:basedOn w:val="a3"/>
    <w:link w:val="44"/>
  </w:style>
  <w:style w:type="character" w:customStyle="1" w:styleId="44">
    <w:name w:val="Список 4 Знак"/>
    <w:basedOn w:val="a4"/>
    <w:link w:val="43"/>
    <w:rPr>
      <w:rFonts w:ascii="PT Astra Serif" w:hAnsi="PT Astra Serif"/>
      <w:sz w:val="28"/>
    </w:rPr>
  </w:style>
  <w:style w:type="paragraph" w:customStyle="1" w:styleId="Numbering2Start">
    <w:name w:val="Numbering 2 Start"/>
    <w:basedOn w:val="a3"/>
    <w:next w:val="Numbering2"/>
    <w:link w:val="Numbering2Start0"/>
  </w:style>
  <w:style w:type="character" w:customStyle="1" w:styleId="Numbering2Start0">
    <w:name w:val="Numbering 2 Start"/>
    <w:basedOn w:val="a4"/>
    <w:link w:val="Numbering2Start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styleId="81">
    <w:name w:val="toc 8"/>
    <w:basedOn w:val="Index"/>
    <w:link w:val="82"/>
    <w:uiPriority w:val="39"/>
    <w:pPr>
      <w:tabs>
        <w:tab w:val="right" w:leader="dot" w:pos="7657"/>
      </w:tabs>
    </w:pPr>
  </w:style>
  <w:style w:type="character" w:customStyle="1" w:styleId="82">
    <w:name w:val="Оглавление 8 Знак"/>
    <w:basedOn w:val="Index0"/>
    <w:link w:val="81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af1">
    <w:name w:val="Гриф_Экземпляр"/>
    <w:basedOn w:val="a"/>
    <w:link w:val="af2"/>
    <w:rPr>
      <w:sz w:val="24"/>
    </w:rPr>
  </w:style>
  <w:style w:type="character" w:customStyle="1" w:styleId="af2">
    <w:name w:val="Гриф_Экземпляр"/>
    <w:basedOn w:val="1"/>
    <w:link w:val="af1"/>
    <w:rPr>
      <w:rFonts w:ascii="PT Astra Serif" w:hAnsi="PT Astra Serif"/>
      <w:sz w:val="24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UserIndex100">
    <w:name w:val="User Index 10"/>
    <w:basedOn w:val="Index"/>
    <w:link w:val="UserIndex101"/>
    <w:pPr>
      <w:tabs>
        <w:tab w:val="right" w:leader="dot" w:pos="7091"/>
      </w:tabs>
    </w:pPr>
  </w:style>
  <w:style w:type="character" w:customStyle="1" w:styleId="UserIndex101">
    <w:name w:val="User Index 10"/>
    <w:basedOn w:val="Index0"/>
    <w:link w:val="UserIndex100"/>
    <w:rPr>
      <w:rFonts w:ascii="PT Astra Serif" w:hAnsi="PT Astra Serif"/>
      <w:sz w:val="28"/>
    </w:rPr>
  </w:style>
  <w:style w:type="paragraph" w:customStyle="1" w:styleId="List1">
    <w:name w:val="List 1"/>
    <w:basedOn w:val="a3"/>
    <w:link w:val="List10"/>
    <w:pPr>
      <w:numPr>
        <w:numId w:val="2"/>
      </w:numPr>
    </w:pPr>
  </w:style>
  <w:style w:type="character" w:customStyle="1" w:styleId="List10">
    <w:name w:val="List 1"/>
    <w:basedOn w:val="a4"/>
    <w:link w:val="List1"/>
    <w:rPr>
      <w:rFonts w:ascii="PT Astra Serif" w:hAnsi="PT Astra Serif"/>
      <w:sz w:val="28"/>
    </w:rPr>
  </w:style>
  <w:style w:type="paragraph" w:customStyle="1" w:styleId="List1Cont">
    <w:name w:val="List 1 Cont."/>
    <w:basedOn w:val="a3"/>
    <w:link w:val="List1Cont0"/>
  </w:style>
  <w:style w:type="character" w:customStyle="1" w:styleId="List1Cont0">
    <w:name w:val="List 1 Cont."/>
    <w:basedOn w:val="a4"/>
    <w:link w:val="List1Cont"/>
    <w:rPr>
      <w:rFonts w:ascii="PT Astra Serif" w:hAnsi="PT Astra Serif"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List1Start">
    <w:name w:val="List 1 Start"/>
    <w:basedOn w:val="a3"/>
    <w:next w:val="List1"/>
    <w:link w:val="List1Start0"/>
  </w:style>
  <w:style w:type="character" w:customStyle="1" w:styleId="List1Start0">
    <w:name w:val="List 1 Start"/>
    <w:basedOn w:val="a4"/>
    <w:link w:val="List1Start"/>
    <w:rPr>
      <w:rFonts w:ascii="PT Astra Serif" w:hAnsi="PT Astra Serif"/>
      <w:sz w:val="28"/>
    </w:rPr>
  </w:style>
  <w:style w:type="paragraph" w:customStyle="1" w:styleId="List3Start">
    <w:name w:val="List 3 Start"/>
    <w:basedOn w:val="a3"/>
    <w:next w:val="31"/>
    <w:link w:val="List3Start0"/>
  </w:style>
  <w:style w:type="character" w:customStyle="1" w:styleId="List3Start0">
    <w:name w:val="List 3 Start"/>
    <w:basedOn w:val="a4"/>
    <w:link w:val="List3Start"/>
    <w:rPr>
      <w:rFonts w:ascii="PT Astra Serif" w:hAnsi="PT Astra Serif"/>
      <w:sz w:val="28"/>
    </w:rPr>
  </w:style>
  <w:style w:type="paragraph" w:styleId="52">
    <w:name w:val="toc 5"/>
    <w:basedOn w:val="Index"/>
    <w:link w:val="53"/>
    <w:uiPriority w:val="39"/>
    <w:pPr>
      <w:tabs>
        <w:tab w:val="right" w:leader="dot" w:pos="8506"/>
      </w:tabs>
    </w:pPr>
  </w:style>
  <w:style w:type="character" w:customStyle="1" w:styleId="53">
    <w:name w:val="Оглавление 5 Знак"/>
    <w:basedOn w:val="Index0"/>
    <w:link w:val="52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customStyle="1" w:styleId="List4Start">
    <w:name w:val="List 4 Start"/>
    <w:basedOn w:val="a3"/>
    <w:next w:val="43"/>
    <w:link w:val="List4Start0"/>
  </w:style>
  <w:style w:type="character" w:customStyle="1" w:styleId="List4Start0">
    <w:name w:val="List 4 Start"/>
    <w:basedOn w:val="a4"/>
    <w:link w:val="List4Start"/>
    <w:rPr>
      <w:rFonts w:ascii="PT Astra Serif" w:hAnsi="PT Astra Serif"/>
      <w:sz w:val="28"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customStyle="1" w:styleId="Numbering3End">
    <w:name w:val="Numbering 3 End"/>
    <w:basedOn w:val="a3"/>
    <w:next w:val="Numbering3"/>
    <w:link w:val="Numbering3End0"/>
  </w:style>
  <w:style w:type="character" w:customStyle="1" w:styleId="Numbering3End0">
    <w:name w:val="Numbering 3 End"/>
    <w:basedOn w:val="a4"/>
    <w:link w:val="Numbering3End"/>
    <w:rPr>
      <w:rFonts w:ascii="PT Astra Serif" w:hAnsi="PT Astra Serif"/>
      <w:sz w:val="28"/>
    </w:rPr>
  </w:style>
  <w:style w:type="paragraph" w:customStyle="1" w:styleId="Numbering3Start">
    <w:name w:val="Numbering 3 Start"/>
    <w:basedOn w:val="a3"/>
    <w:next w:val="Numbering3"/>
    <w:link w:val="Numbering3Start0"/>
  </w:style>
  <w:style w:type="character" w:customStyle="1" w:styleId="Numbering3Start0">
    <w:name w:val="Numbering 3 Start"/>
    <w:basedOn w:val="a4"/>
    <w:link w:val="Numbering3Start"/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1"/>
    <w:link w:val="Firstlineindent"/>
    <w:rPr>
      <w:rFonts w:ascii="PT Astra Serif" w:hAnsi="PT Astra Serif"/>
      <w:sz w:val="28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PT Astra Serif" w:hAnsi="PT Astra Serif"/>
      <w:sz w:val="28"/>
    </w:rPr>
  </w:style>
  <w:style w:type="paragraph" w:styleId="af3">
    <w:name w:val="Salutation"/>
    <w:basedOn w:val="a"/>
    <w:link w:val="af4"/>
  </w:style>
  <w:style w:type="character" w:customStyle="1" w:styleId="af4">
    <w:name w:val="Приветствие Знак"/>
    <w:basedOn w:val="1"/>
    <w:link w:val="af3"/>
    <w:rPr>
      <w:rFonts w:ascii="PT Astra Serif" w:hAnsi="PT Astra Serif"/>
      <w:sz w:val="28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customStyle="1" w:styleId="Table">
    <w:name w:val="Table"/>
    <w:basedOn w:val="a5"/>
    <w:link w:val="Table0"/>
  </w:style>
  <w:style w:type="character" w:customStyle="1" w:styleId="Table0">
    <w:name w:val="Table"/>
    <w:basedOn w:val="a6"/>
    <w:link w:val="Table"/>
    <w:rPr>
      <w:rFonts w:ascii="PT Astra Serif" w:hAnsi="PT Astra Serif"/>
      <w:i w:val="0"/>
      <w:sz w:val="28"/>
    </w:rPr>
  </w:style>
  <w:style w:type="paragraph" w:styleId="af5">
    <w:name w:val="Subtitle"/>
    <w:basedOn w:val="a"/>
    <w:next w:val="Firstlineindent"/>
    <w:link w:val="af6"/>
    <w:uiPriority w:val="11"/>
    <w:qFormat/>
    <w:pPr>
      <w:ind w:left="709"/>
      <w:jc w:val="both"/>
    </w:pPr>
    <w:rPr>
      <w:b/>
    </w:rPr>
  </w:style>
  <w:style w:type="character" w:customStyle="1" w:styleId="af6">
    <w:name w:val="Подзаголовок Знак"/>
    <w:basedOn w:val="1"/>
    <w:link w:val="af5"/>
    <w:rPr>
      <w:rFonts w:ascii="PT Astra Serif" w:hAnsi="PT Astra Serif"/>
      <w:b/>
      <w:sz w:val="28"/>
    </w:rPr>
  </w:style>
  <w:style w:type="paragraph" w:customStyle="1" w:styleId="List3Cont">
    <w:name w:val="List 3 Cont."/>
    <w:basedOn w:val="a3"/>
    <w:link w:val="List3Cont0"/>
  </w:style>
  <w:style w:type="character" w:customStyle="1" w:styleId="List3Cont0">
    <w:name w:val="List 3 Cont."/>
    <w:basedOn w:val="a4"/>
    <w:link w:val="List3Cont"/>
    <w:rPr>
      <w:rFonts w:ascii="PT Astra Serif" w:hAnsi="PT Astra Serif"/>
      <w:sz w:val="28"/>
    </w:rPr>
  </w:style>
  <w:style w:type="paragraph" w:customStyle="1" w:styleId="18">
    <w:name w:val="Номер страницы1"/>
    <w:link w:val="af7"/>
  </w:style>
  <w:style w:type="character" w:styleId="af7">
    <w:name w:val="page number"/>
    <w:link w:val="18"/>
  </w:style>
  <w:style w:type="paragraph" w:customStyle="1" w:styleId="Numbering5End">
    <w:name w:val="Numbering 5 End"/>
    <w:basedOn w:val="a3"/>
    <w:next w:val="Numbering5"/>
    <w:link w:val="Numbering5End0"/>
  </w:style>
  <w:style w:type="character" w:customStyle="1" w:styleId="Numbering5End0">
    <w:name w:val="Numbering 5 End"/>
    <w:basedOn w:val="a4"/>
    <w:link w:val="Numbering5End"/>
    <w:rPr>
      <w:rFonts w:ascii="PT Astra Serif" w:hAnsi="PT Astra Serif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styleId="af8">
    <w:name w:val="Title"/>
    <w:basedOn w:val="a"/>
    <w:next w:val="Firstlineindent"/>
    <w:link w:val="af9"/>
    <w:uiPriority w:val="10"/>
    <w:qFormat/>
    <w:pPr>
      <w:spacing w:after="170"/>
    </w:pPr>
    <w:rPr>
      <w:b/>
    </w:rPr>
  </w:style>
  <w:style w:type="character" w:customStyle="1" w:styleId="af9">
    <w:name w:val="Заголовок Знак"/>
    <w:basedOn w:val="1"/>
    <w:link w:val="af8"/>
    <w:rPr>
      <w:rFonts w:ascii="PT Astra Serif" w:hAnsi="PT Astra Serif"/>
      <w:b/>
      <w:sz w:val="28"/>
    </w:rPr>
  </w:style>
  <w:style w:type="paragraph" w:customStyle="1" w:styleId="Numbering5Start">
    <w:name w:val="Numbering 5 Start"/>
    <w:basedOn w:val="a3"/>
    <w:next w:val="Numbering5"/>
    <w:link w:val="Numbering5Start0"/>
  </w:style>
  <w:style w:type="character" w:customStyle="1" w:styleId="Numbering5Start0">
    <w:name w:val="Numbering 5 Start"/>
    <w:basedOn w:val="a4"/>
    <w:link w:val="Numbering5Start"/>
    <w:rPr>
      <w:rFonts w:ascii="PT Astra Serif" w:hAnsi="PT Astra Serif"/>
      <w:sz w:val="28"/>
    </w:rPr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paragraph" w:styleId="35">
    <w:name w:val="index 3"/>
    <w:basedOn w:val="Index"/>
    <w:link w:val="36"/>
  </w:style>
  <w:style w:type="character" w:customStyle="1" w:styleId="36">
    <w:name w:val="Указатель 3 Знак"/>
    <w:basedOn w:val="Index0"/>
    <w:link w:val="35"/>
    <w:rPr>
      <w:rFonts w:ascii="PT Astra Serif" w:hAnsi="PT Astra Serif"/>
      <w:sz w:val="28"/>
    </w:rPr>
  </w:style>
  <w:style w:type="paragraph" w:customStyle="1" w:styleId="List1End">
    <w:name w:val="List 1 End"/>
    <w:basedOn w:val="a3"/>
    <w:next w:val="List1"/>
    <w:link w:val="List1End0"/>
  </w:style>
  <w:style w:type="character" w:customStyle="1" w:styleId="List1End0">
    <w:name w:val="List 1 End"/>
    <w:basedOn w:val="a4"/>
    <w:link w:val="List1End"/>
    <w:rPr>
      <w:rFonts w:ascii="PT Astra Serif" w:hAnsi="PT Astra Serif"/>
      <w:sz w:val="28"/>
    </w:rPr>
  </w:style>
  <w:style w:type="paragraph" w:customStyle="1" w:styleId="Numbering3">
    <w:name w:val="Numbering 3"/>
    <w:basedOn w:val="a3"/>
    <w:link w:val="Numbering30"/>
  </w:style>
  <w:style w:type="character" w:customStyle="1" w:styleId="Numbering30">
    <w:name w:val="Numbering 3"/>
    <w:basedOn w:val="a4"/>
    <w:link w:val="Numbering3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styleId="51">
    <w:name w:val="List 5"/>
    <w:basedOn w:val="a3"/>
    <w:link w:val="54"/>
  </w:style>
  <w:style w:type="character" w:customStyle="1" w:styleId="54">
    <w:name w:val="Список 5 Знак"/>
    <w:basedOn w:val="a4"/>
    <w:link w:val="51"/>
    <w:rPr>
      <w:rFonts w:ascii="PT Astra Serif" w:hAnsi="PT Astra Serif"/>
      <w:sz w:val="28"/>
    </w:rPr>
  </w:style>
  <w:style w:type="paragraph" w:customStyle="1" w:styleId="Numbering1Start">
    <w:name w:val="Numbering 1 Start"/>
    <w:basedOn w:val="a3"/>
    <w:next w:val="Numbering1"/>
    <w:link w:val="Numbering1Start0"/>
  </w:style>
  <w:style w:type="character" w:customStyle="1" w:styleId="Numbering1Start0">
    <w:name w:val="Numbering 1 Start"/>
    <w:basedOn w:val="a4"/>
    <w:link w:val="Numbering1Start"/>
    <w:rPr>
      <w:rFonts w:ascii="PT Astra Serif" w:hAnsi="PT Astra Serif"/>
      <w:sz w:val="28"/>
    </w:rPr>
  </w:style>
  <w:style w:type="paragraph" w:customStyle="1" w:styleId="Numbering4Start">
    <w:name w:val="Numbering 4 Start"/>
    <w:basedOn w:val="a3"/>
    <w:next w:val="Numbering4"/>
    <w:link w:val="Numbering4Start0"/>
  </w:style>
  <w:style w:type="character" w:customStyle="1" w:styleId="Numbering4Start0">
    <w:name w:val="Numbering 4 Start"/>
    <w:basedOn w:val="a4"/>
    <w:link w:val="Numbering4Start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  <w:rPr>
      <w:rFonts w:ascii="PT Astra Serif" w:hAnsi="PT Astra Serif"/>
      <w:sz w:val="28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styleId="afa">
    <w:name w:val="header"/>
    <w:basedOn w:val="a"/>
    <w:link w:val="afb"/>
    <w:pPr>
      <w:tabs>
        <w:tab w:val="center" w:pos="4819"/>
        <w:tab w:val="right" w:pos="9638"/>
      </w:tabs>
    </w:pPr>
  </w:style>
  <w:style w:type="character" w:customStyle="1" w:styleId="afb">
    <w:name w:val="Верхний колонтитул Знак"/>
    <w:basedOn w:val="1"/>
    <w:link w:val="afa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YuristMCX</dc:creator>
  <cp:lastModifiedBy>YuristMCX</cp:lastModifiedBy>
  <cp:revision>2</cp:revision>
  <dcterms:created xsi:type="dcterms:W3CDTF">2024-12-24T09:36:00Z</dcterms:created>
  <dcterms:modified xsi:type="dcterms:W3CDTF">2024-12-24T09:36:00Z</dcterms:modified>
</cp:coreProperties>
</file>