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9B1855" w:rsidRPr="00415020" w:rsidTr="0053622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E78B96" wp14:editId="79E2C5D7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5020">
              <w:rPr>
                <w:caps/>
                <w:sz w:val="28"/>
                <w:szCs w:val="28"/>
              </w:rPr>
              <w:t>ГОСУДАРСТВЕННЫЙ</w:t>
            </w:r>
          </w:p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>комитет</w:t>
            </w:r>
          </w:p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>РЕСПУБЛИКИ ТАТАРСТАН</w:t>
            </w:r>
          </w:p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>по тарифам</w:t>
            </w:r>
          </w:p>
          <w:p w:rsidR="009B1855" w:rsidRPr="00415020" w:rsidRDefault="009B1855" w:rsidP="0053622E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B1855" w:rsidRPr="00415020" w:rsidRDefault="009B1855" w:rsidP="0053622E">
            <w:pPr>
              <w:jc w:val="center"/>
              <w:rPr>
                <w:sz w:val="20"/>
                <w:szCs w:val="20"/>
              </w:rPr>
            </w:pPr>
          </w:p>
          <w:p w:rsidR="009B1855" w:rsidRPr="00415020" w:rsidRDefault="009B1855" w:rsidP="00536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 xml:space="preserve"> ТАТАРСТАН</w:t>
            </w:r>
          </w:p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 xml:space="preserve">   РЕСПУБЛИКАСЫны</w:t>
            </w:r>
            <w:r w:rsidRPr="00415020">
              <w:rPr>
                <w:caps/>
                <w:sz w:val="28"/>
                <w:szCs w:val="28"/>
                <w:lang w:val="tt-RU"/>
              </w:rPr>
              <w:t>ң</w:t>
            </w:r>
          </w:p>
          <w:p w:rsidR="009B1855" w:rsidRPr="00415020" w:rsidRDefault="009B1855" w:rsidP="0053622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 xml:space="preserve"> тарифлар буенча </w:t>
            </w:r>
            <w:r w:rsidRPr="00415020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>комитеты</w:t>
            </w:r>
          </w:p>
          <w:p w:rsidR="009B1855" w:rsidRPr="00415020" w:rsidRDefault="009B1855" w:rsidP="0053622E">
            <w:pPr>
              <w:rPr>
                <w:sz w:val="28"/>
                <w:szCs w:val="20"/>
              </w:rPr>
            </w:pPr>
          </w:p>
        </w:tc>
      </w:tr>
    </w:tbl>
    <w:p w:rsidR="009B1855" w:rsidRPr="00415020" w:rsidRDefault="009B1855" w:rsidP="009B1855">
      <w:pPr>
        <w:tabs>
          <w:tab w:val="left" w:pos="284"/>
        </w:tabs>
        <w:rPr>
          <w:i/>
          <w:sz w:val="16"/>
          <w:szCs w:val="16"/>
        </w:rPr>
      </w:pPr>
    </w:p>
    <w:p w:rsidR="009B1855" w:rsidRPr="00415020" w:rsidRDefault="009B1855" w:rsidP="009B1855">
      <w:pPr>
        <w:rPr>
          <w:b/>
          <w:sz w:val="28"/>
          <w:szCs w:val="20"/>
        </w:rPr>
      </w:pPr>
      <w:r w:rsidRPr="00415020">
        <w:rPr>
          <w:sz w:val="28"/>
          <w:szCs w:val="20"/>
        </w:rPr>
        <w:t xml:space="preserve">        </w:t>
      </w:r>
      <w:r w:rsidRPr="00415020">
        <w:rPr>
          <w:b/>
          <w:sz w:val="28"/>
          <w:szCs w:val="20"/>
        </w:rPr>
        <w:t xml:space="preserve">     ПОСТАНОВЛЕНИЕ</w:t>
      </w:r>
      <w:r w:rsidRPr="00415020">
        <w:rPr>
          <w:sz w:val="28"/>
          <w:szCs w:val="20"/>
        </w:rPr>
        <w:tab/>
      </w:r>
      <w:r w:rsidRPr="00415020">
        <w:rPr>
          <w:sz w:val="28"/>
          <w:szCs w:val="20"/>
        </w:rPr>
        <w:tab/>
      </w:r>
      <w:r w:rsidRPr="00415020">
        <w:rPr>
          <w:sz w:val="28"/>
          <w:szCs w:val="20"/>
        </w:rPr>
        <w:tab/>
      </w:r>
      <w:r w:rsidRPr="00415020">
        <w:rPr>
          <w:sz w:val="28"/>
          <w:szCs w:val="20"/>
        </w:rPr>
        <w:tab/>
      </w:r>
      <w:r w:rsidRPr="00415020">
        <w:rPr>
          <w:sz w:val="28"/>
          <w:szCs w:val="20"/>
        </w:rPr>
        <w:tab/>
        <w:t xml:space="preserve">      </w:t>
      </w:r>
      <w:r w:rsidRPr="00415020">
        <w:rPr>
          <w:b/>
          <w:sz w:val="28"/>
          <w:szCs w:val="20"/>
        </w:rPr>
        <w:t>КАРАР</w:t>
      </w:r>
    </w:p>
    <w:p w:rsidR="009B1855" w:rsidRPr="00415020" w:rsidRDefault="009B1855" w:rsidP="009B1855">
      <w:pPr>
        <w:rPr>
          <w:sz w:val="20"/>
          <w:szCs w:val="20"/>
        </w:rPr>
      </w:pPr>
      <w:r w:rsidRPr="008F1D45">
        <w:rPr>
          <w:b/>
          <w:sz w:val="28"/>
          <w:szCs w:val="20"/>
        </w:rPr>
        <w:t xml:space="preserve">                    </w:t>
      </w:r>
      <w:r w:rsidRPr="008F1D45">
        <w:rPr>
          <w:sz w:val="28"/>
          <w:szCs w:val="28"/>
        </w:rPr>
        <w:t>___________</w:t>
      </w:r>
      <w:r w:rsidRPr="008F1D45">
        <w:rPr>
          <w:b/>
          <w:sz w:val="28"/>
          <w:szCs w:val="20"/>
        </w:rPr>
        <w:t xml:space="preserve"> </w:t>
      </w:r>
      <w:r w:rsidRPr="00415020">
        <w:rPr>
          <w:b/>
          <w:sz w:val="28"/>
          <w:szCs w:val="20"/>
        </w:rPr>
        <w:t xml:space="preserve">                      </w:t>
      </w:r>
      <w:r w:rsidRPr="00415020">
        <w:rPr>
          <w:sz w:val="28"/>
          <w:szCs w:val="28"/>
        </w:rPr>
        <w:t xml:space="preserve">г. </w:t>
      </w:r>
      <w:r w:rsidRPr="008F1D45">
        <w:rPr>
          <w:sz w:val="28"/>
          <w:szCs w:val="28"/>
        </w:rPr>
        <w:t>Казань</w:t>
      </w:r>
      <w:r w:rsidRPr="008F1D45">
        <w:rPr>
          <w:b/>
          <w:sz w:val="28"/>
          <w:szCs w:val="20"/>
        </w:rPr>
        <w:t xml:space="preserve">                  </w:t>
      </w:r>
      <w:r w:rsidRPr="008F1D45">
        <w:rPr>
          <w:sz w:val="28"/>
          <w:szCs w:val="20"/>
        </w:rPr>
        <w:t>№</w:t>
      </w:r>
      <w:r w:rsidRPr="008F1D45">
        <w:rPr>
          <w:b/>
          <w:sz w:val="28"/>
          <w:szCs w:val="20"/>
        </w:rPr>
        <w:t xml:space="preserve"> </w:t>
      </w:r>
      <w:r w:rsidRPr="008F1D45">
        <w:rPr>
          <w:sz w:val="28"/>
          <w:szCs w:val="28"/>
        </w:rPr>
        <w:t>______________</w:t>
      </w:r>
    </w:p>
    <w:p w:rsidR="005F3979" w:rsidRDefault="005F3979" w:rsidP="005F3979">
      <w:pPr>
        <w:jc w:val="center"/>
        <w:rPr>
          <w:sz w:val="28"/>
          <w:szCs w:val="28"/>
        </w:rPr>
      </w:pPr>
    </w:p>
    <w:p w:rsidR="009B1855" w:rsidRPr="00C11818" w:rsidRDefault="009B1855" w:rsidP="005F3979">
      <w:pPr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529"/>
        <w:gridCol w:w="4894"/>
      </w:tblGrid>
      <w:tr w:rsidR="00137341" w:rsidRPr="00F66C82" w:rsidTr="009B1855">
        <w:tc>
          <w:tcPr>
            <w:tcW w:w="5529" w:type="dxa"/>
            <w:shd w:val="clear" w:color="auto" w:fill="auto"/>
          </w:tcPr>
          <w:p w:rsidR="00137341" w:rsidRPr="00F66C82" w:rsidRDefault="0068210F" w:rsidP="006056F8">
            <w:pPr>
              <w:ind w:right="572"/>
              <w:jc w:val="both"/>
              <w:rPr>
                <w:rFonts w:eastAsia="Calibri"/>
                <w:sz w:val="28"/>
                <w:szCs w:val="28"/>
              </w:rPr>
            </w:pPr>
            <w:r w:rsidRPr="00246A03">
              <w:rPr>
                <w:rFonts w:eastAsia="Calibri"/>
                <w:sz w:val="28"/>
                <w:szCs w:val="28"/>
              </w:rPr>
              <w:t xml:space="preserve">Об установлении тарифов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246A03">
              <w:rPr>
                <w:rFonts w:eastAsia="Calibri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водоотведение</w:t>
            </w:r>
            <w:r w:rsidRPr="00246A03">
              <w:rPr>
                <w:rFonts w:eastAsia="Calibri"/>
                <w:sz w:val="28"/>
                <w:szCs w:val="28"/>
              </w:rPr>
              <w:t xml:space="preserve"> </w:t>
            </w:r>
            <w:r w:rsidRPr="002C641A">
              <w:rPr>
                <w:rFonts w:eastAsia="Calibri"/>
                <w:sz w:val="28"/>
                <w:szCs w:val="28"/>
              </w:rPr>
              <w:t>и утвер</w:t>
            </w:r>
            <w:r>
              <w:rPr>
                <w:rFonts w:eastAsia="Calibri"/>
                <w:sz w:val="28"/>
                <w:szCs w:val="28"/>
              </w:rPr>
              <w:t>ждении производственной</w:t>
            </w:r>
            <w:r w:rsidRPr="002C641A">
              <w:rPr>
                <w:rFonts w:eastAsia="Calibri"/>
                <w:sz w:val="28"/>
                <w:szCs w:val="28"/>
              </w:rPr>
              <w:t xml:space="preserve"> программ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2C641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246A03">
              <w:rPr>
                <w:rFonts w:eastAsia="Calibri"/>
                <w:sz w:val="28"/>
                <w:szCs w:val="28"/>
              </w:rPr>
              <w:t xml:space="preserve">для </w:t>
            </w:r>
            <w:r>
              <w:rPr>
                <w:rFonts w:eastAsia="Calibri"/>
                <w:sz w:val="28"/>
                <w:szCs w:val="28"/>
              </w:rPr>
              <w:t>Общества</w:t>
            </w:r>
            <w:r w:rsidRPr="002462E8">
              <w:rPr>
                <w:rFonts w:eastAsia="Calibri"/>
                <w:sz w:val="28"/>
                <w:szCs w:val="28"/>
              </w:rPr>
              <w:t xml:space="preserve"> с ограниченной ответственностью «</w:t>
            </w:r>
            <w:r>
              <w:rPr>
                <w:rFonts w:eastAsia="Calibri"/>
                <w:sz w:val="28"/>
                <w:szCs w:val="28"/>
              </w:rPr>
              <w:t>Коммунальный сервис</w:t>
            </w:r>
            <w:r w:rsidRPr="002462E8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Лаишевского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Pr="002C641A">
              <w:rPr>
                <w:rFonts w:eastAsia="Calibri"/>
                <w:sz w:val="28"/>
                <w:szCs w:val="28"/>
              </w:rPr>
              <w:t>на 2025 – 2027 годы</w:t>
            </w:r>
          </w:p>
        </w:tc>
        <w:tc>
          <w:tcPr>
            <w:tcW w:w="4894" w:type="dxa"/>
            <w:shd w:val="clear" w:color="auto" w:fill="auto"/>
          </w:tcPr>
          <w:p w:rsidR="00137341" w:rsidRPr="00137341" w:rsidRDefault="00137341" w:rsidP="006056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6056F8">
      <w:pPr>
        <w:jc w:val="center"/>
        <w:rPr>
          <w:sz w:val="28"/>
          <w:szCs w:val="28"/>
        </w:rPr>
      </w:pPr>
    </w:p>
    <w:p w:rsidR="00137341" w:rsidRPr="00137341" w:rsidRDefault="00137341" w:rsidP="006056F8">
      <w:pPr>
        <w:jc w:val="center"/>
        <w:rPr>
          <w:sz w:val="28"/>
          <w:szCs w:val="28"/>
        </w:rPr>
      </w:pPr>
    </w:p>
    <w:p w:rsidR="0068210F" w:rsidRDefault="0068210F" w:rsidP="006056F8">
      <w:pPr>
        <w:widowControl w:val="0"/>
        <w:ind w:firstLine="709"/>
        <w:jc w:val="both"/>
        <w:rPr>
          <w:sz w:val="28"/>
          <w:szCs w:val="28"/>
        </w:rPr>
      </w:pPr>
      <w:r w:rsidRPr="007F7FBA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7F7FBA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7F7FBA">
        <w:rPr>
          <w:sz w:val="28"/>
          <w:szCs w:val="28"/>
        </w:rPr>
        <w:t xml:space="preserve">в сфере водоснабжения и водоотведения», от 29 июля 2013 г. № 641 </w:t>
      </w:r>
      <w:r>
        <w:rPr>
          <w:sz w:val="28"/>
          <w:szCs w:val="28"/>
        </w:rPr>
        <w:br/>
      </w:r>
      <w:r w:rsidRPr="007F7FBA">
        <w:rPr>
          <w:sz w:val="28"/>
          <w:szCs w:val="28"/>
        </w:rPr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 w:val="28"/>
          <w:szCs w:val="28"/>
        </w:rPr>
        <w:br/>
      </w:r>
      <w:r w:rsidRPr="007F7FBA"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822B44">
        <w:rPr>
          <w:sz w:val="28"/>
          <w:szCs w:val="28"/>
        </w:rPr>
        <w:t>от 18.12.2024 № 35-ПР</w:t>
      </w:r>
      <w:r w:rsidR="00822B44" w:rsidRPr="00766C4B">
        <w:rPr>
          <w:sz w:val="28"/>
          <w:szCs w:val="28"/>
        </w:rPr>
        <w:t xml:space="preserve"> </w:t>
      </w:r>
      <w:r w:rsidRPr="007F7FBA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68210F" w:rsidRDefault="0068210F" w:rsidP="006056F8">
      <w:pPr>
        <w:pStyle w:val="af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>Установить</w:t>
      </w:r>
      <w:r>
        <w:rPr>
          <w:sz w:val="28"/>
          <w:szCs w:val="28"/>
        </w:rPr>
        <w:t>:</w:t>
      </w:r>
    </w:p>
    <w:p w:rsidR="0068210F" w:rsidRDefault="0068210F" w:rsidP="006056F8">
      <w:pPr>
        <w:widowControl w:val="0"/>
        <w:ind w:firstLine="709"/>
        <w:jc w:val="both"/>
        <w:rPr>
          <w:sz w:val="28"/>
          <w:szCs w:val="28"/>
        </w:rPr>
      </w:pPr>
      <w:r w:rsidRPr="002C641A">
        <w:rPr>
          <w:sz w:val="28"/>
          <w:szCs w:val="28"/>
        </w:rPr>
        <w:t xml:space="preserve">тарифы на водоотведение для </w:t>
      </w:r>
      <w:r w:rsidRPr="002C641A">
        <w:rPr>
          <w:rFonts w:eastAsia="Calibri"/>
          <w:sz w:val="28"/>
          <w:szCs w:val="28"/>
        </w:rPr>
        <w:t xml:space="preserve">Общества с ограниченной ответственностью «Коммунальный сервис» </w:t>
      </w:r>
      <w:proofErr w:type="spellStart"/>
      <w:r w:rsidRPr="002C641A">
        <w:rPr>
          <w:rFonts w:eastAsia="Calibri"/>
          <w:sz w:val="28"/>
          <w:szCs w:val="28"/>
        </w:rPr>
        <w:t>Лаишевского</w:t>
      </w:r>
      <w:proofErr w:type="spellEnd"/>
      <w:r w:rsidRPr="002C641A">
        <w:rPr>
          <w:rFonts w:eastAsia="Calibri"/>
          <w:sz w:val="28"/>
          <w:szCs w:val="28"/>
        </w:rPr>
        <w:t xml:space="preserve"> муниципального района</w:t>
      </w:r>
      <w:r w:rsidRPr="002C641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C641A">
        <w:rPr>
          <w:sz w:val="28"/>
          <w:szCs w:val="28"/>
        </w:rPr>
        <w:t>(далее – ООО «</w:t>
      </w:r>
      <w:r w:rsidRPr="002C641A">
        <w:rPr>
          <w:rFonts w:eastAsia="Calibri"/>
          <w:sz w:val="28"/>
          <w:szCs w:val="28"/>
        </w:rPr>
        <w:t>Коммунальный сервис</w:t>
      </w:r>
      <w:r w:rsidRPr="002C641A">
        <w:rPr>
          <w:sz w:val="28"/>
          <w:szCs w:val="28"/>
        </w:rPr>
        <w:t xml:space="preserve">»), осуществляющего водоотведение, </w:t>
      </w:r>
      <w:r>
        <w:rPr>
          <w:sz w:val="28"/>
          <w:szCs w:val="28"/>
        </w:rPr>
        <w:br/>
      </w:r>
      <w:r w:rsidRPr="002C641A">
        <w:rPr>
          <w:sz w:val="28"/>
          <w:szCs w:val="28"/>
        </w:rPr>
        <w:t xml:space="preserve">с календарной разбивкой </w:t>
      </w:r>
      <w:r>
        <w:rPr>
          <w:sz w:val="28"/>
          <w:szCs w:val="28"/>
        </w:rPr>
        <w:t>согласно приложениям 1-2</w:t>
      </w:r>
      <w:r w:rsidRPr="002C641A">
        <w:rPr>
          <w:sz w:val="28"/>
          <w:szCs w:val="28"/>
        </w:rPr>
        <w:t xml:space="preserve"> к настоящему постановлени</w:t>
      </w:r>
      <w:r>
        <w:rPr>
          <w:sz w:val="28"/>
          <w:szCs w:val="28"/>
        </w:rPr>
        <w:t>ю;</w:t>
      </w:r>
    </w:p>
    <w:p w:rsidR="0068210F" w:rsidRDefault="0068210F" w:rsidP="006056F8">
      <w:pPr>
        <w:ind w:firstLine="709"/>
        <w:jc w:val="both"/>
        <w:rPr>
          <w:sz w:val="28"/>
          <w:szCs w:val="28"/>
        </w:rPr>
      </w:pPr>
      <w:r w:rsidRPr="007F7FBA">
        <w:rPr>
          <w:sz w:val="28"/>
          <w:szCs w:val="28"/>
        </w:rPr>
        <w:t xml:space="preserve">долгосрочные параметры регулирования тарифов на </w:t>
      </w:r>
      <w:r>
        <w:rPr>
          <w:sz w:val="28"/>
          <w:szCs w:val="28"/>
        </w:rPr>
        <w:t>водоотведение</w:t>
      </w:r>
      <w:r w:rsidRPr="007F7FBA">
        <w:rPr>
          <w:sz w:val="28"/>
          <w:szCs w:val="28"/>
        </w:rPr>
        <w:t xml:space="preserve"> для </w:t>
      </w:r>
      <w:r>
        <w:rPr>
          <w:sz w:val="28"/>
          <w:szCs w:val="28"/>
        </w:rPr>
        <w:br/>
      </w:r>
      <w:r w:rsidRPr="002C641A">
        <w:rPr>
          <w:sz w:val="28"/>
          <w:szCs w:val="28"/>
        </w:rPr>
        <w:t>ООО «Коммунальный сервис»</w:t>
      </w:r>
      <w:r w:rsidRPr="007F7FBA">
        <w:rPr>
          <w:sz w:val="28"/>
          <w:szCs w:val="28"/>
        </w:rPr>
        <w:t xml:space="preserve">, осуществляющего </w:t>
      </w:r>
      <w:r>
        <w:rPr>
          <w:sz w:val="28"/>
          <w:szCs w:val="28"/>
        </w:rPr>
        <w:t>водоотведение</w:t>
      </w:r>
      <w:r w:rsidRPr="007F7FBA">
        <w:rPr>
          <w:sz w:val="28"/>
          <w:szCs w:val="28"/>
        </w:rPr>
        <w:t>, на 2025 – 2027 годы согласно приложению 3 к настоящему постановлению.</w:t>
      </w:r>
    </w:p>
    <w:p w:rsidR="0068210F" w:rsidRDefault="0068210F" w:rsidP="006056F8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производственную программу</w:t>
      </w:r>
      <w:r w:rsidRPr="007339BA">
        <w:rPr>
          <w:sz w:val="28"/>
          <w:szCs w:val="28"/>
        </w:rPr>
        <w:t xml:space="preserve"> </w:t>
      </w:r>
      <w:r w:rsidRPr="002C641A">
        <w:rPr>
          <w:sz w:val="28"/>
          <w:szCs w:val="28"/>
        </w:rPr>
        <w:t>ООО «Коммунальный сервис»</w:t>
      </w:r>
      <w:r w:rsidRPr="007339B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339BA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водоотведения </w:t>
      </w:r>
      <w:r w:rsidRPr="007339BA">
        <w:rPr>
          <w:sz w:val="28"/>
          <w:szCs w:val="28"/>
        </w:rPr>
        <w:t>согласно приложению 4 к настоящему постановлению.</w:t>
      </w:r>
    </w:p>
    <w:p w:rsidR="008C073F" w:rsidRPr="007F7FBA" w:rsidRDefault="008C073F" w:rsidP="006056F8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C073F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8C073F">
        <w:rPr>
          <w:sz w:val="28"/>
          <w:szCs w:val="28"/>
        </w:rPr>
        <w:br/>
        <w:t>с 1 января 2025 года по 31 декабря 2027 года.</w:t>
      </w:r>
    </w:p>
    <w:p w:rsidR="0068210F" w:rsidRDefault="0068210F" w:rsidP="006056F8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C641A">
        <w:rPr>
          <w:sz w:val="28"/>
          <w:szCs w:val="28"/>
        </w:rPr>
        <w:lastRenderedPageBreak/>
        <w:t>ООО «Коммунальный сервис»</w:t>
      </w:r>
      <w:r>
        <w:rPr>
          <w:sz w:val="28"/>
          <w:szCs w:val="28"/>
        </w:rPr>
        <w:t xml:space="preserve">, </w:t>
      </w:r>
      <w:r w:rsidRPr="000A026E">
        <w:rPr>
          <w:sz w:val="28"/>
          <w:szCs w:val="28"/>
        </w:rPr>
        <w:t xml:space="preserve">осуществляющему </w:t>
      </w:r>
      <w:r>
        <w:rPr>
          <w:sz w:val="28"/>
          <w:szCs w:val="28"/>
        </w:rPr>
        <w:t>водоотведение</w:t>
      </w:r>
      <w:r w:rsidRPr="000A026E">
        <w:rPr>
          <w:sz w:val="28"/>
          <w:szCs w:val="28"/>
        </w:rPr>
        <w:t xml:space="preserve">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</w:t>
      </w:r>
      <w:r>
        <w:rPr>
          <w:sz w:val="28"/>
          <w:szCs w:val="28"/>
        </w:rPr>
        <w:br/>
      </w:r>
      <w:r w:rsidRPr="000A026E">
        <w:rPr>
          <w:sz w:val="28"/>
          <w:szCs w:val="28"/>
        </w:rPr>
        <w:t xml:space="preserve">в срок не позднее 30 дней со дня принятия решения об установлении тарифов </w:t>
      </w:r>
      <w:r>
        <w:rPr>
          <w:sz w:val="28"/>
          <w:szCs w:val="28"/>
        </w:rPr>
        <w:br/>
      </w:r>
      <w:r w:rsidRPr="000A026E">
        <w:rPr>
          <w:sz w:val="28"/>
          <w:szCs w:val="28"/>
        </w:rPr>
        <w:t>на очередной период регулирования.</w:t>
      </w:r>
    </w:p>
    <w:p w:rsidR="00AE5CBC" w:rsidRDefault="0068210F" w:rsidP="006056F8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B5E94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B5E94" w:rsidRDefault="008B5E94" w:rsidP="006056F8">
      <w:pPr>
        <w:ind w:firstLine="709"/>
        <w:jc w:val="both"/>
        <w:rPr>
          <w:sz w:val="28"/>
          <w:szCs w:val="28"/>
        </w:rPr>
      </w:pPr>
    </w:p>
    <w:p w:rsidR="008B5E94" w:rsidRPr="009B1855" w:rsidRDefault="008B5E94" w:rsidP="006056F8">
      <w:pPr>
        <w:ind w:firstLine="709"/>
        <w:jc w:val="both"/>
        <w:rPr>
          <w:sz w:val="28"/>
          <w:szCs w:val="28"/>
        </w:rPr>
      </w:pPr>
    </w:p>
    <w:p w:rsidR="006500DC" w:rsidRDefault="00CF272D" w:rsidP="006056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056F8">
      <w:pPr>
        <w:ind w:left="5954"/>
        <w:rPr>
          <w:sz w:val="23"/>
          <w:szCs w:val="23"/>
        </w:rPr>
        <w:sectPr w:rsidR="0061494B" w:rsidSect="0053622E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="00830611">
        <w:t xml:space="preserve">1 </w:t>
      </w:r>
      <w:r w:rsidRPr="00EA551C">
        <w:t>к постановлению</w:t>
      </w:r>
    </w:p>
    <w:p w:rsidR="00EA551C" w:rsidRPr="00F46F77" w:rsidRDefault="00137341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6056F8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</w:t>
      </w:r>
      <w:r w:rsidR="00EA242A" w:rsidRPr="0077411B">
        <w:t>___</w:t>
      </w:r>
      <w:r w:rsidR="0077411B" w:rsidRPr="0077411B">
        <w:t>_</w:t>
      </w:r>
      <w:r w:rsidRPr="00EA551C">
        <w:t xml:space="preserve"> № </w:t>
      </w:r>
      <w:r w:rsidR="009B1855" w:rsidRPr="0077411B">
        <w:t>________</w:t>
      </w:r>
      <w:r w:rsidR="008A0079">
        <w:rPr>
          <w:lang w:val="en-US"/>
        </w:rPr>
        <w:t>_____</w:t>
      </w:r>
      <w:r w:rsidR="009B1855" w:rsidRPr="0077411B">
        <w:t>_____</w:t>
      </w:r>
    </w:p>
    <w:p w:rsidR="006500DC" w:rsidRPr="00F46F77" w:rsidRDefault="006500DC" w:rsidP="006056F8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F46F77" w:rsidRDefault="00137341" w:rsidP="006056F8">
      <w:pPr>
        <w:autoSpaceDE w:val="0"/>
        <w:autoSpaceDN w:val="0"/>
        <w:adjustRightInd w:val="0"/>
        <w:rPr>
          <w:sz w:val="28"/>
          <w:szCs w:val="28"/>
        </w:rPr>
      </w:pPr>
    </w:p>
    <w:p w:rsidR="0068210F" w:rsidRPr="0068210F" w:rsidRDefault="0068210F" w:rsidP="006056F8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8210F">
        <w:rPr>
          <w:bCs/>
          <w:color w:val="000000" w:themeColor="text1"/>
          <w:sz w:val="28"/>
          <w:szCs w:val="28"/>
        </w:rPr>
        <w:t>Тарифы на водоотведение для ООО «Коммунальный сервис»,</w:t>
      </w:r>
    </w:p>
    <w:p w:rsidR="00137341" w:rsidRPr="00A765D9" w:rsidRDefault="0068210F" w:rsidP="006056F8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8210F">
        <w:rPr>
          <w:bCs/>
          <w:color w:val="000000" w:themeColor="text1"/>
          <w:sz w:val="28"/>
          <w:szCs w:val="28"/>
        </w:rPr>
        <w:t>осуществляющего водоотведение, на 2025 год с календарной разбивкой</w:t>
      </w:r>
    </w:p>
    <w:p w:rsidR="00137341" w:rsidRDefault="00137341" w:rsidP="006056F8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p w:rsidR="0068210F" w:rsidRPr="006C1EB1" w:rsidRDefault="0068210F" w:rsidP="006056F8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8942"/>
        <w:gridCol w:w="2742"/>
        <w:gridCol w:w="2779"/>
      </w:tblGrid>
      <w:tr w:rsidR="0068210F" w:rsidRPr="006650D1" w:rsidTr="00DD1DDE">
        <w:trPr>
          <w:trHeight w:val="720"/>
          <w:tblHeader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№</w:t>
            </w:r>
          </w:p>
          <w:p w:rsidR="0068210F" w:rsidRPr="006650D1" w:rsidRDefault="0068210F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п/п</w:t>
            </w:r>
          </w:p>
        </w:tc>
        <w:tc>
          <w:tcPr>
            <w:tcW w:w="2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10F" w:rsidRPr="006650D1" w:rsidRDefault="0068210F" w:rsidP="006056F8">
            <w:pPr>
              <w:ind w:left="32" w:right="62"/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 xml:space="preserve">Тариф на водоотведение </w:t>
            </w:r>
          </w:p>
          <w:p w:rsidR="0068210F" w:rsidRPr="006650D1" w:rsidRDefault="0068210F" w:rsidP="006056F8">
            <w:pPr>
              <w:ind w:left="32" w:right="62"/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(</w:t>
            </w:r>
            <w:proofErr w:type="spellStart"/>
            <w:r w:rsidRPr="006650D1">
              <w:rPr>
                <w:sz w:val="28"/>
                <w:szCs w:val="28"/>
              </w:rPr>
              <w:t>одноставочный</w:t>
            </w:r>
            <w:proofErr w:type="spellEnd"/>
            <w:r w:rsidRPr="006650D1">
              <w:rPr>
                <w:sz w:val="28"/>
                <w:szCs w:val="28"/>
              </w:rPr>
              <w:t>),</w:t>
            </w:r>
          </w:p>
          <w:p w:rsidR="0068210F" w:rsidRPr="006650D1" w:rsidRDefault="0068210F" w:rsidP="006056F8">
            <w:pPr>
              <w:ind w:left="32" w:right="62"/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руб./</w:t>
            </w:r>
            <w:proofErr w:type="spellStart"/>
            <w:r w:rsidRPr="006650D1">
              <w:rPr>
                <w:sz w:val="28"/>
                <w:szCs w:val="28"/>
              </w:rPr>
              <w:t>куб.м</w:t>
            </w:r>
            <w:proofErr w:type="spellEnd"/>
          </w:p>
        </w:tc>
      </w:tr>
      <w:tr w:rsidR="0068210F" w:rsidRPr="006650D1" w:rsidTr="00DD1DDE">
        <w:trPr>
          <w:trHeight w:val="653"/>
          <w:tblHeader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10F" w:rsidRPr="006650D1" w:rsidRDefault="0068210F" w:rsidP="006056F8">
            <w:pPr>
              <w:ind w:right="62"/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с 01.01.2025</w:t>
            </w:r>
          </w:p>
          <w:p w:rsidR="0068210F" w:rsidRPr="006650D1" w:rsidRDefault="0068210F" w:rsidP="006056F8">
            <w:pPr>
              <w:ind w:right="62"/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 xml:space="preserve"> по 30.06.2025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10F" w:rsidRPr="006650D1" w:rsidRDefault="0068210F" w:rsidP="006056F8">
            <w:pPr>
              <w:ind w:right="62"/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с 01.07.2025</w:t>
            </w:r>
          </w:p>
          <w:p w:rsidR="0068210F" w:rsidRPr="006650D1" w:rsidRDefault="0068210F" w:rsidP="006056F8">
            <w:pPr>
              <w:ind w:right="62"/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по 31.12.2025</w:t>
            </w:r>
          </w:p>
        </w:tc>
      </w:tr>
      <w:tr w:rsidR="0068210F" w:rsidRPr="006650D1" w:rsidTr="00DD1DDE">
        <w:trPr>
          <w:trHeight w:val="172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rPr>
                <w:sz w:val="28"/>
                <w:szCs w:val="28"/>
              </w:rPr>
            </w:pPr>
            <w:proofErr w:type="spellStart"/>
            <w:r w:rsidRPr="006650D1">
              <w:rPr>
                <w:bCs/>
                <w:color w:val="000000"/>
                <w:sz w:val="28"/>
                <w:szCs w:val="28"/>
              </w:rPr>
              <w:t>Лаишевский</w:t>
            </w:r>
            <w:proofErr w:type="spellEnd"/>
            <w:r w:rsidRPr="006650D1">
              <w:rPr>
                <w:bCs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rPr>
                <w:sz w:val="28"/>
                <w:szCs w:val="28"/>
              </w:rPr>
            </w:pP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rPr>
                <w:sz w:val="28"/>
                <w:szCs w:val="28"/>
              </w:rPr>
            </w:pPr>
          </w:p>
        </w:tc>
      </w:tr>
      <w:tr w:rsidR="0068210F" w:rsidRPr="006650D1" w:rsidTr="00DD1DDE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1</w:t>
            </w:r>
          </w:p>
        </w:tc>
        <w:tc>
          <w:tcPr>
            <w:tcW w:w="29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rPr>
                <w:color w:val="000000"/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ООО «</w:t>
            </w:r>
            <w:r w:rsidRPr="006650D1">
              <w:rPr>
                <w:rFonts w:eastAsia="Calibri"/>
                <w:sz w:val="28"/>
                <w:szCs w:val="28"/>
              </w:rPr>
              <w:t>Коммунальный сервис</w:t>
            </w:r>
            <w:r w:rsidRPr="006650D1">
              <w:rPr>
                <w:sz w:val="28"/>
                <w:szCs w:val="28"/>
              </w:rPr>
              <w:t>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0F" w:rsidRPr="006650D1" w:rsidRDefault="0068210F" w:rsidP="006056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0F" w:rsidRPr="006650D1" w:rsidRDefault="0068210F" w:rsidP="006056F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210F" w:rsidRPr="006650D1" w:rsidTr="00DD1DDE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1.1</w:t>
            </w:r>
          </w:p>
        </w:tc>
        <w:tc>
          <w:tcPr>
            <w:tcW w:w="29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 xml:space="preserve">Потребители </w:t>
            </w:r>
            <w:proofErr w:type="spellStart"/>
            <w:r w:rsidRPr="006650D1">
              <w:rPr>
                <w:sz w:val="28"/>
                <w:szCs w:val="28"/>
              </w:rPr>
              <w:t>Габишевского</w:t>
            </w:r>
            <w:proofErr w:type="spellEnd"/>
            <w:r w:rsidRPr="006650D1">
              <w:rPr>
                <w:sz w:val="28"/>
                <w:szCs w:val="28"/>
              </w:rPr>
              <w:t xml:space="preserve"> и Песчано-</w:t>
            </w:r>
            <w:proofErr w:type="spellStart"/>
            <w:r w:rsidRPr="006650D1">
              <w:rPr>
                <w:sz w:val="28"/>
                <w:szCs w:val="28"/>
              </w:rPr>
              <w:t>Ковалинского</w:t>
            </w:r>
            <w:proofErr w:type="spellEnd"/>
            <w:r w:rsidRPr="006650D1">
              <w:rPr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0F" w:rsidRPr="006650D1" w:rsidRDefault="0068210F" w:rsidP="006056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0F" w:rsidRPr="006650D1" w:rsidRDefault="0068210F" w:rsidP="006056F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210F" w:rsidRPr="006650D1" w:rsidTr="00DD1DDE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1.1.1</w:t>
            </w:r>
          </w:p>
        </w:tc>
        <w:tc>
          <w:tcPr>
            <w:tcW w:w="29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 xml:space="preserve">Население (тарифы указаны </w:t>
            </w:r>
            <w:r w:rsidRPr="006650D1">
              <w:rPr>
                <w:sz w:val="28"/>
                <w:szCs w:val="28"/>
                <w:lang w:val="en-US"/>
              </w:rPr>
              <w:t>c</w:t>
            </w:r>
            <w:r w:rsidRPr="006650D1">
              <w:rPr>
                <w:sz w:val="28"/>
                <w:szCs w:val="28"/>
              </w:rPr>
              <w:t xml:space="preserve"> учетом НДС)*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10F" w:rsidRPr="006650D1" w:rsidRDefault="0068210F" w:rsidP="006056F8">
            <w:pPr>
              <w:jc w:val="center"/>
              <w:rPr>
                <w:bCs/>
                <w:sz w:val="28"/>
                <w:szCs w:val="28"/>
              </w:rPr>
            </w:pPr>
            <w:r w:rsidRPr="006650D1">
              <w:rPr>
                <w:bCs/>
                <w:sz w:val="28"/>
                <w:szCs w:val="28"/>
              </w:rPr>
              <w:t>69,98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10F" w:rsidRPr="006650D1" w:rsidRDefault="00420226" w:rsidP="006056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82,61</w:t>
            </w:r>
          </w:p>
        </w:tc>
      </w:tr>
      <w:tr w:rsidR="0068210F" w:rsidRPr="006650D1" w:rsidTr="00DD1DDE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1.1.2</w:t>
            </w:r>
          </w:p>
        </w:tc>
        <w:tc>
          <w:tcPr>
            <w:tcW w:w="29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0F" w:rsidRPr="006650D1" w:rsidRDefault="0068210F" w:rsidP="006056F8">
            <w:pPr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Иные потребители (тарифы указаны без учета НДС)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10F" w:rsidRPr="006650D1" w:rsidRDefault="0068210F" w:rsidP="006056F8">
            <w:pPr>
              <w:jc w:val="center"/>
              <w:rPr>
                <w:bCs/>
                <w:sz w:val="28"/>
                <w:szCs w:val="28"/>
              </w:rPr>
            </w:pPr>
            <w:r w:rsidRPr="006650D1">
              <w:rPr>
                <w:bCs/>
                <w:sz w:val="28"/>
                <w:szCs w:val="28"/>
              </w:rPr>
              <w:t>58,32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10F" w:rsidRPr="006650D1" w:rsidRDefault="00420226" w:rsidP="006056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68,84</w:t>
            </w:r>
          </w:p>
        </w:tc>
      </w:tr>
    </w:tbl>
    <w:p w:rsidR="006C1EB1" w:rsidRPr="0068210F" w:rsidRDefault="006C1EB1" w:rsidP="006056F8">
      <w:pPr>
        <w:ind w:right="-31"/>
        <w:jc w:val="center"/>
        <w:rPr>
          <w:bCs/>
          <w:color w:val="000000" w:themeColor="text1"/>
          <w:sz w:val="20"/>
          <w:szCs w:val="28"/>
        </w:rPr>
      </w:pPr>
    </w:p>
    <w:p w:rsidR="0068210F" w:rsidRPr="00503DD1" w:rsidRDefault="0068210F" w:rsidP="006056F8">
      <w:pPr>
        <w:ind w:right="140"/>
      </w:pPr>
      <w:r w:rsidRPr="00503DD1">
        <w:t>* Выделяется в целях реализации пункта 6 статьи 168 Налогового кодекса Российской Федерации.</w:t>
      </w:r>
    </w:p>
    <w:p w:rsidR="0068210F" w:rsidRPr="00137341" w:rsidRDefault="0068210F" w:rsidP="006056F8">
      <w:pPr>
        <w:ind w:right="140"/>
        <w:rPr>
          <w:sz w:val="28"/>
          <w:szCs w:val="28"/>
        </w:rPr>
      </w:pPr>
    </w:p>
    <w:p w:rsidR="0068210F" w:rsidRPr="00137341" w:rsidRDefault="0068210F" w:rsidP="006056F8">
      <w:pPr>
        <w:ind w:right="140"/>
        <w:rPr>
          <w:sz w:val="28"/>
          <w:szCs w:val="28"/>
        </w:rPr>
      </w:pPr>
    </w:p>
    <w:p w:rsidR="0068210F" w:rsidRPr="0061494B" w:rsidRDefault="0068210F" w:rsidP="006056F8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8210F" w:rsidRPr="0061494B" w:rsidRDefault="0068210F" w:rsidP="006056F8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8210F" w:rsidRDefault="0068210F" w:rsidP="006056F8">
      <w:pPr>
        <w:ind w:right="-31"/>
        <w:rPr>
          <w:bCs/>
          <w:color w:val="000000" w:themeColor="text1"/>
          <w:sz w:val="28"/>
          <w:szCs w:val="28"/>
        </w:rPr>
      </w:pPr>
      <w:r w:rsidRPr="0061494B">
        <w:rPr>
          <w:sz w:val="28"/>
          <w:szCs w:val="28"/>
        </w:rPr>
        <w:t>комитет</w:t>
      </w:r>
      <w:r>
        <w:rPr>
          <w:sz w:val="28"/>
          <w:szCs w:val="28"/>
        </w:rPr>
        <w:t>а Республики Татарстан по тарифам</w:t>
      </w:r>
    </w:p>
    <w:p w:rsidR="0068210F" w:rsidRDefault="0068210F" w:rsidP="006056F8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p w:rsidR="0068210F" w:rsidRDefault="0068210F" w:rsidP="006056F8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p w:rsidR="0068210F" w:rsidRPr="00EA551C" w:rsidRDefault="0068210F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2 </w:t>
      </w:r>
      <w:r w:rsidRPr="00EA551C">
        <w:t>к постановлению</w:t>
      </w:r>
    </w:p>
    <w:p w:rsidR="0068210F" w:rsidRPr="00F46F77" w:rsidRDefault="0068210F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68210F" w:rsidRDefault="0068210F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8210F" w:rsidRPr="00560ED5" w:rsidRDefault="0068210F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от</w:t>
      </w:r>
      <w:r w:rsidRPr="0077411B">
        <w:t xml:space="preserve"> ___________</w:t>
      </w:r>
      <w:r w:rsidRPr="00EA551C">
        <w:t xml:space="preserve"> № </w:t>
      </w:r>
      <w:r w:rsidRPr="0077411B">
        <w:t>_______</w:t>
      </w:r>
      <w:r w:rsidR="008A0079">
        <w:rPr>
          <w:lang w:val="en-US"/>
        </w:rPr>
        <w:t>_______</w:t>
      </w:r>
      <w:r w:rsidRPr="0077411B">
        <w:t>____</w:t>
      </w:r>
    </w:p>
    <w:p w:rsidR="0068210F" w:rsidRDefault="0068210F" w:rsidP="006056F8">
      <w:pPr>
        <w:tabs>
          <w:tab w:val="left" w:pos="1699"/>
        </w:tabs>
        <w:rPr>
          <w:sz w:val="28"/>
          <w:szCs w:val="28"/>
        </w:rPr>
      </w:pPr>
    </w:p>
    <w:p w:rsidR="00E521A8" w:rsidRDefault="00E521A8" w:rsidP="006056F8">
      <w:pPr>
        <w:tabs>
          <w:tab w:val="left" w:pos="1699"/>
        </w:tabs>
        <w:rPr>
          <w:sz w:val="28"/>
          <w:szCs w:val="28"/>
        </w:rPr>
      </w:pPr>
    </w:p>
    <w:p w:rsidR="0068210F" w:rsidRPr="00137341" w:rsidRDefault="0068210F" w:rsidP="006056F8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водоотведение для </w:t>
      </w:r>
      <w:r>
        <w:rPr>
          <w:sz w:val="28"/>
          <w:szCs w:val="28"/>
        </w:rPr>
        <w:t>ООО</w:t>
      </w:r>
      <w:r w:rsidRPr="000A026E"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Коммунальный сервис</w:t>
      </w:r>
      <w:r w:rsidRPr="000A026E">
        <w:rPr>
          <w:sz w:val="28"/>
          <w:szCs w:val="28"/>
        </w:rPr>
        <w:t>»</w:t>
      </w:r>
      <w:r w:rsidRPr="004D0668">
        <w:rPr>
          <w:bCs/>
          <w:color w:val="000000" w:themeColor="text1"/>
          <w:sz w:val="28"/>
          <w:szCs w:val="28"/>
        </w:rPr>
        <w:t>,</w:t>
      </w:r>
    </w:p>
    <w:p w:rsidR="0068210F" w:rsidRPr="00A765D9" w:rsidRDefault="0068210F" w:rsidP="006056F8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Pr="004D066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водоотведение, на 2026</w:t>
      </w:r>
      <w:r w:rsidR="006D6A05">
        <w:rPr>
          <w:bCs/>
          <w:color w:val="000000" w:themeColor="text1"/>
          <w:sz w:val="28"/>
          <w:szCs w:val="28"/>
        </w:rPr>
        <w:t xml:space="preserve"> – </w:t>
      </w:r>
      <w:r>
        <w:rPr>
          <w:bCs/>
          <w:color w:val="000000" w:themeColor="text1"/>
          <w:sz w:val="28"/>
          <w:szCs w:val="28"/>
        </w:rPr>
        <w:t>2027</w:t>
      </w:r>
      <w:r w:rsidR="006D6A0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годы</w:t>
      </w:r>
      <w:r w:rsidR="006D6A05">
        <w:rPr>
          <w:bCs/>
          <w:color w:val="000000" w:themeColor="text1"/>
          <w:sz w:val="28"/>
          <w:szCs w:val="28"/>
        </w:rPr>
        <w:t xml:space="preserve">* </w:t>
      </w:r>
      <w:r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68210F" w:rsidRDefault="0068210F" w:rsidP="006056F8">
      <w:pPr>
        <w:ind w:right="-31"/>
        <w:rPr>
          <w:bCs/>
          <w:color w:val="000000" w:themeColor="text1"/>
          <w:sz w:val="28"/>
          <w:szCs w:val="28"/>
        </w:rPr>
      </w:pPr>
    </w:p>
    <w:p w:rsidR="00E521A8" w:rsidRDefault="00E521A8" w:rsidP="006056F8">
      <w:pPr>
        <w:ind w:right="-31"/>
        <w:rPr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0001"/>
        <w:gridCol w:w="2119"/>
        <w:gridCol w:w="2447"/>
      </w:tblGrid>
      <w:tr w:rsidR="006650D1" w:rsidRPr="006650D1" w:rsidTr="006650D1">
        <w:trPr>
          <w:cantSplit/>
          <w:trHeight w:val="93"/>
          <w:tblHeader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  <w:lang w:val="en-US"/>
              </w:rPr>
            </w:pPr>
            <w:r w:rsidRPr="006650D1">
              <w:rPr>
                <w:sz w:val="28"/>
                <w:szCs w:val="28"/>
              </w:rPr>
              <w:t>№</w:t>
            </w:r>
          </w:p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п/п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E521A8" w:rsidRPr="006650D1" w:rsidRDefault="00E521A8" w:rsidP="006056F8">
            <w:pPr>
              <w:ind w:right="-155"/>
              <w:jc w:val="center"/>
              <w:rPr>
                <w:bCs/>
                <w:sz w:val="28"/>
                <w:szCs w:val="28"/>
              </w:rPr>
            </w:pPr>
            <w:r w:rsidRPr="006650D1">
              <w:rPr>
                <w:bCs/>
                <w:sz w:val="28"/>
                <w:szCs w:val="28"/>
              </w:rPr>
              <w:t>Период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A8" w:rsidRPr="006650D1" w:rsidRDefault="00E521A8" w:rsidP="006056F8">
            <w:pPr>
              <w:ind w:left="32" w:right="62"/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Тариф на</w:t>
            </w:r>
          </w:p>
          <w:p w:rsidR="00E521A8" w:rsidRPr="006650D1" w:rsidRDefault="00E521A8" w:rsidP="006056F8">
            <w:pPr>
              <w:ind w:left="32" w:right="62"/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водоотведение</w:t>
            </w:r>
          </w:p>
          <w:p w:rsidR="00E521A8" w:rsidRPr="006650D1" w:rsidRDefault="00E521A8" w:rsidP="006056F8">
            <w:pPr>
              <w:ind w:left="32" w:right="62"/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(</w:t>
            </w:r>
            <w:proofErr w:type="spellStart"/>
            <w:r w:rsidRPr="006650D1">
              <w:rPr>
                <w:sz w:val="28"/>
                <w:szCs w:val="28"/>
              </w:rPr>
              <w:t>одноставочный</w:t>
            </w:r>
            <w:proofErr w:type="spellEnd"/>
            <w:r w:rsidRPr="006650D1">
              <w:rPr>
                <w:sz w:val="28"/>
                <w:szCs w:val="28"/>
              </w:rPr>
              <w:t>),</w:t>
            </w:r>
          </w:p>
          <w:p w:rsidR="00E521A8" w:rsidRPr="006650D1" w:rsidRDefault="00E521A8" w:rsidP="006056F8">
            <w:pPr>
              <w:ind w:left="32" w:right="62"/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руб./</w:t>
            </w:r>
            <w:proofErr w:type="spellStart"/>
            <w:r w:rsidRPr="006650D1">
              <w:rPr>
                <w:sz w:val="28"/>
                <w:szCs w:val="28"/>
              </w:rPr>
              <w:t>куб.м</w:t>
            </w:r>
            <w:proofErr w:type="spellEnd"/>
          </w:p>
        </w:tc>
      </w:tr>
      <w:tr w:rsidR="006650D1" w:rsidRPr="006650D1" w:rsidTr="006650D1">
        <w:trPr>
          <w:cantSplit/>
          <w:trHeight w:val="93"/>
          <w:jc w:val="center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rPr>
                <w:sz w:val="28"/>
                <w:szCs w:val="28"/>
              </w:rPr>
            </w:pPr>
            <w:proofErr w:type="spellStart"/>
            <w:r w:rsidRPr="006650D1">
              <w:rPr>
                <w:bCs/>
                <w:color w:val="000000"/>
                <w:sz w:val="28"/>
                <w:szCs w:val="28"/>
              </w:rPr>
              <w:t>Лаишевский</w:t>
            </w:r>
            <w:proofErr w:type="spellEnd"/>
            <w:r w:rsidRPr="006650D1">
              <w:rPr>
                <w:bCs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</w:p>
        </w:tc>
      </w:tr>
      <w:tr w:rsidR="006650D1" w:rsidRPr="006650D1" w:rsidTr="006650D1">
        <w:trPr>
          <w:cantSplit/>
          <w:trHeight w:val="93"/>
          <w:jc w:val="center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1</w:t>
            </w:r>
          </w:p>
        </w:tc>
        <w:tc>
          <w:tcPr>
            <w:tcW w:w="3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rPr>
                <w:color w:val="000000"/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ООО «</w:t>
            </w:r>
            <w:r w:rsidRPr="006650D1">
              <w:rPr>
                <w:rFonts w:eastAsia="Calibri"/>
                <w:sz w:val="28"/>
                <w:szCs w:val="28"/>
              </w:rPr>
              <w:t>Коммунальный сервис</w:t>
            </w:r>
            <w:r w:rsidRPr="006650D1">
              <w:rPr>
                <w:sz w:val="28"/>
                <w:szCs w:val="28"/>
              </w:rPr>
              <w:t>»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</w:p>
        </w:tc>
      </w:tr>
      <w:tr w:rsidR="006650D1" w:rsidRPr="006650D1" w:rsidTr="006650D1">
        <w:trPr>
          <w:cantSplit/>
          <w:trHeight w:val="93"/>
          <w:jc w:val="center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1.1</w:t>
            </w:r>
          </w:p>
        </w:tc>
        <w:tc>
          <w:tcPr>
            <w:tcW w:w="3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 xml:space="preserve">Потребители </w:t>
            </w:r>
            <w:proofErr w:type="spellStart"/>
            <w:r w:rsidRPr="006650D1">
              <w:rPr>
                <w:sz w:val="28"/>
                <w:szCs w:val="28"/>
              </w:rPr>
              <w:t>Габишевского</w:t>
            </w:r>
            <w:proofErr w:type="spellEnd"/>
            <w:r w:rsidRPr="006650D1">
              <w:rPr>
                <w:sz w:val="28"/>
                <w:szCs w:val="28"/>
              </w:rPr>
              <w:t xml:space="preserve"> и Песчано-</w:t>
            </w:r>
            <w:proofErr w:type="spellStart"/>
            <w:r w:rsidRPr="006650D1">
              <w:rPr>
                <w:sz w:val="28"/>
                <w:szCs w:val="28"/>
              </w:rPr>
              <w:t>Ковалинского</w:t>
            </w:r>
            <w:proofErr w:type="spellEnd"/>
            <w:r w:rsidRPr="006650D1">
              <w:rPr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</w:p>
        </w:tc>
      </w:tr>
      <w:tr w:rsidR="006650D1" w:rsidRPr="006650D1" w:rsidTr="006650D1">
        <w:trPr>
          <w:cantSplit/>
          <w:trHeight w:val="93"/>
          <w:jc w:val="center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1.1.1</w:t>
            </w:r>
          </w:p>
        </w:tc>
        <w:tc>
          <w:tcPr>
            <w:tcW w:w="3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 xml:space="preserve">Население (тарифы указаны </w:t>
            </w:r>
            <w:r w:rsidRPr="006650D1">
              <w:rPr>
                <w:sz w:val="28"/>
                <w:szCs w:val="28"/>
                <w:lang w:val="en-US"/>
              </w:rPr>
              <w:t>c</w:t>
            </w:r>
            <w:r w:rsidRPr="006650D1">
              <w:rPr>
                <w:sz w:val="28"/>
                <w:szCs w:val="28"/>
              </w:rPr>
              <w:t xml:space="preserve"> учетом НДС)**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с 01.01.2026</w:t>
            </w:r>
          </w:p>
          <w:p w:rsidR="00E521A8" w:rsidRPr="006650D1" w:rsidRDefault="00E521A8" w:rsidP="006056F8">
            <w:pPr>
              <w:jc w:val="center"/>
              <w:rPr>
                <w:bCs/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по 30.06.2026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A8" w:rsidRPr="006650D1" w:rsidRDefault="00420226" w:rsidP="00605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68,73</w:t>
            </w:r>
          </w:p>
        </w:tc>
      </w:tr>
      <w:tr w:rsidR="006650D1" w:rsidRPr="006650D1" w:rsidTr="006650D1">
        <w:trPr>
          <w:cantSplit/>
          <w:trHeight w:val="93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rPr>
                <w:sz w:val="28"/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с 01.07.2026</w:t>
            </w:r>
          </w:p>
          <w:p w:rsidR="00E521A8" w:rsidRPr="006650D1" w:rsidRDefault="00E521A8" w:rsidP="006056F8">
            <w:pPr>
              <w:jc w:val="center"/>
              <w:rPr>
                <w:bCs/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по 31.12.2026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A8" w:rsidRPr="006650D1" w:rsidRDefault="00420226" w:rsidP="00605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68,73</w:t>
            </w:r>
          </w:p>
        </w:tc>
      </w:tr>
      <w:tr w:rsidR="006650D1" w:rsidRPr="006650D1" w:rsidTr="006650D1">
        <w:trPr>
          <w:cantSplit/>
          <w:trHeight w:val="93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rPr>
                <w:sz w:val="28"/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с 01.01.2027</w:t>
            </w:r>
          </w:p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по 30.06.2027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A8" w:rsidRPr="006650D1" w:rsidRDefault="00420226" w:rsidP="00605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68,73</w:t>
            </w:r>
          </w:p>
        </w:tc>
      </w:tr>
      <w:tr w:rsidR="006650D1" w:rsidRPr="006650D1" w:rsidTr="006650D1">
        <w:trPr>
          <w:cantSplit/>
          <w:trHeight w:val="395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rPr>
                <w:sz w:val="28"/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с 01.07.2027</w:t>
            </w:r>
          </w:p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по 31.12.2027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A8" w:rsidRPr="006650D1" w:rsidRDefault="00420226" w:rsidP="00605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73,50</w:t>
            </w:r>
          </w:p>
        </w:tc>
      </w:tr>
      <w:tr w:rsidR="006650D1" w:rsidRPr="006650D1" w:rsidTr="006650D1">
        <w:trPr>
          <w:cantSplit/>
          <w:trHeight w:val="93"/>
          <w:jc w:val="center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1.1.2</w:t>
            </w:r>
          </w:p>
        </w:tc>
        <w:tc>
          <w:tcPr>
            <w:tcW w:w="3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Иные потребители (тарифы указаны без учета НДС)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с 01.01.2026</w:t>
            </w:r>
          </w:p>
          <w:p w:rsidR="00E521A8" w:rsidRPr="006650D1" w:rsidRDefault="00E521A8" w:rsidP="006056F8">
            <w:pPr>
              <w:jc w:val="center"/>
              <w:rPr>
                <w:bCs/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по 30.06.2026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A8" w:rsidRPr="006650D1" w:rsidRDefault="00420226" w:rsidP="00605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82,48</w:t>
            </w:r>
          </w:p>
        </w:tc>
      </w:tr>
      <w:tr w:rsidR="006650D1" w:rsidRPr="006650D1" w:rsidTr="006650D1">
        <w:trPr>
          <w:cantSplit/>
          <w:trHeight w:val="93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rPr>
                <w:sz w:val="28"/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с 01.07.2026</w:t>
            </w:r>
          </w:p>
          <w:p w:rsidR="00E521A8" w:rsidRPr="006650D1" w:rsidRDefault="00E521A8" w:rsidP="006056F8">
            <w:pPr>
              <w:jc w:val="center"/>
              <w:rPr>
                <w:bCs/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по 31.12.2026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A8" w:rsidRPr="006650D1" w:rsidRDefault="00420226" w:rsidP="00605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82,48</w:t>
            </w:r>
          </w:p>
        </w:tc>
      </w:tr>
      <w:tr w:rsidR="006650D1" w:rsidRPr="006650D1" w:rsidTr="006650D1">
        <w:trPr>
          <w:cantSplit/>
          <w:trHeight w:val="93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rPr>
                <w:sz w:val="28"/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с 01.01.2027</w:t>
            </w:r>
          </w:p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по 30.06.2027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A8" w:rsidRPr="006650D1" w:rsidRDefault="00420226" w:rsidP="00605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82,48</w:t>
            </w:r>
          </w:p>
        </w:tc>
      </w:tr>
      <w:tr w:rsidR="006650D1" w:rsidRPr="006650D1" w:rsidTr="006650D1">
        <w:trPr>
          <w:cantSplit/>
          <w:trHeight w:val="93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A8" w:rsidRPr="006650D1" w:rsidRDefault="00E521A8" w:rsidP="006056F8">
            <w:pPr>
              <w:rPr>
                <w:sz w:val="28"/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с 01.07.2027</w:t>
            </w:r>
          </w:p>
          <w:p w:rsidR="00E521A8" w:rsidRPr="006650D1" w:rsidRDefault="00E521A8" w:rsidP="006056F8">
            <w:pPr>
              <w:jc w:val="center"/>
              <w:rPr>
                <w:sz w:val="28"/>
                <w:szCs w:val="28"/>
              </w:rPr>
            </w:pPr>
            <w:r w:rsidRPr="006650D1">
              <w:rPr>
                <w:sz w:val="28"/>
                <w:szCs w:val="28"/>
              </w:rPr>
              <w:t>по 31.12.2027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A8" w:rsidRPr="006650D1" w:rsidRDefault="00420226" w:rsidP="00605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88,20</w:t>
            </w:r>
          </w:p>
        </w:tc>
      </w:tr>
    </w:tbl>
    <w:p w:rsidR="006650D1" w:rsidRPr="006650D1" w:rsidRDefault="006650D1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jc w:val="both"/>
        <w:rPr>
          <w:sz w:val="20"/>
        </w:rPr>
      </w:pPr>
    </w:p>
    <w:p w:rsidR="008F4D09" w:rsidRDefault="008F4D09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jc w:val="both"/>
      </w:pPr>
      <w:r w:rsidRPr="008F1D45">
        <w:t>* Ежегодная корректировка тарифов на водоотведение на 2026-2027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и водоотведения».</w:t>
      </w:r>
    </w:p>
    <w:p w:rsidR="008F4D09" w:rsidRPr="00503DD1" w:rsidRDefault="008F4D09" w:rsidP="006056F8">
      <w:pPr>
        <w:ind w:right="140"/>
      </w:pPr>
      <w:r w:rsidRPr="00503DD1">
        <w:t>*</w:t>
      </w:r>
      <w:r>
        <w:t>*</w:t>
      </w:r>
      <w:r w:rsidRPr="00503DD1">
        <w:t xml:space="preserve"> Выделяется в целях реализации пункта 6 статьи 168 Налогового кодекса Российской Федерации.</w:t>
      </w:r>
    </w:p>
    <w:p w:rsidR="00467345" w:rsidRDefault="00467345" w:rsidP="006056F8">
      <w:pPr>
        <w:ind w:right="140"/>
        <w:jc w:val="both"/>
        <w:rPr>
          <w:sz w:val="28"/>
          <w:szCs w:val="28"/>
        </w:rPr>
      </w:pPr>
    </w:p>
    <w:p w:rsidR="0083287F" w:rsidRPr="00137341" w:rsidRDefault="0083287F" w:rsidP="006056F8">
      <w:pPr>
        <w:ind w:right="140"/>
        <w:jc w:val="both"/>
        <w:rPr>
          <w:sz w:val="28"/>
          <w:szCs w:val="28"/>
        </w:rPr>
      </w:pPr>
    </w:p>
    <w:p w:rsidR="0061494B" w:rsidRPr="0061494B" w:rsidRDefault="0061494B" w:rsidP="006056F8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056F8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E90721" w:rsidRDefault="0061494B" w:rsidP="006056F8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p w:rsidR="00822B44" w:rsidRDefault="00822B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7821" w:rsidRPr="00EA551C" w:rsidRDefault="00157821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3 </w:t>
      </w:r>
      <w:r w:rsidRPr="00EA551C">
        <w:t>к постановлению</w:t>
      </w:r>
    </w:p>
    <w:p w:rsidR="00157821" w:rsidRPr="00F46F77" w:rsidRDefault="00157821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157821" w:rsidRDefault="00157821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CC1B5F" w:rsidRPr="00013620" w:rsidRDefault="00157821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от</w:t>
      </w:r>
      <w:r w:rsidRPr="0077411B">
        <w:t xml:space="preserve"> ___________</w:t>
      </w:r>
      <w:r w:rsidRPr="00EA551C">
        <w:t xml:space="preserve"> № </w:t>
      </w:r>
      <w:r w:rsidRPr="0077411B">
        <w:t>______</w:t>
      </w:r>
      <w:r w:rsidR="002144D3">
        <w:rPr>
          <w:lang w:val="en-US"/>
        </w:rPr>
        <w:t>______</w:t>
      </w:r>
      <w:r w:rsidRPr="0077411B">
        <w:t>_______</w:t>
      </w:r>
    </w:p>
    <w:p w:rsidR="00013620" w:rsidRDefault="00013620" w:rsidP="006056F8">
      <w:pPr>
        <w:tabs>
          <w:tab w:val="left" w:pos="3490"/>
        </w:tabs>
        <w:jc w:val="center"/>
        <w:rPr>
          <w:sz w:val="28"/>
          <w:szCs w:val="28"/>
        </w:rPr>
      </w:pPr>
    </w:p>
    <w:p w:rsidR="00157821" w:rsidRDefault="00157821" w:rsidP="006056F8">
      <w:pPr>
        <w:tabs>
          <w:tab w:val="left" w:pos="3490"/>
        </w:tabs>
        <w:jc w:val="center"/>
        <w:rPr>
          <w:sz w:val="28"/>
          <w:szCs w:val="28"/>
        </w:rPr>
      </w:pPr>
      <w:r w:rsidRPr="00B12A81">
        <w:rPr>
          <w:sz w:val="28"/>
          <w:szCs w:val="28"/>
        </w:rPr>
        <w:t xml:space="preserve">Долгосрочные параметры регулирования тарифов на </w:t>
      </w:r>
      <w:r w:rsidR="0053622E">
        <w:rPr>
          <w:sz w:val="28"/>
          <w:szCs w:val="28"/>
        </w:rPr>
        <w:t xml:space="preserve">водоотведение </w:t>
      </w:r>
      <w:r w:rsidRPr="00B12A81">
        <w:rPr>
          <w:sz w:val="28"/>
          <w:szCs w:val="28"/>
        </w:rPr>
        <w:t xml:space="preserve">для </w:t>
      </w:r>
      <w:r w:rsidR="006650D1" w:rsidRPr="006650D1">
        <w:rPr>
          <w:bCs/>
          <w:sz w:val="28"/>
          <w:szCs w:val="28"/>
        </w:rPr>
        <w:t>ООО «Коммунальный сервис»</w:t>
      </w:r>
      <w:r w:rsidRPr="00B12A81">
        <w:rPr>
          <w:sz w:val="28"/>
          <w:szCs w:val="28"/>
        </w:rPr>
        <w:t xml:space="preserve">, </w:t>
      </w:r>
      <w:r w:rsidR="006650D1">
        <w:rPr>
          <w:sz w:val="28"/>
          <w:szCs w:val="28"/>
        </w:rPr>
        <w:br/>
      </w:r>
      <w:r w:rsidRPr="00B12A81">
        <w:rPr>
          <w:sz w:val="28"/>
          <w:szCs w:val="28"/>
        </w:rPr>
        <w:t>осущес</w:t>
      </w:r>
      <w:r>
        <w:rPr>
          <w:sz w:val="28"/>
          <w:szCs w:val="28"/>
        </w:rPr>
        <w:t xml:space="preserve">твляющего </w:t>
      </w:r>
      <w:r w:rsidR="0053622E">
        <w:rPr>
          <w:sz w:val="28"/>
          <w:szCs w:val="28"/>
        </w:rPr>
        <w:t>водоотведение</w:t>
      </w:r>
      <w:r>
        <w:rPr>
          <w:sz w:val="28"/>
          <w:szCs w:val="28"/>
        </w:rPr>
        <w:t>, на 2025 – 2027</w:t>
      </w:r>
      <w:r w:rsidRPr="00B12A81">
        <w:rPr>
          <w:sz w:val="28"/>
          <w:szCs w:val="28"/>
        </w:rPr>
        <w:t xml:space="preserve"> годы</w:t>
      </w:r>
    </w:p>
    <w:p w:rsidR="00013620" w:rsidRDefault="00013620" w:rsidP="006056F8">
      <w:pPr>
        <w:tabs>
          <w:tab w:val="left" w:pos="3490"/>
        </w:tabs>
        <w:jc w:val="center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0"/>
        <w:gridCol w:w="4519"/>
        <w:gridCol w:w="670"/>
        <w:gridCol w:w="1838"/>
        <w:gridCol w:w="1926"/>
        <w:gridCol w:w="2073"/>
        <w:gridCol w:w="1811"/>
        <w:gridCol w:w="1920"/>
      </w:tblGrid>
      <w:tr w:rsidR="00CC1B5F" w:rsidRPr="008B3E0B" w:rsidTr="006650D1">
        <w:trPr>
          <w:trHeight w:val="20"/>
          <w:tblHeader/>
          <w:tblCellSpacing w:w="5" w:type="nil"/>
          <w:jc w:val="center"/>
        </w:trPr>
        <w:tc>
          <w:tcPr>
            <w:tcW w:w="151" w:type="pct"/>
            <w:vMerge w:val="restart"/>
            <w:vAlign w:val="center"/>
          </w:tcPr>
          <w:p w:rsidR="00CC1B5F" w:rsidRPr="008B3E0B" w:rsidRDefault="00CC1B5F" w:rsidP="006056F8">
            <w:pPr>
              <w:jc w:val="center"/>
            </w:pPr>
            <w:r w:rsidRPr="008B3E0B">
              <w:t>№</w:t>
            </w:r>
          </w:p>
          <w:p w:rsidR="00CC1B5F" w:rsidRPr="008B3E0B" w:rsidRDefault="00CC1B5F" w:rsidP="006056F8">
            <w:pPr>
              <w:jc w:val="center"/>
            </w:pPr>
            <w:r w:rsidRPr="008B3E0B">
              <w:t>п/п</w:t>
            </w:r>
          </w:p>
        </w:tc>
        <w:tc>
          <w:tcPr>
            <w:tcW w:w="1485" w:type="pct"/>
            <w:vMerge w:val="restart"/>
            <w:vAlign w:val="center"/>
          </w:tcPr>
          <w:p w:rsidR="00CC1B5F" w:rsidRPr="008B3E0B" w:rsidRDefault="00CC1B5F" w:rsidP="006056F8">
            <w:pPr>
              <w:jc w:val="center"/>
            </w:pPr>
            <w:r w:rsidRPr="008B3E0B">
              <w:t>Наименование организации, осуществляющей холодное водоснабжение и (или) водоотведение,</w:t>
            </w:r>
            <w:r w:rsidR="00425ADB" w:rsidRPr="008B3E0B">
              <w:t xml:space="preserve"> </w:t>
            </w:r>
            <w:r w:rsidRPr="008B3E0B">
              <w:t>вид тарифа</w:t>
            </w:r>
          </w:p>
        </w:tc>
        <w:tc>
          <w:tcPr>
            <w:tcW w:w="220" w:type="pct"/>
            <w:vMerge w:val="restart"/>
            <w:vAlign w:val="center"/>
          </w:tcPr>
          <w:p w:rsidR="00CC1B5F" w:rsidRPr="008B3E0B" w:rsidRDefault="00CC1B5F" w:rsidP="006056F8">
            <w:pPr>
              <w:jc w:val="center"/>
            </w:pPr>
            <w:r w:rsidRPr="008B3E0B">
              <w:t>Год</w:t>
            </w:r>
          </w:p>
        </w:tc>
        <w:tc>
          <w:tcPr>
            <w:tcW w:w="604" w:type="pct"/>
            <w:vMerge w:val="restart"/>
            <w:vAlign w:val="center"/>
          </w:tcPr>
          <w:p w:rsidR="00CC1B5F" w:rsidRPr="008B3E0B" w:rsidRDefault="00CC1B5F" w:rsidP="006056F8">
            <w:pPr>
              <w:jc w:val="center"/>
            </w:pPr>
            <w:r w:rsidRPr="008B3E0B">
              <w:t>Базовый уровень</w:t>
            </w:r>
          </w:p>
          <w:p w:rsidR="00CC1B5F" w:rsidRPr="008B3E0B" w:rsidRDefault="00CC1B5F" w:rsidP="006056F8">
            <w:pPr>
              <w:jc w:val="center"/>
            </w:pPr>
            <w:r w:rsidRPr="008B3E0B">
              <w:t>операционных</w:t>
            </w:r>
          </w:p>
          <w:p w:rsidR="00CC1B5F" w:rsidRPr="008B3E0B" w:rsidRDefault="00CC1B5F" w:rsidP="006056F8">
            <w:pPr>
              <w:jc w:val="center"/>
              <w:rPr>
                <w:vertAlign w:val="superscript"/>
                <w:lang w:val="en-US"/>
              </w:rPr>
            </w:pPr>
            <w:r w:rsidRPr="008B3E0B">
              <w:t>расходов*</w:t>
            </w:r>
          </w:p>
        </w:tc>
        <w:tc>
          <w:tcPr>
            <w:tcW w:w="633" w:type="pct"/>
            <w:vMerge w:val="restart"/>
            <w:vAlign w:val="center"/>
          </w:tcPr>
          <w:p w:rsidR="00CC1B5F" w:rsidRPr="008B3E0B" w:rsidRDefault="00CC1B5F" w:rsidP="006056F8">
            <w:pPr>
              <w:jc w:val="center"/>
            </w:pPr>
            <w:r w:rsidRPr="008B3E0B">
              <w:t>Индекс</w:t>
            </w:r>
          </w:p>
          <w:p w:rsidR="00CC1B5F" w:rsidRPr="008B3E0B" w:rsidRDefault="00CC1B5F" w:rsidP="006056F8">
            <w:pPr>
              <w:jc w:val="center"/>
            </w:pPr>
            <w:r w:rsidRPr="008B3E0B">
              <w:t>эффективности</w:t>
            </w:r>
          </w:p>
          <w:p w:rsidR="00CC1B5F" w:rsidRPr="008B3E0B" w:rsidRDefault="00CC1B5F" w:rsidP="006056F8">
            <w:pPr>
              <w:jc w:val="center"/>
            </w:pPr>
            <w:r w:rsidRPr="008B3E0B">
              <w:t>операционных</w:t>
            </w:r>
          </w:p>
          <w:p w:rsidR="00CC1B5F" w:rsidRPr="008B3E0B" w:rsidRDefault="00CC1B5F" w:rsidP="006056F8">
            <w:pPr>
              <w:jc w:val="center"/>
            </w:pPr>
            <w:r w:rsidRPr="008B3E0B">
              <w:t>расходов</w:t>
            </w:r>
          </w:p>
        </w:tc>
        <w:tc>
          <w:tcPr>
            <w:tcW w:w="681" w:type="pct"/>
            <w:vMerge w:val="restart"/>
            <w:vAlign w:val="center"/>
          </w:tcPr>
          <w:p w:rsidR="00CC1B5F" w:rsidRPr="008B3E0B" w:rsidRDefault="00CC1B5F" w:rsidP="006056F8">
            <w:pPr>
              <w:jc w:val="center"/>
            </w:pPr>
            <w:r w:rsidRPr="008B3E0B">
              <w:t>Нормативный</w:t>
            </w:r>
          </w:p>
          <w:p w:rsidR="00CC1B5F" w:rsidRPr="008B3E0B" w:rsidRDefault="00340F5B" w:rsidP="006056F8">
            <w:pPr>
              <w:jc w:val="center"/>
            </w:pPr>
            <w:r w:rsidRPr="008B3E0B">
              <w:t>уровень прибыли</w:t>
            </w:r>
            <w:r w:rsidR="00CC1B5F" w:rsidRPr="008B3E0B">
              <w:t>**</w:t>
            </w:r>
          </w:p>
        </w:tc>
        <w:tc>
          <w:tcPr>
            <w:tcW w:w="1226" w:type="pct"/>
            <w:gridSpan w:val="2"/>
            <w:vAlign w:val="center"/>
          </w:tcPr>
          <w:p w:rsidR="00CC1B5F" w:rsidRPr="008B3E0B" w:rsidRDefault="00CC1B5F" w:rsidP="006056F8">
            <w:pPr>
              <w:jc w:val="center"/>
            </w:pPr>
            <w:r w:rsidRPr="008B3E0B">
              <w:t>Показатели энергосбережения</w:t>
            </w:r>
          </w:p>
          <w:p w:rsidR="00CC1B5F" w:rsidRPr="008B3E0B" w:rsidRDefault="00CC1B5F" w:rsidP="006056F8">
            <w:pPr>
              <w:jc w:val="center"/>
            </w:pPr>
            <w:r w:rsidRPr="008B3E0B">
              <w:t>и энергетической эффективности</w:t>
            </w:r>
          </w:p>
        </w:tc>
      </w:tr>
      <w:tr w:rsidR="00CC1B5F" w:rsidRPr="008B3E0B" w:rsidTr="008B3E0B">
        <w:trPr>
          <w:trHeight w:val="20"/>
          <w:tblHeader/>
          <w:tblCellSpacing w:w="5" w:type="nil"/>
          <w:jc w:val="center"/>
        </w:trPr>
        <w:tc>
          <w:tcPr>
            <w:tcW w:w="151" w:type="pct"/>
            <w:vMerge/>
            <w:vAlign w:val="center"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1485" w:type="pct"/>
            <w:vMerge/>
            <w:vAlign w:val="center"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220" w:type="pct"/>
            <w:vMerge/>
            <w:vAlign w:val="center"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604" w:type="pct"/>
            <w:vMerge/>
            <w:vAlign w:val="center"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633" w:type="pct"/>
            <w:vMerge/>
            <w:vAlign w:val="center"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681" w:type="pct"/>
            <w:vMerge/>
            <w:vAlign w:val="center"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595" w:type="pct"/>
            <w:vAlign w:val="center"/>
          </w:tcPr>
          <w:p w:rsidR="00CC1B5F" w:rsidRPr="008B3E0B" w:rsidRDefault="00340F5B" w:rsidP="006056F8">
            <w:pPr>
              <w:jc w:val="center"/>
            </w:pPr>
            <w:r w:rsidRPr="008B3E0B">
              <w:t>уровень потерь воды</w:t>
            </w:r>
            <w:r w:rsidR="00CC1B5F" w:rsidRPr="008B3E0B">
              <w:t>***</w:t>
            </w:r>
          </w:p>
        </w:tc>
        <w:tc>
          <w:tcPr>
            <w:tcW w:w="631" w:type="pct"/>
            <w:vAlign w:val="center"/>
          </w:tcPr>
          <w:p w:rsidR="00CC1B5F" w:rsidRPr="008B3E0B" w:rsidRDefault="00CC1B5F" w:rsidP="006056F8">
            <w:pPr>
              <w:jc w:val="center"/>
            </w:pPr>
            <w:r w:rsidRPr="008B3E0B">
              <w:t>удельный расход электрической энергии</w:t>
            </w:r>
          </w:p>
        </w:tc>
      </w:tr>
      <w:tr w:rsidR="00CC1B5F" w:rsidRPr="008B3E0B" w:rsidTr="008B3E0B">
        <w:trPr>
          <w:trHeight w:val="20"/>
          <w:tblHeader/>
          <w:tblCellSpacing w:w="5" w:type="nil"/>
          <w:jc w:val="center"/>
        </w:trPr>
        <w:tc>
          <w:tcPr>
            <w:tcW w:w="151" w:type="pct"/>
            <w:vMerge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1485" w:type="pct"/>
            <w:vMerge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220" w:type="pct"/>
            <w:vMerge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604" w:type="pct"/>
            <w:vAlign w:val="center"/>
          </w:tcPr>
          <w:p w:rsidR="00CC1B5F" w:rsidRPr="008B3E0B" w:rsidRDefault="00CC1B5F" w:rsidP="006056F8">
            <w:pPr>
              <w:jc w:val="center"/>
            </w:pPr>
            <w:r w:rsidRPr="008B3E0B">
              <w:t>тыс. руб.</w:t>
            </w:r>
          </w:p>
        </w:tc>
        <w:tc>
          <w:tcPr>
            <w:tcW w:w="633" w:type="pct"/>
            <w:vAlign w:val="center"/>
          </w:tcPr>
          <w:p w:rsidR="00CC1B5F" w:rsidRPr="008B3E0B" w:rsidRDefault="00CC1B5F" w:rsidP="006056F8">
            <w:pPr>
              <w:jc w:val="center"/>
            </w:pPr>
            <w:r w:rsidRPr="008B3E0B">
              <w:t>%</w:t>
            </w:r>
          </w:p>
        </w:tc>
        <w:tc>
          <w:tcPr>
            <w:tcW w:w="681" w:type="pct"/>
            <w:vAlign w:val="center"/>
          </w:tcPr>
          <w:p w:rsidR="00CC1B5F" w:rsidRPr="008B3E0B" w:rsidRDefault="00CC1B5F" w:rsidP="006056F8">
            <w:pPr>
              <w:jc w:val="center"/>
            </w:pPr>
            <w:r w:rsidRPr="008B3E0B">
              <w:t>%</w:t>
            </w:r>
          </w:p>
        </w:tc>
        <w:tc>
          <w:tcPr>
            <w:tcW w:w="595" w:type="pct"/>
            <w:vAlign w:val="center"/>
          </w:tcPr>
          <w:p w:rsidR="00CC1B5F" w:rsidRPr="008B3E0B" w:rsidRDefault="00CC1B5F" w:rsidP="006056F8">
            <w:pPr>
              <w:jc w:val="center"/>
            </w:pPr>
            <w:r w:rsidRPr="008B3E0B">
              <w:t>%</w:t>
            </w:r>
          </w:p>
        </w:tc>
        <w:tc>
          <w:tcPr>
            <w:tcW w:w="631" w:type="pct"/>
            <w:vAlign w:val="center"/>
          </w:tcPr>
          <w:p w:rsidR="00CC1B5F" w:rsidRPr="008B3E0B" w:rsidRDefault="00CC1B5F" w:rsidP="006056F8">
            <w:pPr>
              <w:jc w:val="center"/>
            </w:pPr>
            <w:proofErr w:type="spellStart"/>
            <w:r w:rsidRPr="008B3E0B">
              <w:t>кВт·ч</w:t>
            </w:r>
            <w:proofErr w:type="spellEnd"/>
            <w:r w:rsidRPr="008B3E0B">
              <w:t>/</w:t>
            </w:r>
            <w:proofErr w:type="spellStart"/>
            <w:r w:rsidRPr="008B3E0B">
              <w:t>куб.м</w:t>
            </w:r>
            <w:proofErr w:type="spellEnd"/>
          </w:p>
        </w:tc>
      </w:tr>
      <w:tr w:rsidR="00CC1B5F" w:rsidRPr="008B3E0B" w:rsidTr="008B3E0B">
        <w:trPr>
          <w:trHeight w:val="20"/>
          <w:tblCellSpacing w:w="5" w:type="nil"/>
          <w:jc w:val="center"/>
        </w:trPr>
        <w:tc>
          <w:tcPr>
            <w:tcW w:w="151" w:type="pct"/>
            <w:vAlign w:val="center"/>
          </w:tcPr>
          <w:p w:rsidR="00CC1B5F" w:rsidRPr="008B3E0B" w:rsidRDefault="00CC1B5F" w:rsidP="006056F8">
            <w:pPr>
              <w:jc w:val="center"/>
            </w:pPr>
            <w:r w:rsidRPr="008B3E0B">
              <w:t>1</w:t>
            </w:r>
          </w:p>
        </w:tc>
        <w:tc>
          <w:tcPr>
            <w:tcW w:w="1485" w:type="pct"/>
          </w:tcPr>
          <w:p w:rsidR="00CC1B5F" w:rsidRPr="008B3E0B" w:rsidRDefault="006650D1" w:rsidP="006056F8">
            <w:r w:rsidRPr="008B3E0B">
              <w:rPr>
                <w:bCs/>
              </w:rPr>
              <w:t>ООО «Коммунальный сервис»</w:t>
            </w:r>
          </w:p>
        </w:tc>
        <w:tc>
          <w:tcPr>
            <w:tcW w:w="220" w:type="pct"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604" w:type="pct"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633" w:type="pct"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681" w:type="pct"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595" w:type="pct"/>
          </w:tcPr>
          <w:p w:rsidR="00CC1B5F" w:rsidRPr="008B3E0B" w:rsidRDefault="00CC1B5F" w:rsidP="006056F8">
            <w:pPr>
              <w:jc w:val="center"/>
            </w:pPr>
          </w:p>
        </w:tc>
        <w:tc>
          <w:tcPr>
            <w:tcW w:w="631" w:type="pct"/>
          </w:tcPr>
          <w:p w:rsidR="00CC1B5F" w:rsidRPr="008B3E0B" w:rsidRDefault="00CC1B5F" w:rsidP="006056F8">
            <w:pPr>
              <w:jc w:val="center"/>
            </w:pPr>
          </w:p>
        </w:tc>
      </w:tr>
      <w:tr w:rsidR="0053622E" w:rsidRPr="008B3E0B" w:rsidTr="008B3E0B">
        <w:trPr>
          <w:trHeight w:val="20"/>
          <w:tblCellSpacing w:w="5" w:type="nil"/>
          <w:jc w:val="center"/>
        </w:trPr>
        <w:tc>
          <w:tcPr>
            <w:tcW w:w="151" w:type="pct"/>
            <w:vMerge w:val="restart"/>
            <w:vAlign w:val="center"/>
          </w:tcPr>
          <w:p w:rsidR="0053622E" w:rsidRPr="008B3E0B" w:rsidRDefault="0053622E" w:rsidP="006056F8">
            <w:pPr>
              <w:jc w:val="center"/>
            </w:pPr>
            <w:r w:rsidRPr="008B3E0B">
              <w:t>1.</w:t>
            </w:r>
            <w:r w:rsidR="006650D1" w:rsidRPr="008B3E0B">
              <w:t>1</w:t>
            </w:r>
          </w:p>
        </w:tc>
        <w:tc>
          <w:tcPr>
            <w:tcW w:w="1485" w:type="pct"/>
            <w:vMerge w:val="restart"/>
            <w:vAlign w:val="center"/>
          </w:tcPr>
          <w:p w:rsidR="0053622E" w:rsidRPr="008B3E0B" w:rsidRDefault="0053622E" w:rsidP="006056F8">
            <w:r w:rsidRPr="008B3E0B">
              <w:t>Водоотведение</w:t>
            </w:r>
          </w:p>
        </w:tc>
        <w:tc>
          <w:tcPr>
            <w:tcW w:w="220" w:type="pct"/>
          </w:tcPr>
          <w:p w:rsidR="0053622E" w:rsidRPr="008B3E0B" w:rsidRDefault="0053622E" w:rsidP="006056F8">
            <w:pPr>
              <w:jc w:val="center"/>
            </w:pPr>
            <w:r w:rsidRPr="008B3E0B">
              <w:t>2025</w:t>
            </w:r>
          </w:p>
        </w:tc>
        <w:tc>
          <w:tcPr>
            <w:tcW w:w="604" w:type="pct"/>
            <w:vAlign w:val="center"/>
          </w:tcPr>
          <w:p w:rsidR="0053622E" w:rsidRPr="008B3E0B" w:rsidRDefault="00666AE0" w:rsidP="00605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8 722,88</w:t>
            </w:r>
          </w:p>
        </w:tc>
        <w:tc>
          <w:tcPr>
            <w:tcW w:w="633" w:type="pct"/>
          </w:tcPr>
          <w:p w:rsidR="0053622E" w:rsidRPr="008B3E0B" w:rsidRDefault="00666AE0" w:rsidP="006056F8">
            <w:pPr>
              <w:jc w:val="center"/>
            </w:pPr>
            <w:r>
              <w:t>х</w:t>
            </w:r>
          </w:p>
        </w:tc>
        <w:tc>
          <w:tcPr>
            <w:tcW w:w="681" w:type="pct"/>
          </w:tcPr>
          <w:p w:rsidR="0053622E" w:rsidRPr="008B3E0B" w:rsidRDefault="00666AE0" w:rsidP="006056F8">
            <w:pPr>
              <w:jc w:val="center"/>
            </w:pPr>
            <w:r>
              <w:t>-</w:t>
            </w:r>
          </w:p>
        </w:tc>
        <w:tc>
          <w:tcPr>
            <w:tcW w:w="595" w:type="pct"/>
          </w:tcPr>
          <w:p w:rsidR="0053622E" w:rsidRPr="008B3E0B" w:rsidRDefault="00666AE0" w:rsidP="006056F8">
            <w:pPr>
              <w:jc w:val="center"/>
            </w:pPr>
            <w:r>
              <w:t>-</w:t>
            </w:r>
          </w:p>
        </w:tc>
        <w:tc>
          <w:tcPr>
            <w:tcW w:w="631" w:type="pct"/>
            <w:vAlign w:val="center"/>
          </w:tcPr>
          <w:p w:rsidR="0053622E" w:rsidRPr="008B3E0B" w:rsidRDefault="00666AE0" w:rsidP="006056F8">
            <w:pPr>
              <w:jc w:val="center"/>
            </w:pPr>
            <w:r>
              <w:t>0,29</w:t>
            </w:r>
          </w:p>
        </w:tc>
      </w:tr>
      <w:tr w:rsidR="0053622E" w:rsidRPr="008B3E0B" w:rsidTr="008B3E0B">
        <w:trPr>
          <w:trHeight w:val="20"/>
          <w:tblCellSpacing w:w="5" w:type="nil"/>
          <w:jc w:val="center"/>
        </w:trPr>
        <w:tc>
          <w:tcPr>
            <w:tcW w:w="151" w:type="pct"/>
            <w:vMerge/>
            <w:vAlign w:val="center"/>
          </w:tcPr>
          <w:p w:rsidR="0053622E" w:rsidRPr="008B3E0B" w:rsidRDefault="0053622E" w:rsidP="006056F8">
            <w:pPr>
              <w:jc w:val="center"/>
            </w:pPr>
          </w:p>
        </w:tc>
        <w:tc>
          <w:tcPr>
            <w:tcW w:w="1485" w:type="pct"/>
            <w:vMerge/>
          </w:tcPr>
          <w:p w:rsidR="0053622E" w:rsidRPr="008B3E0B" w:rsidRDefault="0053622E" w:rsidP="006056F8"/>
        </w:tc>
        <w:tc>
          <w:tcPr>
            <w:tcW w:w="220" w:type="pct"/>
          </w:tcPr>
          <w:p w:rsidR="0053622E" w:rsidRPr="008B3E0B" w:rsidRDefault="0053622E" w:rsidP="006056F8">
            <w:pPr>
              <w:jc w:val="center"/>
            </w:pPr>
            <w:r w:rsidRPr="008B3E0B">
              <w:t>2026</w:t>
            </w:r>
          </w:p>
        </w:tc>
        <w:tc>
          <w:tcPr>
            <w:tcW w:w="604" w:type="pct"/>
            <w:vAlign w:val="center"/>
          </w:tcPr>
          <w:p w:rsidR="0053622E" w:rsidRPr="008B3E0B" w:rsidRDefault="00666AE0" w:rsidP="00605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3" w:type="pct"/>
          </w:tcPr>
          <w:p w:rsidR="0053622E" w:rsidRPr="008B3E0B" w:rsidRDefault="00666AE0" w:rsidP="006056F8">
            <w:pPr>
              <w:jc w:val="center"/>
            </w:pPr>
            <w:r>
              <w:t>1</w:t>
            </w:r>
          </w:p>
        </w:tc>
        <w:tc>
          <w:tcPr>
            <w:tcW w:w="681" w:type="pct"/>
          </w:tcPr>
          <w:p w:rsidR="0053622E" w:rsidRPr="008B3E0B" w:rsidRDefault="00666AE0" w:rsidP="006056F8">
            <w:pPr>
              <w:jc w:val="center"/>
            </w:pPr>
            <w:r>
              <w:t>-</w:t>
            </w:r>
          </w:p>
        </w:tc>
        <w:tc>
          <w:tcPr>
            <w:tcW w:w="595" w:type="pct"/>
          </w:tcPr>
          <w:p w:rsidR="0053622E" w:rsidRPr="008B3E0B" w:rsidRDefault="00666AE0" w:rsidP="006056F8">
            <w:pPr>
              <w:jc w:val="center"/>
            </w:pPr>
            <w:r>
              <w:t>-</w:t>
            </w:r>
          </w:p>
        </w:tc>
        <w:tc>
          <w:tcPr>
            <w:tcW w:w="631" w:type="pct"/>
            <w:vAlign w:val="center"/>
          </w:tcPr>
          <w:p w:rsidR="0053622E" w:rsidRPr="008B3E0B" w:rsidRDefault="00666AE0" w:rsidP="006056F8">
            <w:pPr>
              <w:jc w:val="center"/>
            </w:pPr>
            <w:r>
              <w:t>0,29</w:t>
            </w:r>
          </w:p>
        </w:tc>
      </w:tr>
      <w:tr w:rsidR="0053622E" w:rsidRPr="008B3E0B" w:rsidTr="008B3E0B">
        <w:trPr>
          <w:trHeight w:val="20"/>
          <w:tblCellSpacing w:w="5" w:type="nil"/>
          <w:jc w:val="center"/>
        </w:trPr>
        <w:tc>
          <w:tcPr>
            <w:tcW w:w="151" w:type="pct"/>
            <w:vMerge/>
            <w:vAlign w:val="center"/>
          </w:tcPr>
          <w:p w:rsidR="0053622E" w:rsidRPr="008B3E0B" w:rsidRDefault="0053622E" w:rsidP="006056F8">
            <w:pPr>
              <w:jc w:val="center"/>
            </w:pPr>
          </w:p>
        </w:tc>
        <w:tc>
          <w:tcPr>
            <w:tcW w:w="1485" w:type="pct"/>
            <w:vMerge/>
          </w:tcPr>
          <w:p w:rsidR="0053622E" w:rsidRPr="008B3E0B" w:rsidRDefault="0053622E" w:rsidP="006056F8"/>
        </w:tc>
        <w:tc>
          <w:tcPr>
            <w:tcW w:w="220" w:type="pct"/>
          </w:tcPr>
          <w:p w:rsidR="0053622E" w:rsidRPr="008B3E0B" w:rsidRDefault="0053622E" w:rsidP="006056F8">
            <w:pPr>
              <w:jc w:val="center"/>
            </w:pPr>
            <w:r w:rsidRPr="008B3E0B">
              <w:t>2027</w:t>
            </w:r>
          </w:p>
        </w:tc>
        <w:tc>
          <w:tcPr>
            <w:tcW w:w="604" w:type="pct"/>
            <w:vAlign w:val="center"/>
          </w:tcPr>
          <w:p w:rsidR="0053622E" w:rsidRPr="008B3E0B" w:rsidRDefault="00666AE0" w:rsidP="00605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3" w:type="pct"/>
          </w:tcPr>
          <w:p w:rsidR="0053622E" w:rsidRPr="008B3E0B" w:rsidRDefault="00666AE0" w:rsidP="006056F8">
            <w:pPr>
              <w:jc w:val="center"/>
            </w:pPr>
            <w:r>
              <w:t>1</w:t>
            </w:r>
          </w:p>
        </w:tc>
        <w:tc>
          <w:tcPr>
            <w:tcW w:w="681" w:type="pct"/>
          </w:tcPr>
          <w:p w:rsidR="0053622E" w:rsidRPr="008B3E0B" w:rsidRDefault="00666AE0" w:rsidP="006056F8">
            <w:pPr>
              <w:jc w:val="center"/>
            </w:pPr>
            <w:r>
              <w:t>-</w:t>
            </w:r>
          </w:p>
        </w:tc>
        <w:tc>
          <w:tcPr>
            <w:tcW w:w="595" w:type="pct"/>
          </w:tcPr>
          <w:p w:rsidR="0053622E" w:rsidRPr="008B3E0B" w:rsidRDefault="00666AE0" w:rsidP="006056F8">
            <w:pPr>
              <w:jc w:val="center"/>
            </w:pPr>
            <w:r>
              <w:t>-</w:t>
            </w:r>
          </w:p>
        </w:tc>
        <w:tc>
          <w:tcPr>
            <w:tcW w:w="631" w:type="pct"/>
            <w:vAlign w:val="center"/>
          </w:tcPr>
          <w:p w:rsidR="0053622E" w:rsidRPr="008B3E0B" w:rsidRDefault="00666AE0" w:rsidP="006056F8">
            <w:pPr>
              <w:jc w:val="center"/>
            </w:pPr>
            <w:r>
              <w:t>0,29</w:t>
            </w:r>
          </w:p>
        </w:tc>
      </w:tr>
    </w:tbl>
    <w:p w:rsidR="00CC1B5F" w:rsidRPr="00340F5B" w:rsidRDefault="00CC1B5F" w:rsidP="006056F8">
      <w:pPr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</w:p>
    <w:p w:rsidR="00CC1B5F" w:rsidRPr="008F1D45" w:rsidRDefault="00340F5B" w:rsidP="006056F8">
      <w:pPr>
        <w:autoSpaceDE w:val="0"/>
        <w:autoSpaceDN w:val="0"/>
        <w:adjustRightInd w:val="0"/>
        <w:jc w:val="both"/>
        <w:rPr>
          <w:szCs w:val="22"/>
        </w:rPr>
      </w:pPr>
      <w:r w:rsidRPr="008F1D45">
        <w:rPr>
          <w:szCs w:val="22"/>
        </w:rPr>
        <w:t>*</w:t>
      </w:r>
      <w:r w:rsidR="00CC1B5F" w:rsidRPr="008F1D45">
        <w:rPr>
          <w:szCs w:val="22"/>
        </w:rPr>
        <w:t xml:space="preserve"> Базовый уровень операционных расходов на второй и последующие годы долгосрочного периода регулирования рассчитывается по формуле, предусмотренной пунктом 45 Методических указаний по расчету регулируемых тарифов в сфере водоснабжения и водоотведения, утвержденных приказом ФСТ России от 27 декабря 2013 г. № 1746-э.</w:t>
      </w:r>
    </w:p>
    <w:p w:rsidR="00666AE0" w:rsidRDefault="00340F5B" w:rsidP="006056F8">
      <w:pPr>
        <w:autoSpaceDE w:val="0"/>
        <w:autoSpaceDN w:val="0"/>
        <w:adjustRightInd w:val="0"/>
        <w:jc w:val="both"/>
        <w:rPr>
          <w:szCs w:val="22"/>
        </w:rPr>
      </w:pPr>
      <w:r w:rsidRPr="008F1D45">
        <w:rPr>
          <w:szCs w:val="22"/>
        </w:rPr>
        <w:t>**</w:t>
      </w:r>
      <w:r w:rsidR="00CC1B5F" w:rsidRPr="008F1D45">
        <w:rPr>
          <w:szCs w:val="22"/>
        </w:rPr>
        <w:t xml:space="preserve"> Нормативный уровень прибыли для </w:t>
      </w:r>
      <w:r w:rsidR="006650D1" w:rsidRPr="006650D1">
        <w:rPr>
          <w:bCs/>
          <w:szCs w:val="22"/>
        </w:rPr>
        <w:t>ООО «Коммунальный сервис»</w:t>
      </w:r>
      <w:r w:rsidR="00CC1B5F" w:rsidRPr="008F1D45">
        <w:rPr>
          <w:szCs w:val="22"/>
        </w:rPr>
        <w:t xml:space="preserve"> не </w:t>
      </w:r>
      <w:r w:rsidR="00666AE0" w:rsidRPr="00666AE0">
        <w:rPr>
          <w:szCs w:val="22"/>
        </w:rPr>
        <w:t>устанавливается.</w:t>
      </w:r>
    </w:p>
    <w:p w:rsidR="00CC1B5F" w:rsidRPr="008F1D45" w:rsidRDefault="00340F5B" w:rsidP="006056F8">
      <w:pPr>
        <w:autoSpaceDE w:val="0"/>
        <w:autoSpaceDN w:val="0"/>
        <w:adjustRightInd w:val="0"/>
        <w:jc w:val="both"/>
        <w:rPr>
          <w:szCs w:val="22"/>
        </w:rPr>
      </w:pPr>
      <w:r w:rsidRPr="008F1D45">
        <w:rPr>
          <w:szCs w:val="22"/>
        </w:rPr>
        <w:t>***</w:t>
      </w:r>
      <w:r w:rsidR="00CC1B5F" w:rsidRPr="008F1D45">
        <w:rPr>
          <w:szCs w:val="22"/>
        </w:rPr>
        <w:t xml:space="preserve"> Показатель энергосбережения и энергетической эффективности «уровень потерь воды» для тарифа на водоотведение не устанавливается. </w:t>
      </w:r>
    </w:p>
    <w:p w:rsidR="00CC1B5F" w:rsidRDefault="00CC1B5F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  <w:lang w:val="en-US"/>
        </w:rPr>
      </w:pPr>
    </w:p>
    <w:p w:rsidR="00DA0932" w:rsidRPr="00DA0932" w:rsidRDefault="00DA0932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  <w:lang w:val="en-US"/>
        </w:rPr>
      </w:pPr>
    </w:p>
    <w:p w:rsidR="00CC1B5F" w:rsidRPr="00C117B8" w:rsidRDefault="00CC1B5F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C117B8">
        <w:rPr>
          <w:sz w:val="28"/>
        </w:rPr>
        <w:t>Отдел организации, контроля и сопровождения</w:t>
      </w:r>
    </w:p>
    <w:p w:rsidR="00CC1B5F" w:rsidRPr="00C117B8" w:rsidRDefault="00CC1B5F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C117B8">
        <w:rPr>
          <w:sz w:val="28"/>
        </w:rPr>
        <w:t>принятия тарифных решений Государственного</w:t>
      </w:r>
    </w:p>
    <w:p w:rsidR="00666AE0" w:rsidRDefault="00CC1B5F" w:rsidP="006056F8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C117B8">
        <w:rPr>
          <w:sz w:val="28"/>
        </w:rPr>
        <w:t>комитета Республики Татарстан по тарифам</w:t>
      </w:r>
    </w:p>
    <w:p w:rsidR="00605326" w:rsidRPr="00EA551C" w:rsidRDefault="00605326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4 </w:t>
      </w:r>
      <w:r w:rsidRPr="00EA551C">
        <w:t>к постановлению</w:t>
      </w:r>
    </w:p>
    <w:p w:rsidR="00605326" w:rsidRPr="00F46F77" w:rsidRDefault="00605326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605326" w:rsidRDefault="00605326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05326" w:rsidRDefault="00605326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от</w:t>
      </w:r>
      <w:r w:rsidRPr="0077411B">
        <w:t xml:space="preserve"> ___________</w:t>
      </w:r>
      <w:r w:rsidRPr="00EA551C">
        <w:t xml:space="preserve"> № </w:t>
      </w:r>
      <w:r w:rsidRPr="0077411B">
        <w:t>______</w:t>
      </w:r>
      <w:r w:rsidR="002144D3">
        <w:rPr>
          <w:lang w:val="en-US"/>
        </w:rPr>
        <w:t>_____</w:t>
      </w:r>
      <w:r w:rsidRPr="0077411B">
        <w:t>_______</w:t>
      </w:r>
    </w:p>
    <w:p w:rsidR="00605326" w:rsidRPr="009A7EB4" w:rsidRDefault="00605326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p w:rsidR="00605326" w:rsidRPr="009A7EB4" w:rsidRDefault="00605326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073"/>
        <w:gridCol w:w="1854"/>
        <w:gridCol w:w="405"/>
        <w:gridCol w:w="1560"/>
        <w:gridCol w:w="557"/>
        <w:gridCol w:w="1573"/>
        <w:gridCol w:w="138"/>
        <w:gridCol w:w="878"/>
        <w:gridCol w:w="567"/>
        <w:gridCol w:w="256"/>
        <w:gridCol w:w="1518"/>
        <w:gridCol w:w="1677"/>
      </w:tblGrid>
      <w:tr w:rsidR="00605326" w:rsidRPr="003572E0" w:rsidTr="004118F1">
        <w:trPr>
          <w:trHeight w:val="465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 w:rsidRPr="003572E0">
              <w:rPr>
                <w:b/>
                <w:bCs/>
                <w:sz w:val="20"/>
                <w:szCs w:val="20"/>
              </w:rPr>
              <w:t xml:space="preserve">Производственная программа организации </w:t>
            </w:r>
          </w:p>
        </w:tc>
      </w:tr>
      <w:tr w:rsidR="00605326" w:rsidRPr="003572E0" w:rsidTr="004118F1">
        <w:trPr>
          <w:trHeight w:val="360"/>
          <w:jc w:val="center"/>
        </w:trPr>
        <w:tc>
          <w:tcPr>
            <w:tcW w:w="14786" w:type="dxa"/>
            <w:gridSpan w:val="13"/>
            <w:shd w:val="clear" w:color="auto" w:fill="auto"/>
            <w:noWrap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1. Паспорт производственной программы</w:t>
            </w:r>
          </w:p>
        </w:tc>
      </w:tr>
      <w:tr w:rsidR="00605326" w:rsidRPr="00D75F1E" w:rsidTr="004118F1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605326" w:rsidRPr="003572E0" w:rsidRDefault="00605326" w:rsidP="00DA0932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Регулируемая организация</w:t>
            </w:r>
          </w:p>
        </w:tc>
        <w:tc>
          <w:tcPr>
            <w:tcW w:w="10983" w:type="dxa"/>
            <w:gridSpan w:val="11"/>
            <w:shd w:val="clear" w:color="auto" w:fill="auto"/>
            <w:vAlign w:val="center"/>
            <w:hideMark/>
          </w:tcPr>
          <w:p w:rsidR="00605326" w:rsidRPr="00D75F1E" w:rsidRDefault="009A7EB4" w:rsidP="00013620">
            <w:pPr>
              <w:jc w:val="center"/>
              <w:rPr>
                <w:sz w:val="20"/>
                <w:szCs w:val="20"/>
              </w:rPr>
            </w:pPr>
            <w:r w:rsidRPr="009A7EB4">
              <w:rPr>
                <w:sz w:val="20"/>
                <w:szCs w:val="20"/>
              </w:rPr>
              <w:t>ООО «Коммунальный сервис»</w:t>
            </w:r>
          </w:p>
        </w:tc>
      </w:tr>
      <w:tr w:rsidR="00605326" w:rsidRPr="000D2731" w:rsidTr="004118F1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0983" w:type="dxa"/>
            <w:gridSpan w:val="11"/>
            <w:shd w:val="clear" w:color="auto" w:fill="auto"/>
            <w:vAlign w:val="center"/>
            <w:hideMark/>
          </w:tcPr>
          <w:p w:rsidR="00605326" w:rsidRPr="000D2731" w:rsidRDefault="00666AE0" w:rsidP="0001362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 xml:space="preserve">422606, РТ, </w:t>
            </w:r>
            <w:proofErr w:type="spellStart"/>
            <w:r w:rsidRPr="00666AE0">
              <w:rPr>
                <w:sz w:val="20"/>
                <w:szCs w:val="20"/>
              </w:rPr>
              <w:t>Лаишевский</w:t>
            </w:r>
            <w:proofErr w:type="spellEnd"/>
            <w:r w:rsidRPr="00666AE0">
              <w:rPr>
                <w:sz w:val="20"/>
                <w:szCs w:val="20"/>
              </w:rPr>
              <w:t xml:space="preserve"> район, с. </w:t>
            </w:r>
            <w:proofErr w:type="spellStart"/>
            <w:r w:rsidRPr="00666AE0">
              <w:rPr>
                <w:sz w:val="20"/>
                <w:szCs w:val="20"/>
              </w:rPr>
              <w:t>Габишево</w:t>
            </w:r>
            <w:proofErr w:type="spellEnd"/>
          </w:p>
        </w:tc>
      </w:tr>
      <w:tr w:rsidR="00605326" w:rsidRPr="003572E0" w:rsidTr="004118F1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605326" w:rsidRPr="003572E0" w:rsidRDefault="00605326" w:rsidP="00DA0932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Уполномоченный орган регулирования</w:t>
            </w:r>
          </w:p>
        </w:tc>
        <w:tc>
          <w:tcPr>
            <w:tcW w:w="10983" w:type="dxa"/>
            <w:gridSpan w:val="11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Государственный комитет Республики Татарстан по тарифам</w:t>
            </w:r>
          </w:p>
        </w:tc>
      </w:tr>
      <w:tr w:rsidR="00605326" w:rsidRPr="003572E0" w:rsidTr="004118F1">
        <w:trPr>
          <w:trHeight w:val="315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0983" w:type="dxa"/>
            <w:gridSpan w:val="11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420015, г. Казань, ул. Карла Маркса, д. 66</w:t>
            </w:r>
          </w:p>
        </w:tc>
      </w:tr>
      <w:tr w:rsidR="00605326" w:rsidRPr="003572E0" w:rsidTr="004118F1">
        <w:trPr>
          <w:trHeight w:val="376"/>
          <w:jc w:val="center"/>
        </w:trPr>
        <w:tc>
          <w:tcPr>
            <w:tcW w:w="6062" w:type="dxa"/>
            <w:gridSpan w:val="4"/>
            <w:shd w:val="clear" w:color="auto" w:fill="auto"/>
            <w:vAlign w:val="center"/>
            <w:hideMark/>
          </w:tcPr>
          <w:p w:rsidR="00605326" w:rsidRPr="003572E0" w:rsidRDefault="00605326" w:rsidP="00DA0932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Период реализации производственной программы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по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605326" w:rsidRPr="003572E0" w:rsidTr="004118F1">
        <w:trPr>
          <w:trHeight w:val="739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605326" w:rsidRPr="003572E0" w:rsidTr="004118F1">
        <w:trPr>
          <w:trHeight w:val="1020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49" w:type="dxa"/>
            <w:gridSpan w:val="5"/>
            <w:vMerge w:val="restart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34" w:type="dxa"/>
            <w:gridSpan w:val="6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Финансовые потребности на реализацию</w:t>
            </w:r>
          </w:p>
        </w:tc>
      </w:tr>
      <w:tr w:rsidR="00605326" w:rsidRPr="003572E0" w:rsidTr="004118F1">
        <w:trPr>
          <w:trHeight w:val="360"/>
          <w:jc w:val="center"/>
        </w:trPr>
        <w:tc>
          <w:tcPr>
            <w:tcW w:w="730" w:type="dxa"/>
            <w:vMerge/>
            <w:vAlign w:val="center"/>
            <w:hideMark/>
          </w:tcPr>
          <w:p w:rsidR="00605326" w:rsidRPr="003572E0" w:rsidRDefault="00605326" w:rsidP="00013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9" w:type="dxa"/>
            <w:gridSpan w:val="5"/>
            <w:vMerge/>
            <w:vAlign w:val="center"/>
            <w:hideMark/>
          </w:tcPr>
          <w:p w:rsidR="00605326" w:rsidRPr="003572E0" w:rsidRDefault="00605326" w:rsidP="00013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  <w:hideMark/>
          </w:tcPr>
          <w:p w:rsidR="00605326" w:rsidRPr="003572E0" w:rsidRDefault="00605326" w:rsidP="00013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4" w:type="dxa"/>
            <w:gridSpan w:val="2"/>
            <w:vAlign w:val="center"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677" w:type="dxa"/>
            <w:vAlign w:val="center"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605326" w:rsidRPr="003572E0" w:rsidTr="004118F1">
        <w:trPr>
          <w:trHeight w:val="225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1ВО - Тариф на водоотведение</w:t>
            </w:r>
            <w:r w:rsidR="00DD1DDE">
              <w:rPr>
                <w:sz w:val="20"/>
                <w:szCs w:val="20"/>
              </w:rPr>
              <w:t xml:space="preserve"> для п</w:t>
            </w:r>
            <w:r w:rsidR="00DD1DDE" w:rsidRPr="00DD1DDE">
              <w:rPr>
                <w:sz w:val="20"/>
                <w:szCs w:val="20"/>
              </w:rPr>
              <w:t>отребител</w:t>
            </w:r>
            <w:r w:rsidR="00DD1DDE">
              <w:rPr>
                <w:sz w:val="20"/>
                <w:szCs w:val="20"/>
              </w:rPr>
              <w:t>ей</w:t>
            </w:r>
            <w:r w:rsidR="00DD1DDE" w:rsidRPr="00DD1DDE">
              <w:rPr>
                <w:sz w:val="20"/>
                <w:szCs w:val="20"/>
              </w:rPr>
              <w:t xml:space="preserve"> </w:t>
            </w:r>
            <w:proofErr w:type="spellStart"/>
            <w:r w:rsidR="00DD1DDE" w:rsidRPr="00DD1DDE">
              <w:rPr>
                <w:sz w:val="20"/>
                <w:szCs w:val="20"/>
              </w:rPr>
              <w:t>Габишевского</w:t>
            </w:r>
            <w:proofErr w:type="spellEnd"/>
            <w:r w:rsidR="00DD1DDE" w:rsidRPr="00DD1DDE">
              <w:rPr>
                <w:sz w:val="20"/>
                <w:szCs w:val="20"/>
              </w:rPr>
              <w:t xml:space="preserve"> и Песчано-</w:t>
            </w:r>
            <w:proofErr w:type="spellStart"/>
            <w:r w:rsidR="00DD1DDE" w:rsidRPr="00DD1DDE">
              <w:rPr>
                <w:sz w:val="20"/>
                <w:szCs w:val="20"/>
              </w:rPr>
              <w:t>Ковалинского</w:t>
            </w:r>
            <w:proofErr w:type="spellEnd"/>
            <w:r w:rsidR="00DD1DDE" w:rsidRPr="00DD1DDE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1 297,41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1 339,29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1 379,26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</w:tr>
      <w:tr w:rsidR="00666AE0" w:rsidRPr="000D2731" w:rsidTr="004118F1">
        <w:trPr>
          <w:trHeight w:val="5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  <w:szCs w:val="20"/>
              </w:rPr>
              <w:t>т.ч</w:t>
            </w:r>
            <w:proofErr w:type="spellEnd"/>
            <w:r w:rsidRPr="003572E0">
              <w:rPr>
                <w:sz w:val="20"/>
                <w:szCs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</w:tr>
      <w:tr w:rsidR="00605326" w:rsidRPr="003572E0" w:rsidTr="004118F1">
        <w:trPr>
          <w:trHeight w:val="375"/>
          <w:jc w:val="center"/>
        </w:trPr>
        <w:tc>
          <w:tcPr>
            <w:tcW w:w="14786" w:type="dxa"/>
            <w:gridSpan w:val="13"/>
            <w:shd w:val="clear" w:color="auto" w:fill="auto"/>
            <w:noWrap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3. Объем подачи воды/Принято сточных вод</w:t>
            </w:r>
          </w:p>
        </w:tc>
      </w:tr>
      <w:tr w:rsidR="00605326" w:rsidRPr="00EC7D70" w:rsidTr="004118F1">
        <w:trPr>
          <w:trHeight w:val="300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605326" w:rsidRPr="00EC7D70" w:rsidRDefault="00605326" w:rsidP="00013620">
            <w:pPr>
              <w:rPr>
                <w:sz w:val="20"/>
                <w:szCs w:val="20"/>
              </w:rPr>
            </w:pPr>
            <w:r w:rsidRPr="00EC7D70">
              <w:rPr>
                <w:sz w:val="20"/>
                <w:szCs w:val="20"/>
              </w:rPr>
              <w:t>1ВО - Тариф на водоотведение</w:t>
            </w:r>
            <w:r w:rsidR="00DD1DDE">
              <w:rPr>
                <w:sz w:val="20"/>
                <w:szCs w:val="20"/>
              </w:rPr>
              <w:t xml:space="preserve"> </w:t>
            </w:r>
            <w:r w:rsidR="00DD1DDE" w:rsidRPr="00DD1DDE">
              <w:rPr>
                <w:sz w:val="20"/>
                <w:szCs w:val="20"/>
              </w:rPr>
              <w:t xml:space="preserve">для потребителей </w:t>
            </w:r>
            <w:proofErr w:type="spellStart"/>
            <w:r w:rsidR="00DD1DDE" w:rsidRPr="00DD1DDE">
              <w:rPr>
                <w:sz w:val="20"/>
                <w:szCs w:val="20"/>
              </w:rPr>
              <w:t>Габишевского</w:t>
            </w:r>
            <w:proofErr w:type="spellEnd"/>
            <w:r w:rsidR="00DD1DDE" w:rsidRPr="00DD1DDE">
              <w:rPr>
                <w:sz w:val="20"/>
                <w:szCs w:val="20"/>
              </w:rPr>
              <w:t xml:space="preserve"> и Песчано-</w:t>
            </w:r>
            <w:proofErr w:type="spellStart"/>
            <w:r w:rsidR="00DD1DDE" w:rsidRPr="00DD1DDE">
              <w:rPr>
                <w:sz w:val="20"/>
                <w:szCs w:val="20"/>
              </w:rPr>
              <w:t>Ковалинского</w:t>
            </w:r>
            <w:proofErr w:type="spellEnd"/>
            <w:r w:rsidR="00DD1DDE" w:rsidRPr="00DD1DDE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605326" w:rsidRPr="003572E0" w:rsidTr="004118F1">
        <w:trPr>
          <w:trHeight w:val="570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4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34" w:type="dxa"/>
            <w:gridSpan w:val="6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605326" w:rsidRPr="003572E0" w:rsidTr="004118F1">
        <w:trPr>
          <w:trHeight w:val="269"/>
          <w:jc w:val="center"/>
        </w:trPr>
        <w:tc>
          <w:tcPr>
            <w:tcW w:w="730" w:type="dxa"/>
            <w:vMerge/>
            <w:vAlign w:val="center"/>
            <w:hideMark/>
          </w:tcPr>
          <w:p w:rsidR="00605326" w:rsidRPr="003572E0" w:rsidRDefault="00605326" w:rsidP="00013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9" w:type="dxa"/>
            <w:gridSpan w:val="5"/>
            <w:vMerge/>
            <w:vAlign w:val="center"/>
            <w:hideMark/>
          </w:tcPr>
          <w:p w:rsidR="00605326" w:rsidRPr="003572E0" w:rsidRDefault="00605326" w:rsidP="00013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  <w:hideMark/>
          </w:tcPr>
          <w:p w:rsidR="00605326" w:rsidRPr="003572E0" w:rsidRDefault="00605326" w:rsidP="00013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4" w:type="dxa"/>
            <w:gridSpan w:val="2"/>
            <w:vAlign w:val="center"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677" w:type="dxa"/>
            <w:vAlign w:val="center"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Прием сточных вод, всего, в </w:t>
            </w:r>
            <w:proofErr w:type="spellStart"/>
            <w:r w:rsidRPr="003572E0">
              <w:rPr>
                <w:sz w:val="20"/>
                <w:szCs w:val="20"/>
              </w:rPr>
              <w:t>т.ч</w:t>
            </w:r>
            <w:proofErr w:type="spellEnd"/>
            <w:r w:rsidRPr="003572E0">
              <w:rPr>
                <w:sz w:val="20"/>
                <w:szCs w:val="20"/>
              </w:rPr>
              <w:t>.: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352,91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350,10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350,10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собственные нужды предприятия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  <w:szCs w:val="20"/>
              </w:rPr>
              <w:t>т.ч</w:t>
            </w:r>
            <w:proofErr w:type="spellEnd"/>
            <w:r w:rsidRPr="003572E0">
              <w:rPr>
                <w:sz w:val="20"/>
                <w:szCs w:val="20"/>
              </w:rPr>
              <w:t>.: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352,91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350,10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350,10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бюджетным организациям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30,00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30,00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30,00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населению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2,81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3.3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320,10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320,10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320,10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3.4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принято сточных вод от других канализаций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Неучтенный приток сточных вод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Объем транспортируемых сточных вод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352,91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352,91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352,91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Пропущено через </w:t>
            </w:r>
            <w:proofErr w:type="spellStart"/>
            <w:r w:rsidRPr="003572E0">
              <w:rPr>
                <w:sz w:val="20"/>
                <w:szCs w:val="20"/>
              </w:rPr>
              <w:t>cобственные</w:t>
            </w:r>
            <w:proofErr w:type="spellEnd"/>
            <w:r w:rsidRPr="003572E0">
              <w:rPr>
                <w:sz w:val="20"/>
                <w:szCs w:val="20"/>
              </w:rPr>
              <w:t xml:space="preserve"> очистные сооружения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5.2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Передано сточных вод другим канализациям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352,91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352,91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352,91</w:t>
            </w:r>
          </w:p>
        </w:tc>
      </w:tr>
      <w:tr w:rsidR="00666AE0" w:rsidRPr="000D2731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6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  <w:szCs w:val="20"/>
              </w:rPr>
              <w:t>водовыпуски</w:t>
            </w:r>
            <w:proofErr w:type="spellEnd"/>
            <w:r w:rsidRPr="003572E0">
              <w:rPr>
                <w:sz w:val="20"/>
                <w:szCs w:val="20"/>
              </w:rPr>
              <w:t>, не оснащенные очистными сооружениями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666AE0" w:rsidRPr="00666AE0" w:rsidRDefault="00666AE0" w:rsidP="00666AE0">
            <w:pPr>
              <w:jc w:val="center"/>
              <w:rPr>
                <w:sz w:val="20"/>
                <w:szCs w:val="20"/>
              </w:rPr>
            </w:pPr>
            <w:r w:rsidRPr="00666AE0">
              <w:rPr>
                <w:sz w:val="20"/>
                <w:szCs w:val="20"/>
              </w:rPr>
              <w:t>0,00</w:t>
            </w:r>
          </w:p>
        </w:tc>
      </w:tr>
      <w:tr w:rsidR="00605326" w:rsidRPr="003572E0" w:rsidTr="004118F1">
        <w:trPr>
          <w:trHeight w:val="405"/>
          <w:jc w:val="center"/>
        </w:trPr>
        <w:tc>
          <w:tcPr>
            <w:tcW w:w="14786" w:type="dxa"/>
            <w:gridSpan w:val="13"/>
            <w:shd w:val="clear" w:color="auto" w:fill="auto"/>
            <w:noWrap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605326" w:rsidRPr="003572E0" w:rsidTr="004118F1">
        <w:trPr>
          <w:trHeight w:val="450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49" w:type="dxa"/>
            <w:gridSpan w:val="5"/>
            <w:vMerge w:val="restart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34" w:type="dxa"/>
            <w:gridSpan w:val="6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605326" w:rsidRPr="003572E0" w:rsidTr="004118F1">
        <w:trPr>
          <w:trHeight w:val="236"/>
          <w:jc w:val="center"/>
        </w:trPr>
        <w:tc>
          <w:tcPr>
            <w:tcW w:w="730" w:type="dxa"/>
            <w:vMerge/>
            <w:vAlign w:val="center"/>
            <w:hideMark/>
          </w:tcPr>
          <w:p w:rsidR="00605326" w:rsidRPr="003572E0" w:rsidRDefault="00605326" w:rsidP="00013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9" w:type="dxa"/>
            <w:gridSpan w:val="5"/>
            <w:vMerge/>
            <w:vAlign w:val="center"/>
            <w:hideMark/>
          </w:tcPr>
          <w:p w:rsidR="00605326" w:rsidRPr="003572E0" w:rsidRDefault="00605326" w:rsidP="00013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  <w:hideMark/>
          </w:tcPr>
          <w:p w:rsidR="00605326" w:rsidRPr="003572E0" w:rsidRDefault="00605326" w:rsidP="000136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4" w:type="dxa"/>
            <w:gridSpan w:val="2"/>
            <w:vAlign w:val="center"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677" w:type="dxa"/>
            <w:vAlign w:val="center"/>
          </w:tcPr>
          <w:p w:rsidR="00605326" w:rsidRPr="003572E0" w:rsidRDefault="00605326" w:rsidP="000136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605326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605326" w:rsidRPr="00F91584" w:rsidRDefault="00605326" w:rsidP="00013620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05326" w:rsidRPr="003572E0" w:rsidRDefault="00605326" w:rsidP="00013620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05326" w:rsidRPr="00B37135" w:rsidRDefault="00666AE0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B37135">
              <w:rPr>
                <w:b/>
                <w:bCs/>
                <w:sz w:val="20"/>
                <w:szCs w:val="20"/>
              </w:rPr>
              <w:t>17 798,62</w:t>
            </w:r>
          </w:p>
        </w:tc>
        <w:tc>
          <w:tcPr>
            <w:tcW w:w="1774" w:type="dxa"/>
            <w:gridSpan w:val="2"/>
            <w:vAlign w:val="center"/>
          </w:tcPr>
          <w:p w:rsidR="00605326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19 288,31</w:t>
            </w:r>
          </w:p>
        </w:tc>
        <w:tc>
          <w:tcPr>
            <w:tcW w:w="1677" w:type="dxa"/>
            <w:vAlign w:val="center"/>
          </w:tcPr>
          <w:p w:rsidR="00605326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20 034,71</w:t>
            </w:r>
          </w:p>
        </w:tc>
      </w:tr>
      <w:tr w:rsidR="00666AE0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666AE0" w:rsidRPr="00F91584" w:rsidRDefault="00666AE0" w:rsidP="00666AE0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Расходы на о</w:t>
            </w:r>
            <w:r>
              <w:rPr>
                <w:sz w:val="20"/>
                <w:szCs w:val="20"/>
              </w:rPr>
              <w:t xml:space="preserve">плату труда и отчисления на социальные </w:t>
            </w:r>
            <w:r w:rsidRPr="00F91584">
              <w:rPr>
                <w:sz w:val="20"/>
                <w:szCs w:val="20"/>
              </w:rPr>
              <w:t xml:space="preserve">нужды </w:t>
            </w:r>
            <w:r>
              <w:rPr>
                <w:sz w:val="20"/>
                <w:szCs w:val="20"/>
              </w:rPr>
              <w:t>основного производственного персонала</w:t>
            </w:r>
            <w:r w:rsidRPr="00F91584">
              <w:rPr>
                <w:sz w:val="20"/>
                <w:szCs w:val="20"/>
              </w:rPr>
              <w:t xml:space="preserve">, в </w:t>
            </w:r>
            <w:proofErr w:type="spellStart"/>
            <w:r w:rsidRPr="00F91584">
              <w:rPr>
                <w:sz w:val="20"/>
                <w:szCs w:val="20"/>
              </w:rPr>
              <w:t>т.ч</w:t>
            </w:r>
            <w:proofErr w:type="spellEnd"/>
            <w:r w:rsidRPr="00F91584">
              <w:rPr>
                <w:sz w:val="20"/>
                <w:szCs w:val="20"/>
              </w:rPr>
              <w:t>. налоги и сборы: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B37135" w:rsidRDefault="00666AE0" w:rsidP="00B37135">
            <w:pPr>
              <w:jc w:val="center"/>
              <w:outlineLvl w:val="3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4 217,59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B37135" w:rsidRDefault="00666AE0" w:rsidP="00B37135">
            <w:pPr>
              <w:jc w:val="center"/>
              <w:outlineLvl w:val="3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4 353,72</w:t>
            </w:r>
          </w:p>
        </w:tc>
        <w:tc>
          <w:tcPr>
            <w:tcW w:w="1677" w:type="dxa"/>
            <w:vAlign w:val="center"/>
          </w:tcPr>
          <w:p w:rsidR="00666AE0" w:rsidRPr="00B37135" w:rsidRDefault="00666AE0" w:rsidP="00B37135">
            <w:pPr>
              <w:jc w:val="center"/>
              <w:outlineLvl w:val="3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4 483,67</w:t>
            </w:r>
          </w:p>
        </w:tc>
      </w:tr>
      <w:tr w:rsidR="00666AE0" w:rsidRPr="00ED2DCC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666AE0" w:rsidRPr="00F91584" w:rsidRDefault="00666AE0" w:rsidP="00666AE0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Ремонтные расходы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B37135" w:rsidRDefault="00666AE0" w:rsidP="00B37135">
            <w:pPr>
              <w:jc w:val="center"/>
              <w:outlineLvl w:val="2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1 297,41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B37135" w:rsidRDefault="00666AE0" w:rsidP="00B37135">
            <w:pPr>
              <w:jc w:val="center"/>
              <w:outlineLvl w:val="2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1 339,29</w:t>
            </w:r>
          </w:p>
        </w:tc>
        <w:tc>
          <w:tcPr>
            <w:tcW w:w="1677" w:type="dxa"/>
            <w:vAlign w:val="center"/>
          </w:tcPr>
          <w:p w:rsidR="00666AE0" w:rsidRPr="00B37135" w:rsidRDefault="00666AE0" w:rsidP="00B37135">
            <w:pPr>
              <w:jc w:val="center"/>
              <w:outlineLvl w:val="2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1 379,26</w:t>
            </w:r>
          </w:p>
        </w:tc>
      </w:tr>
      <w:tr w:rsidR="00666AE0" w:rsidRPr="00ED2DCC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666AE0" w:rsidRPr="00F91584" w:rsidRDefault="00666AE0" w:rsidP="00666AE0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666AE0" w:rsidRPr="003572E0" w:rsidRDefault="00666AE0" w:rsidP="00666AE0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666AE0" w:rsidRPr="00B37135" w:rsidRDefault="00666AE0" w:rsidP="00B37135">
            <w:pPr>
              <w:jc w:val="center"/>
              <w:outlineLvl w:val="2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3 002,49</w:t>
            </w:r>
          </w:p>
        </w:tc>
        <w:tc>
          <w:tcPr>
            <w:tcW w:w="1774" w:type="dxa"/>
            <w:gridSpan w:val="2"/>
            <w:vAlign w:val="center"/>
          </w:tcPr>
          <w:p w:rsidR="00666AE0" w:rsidRPr="00B37135" w:rsidRDefault="00666AE0" w:rsidP="00B37135">
            <w:pPr>
              <w:jc w:val="center"/>
              <w:outlineLvl w:val="2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3 099,40</w:t>
            </w:r>
          </w:p>
        </w:tc>
        <w:tc>
          <w:tcPr>
            <w:tcW w:w="1677" w:type="dxa"/>
            <w:vAlign w:val="center"/>
          </w:tcPr>
          <w:p w:rsidR="00666AE0" w:rsidRPr="00B37135" w:rsidRDefault="00666AE0" w:rsidP="00B37135">
            <w:pPr>
              <w:jc w:val="center"/>
              <w:outlineLvl w:val="2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3 191,91</w:t>
            </w:r>
          </w:p>
        </w:tc>
      </w:tr>
      <w:tr w:rsidR="00B37135" w:rsidRPr="00ED2DCC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F91584" w:rsidRDefault="00B37135" w:rsidP="00B37135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Сбытовые расходы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ED2DCC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F91584" w:rsidRDefault="00B37135" w:rsidP="00B37135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Амортизация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outlineLvl w:val="0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317,82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outlineLvl w:val="0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317,82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outlineLvl w:val="0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273,80</w:t>
            </w:r>
          </w:p>
        </w:tc>
      </w:tr>
      <w:tr w:rsidR="00B37135" w:rsidRPr="00ED2DCC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6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F91584" w:rsidRDefault="00B37135" w:rsidP="00B37135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Арендная и концессионная плата, лизинговые платежи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ED2DCC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7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F91584" w:rsidRDefault="00B37135" w:rsidP="00B37135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Налоги и сборы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outlineLvl w:val="2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20,68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outlineLvl w:val="2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18,93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outlineLvl w:val="2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16,98</w:t>
            </w:r>
          </w:p>
        </w:tc>
      </w:tr>
      <w:tr w:rsidR="00B37135" w:rsidRPr="00ED2DCC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8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F91584" w:rsidRDefault="00B37135" w:rsidP="00B37135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Нормативная прибыль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F91584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F91584" w:rsidRDefault="00B37135" w:rsidP="00B37135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ED2DCC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9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F91584" w:rsidRDefault="00B37135" w:rsidP="00B37135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ED2DCC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10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F91584" w:rsidRDefault="00B37135" w:rsidP="00B37135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/ расходы прошлых периодов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ED2DCC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F91584" w:rsidRDefault="00B37135" w:rsidP="00B37135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ED2DCC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F91584" w:rsidRDefault="00B37135" w:rsidP="00B37135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прошлых периодов регулирования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ED2DCC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F91584" w:rsidRDefault="00B37135" w:rsidP="00B37135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ED2DCC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Default="00B37135" w:rsidP="00B37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F91584" w:rsidRDefault="00B37135" w:rsidP="00B37135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F92F41" w:rsidTr="004118F1">
        <w:trPr>
          <w:trHeight w:val="2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3572E0" w:rsidRDefault="00B37135" w:rsidP="00B37135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22 437,02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24 063,75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24 896,66</w:t>
            </w:r>
          </w:p>
        </w:tc>
      </w:tr>
      <w:tr w:rsidR="00B37135" w:rsidRPr="003572E0" w:rsidTr="004118F1">
        <w:trPr>
          <w:trHeight w:val="375"/>
          <w:jc w:val="center"/>
        </w:trPr>
        <w:tc>
          <w:tcPr>
            <w:tcW w:w="14786" w:type="dxa"/>
            <w:gridSpan w:val="13"/>
            <w:shd w:val="clear" w:color="auto" w:fill="auto"/>
            <w:noWrap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5. График реализации мероприятий производственной программы</w:t>
            </w:r>
          </w:p>
        </w:tc>
      </w:tr>
      <w:tr w:rsidR="00B37135" w:rsidRPr="003572E0" w:rsidTr="004118F1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607" w:type="dxa"/>
            <w:gridSpan w:val="7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B37135" w:rsidRPr="000D2731" w:rsidTr="004118F1">
        <w:trPr>
          <w:trHeight w:val="30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B37135" w:rsidRPr="000D2731" w:rsidRDefault="00BB5F84" w:rsidP="00B37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Текущий ремонт системы</w:t>
            </w:r>
            <w:r w:rsidR="00B37135" w:rsidRPr="000D2731">
              <w:rPr>
                <w:sz w:val="20"/>
              </w:rPr>
              <w:t xml:space="preserve"> водоотведения</w:t>
            </w:r>
          </w:p>
        </w:tc>
        <w:tc>
          <w:tcPr>
            <w:tcW w:w="6607" w:type="dxa"/>
            <w:gridSpan w:val="7"/>
            <w:shd w:val="clear" w:color="auto" w:fill="auto"/>
            <w:vAlign w:val="center"/>
            <w:hideMark/>
          </w:tcPr>
          <w:p w:rsidR="00B37135" w:rsidRPr="000D2731" w:rsidRDefault="00B37135" w:rsidP="00B37135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2025-2027 гг.</w:t>
            </w:r>
          </w:p>
        </w:tc>
      </w:tr>
      <w:tr w:rsidR="00B37135" w:rsidRPr="003572E0" w:rsidTr="004118F1">
        <w:trPr>
          <w:trHeight w:val="415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B37135" w:rsidRPr="003572E0" w:rsidTr="004118F1">
        <w:trPr>
          <w:trHeight w:val="473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49" w:type="dxa"/>
            <w:gridSpan w:val="5"/>
            <w:vMerge w:val="restart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34" w:type="dxa"/>
            <w:gridSpan w:val="6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B37135" w:rsidRPr="003572E0" w:rsidTr="004118F1">
        <w:trPr>
          <w:trHeight w:val="228"/>
          <w:jc w:val="center"/>
        </w:trPr>
        <w:tc>
          <w:tcPr>
            <w:tcW w:w="730" w:type="dxa"/>
            <w:vMerge/>
            <w:vAlign w:val="center"/>
            <w:hideMark/>
          </w:tcPr>
          <w:p w:rsidR="00B37135" w:rsidRPr="003572E0" w:rsidRDefault="00B37135" w:rsidP="00B371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9" w:type="dxa"/>
            <w:gridSpan w:val="5"/>
            <w:vMerge/>
            <w:vAlign w:val="center"/>
            <w:hideMark/>
          </w:tcPr>
          <w:p w:rsidR="00B37135" w:rsidRPr="003572E0" w:rsidRDefault="00B37135" w:rsidP="00B371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  <w:hideMark/>
          </w:tcPr>
          <w:p w:rsidR="00B37135" w:rsidRPr="003572E0" w:rsidRDefault="00B37135" w:rsidP="00B371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3572E0" w:rsidRDefault="00B37135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677" w:type="dxa"/>
            <w:vAlign w:val="center"/>
          </w:tcPr>
          <w:p w:rsidR="00B37135" w:rsidRPr="003572E0" w:rsidRDefault="00B37135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B37135" w:rsidRPr="00EC7D70" w:rsidTr="004118F1">
        <w:trPr>
          <w:trHeight w:val="375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B37135" w:rsidRPr="00EC7D70" w:rsidRDefault="00B37135" w:rsidP="00B37135">
            <w:pPr>
              <w:rPr>
                <w:sz w:val="20"/>
                <w:szCs w:val="20"/>
              </w:rPr>
            </w:pPr>
            <w:r w:rsidRPr="00EC7D70">
              <w:rPr>
                <w:sz w:val="20"/>
                <w:szCs w:val="20"/>
              </w:rPr>
              <w:t>1ВО - Тариф на водоотведение</w:t>
            </w:r>
            <w:r>
              <w:rPr>
                <w:sz w:val="20"/>
                <w:szCs w:val="20"/>
              </w:rPr>
              <w:t xml:space="preserve"> </w:t>
            </w:r>
            <w:r w:rsidRPr="00DD1DDE">
              <w:rPr>
                <w:sz w:val="20"/>
                <w:szCs w:val="20"/>
              </w:rPr>
              <w:t xml:space="preserve">для потребителей </w:t>
            </w:r>
            <w:proofErr w:type="spellStart"/>
            <w:r w:rsidRPr="00DD1DDE">
              <w:rPr>
                <w:sz w:val="20"/>
                <w:szCs w:val="20"/>
              </w:rPr>
              <w:t>Габишевского</w:t>
            </w:r>
            <w:proofErr w:type="spellEnd"/>
            <w:r w:rsidRPr="00DD1DDE">
              <w:rPr>
                <w:sz w:val="20"/>
                <w:szCs w:val="20"/>
              </w:rPr>
              <w:t xml:space="preserve"> и Песчано-</w:t>
            </w:r>
            <w:proofErr w:type="spellStart"/>
            <w:r w:rsidRPr="00DD1DDE">
              <w:rPr>
                <w:sz w:val="20"/>
                <w:szCs w:val="20"/>
              </w:rPr>
              <w:t>Ковалинского</w:t>
            </w:r>
            <w:proofErr w:type="spellEnd"/>
            <w:r w:rsidRPr="00DD1DDE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B37135" w:rsidRPr="003572E0" w:rsidTr="004118F1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14056" w:type="dxa"/>
            <w:gridSpan w:val="12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Показатели качества очистки сточных вод </w:t>
            </w:r>
          </w:p>
        </w:tc>
      </w:tr>
      <w:tr w:rsidR="00B37135" w:rsidRPr="00F92F41" w:rsidTr="004118F1">
        <w:trPr>
          <w:trHeight w:val="76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Дсвно</w:t>
            </w:r>
            <w:proofErr w:type="spellEnd"/>
            <w:r w:rsidRPr="003572E0">
              <w:rPr>
                <w:sz w:val="20"/>
                <w:szCs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0D2731" w:rsidTr="004118F1">
        <w:trPr>
          <w:trHeight w:val="90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Днн</w:t>
            </w:r>
            <w:proofErr w:type="spellEnd"/>
            <w:r w:rsidRPr="003572E0">
              <w:rPr>
                <w:sz w:val="20"/>
                <w:szCs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3572E0" w:rsidTr="004118F1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14056" w:type="dxa"/>
            <w:gridSpan w:val="12"/>
            <w:shd w:val="clear" w:color="auto" w:fill="auto"/>
            <w:vAlign w:val="center"/>
            <w:hideMark/>
          </w:tcPr>
          <w:p w:rsidR="00B37135" w:rsidRPr="00B37135" w:rsidRDefault="00B37135" w:rsidP="00B37135">
            <w:pPr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Показатели надежности и бесперебойности водоотведения</w:t>
            </w:r>
          </w:p>
        </w:tc>
      </w:tr>
      <w:tr w:rsidR="00B37135" w:rsidRPr="000D2731" w:rsidTr="004118F1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Пн</w:t>
            </w:r>
            <w:proofErr w:type="spellEnd"/>
            <w:r w:rsidRPr="003572E0">
              <w:rPr>
                <w:sz w:val="20"/>
                <w:szCs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ед./км 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3572E0" w:rsidTr="004118F1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14056" w:type="dxa"/>
            <w:gridSpan w:val="12"/>
            <w:shd w:val="clear" w:color="auto" w:fill="auto"/>
            <w:vAlign w:val="center"/>
            <w:hideMark/>
          </w:tcPr>
          <w:p w:rsidR="00B37135" w:rsidRPr="00B37135" w:rsidRDefault="00B37135" w:rsidP="00B37135">
            <w:pPr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B37135" w:rsidRPr="00EC7D70" w:rsidTr="004118F1">
        <w:trPr>
          <w:trHeight w:val="527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Урост</w:t>
            </w:r>
            <w:proofErr w:type="spellEnd"/>
            <w:r w:rsidRPr="003572E0">
              <w:rPr>
                <w:sz w:val="20"/>
                <w:szCs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кВт*ч/</w:t>
            </w:r>
            <w:proofErr w:type="spellStart"/>
            <w:r w:rsidRPr="003572E0">
              <w:rPr>
                <w:sz w:val="20"/>
                <w:szCs w:val="20"/>
              </w:rPr>
              <w:t>куб.м</w:t>
            </w:r>
            <w:proofErr w:type="spellEnd"/>
            <w:r w:rsidRPr="00357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0,00</w:t>
            </w:r>
          </w:p>
        </w:tc>
      </w:tr>
      <w:tr w:rsidR="00B37135" w:rsidRPr="00EC7D70" w:rsidTr="004118F1">
        <w:trPr>
          <w:trHeight w:val="375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37135" w:rsidRPr="00270288" w:rsidRDefault="00B37135" w:rsidP="00B3713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B37135" w:rsidRPr="00270288" w:rsidRDefault="00B37135" w:rsidP="00B37135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37135" w:rsidRPr="00270288" w:rsidRDefault="00B37135" w:rsidP="00B3713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0,29</w:t>
            </w:r>
          </w:p>
        </w:tc>
        <w:tc>
          <w:tcPr>
            <w:tcW w:w="1774" w:type="dxa"/>
            <w:gridSpan w:val="2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0,29</w:t>
            </w:r>
          </w:p>
        </w:tc>
        <w:tc>
          <w:tcPr>
            <w:tcW w:w="1677" w:type="dxa"/>
            <w:vAlign w:val="center"/>
          </w:tcPr>
          <w:p w:rsidR="00B37135" w:rsidRPr="00B37135" w:rsidRDefault="00B37135" w:rsidP="00B37135">
            <w:pPr>
              <w:jc w:val="center"/>
              <w:rPr>
                <w:sz w:val="20"/>
                <w:szCs w:val="20"/>
              </w:rPr>
            </w:pPr>
            <w:r w:rsidRPr="00B37135">
              <w:rPr>
                <w:sz w:val="20"/>
                <w:szCs w:val="20"/>
              </w:rPr>
              <w:t>0,29</w:t>
            </w:r>
          </w:p>
        </w:tc>
      </w:tr>
      <w:tr w:rsidR="00B37135" w:rsidRPr="003572E0" w:rsidTr="004118F1">
        <w:trPr>
          <w:trHeight w:val="696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B37135" w:rsidRPr="003572E0" w:rsidRDefault="00B37135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  <w:szCs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  <w:szCs w:val="20"/>
              </w:rPr>
              <w:t xml:space="preserve"> срока её действия</w:t>
            </w:r>
          </w:p>
        </w:tc>
      </w:tr>
      <w:tr w:rsidR="00637563" w:rsidRPr="003572E0" w:rsidTr="004118F1">
        <w:trPr>
          <w:trHeight w:val="660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637563" w:rsidRPr="003572E0" w:rsidRDefault="00637563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927" w:type="dxa"/>
            <w:gridSpan w:val="2"/>
            <w:vMerge w:val="restart"/>
            <w:shd w:val="clear" w:color="auto" w:fill="auto"/>
            <w:vAlign w:val="center"/>
            <w:hideMark/>
          </w:tcPr>
          <w:p w:rsidR="00637563" w:rsidRPr="003572E0" w:rsidRDefault="00637563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22" w:type="dxa"/>
            <w:gridSpan w:val="3"/>
            <w:vMerge w:val="restart"/>
            <w:shd w:val="clear" w:color="auto" w:fill="auto"/>
            <w:vAlign w:val="center"/>
            <w:hideMark/>
          </w:tcPr>
          <w:p w:rsidR="00637563" w:rsidRPr="003572E0" w:rsidRDefault="00637563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607" w:type="dxa"/>
            <w:gridSpan w:val="7"/>
            <w:shd w:val="clear" w:color="auto" w:fill="auto"/>
            <w:vAlign w:val="center"/>
            <w:hideMark/>
          </w:tcPr>
          <w:p w:rsidR="00637563" w:rsidRPr="003572E0" w:rsidRDefault="00637563" w:rsidP="00B37135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 планируемого периода</w:t>
            </w:r>
          </w:p>
        </w:tc>
      </w:tr>
      <w:tr w:rsidR="00637563" w:rsidRPr="003572E0" w:rsidTr="004118F1">
        <w:trPr>
          <w:trHeight w:val="345"/>
          <w:jc w:val="center"/>
        </w:trPr>
        <w:tc>
          <w:tcPr>
            <w:tcW w:w="730" w:type="dxa"/>
            <w:vMerge/>
            <w:vAlign w:val="center"/>
            <w:hideMark/>
          </w:tcPr>
          <w:p w:rsidR="00637563" w:rsidRPr="003572E0" w:rsidRDefault="00637563" w:rsidP="00637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vMerge/>
            <w:vAlign w:val="center"/>
            <w:hideMark/>
          </w:tcPr>
          <w:p w:rsidR="00637563" w:rsidRPr="003572E0" w:rsidRDefault="00637563" w:rsidP="00637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vAlign w:val="center"/>
            <w:hideMark/>
          </w:tcPr>
          <w:p w:rsidR="00637563" w:rsidRPr="003572E0" w:rsidRDefault="00637563" w:rsidP="006375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3"/>
            <w:shd w:val="clear" w:color="auto" w:fill="auto"/>
            <w:vAlign w:val="center"/>
            <w:hideMark/>
          </w:tcPr>
          <w:p w:rsidR="00637563" w:rsidRPr="007E34D9" w:rsidRDefault="00637563" w:rsidP="00637563">
            <w:pPr>
              <w:jc w:val="center"/>
              <w:rPr>
                <w:b/>
                <w:bCs/>
                <w:sz w:val="20"/>
              </w:rPr>
            </w:pPr>
            <w:r w:rsidRPr="007E34D9">
              <w:rPr>
                <w:b/>
                <w:bCs/>
                <w:sz w:val="20"/>
              </w:rPr>
              <w:t>2025</w:t>
            </w:r>
          </w:p>
        </w:tc>
        <w:tc>
          <w:tcPr>
            <w:tcW w:w="2341" w:type="dxa"/>
            <w:gridSpan w:val="3"/>
            <w:vAlign w:val="center"/>
          </w:tcPr>
          <w:p w:rsidR="00637563" w:rsidRPr="007E34D9" w:rsidRDefault="00637563" w:rsidP="00637563">
            <w:pPr>
              <w:jc w:val="center"/>
              <w:rPr>
                <w:b/>
                <w:bCs/>
                <w:sz w:val="20"/>
              </w:rPr>
            </w:pPr>
            <w:r w:rsidRPr="007E34D9">
              <w:rPr>
                <w:b/>
                <w:bCs/>
                <w:sz w:val="20"/>
              </w:rPr>
              <w:t>2026</w:t>
            </w:r>
          </w:p>
        </w:tc>
        <w:tc>
          <w:tcPr>
            <w:tcW w:w="1677" w:type="dxa"/>
            <w:vAlign w:val="center"/>
          </w:tcPr>
          <w:p w:rsidR="00637563" w:rsidRPr="007E34D9" w:rsidRDefault="00637563" w:rsidP="00637563">
            <w:pPr>
              <w:jc w:val="center"/>
              <w:rPr>
                <w:b/>
                <w:bCs/>
                <w:sz w:val="20"/>
              </w:rPr>
            </w:pPr>
            <w:r w:rsidRPr="007E34D9">
              <w:rPr>
                <w:b/>
                <w:bCs/>
                <w:sz w:val="20"/>
              </w:rPr>
              <w:t>2027</w:t>
            </w:r>
          </w:p>
        </w:tc>
      </w:tr>
      <w:tr w:rsidR="00637563" w:rsidRPr="00EC7D70" w:rsidTr="004118F1">
        <w:trPr>
          <w:trHeight w:val="285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637563" w:rsidRPr="00EC7D70" w:rsidRDefault="00637563" w:rsidP="00637563">
            <w:pPr>
              <w:rPr>
                <w:sz w:val="20"/>
                <w:szCs w:val="20"/>
              </w:rPr>
            </w:pPr>
            <w:r w:rsidRPr="00EC7D70">
              <w:rPr>
                <w:sz w:val="20"/>
                <w:szCs w:val="20"/>
              </w:rPr>
              <w:t>1ВО - Тариф на водоотведение</w:t>
            </w:r>
            <w:r>
              <w:rPr>
                <w:sz w:val="20"/>
                <w:szCs w:val="20"/>
              </w:rPr>
              <w:t xml:space="preserve"> </w:t>
            </w:r>
            <w:r w:rsidRPr="00A62728">
              <w:rPr>
                <w:sz w:val="20"/>
                <w:szCs w:val="20"/>
              </w:rPr>
              <w:t xml:space="preserve">для потребителей </w:t>
            </w:r>
            <w:proofErr w:type="spellStart"/>
            <w:r w:rsidRPr="00A62728">
              <w:rPr>
                <w:sz w:val="20"/>
                <w:szCs w:val="20"/>
              </w:rPr>
              <w:t>Габишевского</w:t>
            </w:r>
            <w:proofErr w:type="spellEnd"/>
            <w:r w:rsidRPr="00A62728">
              <w:rPr>
                <w:sz w:val="20"/>
                <w:szCs w:val="20"/>
              </w:rPr>
              <w:t xml:space="preserve"> и Песчано-</w:t>
            </w:r>
            <w:proofErr w:type="spellStart"/>
            <w:r w:rsidRPr="00A62728">
              <w:rPr>
                <w:sz w:val="20"/>
                <w:szCs w:val="20"/>
              </w:rPr>
              <w:t>Ковалинского</w:t>
            </w:r>
            <w:proofErr w:type="spellEnd"/>
            <w:r w:rsidRPr="00A62728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637563" w:rsidRPr="003572E0" w:rsidTr="004118F1">
        <w:trPr>
          <w:trHeight w:val="285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637563" w:rsidRPr="003572E0" w:rsidRDefault="00637563" w:rsidP="00637563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 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  <w:hideMark/>
          </w:tcPr>
          <w:p w:rsidR="00637563" w:rsidRPr="003572E0" w:rsidRDefault="00637563" w:rsidP="00637563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2522" w:type="dxa"/>
            <w:gridSpan w:val="3"/>
            <w:shd w:val="clear" w:color="auto" w:fill="auto"/>
            <w:noWrap/>
            <w:vAlign w:val="center"/>
            <w:hideMark/>
          </w:tcPr>
          <w:p w:rsidR="00637563" w:rsidRPr="003572E0" w:rsidRDefault="00637563" w:rsidP="00637563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6607" w:type="dxa"/>
            <w:gridSpan w:val="7"/>
            <w:shd w:val="clear" w:color="auto" w:fill="auto"/>
            <w:noWrap/>
            <w:vAlign w:val="center"/>
            <w:hideMark/>
          </w:tcPr>
          <w:p w:rsidR="00637563" w:rsidRPr="00B37135" w:rsidRDefault="00637563" w:rsidP="00637563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 </w:t>
            </w:r>
            <w:r w:rsidRPr="00637563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637563" w:rsidRPr="003572E0" w:rsidTr="004118F1">
        <w:trPr>
          <w:trHeight w:val="420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637563" w:rsidRPr="003572E0" w:rsidRDefault="00637563" w:rsidP="00637563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637563" w:rsidRPr="00EC7D70" w:rsidTr="004118F1">
        <w:trPr>
          <w:trHeight w:val="405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637563" w:rsidRPr="00EC7D70" w:rsidRDefault="00637563" w:rsidP="00637563">
            <w:pPr>
              <w:jc w:val="center"/>
              <w:rPr>
                <w:sz w:val="20"/>
                <w:szCs w:val="20"/>
              </w:rPr>
            </w:pPr>
            <w:r w:rsidRPr="00F253FB">
              <w:rPr>
                <w:sz w:val="20"/>
                <w:szCs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 w:rsidR="00637563" w:rsidRPr="003572E0" w:rsidTr="004118F1">
        <w:trPr>
          <w:trHeight w:val="330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637563" w:rsidRPr="003572E0" w:rsidRDefault="00637563" w:rsidP="00637563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637563" w:rsidRPr="003572E0" w:rsidTr="004118F1">
        <w:trPr>
          <w:trHeight w:val="315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637563" w:rsidRPr="003572E0" w:rsidRDefault="00637563" w:rsidP="00637563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№</w:t>
            </w:r>
          </w:p>
        </w:tc>
        <w:tc>
          <w:tcPr>
            <w:tcW w:w="14056" w:type="dxa"/>
            <w:gridSpan w:val="12"/>
            <w:shd w:val="clear" w:color="auto" w:fill="auto"/>
            <w:vAlign w:val="center"/>
            <w:hideMark/>
          </w:tcPr>
          <w:p w:rsidR="00637563" w:rsidRPr="003572E0" w:rsidRDefault="00637563" w:rsidP="00637563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Мероприятия, направленные на повышение качества обслуживания абонентов</w:t>
            </w:r>
            <w:r>
              <w:rPr>
                <w:sz w:val="20"/>
                <w:szCs w:val="20"/>
              </w:rPr>
              <w:t>,</w:t>
            </w:r>
            <w:r w:rsidRPr="003572E0">
              <w:rPr>
                <w:sz w:val="20"/>
                <w:szCs w:val="20"/>
              </w:rPr>
              <w:t xml:space="preserve"> не предусмотрены</w:t>
            </w:r>
          </w:p>
        </w:tc>
      </w:tr>
    </w:tbl>
    <w:p w:rsidR="000B015E" w:rsidRDefault="000B015E" w:rsidP="000B015E">
      <w:pPr>
        <w:tabs>
          <w:tab w:val="left" w:pos="6663"/>
          <w:tab w:val="left" w:pos="6946"/>
        </w:tabs>
        <w:autoSpaceDE w:val="0"/>
        <w:autoSpaceDN w:val="0"/>
        <w:adjustRightInd w:val="0"/>
        <w:sectPr w:rsidR="000B015E" w:rsidSect="000B015E">
          <w:headerReference w:type="even" r:id="rId12"/>
          <w:headerReference w:type="default" r:id="rId13"/>
          <w:headerReference w:type="first" r:id="rId14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B1CDC" w:rsidRDefault="00AB1CDC" w:rsidP="00822B44">
      <w:pPr>
        <w:tabs>
          <w:tab w:val="left" w:pos="6663"/>
          <w:tab w:val="left" w:pos="6946"/>
        </w:tabs>
        <w:autoSpaceDE w:val="0"/>
        <w:autoSpaceDN w:val="0"/>
        <w:adjustRightInd w:val="0"/>
      </w:pPr>
    </w:p>
    <w:sectPr w:rsidR="00AB1CDC" w:rsidSect="00822B44">
      <w:type w:val="continuous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63" w:rsidRDefault="00637563">
      <w:r>
        <w:separator/>
      </w:r>
    </w:p>
  </w:endnote>
  <w:endnote w:type="continuationSeparator" w:id="0">
    <w:p w:rsidR="00637563" w:rsidRDefault="0063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63" w:rsidRDefault="00637563">
      <w:r>
        <w:separator/>
      </w:r>
    </w:p>
  </w:footnote>
  <w:footnote w:type="continuationSeparator" w:id="0">
    <w:p w:rsidR="00637563" w:rsidRDefault="00637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63" w:rsidRDefault="00637563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7563" w:rsidRDefault="006375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63" w:rsidRDefault="00637563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63" w:rsidRDefault="00637563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7563" w:rsidRDefault="0063756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37563" w:rsidRDefault="006375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4D3">
          <w:rPr>
            <w:noProof/>
          </w:rPr>
          <w:t>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575684"/>
      <w:docPartObj>
        <w:docPartGallery w:val="Page Numbers (Top of Page)"/>
        <w:docPartUnique/>
      </w:docPartObj>
    </w:sdtPr>
    <w:sdtEndPr/>
    <w:sdtContent>
      <w:p w:rsidR="00637563" w:rsidRDefault="006375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07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3620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5A3F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5E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2F04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AE8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57821"/>
    <w:rsid w:val="00160B8D"/>
    <w:rsid w:val="00162253"/>
    <w:rsid w:val="001634FE"/>
    <w:rsid w:val="001648E1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C1E"/>
    <w:rsid w:val="001E0DB9"/>
    <w:rsid w:val="001E138D"/>
    <w:rsid w:val="001E1935"/>
    <w:rsid w:val="001E2569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4D3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4AEB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399"/>
    <w:rsid w:val="002E5AFF"/>
    <w:rsid w:val="002E5E78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0F5B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4788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8F1"/>
    <w:rsid w:val="00411E02"/>
    <w:rsid w:val="00412AF5"/>
    <w:rsid w:val="00413012"/>
    <w:rsid w:val="004136E3"/>
    <w:rsid w:val="004164F7"/>
    <w:rsid w:val="0041693D"/>
    <w:rsid w:val="00416CBF"/>
    <w:rsid w:val="00417AB9"/>
    <w:rsid w:val="00420226"/>
    <w:rsid w:val="00422760"/>
    <w:rsid w:val="00422B6E"/>
    <w:rsid w:val="004235C7"/>
    <w:rsid w:val="0042393A"/>
    <w:rsid w:val="00425ADB"/>
    <w:rsid w:val="0043097C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622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3561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326"/>
    <w:rsid w:val="006055B4"/>
    <w:rsid w:val="006056F8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37563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50D1"/>
    <w:rsid w:val="00666AE0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0F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1EB1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D6A05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2A49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2C17"/>
    <w:rsid w:val="007F36BE"/>
    <w:rsid w:val="007F464B"/>
    <w:rsid w:val="007F4F23"/>
    <w:rsid w:val="007F652F"/>
    <w:rsid w:val="007F6A04"/>
    <w:rsid w:val="007F7B6A"/>
    <w:rsid w:val="007F7FBA"/>
    <w:rsid w:val="00800865"/>
    <w:rsid w:val="008010EB"/>
    <w:rsid w:val="008011E3"/>
    <w:rsid w:val="0080263E"/>
    <w:rsid w:val="0080440E"/>
    <w:rsid w:val="008045C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2B4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0611"/>
    <w:rsid w:val="0083114E"/>
    <w:rsid w:val="00831444"/>
    <w:rsid w:val="00831CF4"/>
    <w:rsid w:val="00831EF4"/>
    <w:rsid w:val="0083287F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0079"/>
    <w:rsid w:val="008A54F9"/>
    <w:rsid w:val="008B0C19"/>
    <w:rsid w:val="008B0D29"/>
    <w:rsid w:val="008B15C7"/>
    <w:rsid w:val="008B1A85"/>
    <w:rsid w:val="008B2691"/>
    <w:rsid w:val="008B3E0B"/>
    <w:rsid w:val="008B3F73"/>
    <w:rsid w:val="008B4BA6"/>
    <w:rsid w:val="008B4C1A"/>
    <w:rsid w:val="008B5419"/>
    <w:rsid w:val="008B5E94"/>
    <w:rsid w:val="008C073F"/>
    <w:rsid w:val="008C1C8D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1D45"/>
    <w:rsid w:val="008F364B"/>
    <w:rsid w:val="008F459D"/>
    <w:rsid w:val="008F4740"/>
    <w:rsid w:val="008F4D09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357C"/>
    <w:rsid w:val="00944715"/>
    <w:rsid w:val="00945EEC"/>
    <w:rsid w:val="009468FC"/>
    <w:rsid w:val="00947E45"/>
    <w:rsid w:val="0095078E"/>
    <w:rsid w:val="00953A64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A7EB4"/>
    <w:rsid w:val="009B1855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5FCB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2728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1CDC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26C6"/>
    <w:rsid w:val="00B343FD"/>
    <w:rsid w:val="00B345E7"/>
    <w:rsid w:val="00B363E0"/>
    <w:rsid w:val="00B37135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2A9E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5F84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7B8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03F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1B5F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AAF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0932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1DDE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3491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21A8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347"/>
    <w:rsid w:val="00EC5506"/>
    <w:rsid w:val="00EC6449"/>
    <w:rsid w:val="00EC749C"/>
    <w:rsid w:val="00ED0618"/>
    <w:rsid w:val="00ED11AF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14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300CF-F83D-456A-AB0A-B0C5EDDA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1620</Words>
  <Characters>11534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58</cp:revision>
  <cp:lastPrinted>2022-11-07T05:39:00Z</cp:lastPrinted>
  <dcterms:created xsi:type="dcterms:W3CDTF">2023-11-12T11:24:00Z</dcterms:created>
  <dcterms:modified xsi:type="dcterms:W3CDTF">2024-12-18T12:07:00Z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