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EE" w:rsidRPr="00E66359" w:rsidRDefault="00B027C4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849" w:type="dxa"/>
        <w:tblLook w:val="04A0" w:firstRow="1" w:lastRow="0" w:firstColumn="1" w:lastColumn="0" w:noHBand="0" w:noVBand="1"/>
      </w:tblPr>
      <w:tblGrid>
        <w:gridCol w:w="5637"/>
        <w:gridCol w:w="5212"/>
      </w:tblGrid>
      <w:tr w:rsidR="00F44D42" w:rsidRPr="005D1E9A" w:rsidTr="00086884">
        <w:tc>
          <w:tcPr>
            <w:tcW w:w="5637" w:type="dxa"/>
            <w:shd w:val="clear" w:color="auto" w:fill="auto"/>
          </w:tcPr>
          <w:p w:rsidR="00BF2B84" w:rsidRDefault="00BF2B84" w:rsidP="00FC0FB5">
            <w:pPr>
              <w:jc w:val="both"/>
              <w:rPr>
                <w:rFonts w:eastAsia="Calibri"/>
                <w:szCs w:val="28"/>
              </w:rPr>
            </w:pPr>
          </w:p>
          <w:p w:rsidR="00F44D42" w:rsidRPr="00C91E71" w:rsidRDefault="00B027C4" w:rsidP="003B4F6D">
            <w:pPr>
              <w:jc w:val="both"/>
              <w:rPr>
                <w:szCs w:val="28"/>
              </w:rPr>
            </w:pPr>
            <w:r w:rsidRPr="00D95890">
              <w:rPr>
                <w:szCs w:val="28"/>
              </w:rPr>
              <w:t>О внесении изменений в постановление Государственного комитета Республики Татарстан по тарифам от</w:t>
            </w:r>
            <w:r w:rsidRPr="00F44D4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</w:t>
            </w:r>
            <w:r w:rsidR="00C009C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.1</w:t>
            </w:r>
            <w:r w:rsidR="00C009CC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.2023 </w:t>
            </w:r>
            <w:r>
              <w:rPr>
                <w:rFonts w:eastAsia="Calibri"/>
                <w:szCs w:val="28"/>
              </w:rPr>
              <w:br/>
              <w:t>№ 3</w:t>
            </w:r>
            <w:r w:rsidR="00C009CC">
              <w:rPr>
                <w:rFonts w:eastAsia="Calibri"/>
                <w:szCs w:val="28"/>
              </w:rPr>
              <w:t>7</w:t>
            </w:r>
            <w:r w:rsidR="00526BA9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</w:t>
            </w:r>
            <w:r w:rsidR="00C009CC">
              <w:rPr>
                <w:rFonts w:eastAsia="Calibri"/>
                <w:szCs w:val="28"/>
              </w:rPr>
              <w:t>2</w:t>
            </w:r>
            <w:r w:rsidR="00526BA9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 xml:space="preserve">/кс-2023 </w:t>
            </w:r>
            <w:r w:rsidR="00C91E71">
              <w:rPr>
                <w:rFonts w:eastAsia="Calibri"/>
                <w:szCs w:val="28"/>
              </w:rPr>
              <w:t xml:space="preserve">и </w:t>
            </w:r>
            <w:r w:rsidR="00C91E71" w:rsidRPr="00C8503E">
              <w:rPr>
                <w:szCs w:val="28"/>
              </w:rPr>
              <w:t xml:space="preserve">корректировке на </w:t>
            </w:r>
            <w:r w:rsidR="00C91E71">
              <w:rPr>
                <w:szCs w:val="28"/>
              </w:rPr>
              <w:t>2025</w:t>
            </w:r>
            <w:r w:rsidR="00C91E71" w:rsidRPr="00C8503E">
              <w:rPr>
                <w:szCs w:val="28"/>
              </w:rPr>
              <w:t xml:space="preserve"> год долгосрочных тарифов </w:t>
            </w:r>
            <w:r w:rsidR="00C91E71" w:rsidRPr="00F66C18">
              <w:rPr>
                <w:rFonts w:eastAsia="Calibri"/>
                <w:szCs w:val="28"/>
              </w:rPr>
              <w:t xml:space="preserve">на </w:t>
            </w:r>
            <w:r w:rsidR="00C009CC">
              <w:rPr>
                <w:rFonts w:eastAsia="Calibri"/>
                <w:szCs w:val="28"/>
              </w:rPr>
              <w:t>питьевую</w:t>
            </w:r>
            <w:r w:rsidR="00086884">
              <w:rPr>
                <w:rFonts w:eastAsia="Calibri"/>
                <w:szCs w:val="28"/>
              </w:rPr>
              <w:t xml:space="preserve"> воду и </w:t>
            </w:r>
            <w:r w:rsidR="00FC0FB5">
              <w:rPr>
                <w:rFonts w:eastAsia="Calibri"/>
                <w:szCs w:val="28"/>
              </w:rPr>
              <w:t>водоотведение</w:t>
            </w:r>
            <w:r w:rsidR="00086884">
              <w:rPr>
                <w:rFonts w:eastAsia="Calibri"/>
                <w:szCs w:val="28"/>
              </w:rPr>
              <w:t xml:space="preserve"> </w:t>
            </w:r>
            <w:r w:rsidR="003B4F6D">
              <w:rPr>
                <w:rFonts w:eastAsia="Calibri"/>
                <w:szCs w:val="28"/>
              </w:rPr>
              <w:t xml:space="preserve">для </w:t>
            </w:r>
            <w:r w:rsidR="003B4F6D" w:rsidRPr="00077CFA">
              <w:rPr>
                <w:rFonts w:eastAsia="Calibri"/>
                <w:szCs w:val="28"/>
              </w:rPr>
              <w:t>Акционерного общества «Международный аэропорт «Казань»</w:t>
            </w:r>
            <w:r w:rsidR="00C91E71">
              <w:rPr>
                <w:rFonts w:eastAsia="Calibri"/>
                <w:szCs w:val="28"/>
              </w:rPr>
              <w:t xml:space="preserve">, </w:t>
            </w:r>
            <w:r w:rsidR="00C91E71"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3B4F6D" w:rsidRPr="00D95890">
              <w:rPr>
                <w:szCs w:val="28"/>
              </w:rPr>
              <w:t>от</w:t>
            </w:r>
            <w:r w:rsidR="003B4F6D" w:rsidRPr="00F44D42">
              <w:rPr>
                <w:rFonts w:eastAsia="Calibri"/>
                <w:szCs w:val="28"/>
              </w:rPr>
              <w:t xml:space="preserve"> </w:t>
            </w:r>
            <w:r w:rsidR="003B4F6D">
              <w:rPr>
                <w:rFonts w:eastAsia="Calibri"/>
                <w:szCs w:val="28"/>
              </w:rPr>
              <w:t xml:space="preserve">15.11.2023 </w:t>
            </w:r>
            <w:r w:rsidR="003B4F6D">
              <w:rPr>
                <w:rFonts w:eastAsia="Calibri"/>
                <w:szCs w:val="28"/>
              </w:rPr>
              <w:br/>
              <w:t>№ 374-23/кс-2023</w:t>
            </w:r>
          </w:p>
        </w:tc>
        <w:tc>
          <w:tcPr>
            <w:tcW w:w="5212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C009CC" w:rsidRPr="00F66C18">
        <w:rPr>
          <w:rFonts w:eastAsia="Calibri"/>
          <w:szCs w:val="28"/>
        </w:rPr>
        <w:t xml:space="preserve">на </w:t>
      </w:r>
      <w:r w:rsidR="00C009CC">
        <w:rPr>
          <w:rFonts w:eastAsia="Calibri"/>
          <w:szCs w:val="28"/>
        </w:rPr>
        <w:t>питьевую воду, водоотведение</w:t>
      </w:r>
      <w:r>
        <w:rPr>
          <w:szCs w:val="28"/>
        </w:rPr>
        <w:t xml:space="preserve"> 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– 2028</w:t>
      </w:r>
      <w:r>
        <w:rPr>
          <w:szCs w:val="28"/>
        </w:rPr>
        <w:t xml:space="preserve"> год</w:t>
      </w:r>
      <w:r w:rsidR="00676669">
        <w:rPr>
          <w:szCs w:val="28"/>
        </w:rPr>
        <w:t>ы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C53360" w:rsidRDefault="00676669" w:rsidP="00C53360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AD66AD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751D9">
        <w:rPr>
          <w:szCs w:val="28"/>
        </w:rPr>
        <w:t xml:space="preserve"> Государственного комитета Республики Татарстан по тарифам </w:t>
      </w:r>
      <w:r w:rsidR="003B4F6D" w:rsidRPr="00D95890">
        <w:rPr>
          <w:szCs w:val="28"/>
        </w:rPr>
        <w:t>от</w:t>
      </w:r>
      <w:r w:rsidR="003B4F6D" w:rsidRPr="00F44D42">
        <w:rPr>
          <w:rFonts w:eastAsia="Calibri"/>
          <w:szCs w:val="28"/>
        </w:rPr>
        <w:t xml:space="preserve"> </w:t>
      </w:r>
      <w:r w:rsidR="003B4F6D">
        <w:rPr>
          <w:rFonts w:eastAsia="Calibri"/>
          <w:szCs w:val="28"/>
        </w:rPr>
        <w:t xml:space="preserve">15.11.2023 № 374-23/кс-2023 </w:t>
      </w:r>
      <w:r w:rsidRPr="006751D9">
        <w:rPr>
          <w:szCs w:val="28"/>
        </w:rPr>
        <w:t>«</w:t>
      </w:r>
      <w:r w:rsidR="003B4F6D" w:rsidRPr="00F44D42">
        <w:rPr>
          <w:rFonts w:eastAsia="Calibri"/>
          <w:szCs w:val="28"/>
        </w:rPr>
        <w:t xml:space="preserve">Об установлении </w:t>
      </w:r>
      <w:r w:rsidR="003B4F6D" w:rsidRPr="00C04029">
        <w:rPr>
          <w:rFonts w:eastAsia="Calibri"/>
          <w:szCs w:val="28"/>
        </w:rPr>
        <w:t>тарифов на</w:t>
      </w:r>
      <w:r w:rsidR="003B4F6D">
        <w:rPr>
          <w:rFonts w:eastAsia="Calibri"/>
          <w:szCs w:val="28"/>
        </w:rPr>
        <w:t xml:space="preserve"> питьевую воду и водоотведение для </w:t>
      </w:r>
      <w:r w:rsidR="003B4F6D" w:rsidRPr="00077CFA">
        <w:rPr>
          <w:rFonts w:eastAsia="Calibri"/>
          <w:szCs w:val="28"/>
        </w:rPr>
        <w:t>Акционерного общества «Международный аэропорт «Казань»</w:t>
      </w:r>
      <w:r w:rsidR="003B4F6D" w:rsidRPr="00D9264F">
        <w:rPr>
          <w:rFonts w:eastAsia="Calibri"/>
          <w:szCs w:val="28"/>
        </w:rPr>
        <w:t xml:space="preserve"> </w:t>
      </w:r>
      <w:r w:rsidR="003B4F6D" w:rsidRPr="00F44D42">
        <w:rPr>
          <w:rFonts w:eastAsia="Calibri"/>
          <w:szCs w:val="28"/>
        </w:rPr>
        <w:t xml:space="preserve">на </w:t>
      </w:r>
      <w:r w:rsidR="003B4F6D" w:rsidRPr="0008258F">
        <w:rPr>
          <w:szCs w:val="28"/>
        </w:rPr>
        <w:t>20</w:t>
      </w:r>
      <w:r w:rsidR="003B4F6D">
        <w:rPr>
          <w:szCs w:val="28"/>
        </w:rPr>
        <w:t>24</w:t>
      </w:r>
      <w:r w:rsidR="003B4F6D" w:rsidRPr="0008258F">
        <w:rPr>
          <w:szCs w:val="28"/>
        </w:rPr>
        <w:t xml:space="preserve"> – 20</w:t>
      </w:r>
      <w:r w:rsidR="003B4F6D" w:rsidRPr="00C04029">
        <w:rPr>
          <w:szCs w:val="28"/>
        </w:rPr>
        <w:t>2</w:t>
      </w:r>
      <w:r w:rsidR="003B4F6D">
        <w:rPr>
          <w:szCs w:val="28"/>
        </w:rPr>
        <w:t>8</w:t>
      </w:r>
      <w:r w:rsidR="003B4F6D" w:rsidRPr="0008258F">
        <w:rPr>
          <w:szCs w:val="28"/>
        </w:rPr>
        <w:t xml:space="preserve"> годы</w:t>
      </w:r>
      <w:r w:rsidRPr="005B6B4B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676669">
      <w:pPr>
        <w:ind w:firstLine="709"/>
        <w:jc w:val="both"/>
        <w:rPr>
          <w:szCs w:val="28"/>
        </w:rPr>
      </w:pPr>
      <w:r w:rsidRPr="001B4204">
        <w:rPr>
          <w:szCs w:val="28"/>
        </w:rPr>
        <w:lastRenderedPageBreak/>
        <w:t>«</w:t>
      </w:r>
      <w:r w:rsidR="003B4F6D" w:rsidRPr="00F44D42">
        <w:rPr>
          <w:rFonts w:eastAsia="Calibri"/>
          <w:szCs w:val="28"/>
        </w:rPr>
        <w:t xml:space="preserve">Об установлении </w:t>
      </w:r>
      <w:r w:rsidR="003B4F6D" w:rsidRPr="00C04029">
        <w:rPr>
          <w:rFonts w:eastAsia="Calibri"/>
          <w:szCs w:val="28"/>
        </w:rPr>
        <w:t>тарифов на</w:t>
      </w:r>
      <w:r w:rsidR="003B4F6D">
        <w:rPr>
          <w:rFonts w:eastAsia="Calibri"/>
          <w:szCs w:val="28"/>
        </w:rPr>
        <w:t xml:space="preserve"> питьевую воду и водоотведение для </w:t>
      </w:r>
      <w:r w:rsidR="003B4F6D" w:rsidRPr="00077CFA">
        <w:rPr>
          <w:rFonts w:eastAsia="Calibri"/>
          <w:szCs w:val="28"/>
        </w:rPr>
        <w:t>Акционерного общества «Международный аэропорт «Казань»</w:t>
      </w:r>
      <w:r w:rsidR="003B4F6D" w:rsidRPr="00D9264F">
        <w:rPr>
          <w:rFonts w:eastAsia="Calibri"/>
          <w:szCs w:val="28"/>
        </w:rPr>
        <w:t xml:space="preserve"> </w:t>
      </w:r>
      <w:r w:rsidR="003B4F6D" w:rsidRPr="00F44D42">
        <w:rPr>
          <w:rFonts w:eastAsia="Calibri"/>
          <w:szCs w:val="28"/>
        </w:rPr>
        <w:t xml:space="preserve">на </w:t>
      </w:r>
      <w:r w:rsidR="003B4F6D" w:rsidRPr="0008258F">
        <w:rPr>
          <w:szCs w:val="28"/>
        </w:rPr>
        <w:t>20</w:t>
      </w:r>
      <w:r w:rsidR="003B4F6D">
        <w:rPr>
          <w:szCs w:val="28"/>
        </w:rPr>
        <w:t>24</w:t>
      </w:r>
      <w:r w:rsidR="003B4F6D" w:rsidRPr="0008258F">
        <w:rPr>
          <w:szCs w:val="28"/>
        </w:rPr>
        <w:t xml:space="preserve"> – 20</w:t>
      </w:r>
      <w:r w:rsidR="003B4F6D" w:rsidRPr="00C04029">
        <w:rPr>
          <w:szCs w:val="28"/>
        </w:rPr>
        <w:t>2</w:t>
      </w:r>
      <w:r w:rsidR="003B4F6D">
        <w:rPr>
          <w:szCs w:val="28"/>
        </w:rPr>
        <w:t>8</w:t>
      </w:r>
      <w:r w:rsidR="003B4F6D" w:rsidRPr="0008258F">
        <w:rPr>
          <w:szCs w:val="28"/>
        </w:rPr>
        <w:t xml:space="preserve"> годы</w:t>
      </w:r>
      <w:r w:rsidR="003B4F6D">
        <w:rPr>
          <w:rFonts w:eastAsia="Calibri"/>
          <w:szCs w:val="28"/>
        </w:rPr>
        <w:t xml:space="preserve"> </w:t>
      </w:r>
      <w:r w:rsidR="00907E96">
        <w:rPr>
          <w:rFonts w:eastAsia="Calibri"/>
          <w:szCs w:val="28"/>
        </w:rPr>
        <w:t>и утверждении производственных программ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Pr="00FE2682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«3.1. Утвердить производственные программы </w:t>
      </w:r>
      <w:r w:rsidR="003B4F6D">
        <w:rPr>
          <w:szCs w:val="28"/>
        </w:rPr>
        <w:t xml:space="preserve">АО </w:t>
      </w:r>
      <w:r w:rsidR="003B4F6D" w:rsidRPr="00C53360">
        <w:rPr>
          <w:szCs w:val="28"/>
        </w:rPr>
        <w:t>«</w:t>
      </w:r>
      <w:r w:rsidR="003B4F6D" w:rsidRPr="00077CFA">
        <w:rPr>
          <w:rFonts w:eastAsia="Calibri"/>
          <w:szCs w:val="28"/>
        </w:rPr>
        <w:t>Международный аэропорт «Казань</w:t>
      </w:r>
      <w:r w:rsidR="003B4F6D" w:rsidRPr="00C53360">
        <w:rPr>
          <w:szCs w:val="28"/>
        </w:rPr>
        <w:t>»</w:t>
      </w:r>
      <w:r w:rsidR="003B4F6D">
        <w:rPr>
          <w:szCs w:val="28"/>
        </w:rPr>
        <w:t xml:space="preserve"> </w:t>
      </w:r>
      <w:r>
        <w:rPr>
          <w:szCs w:val="28"/>
        </w:rPr>
        <w:t xml:space="preserve">в сфере водоснабжения и водоотведения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</w:t>
      </w:r>
      <w:r w:rsidR="00616381" w:rsidRPr="00FE2682">
        <w:rPr>
          <w:szCs w:val="28"/>
        </w:rPr>
        <w:t>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 w:rsidRPr="00FE2682">
        <w:rPr>
          <w:szCs w:val="28"/>
        </w:rPr>
        <w:t>3.2. Производственные программы, утвержденные пунктом 3.1 настоящего постановления, действует с 1 янв</w:t>
      </w:r>
      <w:r w:rsidR="001828BA" w:rsidRPr="00FE2682">
        <w:rPr>
          <w:szCs w:val="28"/>
        </w:rPr>
        <w:t>аря 2025 года по 31 декабря 2028</w:t>
      </w:r>
      <w:r w:rsidRPr="00FE2682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8F282E" w:rsidRPr="00676669" w:rsidRDefault="00676669" w:rsidP="00676669">
      <w:pPr>
        <w:pStyle w:val="ac"/>
        <w:ind w:left="0" w:firstLine="709"/>
        <w:jc w:val="both"/>
        <w:rPr>
          <w:szCs w:val="28"/>
        </w:rPr>
      </w:pPr>
      <w:r w:rsidRPr="00676669">
        <w:rPr>
          <w:szCs w:val="28"/>
        </w:rPr>
        <w:t>2.  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C5336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r w:rsidR="00C53360">
        <w:rPr>
          <w:szCs w:val="28"/>
        </w:rPr>
        <w:t xml:space="preserve">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3B4F6D" w:rsidRPr="003B4F6D" w:rsidRDefault="003B4F6D" w:rsidP="003B4F6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  <w:u w:val="single"/>
        </w:rPr>
      </w:pPr>
      <w:r w:rsidRPr="003B4F6D">
        <w:rPr>
          <w:sz w:val="24"/>
          <w:szCs w:val="24"/>
          <w:u w:val="single"/>
        </w:rPr>
        <w:t xml:space="preserve">от 15.11.2023 № 374-23/кс-2023 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5E1CA8" w:rsidRDefault="005E1CA8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07E96" w:rsidRPr="005E1CA8" w:rsidRDefault="00907E96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3B4F6D" w:rsidRPr="00FC6FEE" w:rsidRDefault="003B4F6D" w:rsidP="003B4F6D">
      <w:pPr>
        <w:ind w:right="282"/>
        <w:jc w:val="center"/>
        <w:rPr>
          <w:bCs/>
          <w:color w:val="000000" w:themeColor="text1"/>
          <w:szCs w:val="28"/>
        </w:rPr>
      </w:pPr>
      <w:r w:rsidRPr="00077CFA">
        <w:rPr>
          <w:bCs/>
          <w:color w:val="000000"/>
          <w:szCs w:val="28"/>
        </w:rPr>
        <w:t xml:space="preserve">Тарифы на питьевую воду и водоотведение для Акционерного общества «Международный аэропорт «Казань», осуществляющего холодное водоснабжение и водоотведение, на </w:t>
      </w:r>
      <w:r>
        <w:rPr>
          <w:bCs/>
          <w:color w:val="000000"/>
          <w:szCs w:val="28"/>
        </w:rPr>
        <w:t>2024</w:t>
      </w:r>
      <w:r w:rsidRPr="00077CFA">
        <w:rPr>
          <w:bCs/>
          <w:color w:val="000000"/>
          <w:szCs w:val="28"/>
        </w:rPr>
        <w:t xml:space="preserve"> – 202</w:t>
      </w:r>
      <w:r>
        <w:rPr>
          <w:bCs/>
          <w:color w:val="000000"/>
          <w:szCs w:val="28"/>
        </w:rPr>
        <w:t>8</w:t>
      </w:r>
      <w:r w:rsidRPr="00077CFA">
        <w:rPr>
          <w:bCs/>
          <w:color w:val="000000"/>
          <w:szCs w:val="28"/>
        </w:rPr>
        <w:t xml:space="preserve"> годы с календарной разбивкой</w:t>
      </w:r>
    </w:p>
    <w:p w:rsidR="005E1CA8" w:rsidRDefault="005E1CA8" w:rsidP="00AF64E3">
      <w:pPr>
        <w:ind w:right="282"/>
        <w:jc w:val="center"/>
        <w:rPr>
          <w:bCs/>
          <w:color w:val="000000" w:themeColor="text1"/>
          <w:szCs w:val="28"/>
        </w:rPr>
      </w:pPr>
    </w:p>
    <w:p w:rsidR="00907E96" w:rsidRPr="005E1CA8" w:rsidRDefault="00907E96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51"/>
        <w:gridCol w:w="3197"/>
        <w:gridCol w:w="3105"/>
        <w:gridCol w:w="3132"/>
      </w:tblGrid>
      <w:tr w:rsidR="003B4F6D" w:rsidRPr="008D79CC" w:rsidTr="00E81D8A">
        <w:trPr>
          <w:trHeight w:val="2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№</w:t>
            </w:r>
          </w:p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п/п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ind w:right="-75"/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Тариф на питьевую воду</w:t>
            </w:r>
          </w:p>
          <w:p w:rsidR="003B4F6D" w:rsidRPr="008D79CC" w:rsidRDefault="003B4F6D" w:rsidP="00E81D8A">
            <w:pPr>
              <w:ind w:right="-75"/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(</w:t>
            </w:r>
            <w:proofErr w:type="spellStart"/>
            <w:r w:rsidRPr="008D79CC">
              <w:rPr>
                <w:sz w:val="24"/>
                <w:szCs w:val="24"/>
              </w:rPr>
              <w:t>одноставочный</w:t>
            </w:r>
            <w:proofErr w:type="spellEnd"/>
            <w:r w:rsidRPr="008D79CC">
              <w:rPr>
                <w:sz w:val="24"/>
                <w:szCs w:val="24"/>
              </w:rPr>
              <w:t>), руб./</w:t>
            </w:r>
            <w:proofErr w:type="spellStart"/>
            <w:r w:rsidRPr="008D79CC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ind w:right="-75"/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Тариф на водоотведение</w:t>
            </w:r>
          </w:p>
          <w:p w:rsidR="003B4F6D" w:rsidRPr="008D79CC" w:rsidRDefault="003B4F6D" w:rsidP="00E81D8A">
            <w:pPr>
              <w:ind w:right="-75"/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(</w:t>
            </w:r>
            <w:proofErr w:type="spellStart"/>
            <w:r w:rsidRPr="008D79CC">
              <w:rPr>
                <w:sz w:val="24"/>
                <w:szCs w:val="24"/>
              </w:rPr>
              <w:t>одноставочный</w:t>
            </w:r>
            <w:proofErr w:type="spellEnd"/>
            <w:r w:rsidRPr="008D79CC">
              <w:rPr>
                <w:sz w:val="24"/>
                <w:szCs w:val="24"/>
              </w:rPr>
              <w:t>), руб./</w:t>
            </w:r>
            <w:proofErr w:type="spellStart"/>
            <w:r w:rsidRPr="008D79CC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0" w:type="pct"/>
            <w:vMerge w:val="restart"/>
            <w:shd w:val="clear" w:color="auto" w:fill="auto"/>
            <w:vAlign w:val="center"/>
          </w:tcPr>
          <w:p w:rsidR="003B4F6D" w:rsidRDefault="003B4F6D" w:rsidP="00E81D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</w:t>
            </w:r>
            <w:r w:rsidRPr="008D79CC">
              <w:rPr>
                <w:bCs/>
                <w:sz w:val="24"/>
                <w:szCs w:val="24"/>
              </w:rPr>
              <w:t xml:space="preserve"> «Международный аэропорт «Казань» </w:t>
            </w:r>
          </w:p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с 01.01.2024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79CC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26,07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61,49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01.07.2024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31.12.2024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91,37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30.06.2025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91,37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31.12.2025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34,22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93,37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30.06.2026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32,34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31.12.2026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32,34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30.06.2027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32,34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31.12.2027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93,92</w:t>
            </w:r>
          </w:p>
        </w:tc>
        <w:bookmarkStart w:id="0" w:name="_GoBack"/>
        <w:bookmarkEnd w:id="0"/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30.06.2028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93,92</w:t>
            </w:r>
          </w:p>
        </w:tc>
      </w:tr>
      <w:tr w:rsidR="003B4F6D" w:rsidRPr="008D79CC" w:rsidTr="00E81D8A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3B4F6D" w:rsidRPr="008D79CC" w:rsidRDefault="003B4F6D" w:rsidP="00E81D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3B4F6D" w:rsidRPr="008D79CC" w:rsidRDefault="003B4F6D" w:rsidP="00E81D8A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31.12.2028</w:t>
            </w:r>
          </w:p>
        </w:tc>
        <w:tc>
          <w:tcPr>
            <w:tcW w:w="1011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33,91</w:t>
            </w:r>
          </w:p>
        </w:tc>
        <w:tc>
          <w:tcPr>
            <w:tcW w:w="1020" w:type="pct"/>
            <w:vAlign w:val="center"/>
          </w:tcPr>
          <w:p w:rsidR="003B4F6D" w:rsidRPr="008D79CC" w:rsidRDefault="003B4F6D" w:rsidP="00E81D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94,00</w:t>
            </w:r>
          </w:p>
        </w:tc>
      </w:tr>
    </w:tbl>
    <w:p w:rsidR="005B1B35" w:rsidRDefault="005B1B35" w:rsidP="002A08BE">
      <w:pPr>
        <w:ind w:right="140"/>
        <w:rPr>
          <w:sz w:val="18"/>
          <w:szCs w:val="24"/>
        </w:rPr>
      </w:pPr>
    </w:p>
    <w:p w:rsidR="00D200C1" w:rsidRPr="005B1B35" w:rsidRDefault="00D200C1" w:rsidP="002A08BE">
      <w:pPr>
        <w:ind w:right="140"/>
        <w:rPr>
          <w:sz w:val="18"/>
          <w:szCs w:val="24"/>
        </w:rPr>
      </w:pPr>
    </w:p>
    <w:p w:rsidR="002A08BE" w:rsidRPr="00C009CC" w:rsidRDefault="002A08BE" w:rsidP="002A08BE">
      <w:pPr>
        <w:ind w:right="140"/>
        <w:rPr>
          <w:szCs w:val="28"/>
        </w:rPr>
      </w:pPr>
      <w:r w:rsidRPr="00C009CC">
        <w:rPr>
          <w:szCs w:val="28"/>
        </w:rPr>
        <w:t xml:space="preserve">Отдел организации, контроля и сопровождения </w:t>
      </w:r>
    </w:p>
    <w:p w:rsidR="002A08BE" w:rsidRPr="00C009CC" w:rsidRDefault="002A08BE" w:rsidP="002A08BE">
      <w:pPr>
        <w:ind w:right="140"/>
        <w:rPr>
          <w:szCs w:val="28"/>
        </w:rPr>
      </w:pPr>
      <w:r w:rsidRPr="00C009CC">
        <w:rPr>
          <w:szCs w:val="28"/>
        </w:rPr>
        <w:t xml:space="preserve">принятия тарифных решений Государственного </w:t>
      </w:r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C009CC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C009CC">
      <w:pPr>
        <w:ind w:left="10632" w:right="140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3B4F6D" w:rsidRPr="003B4F6D" w:rsidRDefault="003B4F6D" w:rsidP="003B4F6D">
      <w:pPr>
        <w:tabs>
          <w:tab w:val="left" w:pos="6663"/>
          <w:tab w:val="left" w:pos="6946"/>
        </w:tabs>
        <w:autoSpaceDE w:val="0"/>
        <w:autoSpaceDN w:val="0"/>
        <w:adjustRightInd w:val="0"/>
        <w:ind w:left="10632"/>
        <w:outlineLvl w:val="0"/>
        <w:rPr>
          <w:sz w:val="24"/>
          <w:szCs w:val="24"/>
          <w:u w:val="single"/>
        </w:rPr>
      </w:pPr>
      <w:r w:rsidRPr="003B4F6D">
        <w:rPr>
          <w:sz w:val="24"/>
          <w:szCs w:val="24"/>
          <w:u w:val="single"/>
        </w:rPr>
        <w:t xml:space="preserve">от 15.11.2023 № 374-23/кс-2023 </w:t>
      </w:r>
    </w:p>
    <w:p w:rsidR="00B11005" w:rsidRPr="00B11005" w:rsidRDefault="00B11005" w:rsidP="003B4F6D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907E96" w:rsidRDefault="00907E96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735"/>
        <w:gridCol w:w="1491"/>
        <w:gridCol w:w="68"/>
        <w:gridCol w:w="742"/>
        <w:gridCol w:w="577"/>
        <w:gridCol w:w="1502"/>
        <w:gridCol w:w="1686"/>
        <w:gridCol w:w="1686"/>
        <w:gridCol w:w="1683"/>
      </w:tblGrid>
      <w:tr w:rsidR="00CC04B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CC04B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CC04BA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B14A97" w:rsidRDefault="003B4F6D" w:rsidP="005E1CA8">
            <w:pPr>
              <w:jc w:val="center"/>
              <w:rPr>
                <w:sz w:val="20"/>
              </w:rPr>
            </w:pPr>
            <w:r w:rsidRPr="003B4F6D">
              <w:rPr>
                <w:sz w:val="20"/>
              </w:rPr>
              <w:t>АО «Международный аэропорт «Казань»</w:t>
            </w:r>
          </w:p>
        </w:tc>
      </w:tr>
      <w:tr w:rsidR="00CC04BA" w:rsidRPr="00EB0973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5D1329" w:rsidRDefault="00513B73" w:rsidP="005E1CA8">
            <w:pPr>
              <w:jc w:val="center"/>
              <w:rPr>
                <w:sz w:val="20"/>
              </w:rPr>
            </w:pPr>
            <w:r w:rsidRPr="00513B73">
              <w:rPr>
                <w:sz w:val="20"/>
              </w:rPr>
              <w:t>420017, Республика Татарстан, г. Казань, Аэропорт</w:t>
            </w:r>
          </w:p>
        </w:tc>
      </w:tr>
      <w:tr w:rsidR="00CC04BA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031E85" w:rsidRDefault="00CC04BA" w:rsidP="005E1CA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B75FF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6B75FF" w:rsidRPr="00031E85" w:rsidRDefault="006B75FF" w:rsidP="005E1CA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6B75FF" w:rsidRPr="003572E0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78" w:type="pct"/>
            <w:gridSpan w:val="3"/>
            <w:shd w:val="clear" w:color="auto" w:fill="auto"/>
            <w:noWrap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B75FF" w:rsidRPr="003572E0" w:rsidRDefault="006B75FF" w:rsidP="005E1CA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6B75FF" w:rsidRPr="003572E0" w:rsidRDefault="006B75FF" w:rsidP="0041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9" w:type="pct"/>
            <w:gridSpan w:val="2"/>
            <w:vAlign w:val="center"/>
          </w:tcPr>
          <w:p w:rsidR="006B75FF" w:rsidRPr="003572E0" w:rsidRDefault="006B75FF" w:rsidP="0041448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414483">
              <w:rPr>
                <w:sz w:val="20"/>
              </w:rPr>
              <w:t>8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C04B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CC04BA" w:rsidRPr="00EB0973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EB0973" w:rsidRDefault="00CC04BA" w:rsidP="00C009CC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6B75FF" w:rsidRPr="00EB0973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B75FF" w:rsidRPr="00AE5A87" w:rsidRDefault="006B75FF" w:rsidP="00C009C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 w:rsidR="00C009CC"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4527CE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DA672D" w:rsidRDefault="00E81D8A" w:rsidP="004527CE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970,08</w:t>
            </w:r>
          </w:p>
        </w:tc>
        <w:tc>
          <w:tcPr>
            <w:tcW w:w="570" w:type="pct"/>
            <w:vAlign w:val="center"/>
          </w:tcPr>
          <w:p w:rsidR="004527CE" w:rsidRPr="00DA672D" w:rsidRDefault="00E81D8A" w:rsidP="004527CE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1 001,68</w:t>
            </w:r>
          </w:p>
        </w:tc>
        <w:tc>
          <w:tcPr>
            <w:tcW w:w="570" w:type="pct"/>
            <w:vAlign w:val="center"/>
          </w:tcPr>
          <w:p w:rsidR="004527CE" w:rsidRPr="00DA672D" w:rsidRDefault="00E81D8A" w:rsidP="004527CE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1 031,58</w:t>
            </w:r>
          </w:p>
        </w:tc>
        <w:tc>
          <w:tcPr>
            <w:tcW w:w="569" w:type="pct"/>
            <w:vAlign w:val="center"/>
          </w:tcPr>
          <w:p w:rsidR="004527CE" w:rsidRPr="00DA672D" w:rsidRDefault="00E81D8A" w:rsidP="004527CE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1 062,37</w:t>
            </w:r>
          </w:p>
        </w:tc>
      </w:tr>
      <w:tr w:rsidR="004527CE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</w:tr>
      <w:tr w:rsidR="004527CE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DA67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 w:rsidR="00DA672D"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E81D8A" w:rsidRDefault="004527CE" w:rsidP="004527CE">
            <w:pPr>
              <w:jc w:val="center"/>
            </w:pPr>
            <w:r w:rsidRPr="00E81D8A">
              <w:rPr>
                <w:sz w:val="20"/>
              </w:rPr>
              <w:t>0,00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C009CC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009CC" w:rsidRPr="00AE5A87" w:rsidRDefault="00C009CC" w:rsidP="00C009C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CC04B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C04BA" w:rsidRPr="003572E0" w:rsidTr="00DA672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3572E0" w:rsidRDefault="00CC04BA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268,25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6,70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6,70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6,70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6,70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261,56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261,56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261,56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261,56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136,16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136,16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136,16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136,16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125,40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125,40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125,40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125,40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84,64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84,64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84,64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84,64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031E85" w:rsidRDefault="00E81D8A" w:rsidP="00E81D8A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40,75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40,75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40,75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40,75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81D8A" w:rsidRPr="003572E0" w:rsidTr="00DA672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E81D8A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E81D8A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E81D8A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DA672D" w:rsidRDefault="00E81D8A" w:rsidP="00E81D8A">
            <w:pPr>
              <w:jc w:val="center"/>
              <w:rPr>
                <w:sz w:val="20"/>
                <w:highlight w:val="yellow"/>
              </w:rPr>
            </w:pPr>
            <w:r w:rsidRPr="00E81D8A">
              <w:rPr>
                <w:sz w:val="20"/>
              </w:rPr>
              <w:t>4 524,81</w:t>
            </w:r>
          </w:p>
        </w:tc>
        <w:tc>
          <w:tcPr>
            <w:tcW w:w="570" w:type="pct"/>
            <w:vAlign w:val="center"/>
          </w:tcPr>
          <w:p w:rsidR="00E81D8A" w:rsidRPr="00DC52A8" w:rsidRDefault="00E81D8A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3</w:t>
            </w:r>
            <w:r w:rsidR="00DC52A8" w:rsidRPr="00DC52A8">
              <w:rPr>
                <w:sz w:val="20"/>
              </w:rPr>
              <w:t xml:space="preserve"> </w:t>
            </w:r>
            <w:r w:rsidRPr="00DC52A8">
              <w:rPr>
                <w:sz w:val="20"/>
              </w:rPr>
              <w:t>856,71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3 978,12</w:t>
            </w:r>
          </w:p>
        </w:tc>
        <w:tc>
          <w:tcPr>
            <w:tcW w:w="569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4 103,41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2 579,00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2 663,00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2 742,48</w:t>
            </w:r>
          </w:p>
        </w:tc>
        <w:tc>
          <w:tcPr>
            <w:tcW w:w="569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2 824,34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970,08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1 001,68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1 031,58</w:t>
            </w:r>
          </w:p>
        </w:tc>
        <w:tc>
          <w:tcPr>
            <w:tcW w:w="569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1 062,37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672,27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694,17</w:t>
            </w:r>
          </w:p>
        </w:tc>
        <w:tc>
          <w:tcPr>
            <w:tcW w:w="570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714,89</w:t>
            </w:r>
          </w:p>
        </w:tc>
        <w:tc>
          <w:tcPr>
            <w:tcW w:w="569" w:type="pct"/>
            <w:vAlign w:val="center"/>
          </w:tcPr>
          <w:p w:rsidR="00E81D8A" w:rsidRPr="00DA672D" w:rsidRDefault="00DC52A8" w:rsidP="00E81D8A">
            <w:pPr>
              <w:jc w:val="center"/>
              <w:rPr>
                <w:sz w:val="20"/>
                <w:highlight w:val="yellow"/>
              </w:rPr>
            </w:pPr>
            <w:r w:rsidRPr="00DC52A8">
              <w:rPr>
                <w:sz w:val="20"/>
              </w:rPr>
              <w:t>736,22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DA672D" w:rsidRDefault="00E81D8A" w:rsidP="00E81D8A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DA672D" w:rsidRDefault="00E81D8A" w:rsidP="00E81D8A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DA672D" w:rsidRDefault="00E81D8A" w:rsidP="00E81D8A">
            <w:pPr>
              <w:jc w:val="center"/>
              <w:rPr>
                <w:highlight w:val="yellow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2 355,86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2 355,86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2 355,86</w:t>
            </w:r>
          </w:p>
        </w:tc>
        <w:tc>
          <w:tcPr>
            <w:tcW w:w="569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2 355,86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DC52A8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DC52A8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DC52A8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525,93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551,41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578,24</w:t>
            </w:r>
          </w:p>
        </w:tc>
        <w:tc>
          <w:tcPr>
            <w:tcW w:w="569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606,67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F91584" w:rsidRDefault="00E81D8A" w:rsidP="00E81D8A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-127,44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0,00</w:t>
            </w:r>
          </w:p>
        </w:tc>
      </w:tr>
      <w:tr w:rsidR="00E81D8A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3572E0" w:rsidRDefault="00E81D8A" w:rsidP="00E81D8A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81D8A" w:rsidRDefault="00E81D8A" w:rsidP="00E81D8A">
            <w:pPr>
              <w:jc w:val="center"/>
              <w:rPr>
                <w:sz w:val="20"/>
              </w:rPr>
            </w:pPr>
            <w:r w:rsidRPr="00E81D8A">
              <w:rPr>
                <w:sz w:val="20"/>
              </w:rPr>
              <w:t>8 921,51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8 459,83</w:t>
            </w:r>
          </w:p>
        </w:tc>
        <w:tc>
          <w:tcPr>
            <w:tcW w:w="570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8 658,68</w:t>
            </w:r>
          </w:p>
        </w:tc>
        <w:tc>
          <w:tcPr>
            <w:tcW w:w="569" w:type="pct"/>
            <w:vAlign w:val="center"/>
          </w:tcPr>
          <w:p w:rsidR="00E81D8A" w:rsidRPr="00DC52A8" w:rsidRDefault="00DC52A8" w:rsidP="00E81D8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8 864,54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81D8A" w:rsidRPr="003572E0" w:rsidTr="003B4F6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2" w:type="pct"/>
            <w:gridSpan w:val="7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9" w:type="pct"/>
            <w:gridSpan w:val="2"/>
            <w:shd w:val="clear" w:color="auto" w:fill="auto"/>
            <w:vAlign w:val="center"/>
            <w:hideMark/>
          </w:tcPr>
          <w:p w:rsidR="00E81D8A" w:rsidRPr="003572E0" w:rsidRDefault="00501F53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="00E81D8A"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E81D8A" w:rsidRPr="003572E0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2" w:type="pct"/>
            <w:gridSpan w:val="7"/>
            <w:shd w:val="clear" w:color="auto" w:fill="auto"/>
            <w:vAlign w:val="center"/>
            <w:hideMark/>
          </w:tcPr>
          <w:p w:rsidR="00E81D8A" w:rsidRDefault="00DC52A8" w:rsidP="00DC52A8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Текущий ремонт сетей водо</w:t>
            </w:r>
            <w:r>
              <w:rPr>
                <w:sz w:val="20"/>
              </w:rPr>
              <w:t>снабжения.</w:t>
            </w:r>
          </w:p>
        </w:tc>
        <w:tc>
          <w:tcPr>
            <w:tcW w:w="1139" w:type="pct"/>
            <w:gridSpan w:val="2"/>
            <w:shd w:val="clear" w:color="auto" w:fill="auto"/>
            <w:vAlign w:val="center"/>
          </w:tcPr>
          <w:p w:rsidR="00E81D8A" w:rsidRDefault="00DC52A8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2025-2028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81D8A" w:rsidRPr="003572E0" w:rsidTr="00DA672D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E81D8A" w:rsidRPr="00EB0973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AE5A87" w:rsidRDefault="00E81D8A" w:rsidP="00E81D8A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E81D8A" w:rsidRPr="00270288" w:rsidRDefault="00E81D8A" w:rsidP="00E81D8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270288" w:rsidRDefault="00E81D8A" w:rsidP="00E81D8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C009CC" w:rsidRDefault="00E81D8A" w:rsidP="00E81D8A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E81D8A" w:rsidRPr="00EB0973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E81D8A" w:rsidRPr="00525B8A" w:rsidRDefault="00E81D8A" w:rsidP="00E81D8A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81D8A" w:rsidRPr="00EB0973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270288" w:rsidRDefault="00E81D8A" w:rsidP="00E81D8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B0973" w:rsidRDefault="00E81D8A" w:rsidP="00E81D8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EB0973" w:rsidRDefault="00E81D8A" w:rsidP="00E81D8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EB0973" w:rsidRDefault="00E81D8A" w:rsidP="00E81D8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EB0973" w:rsidRDefault="00E81D8A" w:rsidP="00E81D8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E81D8A" w:rsidRPr="00270288" w:rsidRDefault="00E81D8A" w:rsidP="00E81D8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270288" w:rsidRDefault="00E81D8A" w:rsidP="00E81D8A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270288" w:rsidRDefault="00E81D8A" w:rsidP="00E81D8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1D8A" w:rsidRPr="00ED2DCC" w:rsidRDefault="0034154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ED2DCC" w:rsidRDefault="0034154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1D8A" w:rsidRPr="00ED2DCC" w:rsidRDefault="0034154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1D8A" w:rsidRPr="00ED2DCC" w:rsidRDefault="0034154A" w:rsidP="00E81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270288" w:rsidRDefault="00E81D8A" w:rsidP="00E81D8A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270288" w:rsidRDefault="00E81D8A" w:rsidP="00E81D8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E81D8A" w:rsidRPr="0034154A" w:rsidRDefault="00E81D8A" w:rsidP="0034154A">
            <w:pPr>
              <w:jc w:val="center"/>
              <w:rPr>
                <w:sz w:val="20"/>
              </w:rPr>
            </w:pPr>
            <w:r w:rsidRPr="0034154A">
              <w:rPr>
                <w:sz w:val="20"/>
              </w:rPr>
              <w:t>0,4</w:t>
            </w:r>
            <w:r w:rsidR="0034154A" w:rsidRPr="0034154A">
              <w:rPr>
                <w:sz w:val="20"/>
              </w:rPr>
              <w:t>3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E81D8A" w:rsidRPr="0034154A" w:rsidRDefault="0034154A" w:rsidP="00E81D8A">
            <w:pPr>
              <w:jc w:val="center"/>
              <w:rPr>
                <w:sz w:val="20"/>
              </w:rPr>
            </w:pPr>
            <w:r w:rsidRPr="0034154A">
              <w:rPr>
                <w:sz w:val="20"/>
              </w:rPr>
              <w:t>0,43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E81D8A" w:rsidRPr="0034154A" w:rsidRDefault="0034154A" w:rsidP="00E81D8A">
            <w:pPr>
              <w:jc w:val="center"/>
              <w:rPr>
                <w:sz w:val="20"/>
              </w:rPr>
            </w:pPr>
            <w:r w:rsidRPr="0034154A">
              <w:rPr>
                <w:sz w:val="20"/>
              </w:rPr>
              <w:t>0,43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E81D8A" w:rsidRPr="0034154A" w:rsidRDefault="0034154A" w:rsidP="00E81D8A">
            <w:pPr>
              <w:jc w:val="center"/>
              <w:rPr>
                <w:sz w:val="20"/>
              </w:rPr>
            </w:pPr>
            <w:r w:rsidRPr="0034154A">
              <w:rPr>
                <w:sz w:val="20"/>
              </w:rPr>
              <w:t>0,43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81D8A" w:rsidRPr="00270288" w:rsidRDefault="00E81D8A" w:rsidP="00E81D8A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E81D8A" w:rsidRPr="00270288" w:rsidRDefault="00E81D8A" w:rsidP="00E81D8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E81D8A" w:rsidRPr="00270288" w:rsidRDefault="00E81D8A" w:rsidP="00E81D8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E81D8A" w:rsidRPr="001B2EDE" w:rsidRDefault="00E81D8A" w:rsidP="00E81D8A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E81D8A" w:rsidRPr="001B2EDE" w:rsidRDefault="00E81D8A" w:rsidP="00E81D8A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E81D8A" w:rsidRPr="001B2EDE" w:rsidRDefault="00E81D8A" w:rsidP="00E81D8A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E81D8A" w:rsidRPr="001B2EDE" w:rsidRDefault="00E81D8A" w:rsidP="00E81D8A">
            <w:pPr>
              <w:jc w:val="center"/>
              <w:rPr>
                <w:sz w:val="20"/>
              </w:rPr>
            </w:pP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3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3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gridSpan w:val="2"/>
            <w:vMerge/>
            <w:vAlign w:val="center"/>
            <w:hideMark/>
          </w:tcPr>
          <w:p w:rsidR="00E81D8A" w:rsidRPr="003572E0" w:rsidRDefault="00E81D8A" w:rsidP="00E81D8A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AE5A87" w:rsidRDefault="00E81D8A" w:rsidP="00E81D8A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E81D8A" w:rsidRPr="00ED2DCC" w:rsidTr="00C009CC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E81D8A" w:rsidRPr="008E432A" w:rsidRDefault="00E81D8A" w:rsidP="00E81D8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:rsidR="00E81D8A" w:rsidRPr="008E432A" w:rsidRDefault="00E81D8A" w:rsidP="00E81D8A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gridSpan w:val="2"/>
            <w:shd w:val="clear" w:color="auto" w:fill="auto"/>
            <w:noWrap/>
            <w:vAlign w:val="center"/>
          </w:tcPr>
          <w:p w:rsidR="00E81D8A" w:rsidRPr="008E432A" w:rsidRDefault="00E81D8A" w:rsidP="00E81D8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</w:tcPr>
          <w:p w:rsidR="00E81D8A" w:rsidRDefault="00E81D8A" w:rsidP="00E81D8A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3A664C" w:rsidRDefault="00E81D8A" w:rsidP="00E81D8A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E81D8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81D8A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  <w:hideMark/>
          </w:tcPr>
          <w:p w:rsidR="00E81D8A" w:rsidRPr="003572E0" w:rsidRDefault="00E81D8A" w:rsidP="00E81D8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DA672D" w:rsidRDefault="00DA672D" w:rsidP="008F282E">
      <w:pPr>
        <w:autoSpaceDE w:val="0"/>
        <w:autoSpaceDN w:val="0"/>
        <w:adjustRightInd w:val="0"/>
        <w:outlineLvl w:val="0"/>
        <w:rPr>
          <w:szCs w:val="28"/>
        </w:rPr>
        <w:sectPr w:rsidR="00DA672D" w:rsidSect="00CC04BA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445"/>
        <w:gridCol w:w="1834"/>
        <w:gridCol w:w="1331"/>
        <w:gridCol w:w="946"/>
        <w:gridCol w:w="556"/>
        <w:gridCol w:w="1686"/>
        <w:gridCol w:w="1683"/>
        <w:gridCol w:w="1683"/>
      </w:tblGrid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B14A97" w:rsidRDefault="003B4F6D" w:rsidP="005E1CA8">
            <w:pPr>
              <w:jc w:val="center"/>
              <w:rPr>
                <w:sz w:val="20"/>
              </w:rPr>
            </w:pPr>
            <w:r w:rsidRPr="003B4F6D">
              <w:rPr>
                <w:sz w:val="20"/>
              </w:rPr>
              <w:t>АО «Международный аэропорт «Казань»</w:t>
            </w:r>
          </w:p>
        </w:tc>
      </w:tr>
      <w:tr w:rsidR="00994CA3" w:rsidRPr="00EB0973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</w:tcPr>
          <w:p w:rsidR="00994CA3" w:rsidRPr="005D1329" w:rsidRDefault="00513B73" w:rsidP="003A664C">
            <w:pPr>
              <w:jc w:val="center"/>
              <w:rPr>
                <w:sz w:val="20"/>
              </w:rPr>
            </w:pPr>
            <w:r w:rsidRPr="00513B73">
              <w:rPr>
                <w:sz w:val="20"/>
              </w:rPr>
              <w:t>420017, Республика Татарстан, г. Казань, Аэропорт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031E85" w:rsidRDefault="00994CA3" w:rsidP="003A664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031E85" w:rsidRDefault="00994CA3" w:rsidP="003A664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414483">
              <w:rPr>
                <w:sz w:val="20"/>
              </w:rPr>
              <w:t>8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DA672D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4527CE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DA672D" w:rsidRDefault="0034154A" w:rsidP="004527CE">
            <w:pPr>
              <w:jc w:val="center"/>
              <w:rPr>
                <w:highlight w:val="yellow"/>
              </w:rPr>
            </w:pPr>
            <w:r w:rsidRPr="0034154A">
              <w:rPr>
                <w:sz w:val="20"/>
              </w:rPr>
              <w:t>211,08</w:t>
            </w:r>
          </w:p>
        </w:tc>
        <w:tc>
          <w:tcPr>
            <w:tcW w:w="570" w:type="pct"/>
            <w:vAlign w:val="center"/>
          </w:tcPr>
          <w:p w:rsidR="004527CE" w:rsidRPr="00DA672D" w:rsidRDefault="0034154A" w:rsidP="004527CE">
            <w:pPr>
              <w:jc w:val="center"/>
              <w:rPr>
                <w:highlight w:val="yellow"/>
              </w:rPr>
            </w:pPr>
            <w:r w:rsidRPr="0034154A">
              <w:rPr>
                <w:sz w:val="20"/>
              </w:rPr>
              <w:t>217,95</w:t>
            </w:r>
          </w:p>
        </w:tc>
        <w:tc>
          <w:tcPr>
            <w:tcW w:w="569" w:type="pct"/>
            <w:vAlign w:val="center"/>
          </w:tcPr>
          <w:p w:rsidR="004527CE" w:rsidRPr="00DA672D" w:rsidRDefault="0034154A" w:rsidP="004527CE">
            <w:pPr>
              <w:jc w:val="center"/>
              <w:rPr>
                <w:highlight w:val="yellow"/>
              </w:rPr>
            </w:pPr>
            <w:r w:rsidRPr="0034154A">
              <w:rPr>
                <w:sz w:val="20"/>
              </w:rPr>
              <w:t>224,46</w:t>
            </w:r>
          </w:p>
        </w:tc>
        <w:tc>
          <w:tcPr>
            <w:tcW w:w="569" w:type="pct"/>
            <w:vAlign w:val="center"/>
          </w:tcPr>
          <w:p w:rsidR="004527CE" w:rsidRPr="00DA672D" w:rsidRDefault="0034154A" w:rsidP="004527CE">
            <w:pPr>
              <w:jc w:val="center"/>
              <w:rPr>
                <w:highlight w:val="yellow"/>
              </w:rPr>
            </w:pPr>
            <w:r w:rsidRPr="0034154A">
              <w:rPr>
                <w:sz w:val="20"/>
              </w:rPr>
              <w:t>231,16</w:t>
            </w:r>
          </w:p>
        </w:tc>
      </w:tr>
      <w:tr w:rsidR="004527CE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</w:tr>
      <w:tr w:rsidR="004527CE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34154A" w:rsidRDefault="004527CE" w:rsidP="004527CE">
            <w:pPr>
              <w:jc w:val="center"/>
            </w:pPr>
            <w:r w:rsidRPr="0034154A">
              <w:rPr>
                <w:sz w:val="20"/>
              </w:rPr>
              <w:t>0,00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AE5A87" w:rsidRDefault="00994CA3" w:rsidP="00DA672D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34154A">
              <w:rPr>
                <w:sz w:val="20"/>
              </w:rPr>
              <w:t>193,96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34154A">
              <w:rPr>
                <w:sz w:val="20"/>
              </w:rPr>
              <w:t>193,96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34154A">
              <w:rPr>
                <w:sz w:val="20"/>
              </w:rPr>
              <w:t>193,96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34154A">
              <w:rPr>
                <w:sz w:val="20"/>
              </w:rPr>
              <w:t>193,96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91,00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91,00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91,00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91,00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102,96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102,96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102,96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102,96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43,82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43,82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43,82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43,82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59,14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59,14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59,14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59,14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A2292D" w:rsidRDefault="00A2292D" w:rsidP="00A2292D">
            <w:pPr>
              <w:jc w:val="center"/>
              <w:rPr>
                <w:sz w:val="20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A2292D" w:rsidRPr="003572E0" w:rsidRDefault="00A2292D" w:rsidP="00A2292D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A2292D" w:rsidRPr="003572E0" w:rsidRDefault="00A2292D" w:rsidP="00A2292D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A2292D" w:rsidRPr="003572E0" w:rsidRDefault="00A2292D" w:rsidP="00A2292D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A2292D" w:rsidRPr="003572E0" w:rsidRDefault="00A2292D" w:rsidP="00A229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A2292D">
              <w:rPr>
                <w:sz w:val="20"/>
              </w:rPr>
              <w:t>Производственные расходы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5 134,97</w:t>
            </w:r>
          </w:p>
        </w:tc>
        <w:tc>
          <w:tcPr>
            <w:tcW w:w="570" w:type="pct"/>
            <w:vAlign w:val="center"/>
          </w:tcPr>
          <w:p w:rsidR="00A2292D" w:rsidRPr="00501F53" w:rsidRDefault="00A2292D" w:rsidP="00A2292D">
            <w:pPr>
              <w:jc w:val="center"/>
              <w:rPr>
                <w:sz w:val="20"/>
              </w:rPr>
            </w:pPr>
            <w:r w:rsidRPr="00501F53">
              <w:rPr>
                <w:sz w:val="20"/>
              </w:rPr>
              <w:t>4 989,18</w:t>
            </w:r>
          </w:p>
        </w:tc>
        <w:tc>
          <w:tcPr>
            <w:tcW w:w="569" w:type="pct"/>
            <w:vAlign w:val="center"/>
          </w:tcPr>
          <w:p w:rsidR="00A2292D" w:rsidRPr="00501F53" w:rsidRDefault="00A2292D" w:rsidP="00A2292D">
            <w:pPr>
              <w:jc w:val="center"/>
              <w:rPr>
                <w:sz w:val="20"/>
              </w:rPr>
            </w:pPr>
            <w:r w:rsidRPr="00501F53">
              <w:rPr>
                <w:sz w:val="20"/>
              </w:rPr>
              <w:t>5 168,43</w:t>
            </w:r>
          </w:p>
        </w:tc>
        <w:tc>
          <w:tcPr>
            <w:tcW w:w="569" w:type="pct"/>
            <w:vAlign w:val="center"/>
          </w:tcPr>
          <w:p w:rsidR="00A2292D" w:rsidRPr="00501F53" w:rsidRDefault="00501F53" w:rsidP="00A2292D">
            <w:pPr>
              <w:jc w:val="center"/>
              <w:rPr>
                <w:sz w:val="20"/>
              </w:rPr>
            </w:pPr>
            <w:r w:rsidRPr="00501F53">
              <w:rPr>
                <w:sz w:val="20"/>
              </w:rPr>
              <w:t>5 354,26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A2292D" w:rsidRPr="00F91584" w:rsidRDefault="00A2292D" w:rsidP="00A2292D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1 583,51</w:t>
            </w:r>
          </w:p>
        </w:tc>
        <w:tc>
          <w:tcPr>
            <w:tcW w:w="570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1 635,09</w:t>
            </w:r>
          </w:p>
        </w:tc>
        <w:tc>
          <w:tcPr>
            <w:tcW w:w="569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1 683,89</w:t>
            </w:r>
          </w:p>
        </w:tc>
        <w:tc>
          <w:tcPr>
            <w:tcW w:w="569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1 734,15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211,08</w:t>
            </w:r>
          </w:p>
        </w:tc>
        <w:tc>
          <w:tcPr>
            <w:tcW w:w="570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217,95</w:t>
            </w:r>
          </w:p>
        </w:tc>
        <w:tc>
          <w:tcPr>
            <w:tcW w:w="569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224,46</w:t>
            </w:r>
          </w:p>
        </w:tc>
        <w:tc>
          <w:tcPr>
            <w:tcW w:w="569" w:type="pct"/>
            <w:vAlign w:val="center"/>
          </w:tcPr>
          <w:p w:rsidR="00A2292D" w:rsidRPr="00DA672D" w:rsidRDefault="00501F53" w:rsidP="00A2292D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231,16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721,78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501F53" w:rsidRDefault="00501F53" w:rsidP="00A2292D">
            <w:pPr>
              <w:jc w:val="center"/>
              <w:rPr>
                <w:sz w:val="22"/>
                <w:highlight w:val="yellow"/>
              </w:rPr>
            </w:pPr>
            <w:r w:rsidRPr="00501F53">
              <w:rPr>
                <w:sz w:val="22"/>
              </w:rPr>
              <w:t>745,29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501F53" w:rsidRDefault="00501F53" w:rsidP="00A2292D">
            <w:pPr>
              <w:jc w:val="center"/>
              <w:rPr>
                <w:sz w:val="22"/>
                <w:highlight w:val="yellow"/>
              </w:rPr>
            </w:pPr>
            <w:r w:rsidRPr="00501F53">
              <w:rPr>
                <w:sz w:val="22"/>
              </w:rPr>
              <w:t>767,53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501F53" w:rsidRDefault="00501F53" w:rsidP="00A2292D">
            <w:pPr>
              <w:jc w:val="center"/>
              <w:rPr>
                <w:sz w:val="22"/>
                <w:highlight w:val="yellow"/>
              </w:rPr>
            </w:pPr>
            <w:r w:rsidRPr="00501F53">
              <w:rPr>
                <w:sz w:val="22"/>
              </w:rPr>
              <w:t>790,44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Сбытовые расходы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Амортизация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11 651,74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11 651,74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11 651,74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11 651,74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 w:rsidRPr="00A2292D">
              <w:rPr>
                <w:sz w:val="20"/>
              </w:rPr>
              <w:t>Арендная и концесси</w:t>
            </w:r>
            <w:r>
              <w:rPr>
                <w:sz w:val="20"/>
              </w:rPr>
              <w:t>онная плата, лизинговые платежи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A2292D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rPr>
                <w:sz w:val="20"/>
              </w:rPr>
            </w:pPr>
            <w:r>
              <w:rPr>
                <w:sz w:val="20"/>
              </w:rPr>
              <w:t>Налоги и сборы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2292D" w:rsidRPr="003572E0" w:rsidRDefault="00A2292D" w:rsidP="00A229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A2292D" w:rsidRPr="00DA672D" w:rsidRDefault="00A2292D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196,85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196,85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196,85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292D" w:rsidRPr="00DA672D" w:rsidRDefault="00501F53" w:rsidP="00A2292D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196,85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01F53" w:rsidRPr="00F91584" w:rsidRDefault="00501F53" w:rsidP="00501F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A2292D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A2292D">
              <w:rPr>
                <w:sz w:val="20"/>
              </w:rPr>
              <w:t>Экономически обоснованные расходы, не учтенные органом</w:t>
            </w:r>
            <w:r>
              <w:rPr>
                <w:sz w:val="20"/>
              </w:rPr>
              <w:t xml:space="preserve"> </w:t>
            </w:r>
            <w:r w:rsidRPr="00A2292D">
              <w:rPr>
                <w:sz w:val="20"/>
              </w:rPr>
              <w:t>регулирования тарифов при установлении тарифов в прошлом периоде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01F53" w:rsidRPr="00F91584" w:rsidRDefault="00501F53" w:rsidP="00501F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01F53" w:rsidRPr="00F91584" w:rsidRDefault="00501F53" w:rsidP="00501F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01F53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01F53" w:rsidRPr="00F91584" w:rsidRDefault="00501F53" w:rsidP="00501F53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01F53" w:rsidRPr="00A002CC" w:rsidRDefault="00501F53" w:rsidP="00501F53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A002CC" w:rsidRDefault="00501F53" w:rsidP="00501F53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A2292D">
              <w:rPr>
                <w:sz w:val="20"/>
              </w:rPr>
              <w:t>17 916,41</w:t>
            </w:r>
          </w:p>
        </w:tc>
        <w:tc>
          <w:tcPr>
            <w:tcW w:w="570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17 801,01</w:t>
            </w:r>
          </w:p>
        </w:tc>
        <w:tc>
          <w:tcPr>
            <w:tcW w:w="569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18 009,01</w:t>
            </w:r>
          </w:p>
        </w:tc>
        <w:tc>
          <w:tcPr>
            <w:tcW w:w="569" w:type="pct"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  <w:highlight w:val="yellow"/>
              </w:rPr>
            </w:pPr>
            <w:r w:rsidRPr="00501F53">
              <w:rPr>
                <w:sz w:val="20"/>
              </w:rPr>
              <w:t>18 224,45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501F53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водоотведения.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01F53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2025-2028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AE5A87" w:rsidRDefault="00501F53" w:rsidP="00501F53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Default="00501F53" w:rsidP="00501F53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501F53" w:rsidRDefault="00501F53" w:rsidP="00501F53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Default="00501F53" w:rsidP="00501F53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Default="00501F53" w:rsidP="00501F53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01F53" w:rsidRDefault="00501F53" w:rsidP="00501F53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501F53" w:rsidRDefault="00501F53" w:rsidP="00501F53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Default="00501F53" w:rsidP="00501F53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01F53" w:rsidRDefault="00501F53" w:rsidP="00501F53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508" w:type="pct"/>
            <w:gridSpan w:val="2"/>
            <w:vMerge w:val="restart"/>
            <w:shd w:val="clear" w:color="auto" w:fill="auto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501F53">
              <w:rPr>
                <w:sz w:val="20"/>
              </w:rPr>
              <w:t>2,66</w:t>
            </w:r>
          </w:p>
        </w:tc>
        <w:tc>
          <w:tcPr>
            <w:tcW w:w="570" w:type="pct"/>
            <w:vMerge w:val="restart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501F53">
              <w:rPr>
                <w:sz w:val="20"/>
              </w:rPr>
              <w:t>2,66</w:t>
            </w:r>
          </w:p>
        </w:tc>
        <w:tc>
          <w:tcPr>
            <w:tcW w:w="569" w:type="pct"/>
            <w:vMerge w:val="restart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501F53">
              <w:rPr>
                <w:sz w:val="20"/>
              </w:rPr>
              <w:t>2,66</w:t>
            </w:r>
          </w:p>
        </w:tc>
        <w:tc>
          <w:tcPr>
            <w:tcW w:w="569" w:type="pct"/>
            <w:vMerge w:val="restart"/>
            <w:vAlign w:val="center"/>
          </w:tcPr>
          <w:p w:rsidR="00501F53" w:rsidRPr="00DA672D" w:rsidRDefault="00501F53" w:rsidP="00501F53">
            <w:pPr>
              <w:jc w:val="center"/>
              <w:rPr>
                <w:highlight w:val="yellow"/>
              </w:rPr>
            </w:pPr>
            <w:r w:rsidRPr="00501F53">
              <w:rPr>
                <w:sz w:val="20"/>
              </w:rPr>
              <w:t>2,66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01F53" w:rsidRPr="003572E0" w:rsidRDefault="00501F53" w:rsidP="00501F53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01F53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508" w:type="pct"/>
            <w:gridSpan w:val="2"/>
            <w:vMerge/>
            <w:shd w:val="clear" w:color="auto" w:fill="auto"/>
            <w:vAlign w:val="center"/>
          </w:tcPr>
          <w:p w:rsidR="00501F53" w:rsidRPr="001E2801" w:rsidRDefault="00501F53" w:rsidP="00501F53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vAlign w:val="center"/>
          </w:tcPr>
          <w:p w:rsidR="00501F53" w:rsidRPr="001E2801" w:rsidRDefault="00501F53" w:rsidP="00501F53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501F53" w:rsidRPr="001E2801" w:rsidRDefault="00501F53" w:rsidP="00501F53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501F53" w:rsidRPr="001E2801" w:rsidRDefault="00501F53" w:rsidP="00501F53">
            <w:pPr>
              <w:jc w:val="center"/>
              <w:rPr>
                <w:sz w:val="20"/>
              </w:rPr>
            </w:pP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01F53" w:rsidRPr="003572E0" w:rsidRDefault="00501F53" w:rsidP="00501F53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AE5A87" w:rsidRDefault="00501F53" w:rsidP="00501F53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501F53" w:rsidRPr="00DA672D" w:rsidRDefault="00501F53" w:rsidP="00501F53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005DCE" w:rsidRDefault="00501F53" w:rsidP="00501F53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501F5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01F5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501F53" w:rsidRPr="003572E0" w:rsidRDefault="00501F53" w:rsidP="00501F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C04BA" w:rsidRDefault="00CC04BA" w:rsidP="008F282E">
      <w:pPr>
        <w:autoSpaceDE w:val="0"/>
        <w:autoSpaceDN w:val="0"/>
        <w:adjustRightInd w:val="0"/>
        <w:outlineLvl w:val="0"/>
        <w:rPr>
          <w:szCs w:val="28"/>
        </w:rPr>
        <w:sectPr w:rsidR="00CC04BA" w:rsidSect="00CC04BA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  <w:r>
        <w:rPr>
          <w:szCs w:val="28"/>
        </w:rPr>
        <w:t>Первый заместитель председателя</w:t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Л.В.Хабибуллина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>
        <w:rPr>
          <w:szCs w:val="28"/>
        </w:rPr>
        <w:t>Н.В.Царева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Начальник отдела регулирования </w:t>
      </w: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и контроля тарифов в сфере </w:t>
      </w:r>
    </w:p>
    <w:p w:rsidR="002A0BE3" w:rsidRPr="0095536B" w:rsidRDefault="002A0BE3" w:rsidP="002A0BE3">
      <w:pPr>
        <w:ind w:left="7797" w:hanging="7797"/>
        <w:jc w:val="both"/>
        <w:rPr>
          <w:szCs w:val="28"/>
        </w:rPr>
      </w:pPr>
      <w:r>
        <w:rPr>
          <w:bCs/>
          <w:szCs w:val="28"/>
        </w:rPr>
        <w:t xml:space="preserve">водоснабжения и водоотведения                                      </w:t>
      </w:r>
      <w:r w:rsidR="00B11005">
        <w:rPr>
          <w:bCs/>
          <w:szCs w:val="28"/>
        </w:rPr>
        <w:t xml:space="preserve">                          </w:t>
      </w:r>
      <w:proofErr w:type="spellStart"/>
      <w:r w:rsidR="00B11005">
        <w:rPr>
          <w:bCs/>
          <w:szCs w:val="28"/>
        </w:rPr>
        <w:t>Н.А</w:t>
      </w:r>
      <w:r>
        <w:rPr>
          <w:bCs/>
          <w:szCs w:val="28"/>
        </w:rPr>
        <w:t>.</w:t>
      </w:r>
      <w:r w:rsidR="00B11005">
        <w:rPr>
          <w:bCs/>
          <w:szCs w:val="28"/>
        </w:rPr>
        <w:t>Казачкина</w:t>
      </w:r>
      <w:proofErr w:type="spellEnd"/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8A" w:rsidRDefault="00E81D8A">
      <w:r>
        <w:separator/>
      </w:r>
    </w:p>
  </w:endnote>
  <w:endnote w:type="continuationSeparator" w:id="0">
    <w:p w:rsidR="00E81D8A" w:rsidRDefault="00E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8A" w:rsidRDefault="00E81D8A">
      <w:r>
        <w:separator/>
      </w:r>
    </w:p>
  </w:footnote>
  <w:footnote w:type="continuationSeparator" w:id="0">
    <w:p w:rsidR="00E81D8A" w:rsidRDefault="00E8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8A" w:rsidRDefault="00E81D8A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81D8A" w:rsidRDefault="00E81D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8A" w:rsidRDefault="00E81D8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8A" w:rsidRDefault="00E81D8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28BA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3D65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154A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664C"/>
    <w:rsid w:val="003B348A"/>
    <w:rsid w:val="003B4F6D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4483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27CE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1F53"/>
    <w:rsid w:val="00502A42"/>
    <w:rsid w:val="00504D88"/>
    <w:rsid w:val="00513B73"/>
    <w:rsid w:val="005160F3"/>
    <w:rsid w:val="00526BA9"/>
    <w:rsid w:val="00530AC8"/>
    <w:rsid w:val="00531C57"/>
    <w:rsid w:val="005355DA"/>
    <w:rsid w:val="00536A3F"/>
    <w:rsid w:val="00537F64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3E11"/>
    <w:rsid w:val="005C589E"/>
    <w:rsid w:val="005C60FB"/>
    <w:rsid w:val="005D1329"/>
    <w:rsid w:val="005D14F8"/>
    <w:rsid w:val="005D219C"/>
    <w:rsid w:val="005D305B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6381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66E3"/>
    <w:rsid w:val="006B75FF"/>
    <w:rsid w:val="006C40A1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0176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E6C22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A77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C63ED"/>
    <w:rsid w:val="008D2DE5"/>
    <w:rsid w:val="008D520E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94CA3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A002CC"/>
    <w:rsid w:val="00A0263E"/>
    <w:rsid w:val="00A02A02"/>
    <w:rsid w:val="00A03705"/>
    <w:rsid w:val="00A05DE1"/>
    <w:rsid w:val="00A07B70"/>
    <w:rsid w:val="00A117A9"/>
    <w:rsid w:val="00A131FB"/>
    <w:rsid w:val="00A2292D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5542"/>
    <w:rsid w:val="00B157CA"/>
    <w:rsid w:val="00B1654B"/>
    <w:rsid w:val="00B20138"/>
    <w:rsid w:val="00B21841"/>
    <w:rsid w:val="00B23E57"/>
    <w:rsid w:val="00B2527E"/>
    <w:rsid w:val="00B26326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F2B84"/>
    <w:rsid w:val="00BF3771"/>
    <w:rsid w:val="00BF4219"/>
    <w:rsid w:val="00C00282"/>
    <w:rsid w:val="00C009CC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2F90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04BA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672D"/>
    <w:rsid w:val="00DA7654"/>
    <w:rsid w:val="00DC063C"/>
    <w:rsid w:val="00DC1EBF"/>
    <w:rsid w:val="00DC23DC"/>
    <w:rsid w:val="00DC437B"/>
    <w:rsid w:val="00DC52A8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1D8A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31EB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E0AE6"/>
    <w:rsid w:val="00FE2682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4397-BE52-48D0-9D80-F6E0D245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1ED0-D335-4BA3-A8A9-C225561E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2562</TotalTime>
  <Pages>11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Фарисова Гузель Ахнафовна</cp:lastModifiedBy>
  <cp:revision>338</cp:revision>
  <cp:lastPrinted>2024-10-18T12:24:00Z</cp:lastPrinted>
  <dcterms:created xsi:type="dcterms:W3CDTF">2016-11-14T11:46:00Z</dcterms:created>
  <dcterms:modified xsi:type="dcterms:W3CDTF">2024-11-12T12:46:00Z</dcterms:modified>
</cp:coreProperties>
</file>