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63059A" w:rsidRPr="007E378E" w:rsidTr="008440E7">
        <w:trPr>
          <w:trHeight w:val="2172"/>
        </w:trPr>
        <w:tc>
          <w:tcPr>
            <w:tcW w:w="4253" w:type="dxa"/>
          </w:tcPr>
          <w:p w:rsidR="0063059A" w:rsidRPr="007E378E" w:rsidRDefault="0063059A" w:rsidP="008440E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>КОМИТЕТ</w:t>
            </w:r>
          </w:p>
          <w:p w:rsidR="0063059A" w:rsidRPr="007E378E" w:rsidRDefault="0063059A" w:rsidP="008440E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 xml:space="preserve">РЕСПУБЛИКИ ТАТАРСТАН </w:t>
            </w:r>
          </w:p>
          <w:p w:rsidR="0063059A" w:rsidRPr="00C0555F" w:rsidRDefault="0063059A" w:rsidP="008440E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71C4AC1F" wp14:editId="210C216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838200</wp:posOffset>
                      </wp:positionV>
                      <wp:extent cx="6115050" cy="0"/>
                      <wp:effectExtent l="0" t="0" r="1905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11505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line w14:anchorId="6540A72D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3pt,66pt" to="481.8pt,6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nQdEwIAAEsEAAAOAAAAZHJzL2Uyb0RvYy54bWysVMtu1DAU3SPxD5b3TJKpWlA0mS5alU0F&#10;Iwof4Dr2jIVjW7aZZHbAGmk+gV9gQaVKBb4h+SOunceUh5BAbCzb957je869yeK0qSTaMuuEVgXO&#10;ZilGTFFdCrUu8KuXF4+eYOQ8USWRWrEC75jDp8uHDxa1ydlcb7QsmUVAolxemwJvvDd5kji6YRVx&#10;M22YgiDXtiIejnadlJbUwF7JZJ6mJ0mtbWmspsw5uD3vg3gZ+Tln1D/n3DGPZIGhNh9XG9frsCbL&#10;BcnXlpiNoEMZ5B+qqIhQ8OhEdU48QW+s+IWqEtRqp7mfUV0lmnNBWdQAarL0JzVXG2JY1ALmODPZ&#10;5P4fLX22XVkkygIfYaRIBS1qP3Zvu337pf3U7VH3rv3W3rSf29v2a3vbvYf9XfcB9iHY3g3Xe3QU&#10;nKyNy4HwTK1s8II26spcavraQSz5IRgOzvRpDbdVSAczUBM7s5s6wxqPKFyeZNlxegwNpGMsIfkI&#10;NNb5p0xXKGwKLIUKppGcbC+dD0+TfEwJ11KhGkZ1/jhNY5rTUpQXQsoQjIPHzqRFWwIj45ssCAOG&#10;e1lwkmpQ1IuIcvxOsp7/BeNgKZSd9Q+EYT5wEkqZ8iOvVJAdYBwqmIBDZX8CDvkByuKg/w14QsSX&#10;tfITuBJK29+VfbCC9/mjA73uYMG1LncrOzYbJjY6N3xd4ZO4f47wwz9g+R0AAP//AwBQSwMEFAAG&#10;AAgAAAAhAIgdrOXcAAAACAEAAA8AAABkcnMvZG93bnJldi54bWxMj0FLw0AQhe9C/8MyBW9205bG&#10;GrMpVRAqObV60Ns2O01Cs7NLdtvEf+8Igh7nvceb7+Wb0Xbiin1oHSmYzxIQSJUzLdUK3t9e7tYg&#10;QtRkdOcIFXxhgE0xucl1ZtxAe7weYi24hEKmFTQx+kzKUDVodZg5j8TeyfVWRz77WppeD1xuO7lI&#10;klRa3RJ/aLTH5war8+FiFZTl0zCPcRfuX4fVR+n952m3Xil1Ox23jyAijvEvDD/4jA4FMx3dhUwQ&#10;nYKUc6wuF7yI7Yd0ycrxV5FFLv8PKL4BAAD//wMAUEsBAi0AFAAGAAgAAAAhALaDOJL+AAAA4QEA&#10;ABMAAAAAAAAAAAAAAAAAAAAAAFtDb250ZW50X1R5cGVzXS54bWxQSwECLQAUAAYACAAAACEAOP0h&#10;/9YAAACUAQAACwAAAAAAAAAAAAAAAAAvAQAAX3JlbHMvLnJlbHNQSwECLQAUAAYACAAAACEA/lZ0&#10;HRMCAABLBAAADgAAAAAAAAAAAAAAAAAuAgAAZHJzL2Uyb0RvYy54bWxQSwECLQAUAAYACAAAACEA&#10;iB2s5dwAAAAIAQAADwAAAAAAAAAAAAAAAABtBAAAZHJzL2Rvd25yZXYueG1sUEsFBgAAAAAEAAQA&#10;8wAAAHYFAAAAAA==&#10;" strokecolor="black [3213]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Pr="007E378E">
              <w:rPr>
                <w:bCs/>
                <w:spacing w:val="-10"/>
                <w:sz w:val="28"/>
                <w:szCs w:val="28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63059A" w:rsidRPr="007E378E" w:rsidRDefault="0063059A" w:rsidP="008440E7">
            <w:pPr>
              <w:jc w:val="center"/>
              <w:rPr>
                <w:sz w:val="28"/>
                <w:szCs w:val="28"/>
              </w:rPr>
            </w:pPr>
          </w:p>
          <w:p w:rsidR="0063059A" w:rsidRPr="007E378E" w:rsidRDefault="0063059A" w:rsidP="008440E7">
            <w:pPr>
              <w:jc w:val="center"/>
            </w:pPr>
            <w:r w:rsidRPr="007E378E">
              <w:rPr>
                <w:noProof/>
                <w:sz w:val="28"/>
                <w:szCs w:val="28"/>
              </w:rPr>
              <w:drawing>
                <wp:inline distT="0" distB="0" distL="0" distR="0" wp14:anchorId="6969CF92" wp14:editId="1B4CF081">
                  <wp:extent cx="723900" cy="723900"/>
                  <wp:effectExtent l="0" t="0" r="0" b="0"/>
                  <wp:docPr id="2" name="Рисунок 2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059A" w:rsidRPr="007E378E" w:rsidRDefault="0063059A" w:rsidP="008440E7"/>
          <w:p w:rsidR="0063059A" w:rsidRPr="007E378E" w:rsidRDefault="0063059A" w:rsidP="008440E7">
            <w:pPr>
              <w:ind w:right="-1038"/>
            </w:pPr>
          </w:p>
        </w:tc>
        <w:tc>
          <w:tcPr>
            <w:tcW w:w="4395" w:type="dxa"/>
          </w:tcPr>
          <w:p w:rsidR="0063059A" w:rsidRPr="007E378E" w:rsidRDefault="0063059A" w:rsidP="008440E7">
            <w:pPr>
              <w:ind w:right="-148"/>
              <w:jc w:val="center"/>
              <w:rPr>
                <w:sz w:val="28"/>
                <w:szCs w:val="28"/>
                <w:lang w:val="tt-RU"/>
              </w:rPr>
            </w:pPr>
            <w:r w:rsidRPr="007E378E">
              <w:rPr>
                <w:sz w:val="28"/>
                <w:szCs w:val="28"/>
                <w:lang w:val="tt-RU"/>
              </w:rPr>
              <w:t>ТАТАРСТАН РЕСПУБЛИКАСЫНЫӉ МӘДӘНИ МИРАС ОБЪЕКТЛАРЫН САКЛАУ КОМИТЕТЫ</w:t>
            </w:r>
          </w:p>
          <w:p w:rsidR="0063059A" w:rsidRPr="007E378E" w:rsidRDefault="0063059A" w:rsidP="008440E7">
            <w:pPr>
              <w:ind w:right="-148"/>
              <w:jc w:val="center"/>
              <w:rPr>
                <w:kern w:val="2"/>
              </w:rPr>
            </w:pPr>
          </w:p>
          <w:p w:rsidR="0063059A" w:rsidRPr="007E378E" w:rsidRDefault="0063059A" w:rsidP="008440E7">
            <w:pPr>
              <w:ind w:right="-148"/>
              <w:jc w:val="center"/>
              <w:rPr>
                <w:lang w:val="tt-RU"/>
              </w:rPr>
            </w:pPr>
          </w:p>
        </w:tc>
      </w:tr>
    </w:tbl>
    <w:p w:rsidR="0063059A" w:rsidRPr="00E1136C" w:rsidRDefault="0063059A" w:rsidP="0063059A">
      <w:pPr>
        <w:jc w:val="center"/>
      </w:pPr>
      <w:r w:rsidRPr="00E1136C">
        <w:t xml:space="preserve">                                                                                                                              </w:t>
      </w:r>
    </w:p>
    <w:p w:rsidR="0063059A" w:rsidRPr="00D34093" w:rsidRDefault="0063059A" w:rsidP="0063059A">
      <w:pPr>
        <w:pStyle w:val="Noeeu1"/>
        <w:jc w:val="center"/>
        <w:rPr>
          <w:b/>
        </w:rPr>
      </w:pPr>
      <w:r>
        <w:rPr>
          <w:b/>
        </w:rPr>
        <w:t>ПРИКАЗ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2925"/>
      </w:tblGrid>
      <w:tr w:rsidR="0063059A" w:rsidTr="008440E7">
        <w:tc>
          <w:tcPr>
            <w:tcW w:w="3369" w:type="dxa"/>
            <w:tcBorders>
              <w:bottom w:val="single" w:sz="6" w:space="0" w:color="auto"/>
            </w:tcBorders>
          </w:tcPr>
          <w:p w:rsidR="0063059A" w:rsidRDefault="0063059A" w:rsidP="008440E7">
            <w:pPr>
              <w:pStyle w:val="Noeeu1"/>
            </w:pPr>
          </w:p>
        </w:tc>
        <w:tc>
          <w:tcPr>
            <w:tcW w:w="3010" w:type="dxa"/>
          </w:tcPr>
          <w:p w:rsidR="0063059A" w:rsidRDefault="008B3ABC" w:rsidP="008440E7">
            <w:pPr>
              <w:pStyle w:val="Noeeu1"/>
              <w:jc w:val="center"/>
            </w:pPr>
            <w:r>
              <w:t>г. Казань</w:t>
            </w:r>
          </w:p>
        </w:tc>
        <w:tc>
          <w:tcPr>
            <w:tcW w:w="443" w:type="dxa"/>
          </w:tcPr>
          <w:p w:rsidR="0063059A" w:rsidRDefault="0063059A" w:rsidP="008440E7">
            <w:pPr>
              <w:pStyle w:val="Noeeu1"/>
              <w:jc w:val="center"/>
            </w:pPr>
            <w: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63059A" w:rsidRDefault="0063059A" w:rsidP="008440E7">
            <w:pPr>
              <w:pStyle w:val="Noeeu1"/>
            </w:pPr>
          </w:p>
        </w:tc>
      </w:tr>
    </w:tbl>
    <w:p w:rsidR="0063059A" w:rsidRDefault="0063059A" w:rsidP="0063059A">
      <w:pPr>
        <w:pStyle w:val="headertext"/>
        <w:shd w:val="clear" w:color="auto" w:fill="FFFFFF"/>
        <w:spacing w:before="0" w:beforeAutospacing="0" w:after="0" w:afterAutospacing="0" w:line="288" w:lineRule="atLeast"/>
        <w:textAlignment w:val="baseline"/>
        <w:rPr>
          <w:color w:val="3C3C3C"/>
          <w:spacing w:val="2"/>
          <w:sz w:val="28"/>
          <w:szCs w:val="28"/>
        </w:rPr>
      </w:pPr>
    </w:p>
    <w:p w:rsidR="0063059A" w:rsidRDefault="0063059A" w:rsidP="0063059A">
      <w:pPr>
        <w:pStyle w:val="headertext"/>
        <w:shd w:val="clear" w:color="auto" w:fill="FFFFFF"/>
        <w:spacing w:before="0" w:beforeAutospacing="0" w:after="0" w:afterAutospacing="0" w:line="288" w:lineRule="atLeast"/>
        <w:textAlignment w:val="baseline"/>
        <w:rPr>
          <w:color w:val="3C3C3C"/>
          <w:spacing w:val="2"/>
          <w:sz w:val="28"/>
          <w:szCs w:val="28"/>
        </w:rPr>
      </w:pPr>
    </w:p>
    <w:p w:rsidR="0063059A" w:rsidRPr="00A24E76" w:rsidRDefault="004A0114" w:rsidP="00E319D9">
      <w:pPr>
        <w:tabs>
          <w:tab w:val="left" w:pos="3261"/>
          <w:tab w:val="left" w:pos="4820"/>
        </w:tabs>
        <w:ind w:right="6236"/>
        <w:jc w:val="both"/>
        <w:rPr>
          <w:spacing w:val="2"/>
          <w:sz w:val="28"/>
          <w:szCs w:val="28"/>
        </w:rPr>
      </w:pPr>
      <w:r w:rsidRPr="00B7235A">
        <w:rPr>
          <w:spacing w:val="2"/>
          <w:sz w:val="28"/>
          <w:szCs w:val="28"/>
        </w:rPr>
        <w:t>О</w:t>
      </w:r>
      <w:r w:rsidR="00055032" w:rsidRPr="00B7235A">
        <w:rPr>
          <w:spacing w:val="2"/>
          <w:sz w:val="28"/>
          <w:szCs w:val="28"/>
        </w:rPr>
        <w:t xml:space="preserve"> включении выявленно</w:t>
      </w:r>
      <w:r w:rsidR="00796E09" w:rsidRPr="00B7235A">
        <w:rPr>
          <w:spacing w:val="2"/>
          <w:sz w:val="28"/>
          <w:szCs w:val="28"/>
        </w:rPr>
        <w:t xml:space="preserve">го объекта культурного наследия </w:t>
      </w:r>
      <w:r w:rsidR="009D7814" w:rsidRPr="009D7814">
        <w:rPr>
          <w:spacing w:val="2"/>
          <w:sz w:val="28"/>
          <w:szCs w:val="28"/>
        </w:rPr>
        <w:t xml:space="preserve">«Жилой дом </w:t>
      </w:r>
      <w:proofErr w:type="spellStart"/>
      <w:r w:rsidR="009D7814" w:rsidRPr="009D7814">
        <w:rPr>
          <w:spacing w:val="2"/>
          <w:sz w:val="28"/>
          <w:szCs w:val="28"/>
        </w:rPr>
        <w:t>Валтреста</w:t>
      </w:r>
      <w:proofErr w:type="spellEnd"/>
      <w:r w:rsidR="009D7814" w:rsidRPr="009D7814">
        <w:rPr>
          <w:spacing w:val="2"/>
          <w:sz w:val="28"/>
          <w:szCs w:val="28"/>
        </w:rPr>
        <w:t xml:space="preserve"> «</w:t>
      </w:r>
      <w:proofErr w:type="spellStart"/>
      <w:r w:rsidR="009D7814" w:rsidRPr="009D7814">
        <w:rPr>
          <w:spacing w:val="2"/>
          <w:sz w:val="28"/>
          <w:szCs w:val="28"/>
        </w:rPr>
        <w:t>Татваленок</w:t>
      </w:r>
      <w:proofErr w:type="spellEnd"/>
      <w:r w:rsidR="009D7814" w:rsidRPr="009D7814">
        <w:rPr>
          <w:spacing w:val="2"/>
          <w:sz w:val="28"/>
          <w:szCs w:val="28"/>
        </w:rPr>
        <w:t xml:space="preserve">», арх. </w:t>
      </w:r>
      <w:proofErr w:type="spellStart"/>
      <w:r w:rsidR="009D7814" w:rsidRPr="009D7814">
        <w:rPr>
          <w:spacing w:val="2"/>
          <w:sz w:val="28"/>
          <w:szCs w:val="28"/>
        </w:rPr>
        <w:t>С.С.Копец</w:t>
      </w:r>
      <w:proofErr w:type="spellEnd"/>
      <w:r w:rsidR="009D7814" w:rsidRPr="009D7814">
        <w:rPr>
          <w:spacing w:val="2"/>
          <w:sz w:val="28"/>
          <w:szCs w:val="28"/>
        </w:rPr>
        <w:t>, 1934 г., арх.</w:t>
      </w:r>
      <w:r w:rsidR="009D7814">
        <w:rPr>
          <w:spacing w:val="2"/>
          <w:sz w:val="28"/>
          <w:szCs w:val="28"/>
        </w:rPr>
        <w:t xml:space="preserve"> </w:t>
      </w:r>
      <w:proofErr w:type="spellStart"/>
      <w:r w:rsidR="009D7814" w:rsidRPr="009D7814">
        <w:rPr>
          <w:spacing w:val="2"/>
          <w:sz w:val="28"/>
          <w:szCs w:val="28"/>
        </w:rPr>
        <w:t>Вик.А.Дубровин</w:t>
      </w:r>
      <w:proofErr w:type="spellEnd"/>
      <w:r w:rsidR="009D7814" w:rsidRPr="009D7814">
        <w:rPr>
          <w:spacing w:val="2"/>
          <w:sz w:val="28"/>
          <w:szCs w:val="28"/>
        </w:rPr>
        <w:t>», 1935 - 1939 гг., располож</w:t>
      </w:r>
      <w:r w:rsidR="009D7814">
        <w:rPr>
          <w:spacing w:val="2"/>
          <w:sz w:val="28"/>
          <w:szCs w:val="28"/>
        </w:rPr>
        <w:t xml:space="preserve">енного по адресу: г. Казань, </w:t>
      </w:r>
      <w:r w:rsidR="00595FD0">
        <w:rPr>
          <w:spacing w:val="2"/>
          <w:sz w:val="28"/>
          <w:szCs w:val="28"/>
        </w:rPr>
        <w:br/>
      </w:r>
      <w:r w:rsidR="009D7814">
        <w:rPr>
          <w:spacing w:val="2"/>
          <w:sz w:val="28"/>
          <w:szCs w:val="28"/>
        </w:rPr>
        <w:t xml:space="preserve">ул. </w:t>
      </w:r>
      <w:r w:rsidR="009D7814" w:rsidRPr="009D7814">
        <w:rPr>
          <w:spacing w:val="2"/>
          <w:sz w:val="28"/>
          <w:szCs w:val="28"/>
        </w:rPr>
        <w:t>Татарстан/</w:t>
      </w:r>
      <w:proofErr w:type="spellStart"/>
      <w:r w:rsidR="009D7814" w:rsidRPr="009D7814">
        <w:rPr>
          <w:spacing w:val="2"/>
          <w:sz w:val="28"/>
          <w:szCs w:val="28"/>
        </w:rPr>
        <w:t>Шигабутдина</w:t>
      </w:r>
      <w:proofErr w:type="spellEnd"/>
      <w:r w:rsidR="009D7814" w:rsidRPr="009D7814">
        <w:rPr>
          <w:spacing w:val="2"/>
          <w:sz w:val="28"/>
          <w:szCs w:val="28"/>
        </w:rPr>
        <w:t xml:space="preserve"> </w:t>
      </w:r>
      <w:proofErr w:type="spellStart"/>
      <w:r w:rsidR="009D7814">
        <w:rPr>
          <w:spacing w:val="2"/>
          <w:sz w:val="28"/>
          <w:szCs w:val="28"/>
        </w:rPr>
        <w:t>М</w:t>
      </w:r>
      <w:r w:rsidR="009D7814" w:rsidRPr="009D7814">
        <w:rPr>
          <w:spacing w:val="2"/>
          <w:sz w:val="28"/>
          <w:szCs w:val="28"/>
        </w:rPr>
        <w:t>арджани</w:t>
      </w:r>
      <w:proofErr w:type="spellEnd"/>
      <w:r w:rsidR="009D7814" w:rsidRPr="009D7814">
        <w:rPr>
          <w:spacing w:val="2"/>
          <w:sz w:val="28"/>
          <w:szCs w:val="28"/>
        </w:rPr>
        <w:t>, д. 3/2</w:t>
      </w:r>
      <w:r w:rsidR="00EF4A5C" w:rsidRPr="00B7235A">
        <w:rPr>
          <w:spacing w:val="2"/>
          <w:sz w:val="28"/>
          <w:szCs w:val="28"/>
        </w:rPr>
        <w:t xml:space="preserve">, </w:t>
      </w:r>
      <w:r w:rsidR="00055032" w:rsidRPr="00B7235A">
        <w:rPr>
          <w:spacing w:val="2"/>
          <w:sz w:val="28"/>
          <w:szCs w:val="28"/>
        </w:rPr>
        <w:t>в единый государственный реестр объектов культурно</w:t>
      </w:r>
      <w:r w:rsidR="00796E09" w:rsidRPr="00B7235A">
        <w:rPr>
          <w:spacing w:val="2"/>
          <w:sz w:val="28"/>
          <w:szCs w:val="28"/>
        </w:rPr>
        <w:t>го наследия (памятников истории</w:t>
      </w:r>
      <w:r w:rsidR="00CD7ABF" w:rsidRPr="00B7235A">
        <w:rPr>
          <w:spacing w:val="2"/>
          <w:sz w:val="28"/>
          <w:szCs w:val="28"/>
        </w:rPr>
        <w:t xml:space="preserve"> </w:t>
      </w:r>
      <w:r w:rsidR="00055032" w:rsidRPr="00B7235A">
        <w:rPr>
          <w:spacing w:val="2"/>
          <w:sz w:val="28"/>
          <w:szCs w:val="28"/>
        </w:rPr>
        <w:t>и культур</w:t>
      </w:r>
      <w:r w:rsidR="00611CA1" w:rsidRPr="00B7235A">
        <w:rPr>
          <w:spacing w:val="2"/>
          <w:sz w:val="28"/>
          <w:szCs w:val="28"/>
        </w:rPr>
        <w:t>ы) народов Российской Федерации</w:t>
      </w:r>
      <w:r w:rsidR="00144157" w:rsidRPr="00B7235A">
        <w:rPr>
          <w:spacing w:val="2"/>
          <w:sz w:val="28"/>
          <w:szCs w:val="28"/>
        </w:rPr>
        <w:t xml:space="preserve"> в качестве объекта культурного наследия регионального значения </w:t>
      </w:r>
      <w:r w:rsidR="00E319D9" w:rsidRPr="00E319D9">
        <w:rPr>
          <w:spacing w:val="2"/>
          <w:sz w:val="28"/>
          <w:szCs w:val="28"/>
        </w:rPr>
        <w:t xml:space="preserve">«Жилой дом </w:t>
      </w:r>
      <w:proofErr w:type="spellStart"/>
      <w:r w:rsidR="00E319D9" w:rsidRPr="00E319D9">
        <w:rPr>
          <w:spacing w:val="2"/>
          <w:sz w:val="28"/>
          <w:szCs w:val="28"/>
        </w:rPr>
        <w:t>В</w:t>
      </w:r>
      <w:r w:rsidR="00AA6BD2">
        <w:rPr>
          <w:spacing w:val="2"/>
          <w:sz w:val="28"/>
          <w:szCs w:val="28"/>
        </w:rPr>
        <w:t>алтреста</w:t>
      </w:r>
      <w:proofErr w:type="spellEnd"/>
      <w:r w:rsidR="00AA6BD2">
        <w:rPr>
          <w:spacing w:val="2"/>
          <w:sz w:val="28"/>
          <w:szCs w:val="28"/>
        </w:rPr>
        <w:t xml:space="preserve"> «</w:t>
      </w:r>
      <w:proofErr w:type="spellStart"/>
      <w:r w:rsidR="00AA6BD2">
        <w:rPr>
          <w:spacing w:val="2"/>
          <w:sz w:val="28"/>
          <w:szCs w:val="28"/>
        </w:rPr>
        <w:t>Татваленок</w:t>
      </w:r>
      <w:proofErr w:type="spellEnd"/>
      <w:r w:rsidR="00AA6BD2">
        <w:rPr>
          <w:spacing w:val="2"/>
          <w:sz w:val="28"/>
          <w:szCs w:val="28"/>
        </w:rPr>
        <w:t xml:space="preserve">», 1934 г., </w:t>
      </w:r>
      <w:r w:rsidR="00E319D9" w:rsidRPr="00E319D9">
        <w:rPr>
          <w:spacing w:val="2"/>
          <w:sz w:val="28"/>
          <w:szCs w:val="28"/>
        </w:rPr>
        <w:t xml:space="preserve">1935 – 1939 гг., архитекторы С.С. </w:t>
      </w:r>
      <w:proofErr w:type="spellStart"/>
      <w:r w:rsidR="00E319D9" w:rsidRPr="00E319D9">
        <w:rPr>
          <w:spacing w:val="2"/>
          <w:sz w:val="28"/>
          <w:szCs w:val="28"/>
        </w:rPr>
        <w:t>Копец</w:t>
      </w:r>
      <w:proofErr w:type="spellEnd"/>
      <w:r w:rsidR="00E319D9" w:rsidRPr="00E319D9">
        <w:rPr>
          <w:spacing w:val="2"/>
          <w:sz w:val="28"/>
          <w:szCs w:val="28"/>
        </w:rPr>
        <w:t xml:space="preserve">, </w:t>
      </w:r>
      <w:r w:rsidR="00E8230D">
        <w:rPr>
          <w:spacing w:val="2"/>
          <w:sz w:val="28"/>
          <w:szCs w:val="28"/>
        </w:rPr>
        <w:br/>
      </w:r>
      <w:r w:rsidR="00E319D9" w:rsidRPr="00E319D9">
        <w:rPr>
          <w:spacing w:val="2"/>
          <w:sz w:val="28"/>
          <w:szCs w:val="28"/>
        </w:rPr>
        <w:t>В.А. Дубровин</w:t>
      </w:r>
      <w:r w:rsidR="00E02BC4" w:rsidRPr="00B7235A">
        <w:rPr>
          <w:spacing w:val="2"/>
          <w:sz w:val="28"/>
          <w:szCs w:val="28"/>
        </w:rPr>
        <w:t xml:space="preserve">, </w:t>
      </w:r>
      <w:r w:rsidR="00E02BC4" w:rsidRPr="004C1E57">
        <w:rPr>
          <w:spacing w:val="2"/>
          <w:sz w:val="28"/>
          <w:szCs w:val="28"/>
        </w:rPr>
        <w:t xml:space="preserve">утверждении границ </w:t>
      </w:r>
      <w:r w:rsidR="00E02BC4" w:rsidRPr="00AA6BD2">
        <w:rPr>
          <w:spacing w:val="2"/>
          <w:sz w:val="28"/>
          <w:szCs w:val="28"/>
        </w:rPr>
        <w:t>его территории</w:t>
      </w:r>
      <w:r w:rsidR="00E02BC4" w:rsidRPr="004C1E57">
        <w:rPr>
          <w:spacing w:val="2"/>
          <w:sz w:val="28"/>
          <w:szCs w:val="28"/>
        </w:rPr>
        <w:t xml:space="preserve"> и предмета охраны</w:t>
      </w:r>
    </w:p>
    <w:p w:rsidR="0063059A" w:rsidRDefault="0063059A" w:rsidP="0063059A">
      <w:pPr>
        <w:pStyle w:val="headertext"/>
        <w:shd w:val="clear" w:color="auto" w:fill="FFFFFF"/>
        <w:spacing w:before="0" w:beforeAutospacing="0" w:after="0" w:afterAutospacing="0" w:line="288" w:lineRule="atLeast"/>
        <w:textAlignment w:val="baseline"/>
        <w:rPr>
          <w:spacing w:val="2"/>
          <w:sz w:val="28"/>
          <w:szCs w:val="28"/>
        </w:rPr>
      </w:pPr>
    </w:p>
    <w:p w:rsidR="004B02CB" w:rsidRDefault="004B02CB" w:rsidP="0063059A">
      <w:pPr>
        <w:pStyle w:val="headertext"/>
        <w:shd w:val="clear" w:color="auto" w:fill="FFFFFF"/>
        <w:spacing w:before="0" w:beforeAutospacing="0" w:after="0" w:afterAutospacing="0" w:line="288" w:lineRule="atLeast"/>
        <w:textAlignment w:val="baseline"/>
        <w:rPr>
          <w:spacing w:val="2"/>
          <w:sz w:val="28"/>
          <w:szCs w:val="28"/>
        </w:rPr>
      </w:pPr>
    </w:p>
    <w:p w:rsidR="00660C4A" w:rsidRPr="00A36E91" w:rsidRDefault="0063059A" w:rsidP="00660C4A">
      <w:pPr>
        <w:pStyle w:val="HTML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02140F">
        <w:rPr>
          <w:rFonts w:ascii="Times New Roman" w:hAnsi="Times New Roman" w:cs="Times New Roman"/>
          <w:spacing w:val="2"/>
          <w:sz w:val="28"/>
          <w:szCs w:val="28"/>
        </w:rPr>
        <w:t xml:space="preserve">В соответствии с </w:t>
      </w:r>
      <w:hyperlink r:id="rId9" w:history="1">
        <w:r w:rsidRPr="0063059A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>Федеральным законом от 25 июня 2002 г</w:t>
        </w:r>
        <w:r w:rsidR="007529C2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>ода</w:t>
        </w:r>
        <w:r w:rsidRPr="0063059A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 xml:space="preserve"> №</w:t>
        </w:r>
        <w:r w:rsidR="00156181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 xml:space="preserve"> </w:t>
        </w:r>
        <w:r w:rsidR="00145105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>73-ФЗ</w:t>
        </w:r>
        <w:r w:rsidR="00145105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br/>
        </w:r>
        <w:r w:rsidRPr="0063059A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>«Об объектах культурного наследия (памятниках истории и культуры) народов Российской Федерации</w:t>
        </w:r>
      </w:hyperlink>
      <w:r w:rsidRPr="0002140F">
        <w:rPr>
          <w:rFonts w:ascii="Times New Roman" w:hAnsi="Times New Roman" w:cs="Times New Roman"/>
          <w:spacing w:val="2"/>
          <w:sz w:val="28"/>
          <w:szCs w:val="28"/>
        </w:rPr>
        <w:t xml:space="preserve">», </w:t>
      </w:r>
      <w:r w:rsidRPr="0002140F">
        <w:rPr>
          <w:rFonts w:ascii="Times New Roman" w:hAnsi="Times New Roman" w:cs="Times New Roman"/>
          <w:sz w:val="28"/>
          <w:szCs w:val="28"/>
        </w:rPr>
        <w:t>Законом Республики Татарстан от 1 апреля 2005 года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>№</w:t>
      </w:r>
      <w:r w:rsidR="00156181">
        <w:rPr>
          <w:rFonts w:ascii="Times New Roman" w:hAnsi="Times New Roman" w:cs="Times New Roman"/>
          <w:sz w:val="28"/>
          <w:szCs w:val="28"/>
        </w:rPr>
        <w:t xml:space="preserve"> </w:t>
      </w:r>
      <w:r w:rsidRPr="0002140F">
        <w:rPr>
          <w:rFonts w:ascii="Times New Roman" w:hAnsi="Times New Roman" w:cs="Times New Roman"/>
          <w:sz w:val="28"/>
          <w:szCs w:val="28"/>
        </w:rPr>
        <w:t>60-ЗРТ «Об объектах культурного наследия в Республики Татарстан</w:t>
      </w:r>
      <w:r w:rsidRPr="00A36E91">
        <w:rPr>
          <w:rFonts w:ascii="Times New Roman" w:hAnsi="Times New Roman" w:cs="Times New Roman"/>
          <w:sz w:val="28"/>
          <w:szCs w:val="28"/>
        </w:rPr>
        <w:t>»,</w:t>
      </w:r>
      <w:r w:rsidR="00611CA1">
        <w:rPr>
          <w:rFonts w:ascii="Times New Roman" w:hAnsi="Times New Roman" w:cs="Times New Roman"/>
          <w:iCs/>
          <w:spacing w:val="2"/>
          <w:sz w:val="28"/>
          <w:szCs w:val="28"/>
        </w:rPr>
        <w:br/>
      </w:r>
      <w:r w:rsidR="00A36E91" w:rsidRPr="00A36E91">
        <w:rPr>
          <w:rFonts w:ascii="Times New Roman" w:hAnsi="Times New Roman" w:cs="Times New Roman"/>
          <w:iCs/>
          <w:spacing w:val="2"/>
          <w:sz w:val="28"/>
          <w:szCs w:val="28"/>
        </w:rPr>
        <w:t xml:space="preserve">на основании </w:t>
      </w:r>
      <w:r w:rsidR="00E319D9">
        <w:rPr>
          <w:rFonts w:ascii="Times New Roman" w:hAnsi="Times New Roman" w:cs="Times New Roman"/>
          <w:iCs/>
          <w:spacing w:val="2"/>
          <w:sz w:val="28"/>
          <w:szCs w:val="28"/>
        </w:rPr>
        <w:t>положительного</w:t>
      </w:r>
      <w:r w:rsidR="00145105">
        <w:rPr>
          <w:rFonts w:ascii="Times New Roman" w:hAnsi="Times New Roman" w:cs="Times New Roman"/>
          <w:iCs/>
          <w:spacing w:val="2"/>
          <w:sz w:val="28"/>
          <w:szCs w:val="28"/>
        </w:rPr>
        <w:t xml:space="preserve"> заключения государственной историко-культурной экспертизы от </w:t>
      </w:r>
      <w:r w:rsidR="0063735B">
        <w:rPr>
          <w:rFonts w:ascii="Times New Roman" w:hAnsi="Times New Roman" w:cs="Times New Roman"/>
          <w:iCs/>
          <w:spacing w:val="2"/>
          <w:sz w:val="28"/>
          <w:szCs w:val="28"/>
        </w:rPr>
        <w:t>09.07</w:t>
      </w:r>
      <w:r w:rsidR="00145105" w:rsidRPr="00145105">
        <w:rPr>
          <w:rFonts w:ascii="Times New Roman" w:hAnsi="Times New Roman" w:cs="Times New Roman"/>
          <w:iCs/>
          <w:spacing w:val="2"/>
          <w:sz w:val="28"/>
          <w:szCs w:val="28"/>
        </w:rPr>
        <w:t>.2024</w:t>
      </w:r>
      <w:r w:rsidR="00A36E91">
        <w:rPr>
          <w:rFonts w:ascii="Times New Roman" w:hAnsi="Times New Roman" w:cs="Times New Roman"/>
          <w:iCs/>
          <w:spacing w:val="2"/>
          <w:sz w:val="28"/>
          <w:szCs w:val="28"/>
        </w:rPr>
        <w:t xml:space="preserve">,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п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р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и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к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а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з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ы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в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а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ю:</w:t>
      </w:r>
    </w:p>
    <w:p w:rsidR="00796E09" w:rsidRPr="00897D53" w:rsidRDefault="0063735B" w:rsidP="00897D53">
      <w:pPr>
        <w:pStyle w:val="a9"/>
        <w:numPr>
          <w:ilvl w:val="0"/>
          <w:numId w:val="2"/>
        </w:numPr>
        <w:tabs>
          <w:tab w:val="left" w:pos="709"/>
          <w:tab w:val="left" w:pos="6510"/>
        </w:tabs>
        <w:ind w:left="0" w:right="-1" w:firstLine="426"/>
        <w:jc w:val="both"/>
        <w:rPr>
          <w:sz w:val="28"/>
          <w:szCs w:val="28"/>
        </w:rPr>
      </w:pPr>
      <w:r>
        <w:rPr>
          <w:sz w:val="28"/>
          <w:szCs w:val="28"/>
        </w:rPr>
        <w:t>Включить выявленный объект культурного наследия</w:t>
      </w:r>
      <w:r w:rsidR="00201EF3" w:rsidRPr="00796E09">
        <w:rPr>
          <w:sz w:val="28"/>
          <w:szCs w:val="28"/>
        </w:rPr>
        <w:t xml:space="preserve"> </w:t>
      </w:r>
      <w:r w:rsidR="00487BA9" w:rsidRPr="00487BA9">
        <w:rPr>
          <w:sz w:val="28"/>
          <w:szCs w:val="28"/>
        </w:rPr>
        <w:t xml:space="preserve">«Жилой дом </w:t>
      </w:r>
      <w:proofErr w:type="spellStart"/>
      <w:r w:rsidR="00487BA9" w:rsidRPr="00487BA9">
        <w:rPr>
          <w:sz w:val="28"/>
          <w:szCs w:val="28"/>
        </w:rPr>
        <w:t>Валтреста</w:t>
      </w:r>
      <w:proofErr w:type="spellEnd"/>
      <w:r w:rsidR="00487BA9" w:rsidRPr="00487BA9">
        <w:rPr>
          <w:sz w:val="28"/>
          <w:szCs w:val="28"/>
        </w:rPr>
        <w:t xml:space="preserve"> «</w:t>
      </w:r>
      <w:proofErr w:type="spellStart"/>
      <w:r w:rsidR="00487BA9" w:rsidRPr="00487BA9">
        <w:rPr>
          <w:sz w:val="28"/>
          <w:szCs w:val="28"/>
        </w:rPr>
        <w:t>Татваленок</w:t>
      </w:r>
      <w:proofErr w:type="spellEnd"/>
      <w:r w:rsidR="00487BA9" w:rsidRPr="00487BA9">
        <w:rPr>
          <w:sz w:val="28"/>
          <w:szCs w:val="28"/>
        </w:rPr>
        <w:t xml:space="preserve">», арх. </w:t>
      </w:r>
      <w:proofErr w:type="spellStart"/>
      <w:r w:rsidR="00487BA9" w:rsidRPr="00487BA9">
        <w:rPr>
          <w:sz w:val="28"/>
          <w:szCs w:val="28"/>
        </w:rPr>
        <w:t>С.С.Копец</w:t>
      </w:r>
      <w:proofErr w:type="spellEnd"/>
      <w:r w:rsidR="00487BA9" w:rsidRPr="00487BA9">
        <w:rPr>
          <w:sz w:val="28"/>
          <w:szCs w:val="28"/>
        </w:rPr>
        <w:t>, 1934 г., арх.</w:t>
      </w:r>
      <w:r w:rsidR="00897D53">
        <w:rPr>
          <w:sz w:val="28"/>
          <w:szCs w:val="28"/>
        </w:rPr>
        <w:t xml:space="preserve"> </w:t>
      </w:r>
      <w:proofErr w:type="spellStart"/>
      <w:r w:rsidR="00487BA9" w:rsidRPr="00897D53">
        <w:rPr>
          <w:sz w:val="28"/>
          <w:szCs w:val="28"/>
        </w:rPr>
        <w:t>Вик.А.Дубровин</w:t>
      </w:r>
      <w:proofErr w:type="spellEnd"/>
      <w:r w:rsidR="00487BA9" w:rsidRPr="00897D53">
        <w:rPr>
          <w:sz w:val="28"/>
          <w:szCs w:val="28"/>
        </w:rPr>
        <w:t>», 1935 - 1939 гг., расположенн</w:t>
      </w:r>
      <w:r w:rsidR="004A38DB">
        <w:rPr>
          <w:sz w:val="28"/>
          <w:szCs w:val="28"/>
        </w:rPr>
        <w:t>ый</w:t>
      </w:r>
      <w:r w:rsidR="00487BA9" w:rsidRPr="00897D53">
        <w:rPr>
          <w:sz w:val="28"/>
          <w:szCs w:val="28"/>
        </w:rPr>
        <w:t xml:space="preserve"> по адресу: г. Казань, ул.</w:t>
      </w:r>
      <w:r w:rsidR="00897D53" w:rsidRPr="00897D53">
        <w:rPr>
          <w:sz w:val="28"/>
          <w:szCs w:val="28"/>
        </w:rPr>
        <w:t xml:space="preserve"> </w:t>
      </w:r>
      <w:r w:rsidR="00487BA9" w:rsidRPr="00897D53">
        <w:rPr>
          <w:sz w:val="28"/>
          <w:szCs w:val="28"/>
        </w:rPr>
        <w:t>Татарстан/</w:t>
      </w:r>
      <w:proofErr w:type="spellStart"/>
      <w:r w:rsidR="00487BA9" w:rsidRPr="00897D53">
        <w:rPr>
          <w:sz w:val="28"/>
          <w:szCs w:val="28"/>
        </w:rPr>
        <w:t>Шигабутдина</w:t>
      </w:r>
      <w:proofErr w:type="spellEnd"/>
      <w:r w:rsidR="00487BA9" w:rsidRPr="00897D53">
        <w:rPr>
          <w:sz w:val="28"/>
          <w:szCs w:val="28"/>
        </w:rPr>
        <w:t xml:space="preserve"> </w:t>
      </w:r>
      <w:proofErr w:type="spellStart"/>
      <w:r w:rsidR="00487BA9" w:rsidRPr="00897D53">
        <w:rPr>
          <w:sz w:val="28"/>
          <w:szCs w:val="28"/>
        </w:rPr>
        <w:t>Марджани</w:t>
      </w:r>
      <w:proofErr w:type="spellEnd"/>
      <w:r w:rsidR="00487BA9" w:rsidRPr="00897D53">
        <w:rPr>
          <w:sz w:val="28"/>
          <w:szCs w:val="28"/>
        </w:rPr>
        <w:t>, д. 3/2</w:t>
      </w:r>
      <w:r w:rsidR="004F7B0D" w:rsidRPr="00897D53">
        <w:rPr>
          <w:sz w:val="28"/>
          <w:szCs w:val="28"/>
        </w:rPr>
        <w:t>,</w:t>
      </w:r>
      <w:r w:rsidR="009C0E7C" w:rsidRPr="00897D53">
        <w:rPr>
          <w:sz w:val="28"/>
          <w:szCs w:val="28"/>
        </w:rPr>
        <w:t xml:space="preserve"> </w:t>
      </w:r>
      <w:r w:rsidR="004A38DB">
        <w:rPr>
          <w:sz w:val="28"/>
          <w:szCs w:val="28"/>
        </w:rPr>
        <w:br/>
      </w:r>
      <w:r w:rsidR="00201EF3" w:rsidRPr="00897D53">
        <w:rPr>
          <w:sz w:val="28"/>
          <w:szCs w:val="28"/>
        </w:rPr>
        <w:t>в единый государственный реестр</w:t>
      </w:r>
      <w:r w:rsidR="00E26169" w:rsidRPr="00897D53">
        <w:rPr>
          <w:sz w:val="28"/>
          <w:szCs w:val="28"/>
        </w:rPr>
        <w:t xml:space="preserve"> </w:t>
      </w:r>
      <w:r w:rsidR="00A801C3" w:rsidRPr="00897D53">
        <w:rPr>
          <w:sz w:val="28"/>
          <w:szCs w:val="28"/>
        </w:rPr>
        <w:t>объект</w:t>
      </w:r>
      <w:r w:rsidR="00201EF3" w:rsidRPr="00897D53">
        <w:rPr>
          <w:sz w:val="28"/>
          <w:szCs w:val="28"/>
        </w:rPr>
        <w:t xml:space="preserve">ов культурного наследия (памятников </w:t>
      </w:r>
      <w:r w:rsidR="00201EF3" w:rsidRPr="00897D53">
        <w:rPr>
          <w:sz w:val="28"/>
          <w:szCs w:val="28"/>
        </w:rPr>
        <w:lastRenderedPageBreak/>
        <w:t xml:space="preserve">истории и культуры) народов Российской Федерации </w:t>
      </w:r>
      <w:r w:rsidR="009C0E7C" w:rsidRPr="00897D53">
        <w:rPr>
          <w:sz w:val="28"/>
          <w:szCs w:val="28"/>
        </w:rPr>
        <w:t>в качестве объекта культурного насле</w:t>
      </w:r>
      <w:r w:rsidR="00E81B0E" w:rsidRPr="00897D53">
        <w:rPr>
          <w:sz w:val="28"/>
          <w:szCs w:val="28"/>
        </w:rPr>
        <w:t>д</w:t>
      </w:r>
      <w:r w:rsidR="009C0E7C" w:rsidRPr="00897D53">
        <w:rPr>
          <w:sz w:val="28"/>
          <w:szCs w:val="28"/>
        </w:rPr>
        <w:t xml:space="preserve">ия регионального значения </w:t>
      </w:r>
      <w:r w:rsidR="00325294" w:rsidRPr="00897D53">
        <w:rPr>
          <w:sz w:val="28"/>
          <w:szCs w:val="28"/>
        </w:rPr>
        <w:t xml:space="preserve">«Жилой дом </w:t>
      </w:r>
      <w:proofErr w:type="spellStart"/>
      <w:r w:rsidR="00325294" w:rsidRPr="00897D53">
        <w:rPr>
          <w:sz w:val="28"/>
          <w:szCs w:val="28"/>
        </w:rPr>
        <w:t>Валтреста</w:t>
      </w:r>
      <w:proofErr w:type="spellEnd"/>
      <w:r w:rsidR="00325294" w:rsidRPr="00897D53">
        <w:rPr>
          <w:sz w:val="28"/>
          <w:szCs w:val="28"/>
        </w:rPr>
        <w:t xml:space="preserve"> «</w:t>
      </w:r>
      <w:proofErr w:type="spellStart"/>
      <w:r w:rsidR="00325294" w:rsidRPr="00897D53">
        <w:rPr>
          <w:sz w:val="28"/>
          <w:szCs w:val="28"/>
        </w:rPr>
        <w:t>Татваленок</w:t>
      </w:r>
      <w:proofErr w:type="spellEnd"/>
      <w:r w:rsidR="00325294" w:rsidRPr="00897D53">
        <w:rPr>
          <w:sz w:val="28"/>
          <w:szCs w:val="28"/>
        </w:rPr>
        <w:t xml:space="preserve">», </w:t>
      </w:r>
      <w:r w:rsidR="0015565F" w:rsidRPr="00897D53">
        <w:rPr>
          <w:sz w:val="28"/>
          <w:szCs w:val="28"/>
        </w:rPr>
        <w:t>1934 г.,</w:t>
      </w:r>
      <w:r w:rsidR="0015565F" w:rsidRPr="0015565F">
        <w:rPr>
          <w:sz w:val="28"/>
          <w:szCs w:val="28"/>
        </w:rPr>
        <w:t xml:space="preserve"> </w:t>
      </w:r>
      <w:r w:rsidR="005A76B2">
        <w:rPr>
          <w:sz w:val="28"/>
          <w:szCs w:val="28"/>
        </w:rPr>
        <w:br/>
      </w:r>
      <w:r w:rsidR="0015565F" w:rsidRPr="00897D53">
        <w:rPr>
          <w:sz w:val="28"/>
          <w:szCs w:val="28"/>
        </w:rPr>
        <w:t>1935</w:t>
      </w:r>
      <w:r w:rsidR="0015565F">
        <w:rPr>
          <w:sz w:val="28"/>
          <w:szCs w:val="28"/>
        </w:rPr>
        <w:t xml:space="preserve"> – </w:t>
      </w:r>
      <w:r w:rsidR="0015565F" w:rsidRPr="00897D53">
        <w:rPr>
          <w:sz w:val="28"/>
          <w:szCs w:val="28"/>
        </w:rPr>
        <w:t>1939 гг.</w:t>
      </w:r>
      <w:r w:rsidR="005A76B2">
        <w:rPr>
          <w:sz w:val="28"/>
          <w:szCs w:val="28"/>
        </w:rPr>
        <w:t xml:space="preserve">, </w:t>
      </w:r>
      <w:r w:rsidR="00325294" w:rsidRPr="00897D53">
        <w:rPr>
          <w:sz w:val="28"/>
          <w:szCs w:val="28"/>
        </w:rPr>
        <w:t>арх</w:t>
      </w:r>
      <w:r w:rsidR="005A76B2">
        <w:rPr>
          <w:sz w:val="28"/>
          <w:szCs w:val="28"/>
        </w:rPr>
        <w:t>итекторы</w:t>
      </w:r>
      <w:r w:rsidR="00325294" w:rsidRPr="00897D53">
        <w:rPr>
          <w:sz w:val="28"/>
          <w:szCs w:val="28"/>
        </w:rPr>
        <w:t xml:space="preserve"> С.С. </w:t>
      </w:r>
      <w:proofErr w:type="spellStart"/>
      <w:r w:rsidR="00325294" w:rsidRPr="00897D53">
        <w:rPr>
          <w:sz w:val="28"/>
          <w:szCs w:val="28"/>
        </w:rPr>
        <w:t>Копец</w:t>
      </w:r>
      <w:proofErr w:type="spellEnd"/>
      <w:r w:rsidR="00325294" w:rsidRPr="00897D53">
        <w:rPr>
          <w:sz w:val="28"/>
          <w:szCs w:val="28"/>
        </w:rPr>
        <w:t xml:space="preserve">, </w:t>
      </w:r>
      <w:r w:rsidR="005A76B2">
        <w:rPr>
          <w:sz w:val="28"/>
          <w:szCs w:val="28"/>
        </w:rPr>
        <w:t>В.А. Дубровин</w:t>
      </w:r>
      <w:r w:rsidR="00325294" w:rsidRPr="00897D53">
        <w:rPr>
          <w:sz w:val="28"/>
          <w:szCs w:val="28"/>
        </w:rPr>
        <w:t xml:space="preserve"> </w:t>
      </w:r>
      <w:r w:rsidR="0050719A">
        <w:rPr>
          <w:sz w:val="28"/>
          <w:szCs w:val="28"/>
        </w:rPr>
        <w:t>(вид объекта – памятник)</w:t>
      </w:r>
      <w:r w:rsidR="00325294" w:rsidRPr="00897D53">
        <w:rPr>
          <w:sz w:val="28"/>
          <w:szCs w:val="28"/>
        </w:rPr>
        <w:t>, расположенного по адресу: Республика Татарстан, г. Казань, ул. Татарстан, д. 3/2</w:t>
      </w:r>
      <w:r w:rsidR="005E2C32" w:rsidRPr="00897D53">
        <w:rPr>
          <w:sz w:val="28"/>
          <w:szCs w:val="28"/>
        </w:rPr>
        <w:t>.</w:t>
      </w:r>
    </w:p>
    <w:p w:rsidR="00D03730" w:rsidRPr="00A21F40" w:rsidRDefault="005E2C32" w:rsidP="00897D53">
      <w:pPr>
        <w:pStyle w:val="a9"/>
        <w:numPr>
          <w:ilvl w:val="0"/>
          <w:numId w:val="2"/>
        </w:numPr>
        <w:tabs>
          <w:tab w:val="left" w:pos="993"/>
          <w:tab w:val="left" w:pos="6510"/>
        </w:tabs>
        <w:ind w:left="0" w:right="-1" w:firstLine="567"/>
        <w:jc w:val="both"/>
        <w:rPr>
          <w:spacing w:val="2"/>
          <w:sz w:val="28"/>
          <w:szCs w:val="28"/>
        </w:rPr>
      </w:pPr>
      <w:r>
        <w:rPr>
          <w:bCs/>
          <w:sz w:val="28"/>
          <w:szCs w:val="28"/>
        </w:rPr>
        <w:t xml:space="preserve">Утвердить границы территории объекта культурного наследия регионального значения </w:t>
      </w:r>
      <w:r w:rsidR="00034863" w:rsidRPr="00034863">
        <w:rPr>
          <w:bCs/>
          <w:sz w:val="28"/>
          <w:szCs w:val="28"/>
        </w:rPr>
        <w:t xml:space="preserve">«Жилой дом </w:t>
      </w:r>
      <w:proofErr w:type="spellStart"/>
      <w:r w:rsidR="00034863" w:rsidRPr="00034863">
        <w:rPr>
          <w:bCs/>
          <w:sz w:val="28"/>
          <w:szCs w:val="28"/>
        </w:rPr>
        <w:t>Валтреста</w:t>
      </w:r>
      <w:proofErr w:type="spellEnd"/>
      <w:r w:rsidR="00034863" w:rsidRPr="00034863">
        <w:rPr>
          <w:bCs/>
          <w:sz w:val="28"/>
          <w:szCs w:val="28"/>
        </w:rPr>
        <w:t xml:space="preserve"> «</w:t>
      </w:r>
      <w:proofErr w:type="spellStart"/>
      <w:r w:rsidR="00034863" w:rsidRPr="00034863">
        <w:rPr>
          <w:bCs/>
          <w:sz w:val="28"/>
          <w:szCs w:val="28"/>
        </w:rPr>
        <w:t>Татваленок</w:t>
      </w:r>
      <w:proofErr w:type="spellEnd"/>
      <w:r w:rsidR="00034863" w:rsidRPr="00034863">
        <w:rPr>
          <w:bCs/>
          <w:sz w:val="28"/>
          <w:szCs w:val="28"/>
        </w:rPr>
        <w:t xml:space="preserve">», 1934 г., </w:t>
      </w:r>
      <w:r w:rsidR="00034863" w:rsidRPr="00034863">
        <w:rPr>
          <w:bCs/>
          <w:sz w:val="28"/>
          <w:szCs w:val="28"/>
        </w:rPr>
        <w:br/>
        <w:t xml:space="preserve">1935 – 1939 гг., архитекторы С.С. </w:t>
      </w:r>
      <w:proofErr w:type="spellStart"/>
      <w:r w:rsidR="00034863" w:rsidRPr="00034863">
        <w:rPr>
          <w:bCs/>
          <w:sz w:val="28"/>
          <w:szCs w:val="28"/>
        </w:rPr>
        <w:t>Копец</w:t>
      </w:r>
      <w:proofErr w:type="spellEnd"/>
      <w:r w:rsidR="00034863" w:rsidRPr="00034863">
        <w:rPr>
          <w:bCs/>
          <w:sz w:val="28"/>
          <w:szCs w:val="28"/>
        </w:rPr>
        <w:t>, В.А. Дубровин</w:t>
      </w:r>
      <w:r w:rsidR="001E30C9" w:rsidRPr="001E30C9">
        <w:rPr>
          <w:bCs/>
          <w:sz w:val="28"/>
          <w:szCs w:val="28"/>
        </w:rPr>
        <w:t xml:space="preserve">, расположенного </w:t>
      </w:r>
      <w:r w:rsidR="001E30C9" w:rsidRPr="001E30C9">
        <w:rPr>
          <w:bCs/>
          <w:sz w:val="28"/>
          <w:szCs w:val="28"/>
        </w:rPr>
        <w:br/>
        <w:t>по адресу: Республика Татарстан, г. Казань, ул. Татарстан, д. 3/2</w:t>
      </w:r>
      <w:r w:rsidR="007F0C17">
        <w:rPr>
          <w:bCs/>
          <w:sz w:val="28"/>
          <w:szCs w:val="28"/>
        </w:rPr>
        <w:t>, согласно приложению №</w:t>
      </w:r>
      <w:r w:rsidR="00A21F40">
        <w:rPr>
          <w:bCs/>
          <w:sz w:val="28"/>
          <w:szCs w:val="28"/>
        </w:rPr>
        <w:t xml:space="preserve"> 1 к настоящему приказу</w:t>
      </w:r>
      <w:r w:rsidR="00D03730" w:rsidRPr="00796E09">
        <w:rPr>
          <w:bCs/>
          <w:sz w:val="28"/>
          <w:szCs w:val="28"/>
        </w:rPr>
        <w:t>.</w:t>
      </w:r>
    </w:p>
    <w:p w:rsidR="00A21F40" w:rsidRPr="00A21F40" w:rsidRDefault="00A21F40" w:rsidP="00897D53">
      <w:pPr>
        <w:pStyle w:val="a9"/>
        <w:numPr>
          <w:ilvl w:val="0"/>
          <w:numId w:val="2"/>
        </w:numPr>
        <w:tabs>
          <w:tab w:val="left" w:pos="993"/>
          <w:tab w:val="left" w:pos="6510"/>
        </w:tabs>
        <w:ind w:left="0" w:right="-1" w:firstLine="567"/>
        <w:jc w:val="both"/>
        <w:rPr>
          <w:spacing w:val="2"/>
          <w:sz w:val="28"/>
          <w:szCs w:val="28"/>
        </w:rPr>
      </w:pPr>
      <w:r>
        <w:rPr>
          <w:bCs/>
          <w:sz w:val="28"/>
          <w:szCs w:val="28"/>
        </w:rPr>
        <w:t xml:space="preserve">Утвердить предмет охраны объекта культурного наследия регионального значения </w:t>
      </w:r>
      <w:r w:rsidR="00034863" w:rsidRPr="00034863">
        <w:rPr>
          <w:bCs/>
          <w:sz w:val="28"/>
          <w:szCs w:val="28"/>
        </w:rPr>
        <w:t xml:space="preserve">«Жилой дом </w:t>
      </w:r>
      <w:proofErr w:type="spellStart"/>
      <w:r w:rsidR="00034863" w:rsidRPr="00034863">
        <w:rPr>
          <w:bCs/>
          <w:sz w:val="28"/>
          <w:szCs w:val="28"/>
        </w:rPr>
        <w:t>Валтреста</w:t>
      </w:r>
      <w:proofErr w:type="spellEnd"/>
      <w:r w:rsidR="00034863" w:rsidRPr="00034863">
        <w:rPr>
          <w:bCs/>
          <w:sz w:val="28"/>
          <w:szCs w:val="28"/>
        </w:rPr>
        <w:t xml:space="preserve"> «</w:t>
      </w:r>
      <w:proofErr w:type="spellStart"/>
      <w:r w:rsidR="00034863" w:rsidRPr="00034863">
        <w:rPr>
          <w:bCs/>
          <w:sz w:val="28"/>
          <w:szCs w:val="28"/>
        </w:rPr>
        <w:t>Татваленок</w:t>
      </w:r>
      <w:proofErr w:type="spellEnd"/>
      <w:r w:rsidR="00034863" w:rsidRPr="00034863">
        <w:rPr>
          <w:bCs/>
          <w:sz w:val="28"/>
          <w:szCs w:val="28"/>
        </w:rPr>
        <w:t xml:space="preserve">», 1934 г., 1935 – 1939 гг., архитекторы С.С. </w:t>
      </w:r>
      <w:proofErr w:type="spellStart"/>
      <w:r w:rsidR="00034863" w:rsidRPr="00034863">
        <w:rPr>
          <w:bCs/>
          <w:sz w:val="28"/>
          <w:szCs w:val="28"/>
        </w:rPr>
        <w:t>Копец</w:t>
      </w:r>
      <w:proofErr w:type="spellEnd"/>
      <w:r w:rsidR="00034863" w:rsidRPr="00034863">
        <w:rPr>
          <w:bCs/>
          <w:sz w:val="28"/>
          <w:szCs w:val="28"/>
        </w:rPr>
        <w:t>, В.А. Дубровин</w:t>
      </w:r>
      <w:r w:rsidR="001E30C9" w:rsidRPr="001E30C9">
        <w:rPr>
          <w:bCs/>
          <w:sz w:val="28"/>
          <w:szCs w:val="28"/>
        </w:rPr>
        <w:t xml:space="preserve">, расположенного по адресу: Республика Татарстан, </w:t>
      </w:r>
      <w:r w:rsidR="00034863">
        <w:rPr>
          <w:bCs/>
          <w:sz w:val="28"/>
          <w:szCs w:val="28"/>
        </w:rPr>
        <w:br/>
      </w:r>
      <w:r w:rsidR="001E30C9" w:rsidRPr="001E30C9">
        <w:rPr>
          <w:bCs/>
          <w:sz w:val="28"/>
          <w:szCs w:val="28"/>
        </w:rPr>
        <w:t>г. Казань, ул. Татарстан, д. 3/2</w:t>
      </w:r>
      <w:r>
        <w:rPr>
          <w:bCs/>
          <w:sz w:val="28"/>
          <w:szCs w:val="28"/>
        </w:rPr>
        <w:t>, согласно приложению № 2 к настоящему приказу.</w:t>
      </w:r>
    </w:p>
    <w:p w:rsidR="00A21F40" w:rsidRPr="00796E09" w:rsidRDefault="00A21F40" w:rsidP="00897D53">
      <w:pPr>
        <w:pStyle w:val="a9"/>
        <w:numPr>
          <w:ilvl w:val="0"/>
          <w:numId w:val="2"/>
        </w:numPr>
        <w:tabs>
          <w:tab w:val="left" w:pos="993"/>
          <w:tab w:val="left" w:pos="6510"/>
        </w:tabs>
        <w:ind w:left="0" w:right="-1" w:firstLine="567"/>
        <w:jc w:val="both"/>
        <w:rPr>
          <w:spacing w:val="2"/>
          <w:sz w:val="28"/>
          <w:szCs w:val="28"/>
        </w:rPr>
      </w:pPr>
      <w:r>
        <w:rPr>
          <w:bCs/>
          <w:sz w:val="28"/>
          <w:szCs w:val="28"/>
        </w:rPr>
        <w:t>От</w:t>
      </w:r>
      <w:r w:rsidR="00F04DC0">
        <w:rPr>
          <w:bCs/>
          <w:sz w:val="28"/>
          <w:szCs w:val="28"/>
        </w:rPr>
        <w:t>д</w:t>
      </w:r>
      <w:r>
        <w:rPr>
          <w:bCs/>
          <w:sz w:val="28"/>
          <w:szCs w:val="28"/>
        </w:rPr>
        <w:t xml:space="preserve">елу учета объектов культурного наследия </w:t>
      </w:r>
      <w:r w:rsidR="00CD36EC">
        <w:rPr>
          <w:bCs/>
          <w:sz w:val="28"/>
          <w:szCs w:val="28"/>
        </w:rPr>
        <w:t>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и единый государственный реестр объектов культурного наследия (памятников истории и культуры) народов Российской Федерации.</w:t>
      </w:r>
    </w:p>
    <w:p w:rsidR="00D03730" w:rsidRPr="00D03730" w:rsidRDefault="00D03730" w:rsidP="00897D53">
      <w:pPr>
        <w:pStyle w:val="a9"/>
        <w:numPr>
          <w:ilvl w:val="0"/>
          <w:numId w:val="2"/>
        </w:numPr>
        <w:tabs>
          <w:tab w:val="left" w:pos="993"/>
          <w:tab w:val="left" w:pos="6510"/>
        </w:tabs>
        <w:ind w:left="0" w:right="-1" w:firstLine="567"/>
        <w:jc w:val="both"/>
        <w:rPr>
          <w:spacing w:val="2"/>
          <w:sz w:val="28"/>
          <w:szCs w:val="28"/>
        </w:rPr>
      </w:pPr>
      <w:r>
        <w:rPr>
          <w:bCs/>
          <w:sz w:val="28"/>
          <w:szCs w:val="28"/>
        </w:rPr>
        <w:t>Контроль за исполнением настоящего приказа оставляю за собой.</w:t>
      </w:r>
    </w:p>
    <w:p w:rsidR="00D82744" w:rsidRDefault="00D82744" w:rsidP="00712D7F">
      <w:pPr>
        <w:pStyle w:val="HTML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:rsidR="00D82744" w:rsidRDefault="00D82744" w:rsidP="00712D7F">
      <w:pPr>
        <w:pStyle w:val="HTML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:rsidR="002D439E" w:rsidRDefault="00712D7F" w:rsidP="003E0920">
      <w:pPr>
        <w:tabs>
          <w:tab w:val="right" w:pos="10206"/>
        </w:tabs>
        <w:ind w:right="-1"/>
        <w:jc w:val="both"/>
        <w:rPr>
          <w:sz w:val="28"/>
          <w:szCs w:val="28"/>
        </w:rPr>
        <w:sectPr w:rsidR="002D439E" w:rsidSect="008440E7">
          <w:headerReference w:type="even" r:id="rId10"/>
          <w:headerReference w:type="default" r:id="rId11"/>
          <w:headerReference w:type="first" r:id="rId12"/>
          <w:pgSz w:w="11906" w:h="16838"/>
          <w:pgMar w:top="1134" w:right="567" w:bottom="709" w:left="1134" w:header="709" w:footer="709" w:gutter="0"/>
          <w:cols w:space="708"/>
          <w:titlePg/>
          <w:docGrid w:linePitch="360"/>
        </w:sectPr>
      </w:pPr>
      <w:r>
        <w:rPr>
          <w:sz w:val="28"/>
          <w:szCs w:val="28"/>
        </w:rPr>
        <w:t>Председатель</w:t>
      </w:r>
      <w:r>
        <w:rPr>
          <w:sz w:val="28"/>
          <w:szCs w:val="28"/>
        </w:rPr>
        <w:tab/>
      </w:r>
      <w:r w:rsidRPr="00CC7418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>И.Н. Гущин</w:t>
      </w:r>
    </w:p>
    <w:p w:rsidR="00824D83" w:rsidRPr="00824D83" w:rsidRDefault="00824D83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 w:val="28"/>
          <w:szCs w:val="28"/>
        </w:rPr>
      </w:pPr>
      <w:r w:rsidRPr="00824D83">
        <w:rPr>
          <w:color w:val="000000"/>
          <w:sz w:val="28"/>
          <w:szCs w:val="28"/>
        </w:rPr>
        <w:lastRenderedPageBreak/>
        <w:t>Приложение № 1</w:t>
      </w:r>
    </w:p>
    <w:p w:rsidR="00824D83" w:rsidRPr="00824D83" w:rsidRDefault="00824D83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 w:val="28"/>
          <w:szCs w:val="28"/>
        </w:rPr>
      </w:pPr>
      <w:r w:rsidRPr="00824D83">
        <w:rPr>
          <w:color w:val="000000"/>
          <w:sz w:val="28"/>
          <w:szCs w:val="28"/>
        </w:rPr>
        <w:t>к приказу Комитета</w:t>
      </w:r>
    </w:p>
    <w:p w:rsidR="00824D83" w:rsidRPr="00824D83" w:rsidRDefault="00824D83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 w:val="28"/>
          <w:szCs w:val="28"/>
        </w:rPr>
      </w:pPr>
      <w:r w:rsidRPr="00824D83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:rsidR="00C94659" w:rsidRDefault="00824D83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 w:val="28"/>
          <w:szCs w:val="28"/>
        </w:rPr>
      </w:pPr>
      <w:r w:rsidRPr="00CC4737">
        <w:rPr>
          <w:color w:val="000000"/>
          <w:sz w:val="28"/>
          <w:szCs w:val="28"/>
        </w:rPr>
        <w:t>от __________</w:t>
      </w:r>
      <w:r w:rsidRPr="00824D83">
        <w:rPr>
          <w:color w:val="000000"/>
          <w:sz w:val="28"/>
          <w:szCs w:val="28"/>
        </w:rPr>
        <w:t xml:space="preserve"> 2024 года № ___</w:t>
      </w:r>
    </w:p>
    <w:p w:rsidR="002502D1" w:rsidRDefault="002502D1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Cs w:val="28"/>
        </w:rPr>
      </w:pPr>
    </w:p>
    <w:p w:rsidR="006A2FDA" w:rsidRPr="00221590" w:rsidRDefault="006A2FDA" w:rsidP="006A2FDA">
      <w:pPr>
        <w:jc w:val="center"/>
        <w:rPr>
          <w:sz w:val="24"/>
          <w:szCs w:val="24"/>
        </w:rPr>
      </w:pPr>
      <w:r>
        <w:rPr>
          <w:b/>
          <w:bCs/>
          <w:color w:val="000000"/>
          <w:sz w:val="28"/>
          <w:szCs w:val="28"/>
        </w:rPr>
        <w:t>Границы территории</w:t>
      </w:r>
    </w:p>
    <w:p w:rsidR="006A2FDA" w:rsidRDefault="006A2FDA" w:rsidP="006A2FDA">
      <w:pPr>
        <w:tabs>
          <w:tab w:val="left" w:pos="993"/>
        </w:tabs>
        <w:ind w:right="2"/>
        <w:jc w:val="center"/>
        <w:rPr>
          <w:color w:val="000000"/>
          <w:sz w:val="28"/>
          <w:szCs w:val="28"/>
        </w:rPr>
      </w:pPr>
      <w:r w:rsidRPr="00285491">
        <w:rPr>
          <w:color w:val="000000"/>
          <w:sz w:val="28"/>
          <w:szCs w:val="28"/>
        </w:rPr>
        <w:t xml:space="preserve">объекта культурного наследия </w:t>
      </w:r>
      <w:r>
        <w:rPr>
          <w:color w:val="000000"/>
          <w:sz w:val="28"/>
          <w:szCs w:val="28"/>
        </w:rPr>
        <w:t>регионального</w:t>
      </w:r>
      <w:r w:rsidRPr="00285491">
        <w:rPr>
          <w:color w:val="000000"/>
          <w:sz w:val="28"/>
          <w:szCs w:val="28"/>
        </w:rPr>
        <w:t xml:space="preserve"> значения </w:t>
      </w:r>
      <w:r>
        <w:rPr>
          <w:color w:val="000000"/>
          <w:sz w:val="28"/>
          <w:szCs w:val="28"/>
        </w:rPr>
        <w:br/>
      </w:r>
      <w:r w:rsidR="0059740B" w:rsidRPr="0059740B">
        <w:rPr>
          <w:color w:val="000000"/>
          <w:sz w:val="28"/>
          <w:szCs w:val="28"/>
        </w:rPr>
        <w:t xml:space="preserve">«Жилой дом </w:t>
      </w:r>
      <w:proofErr w:type="spellStart"/>
      <w:r w:rsidR="0059740B" w:rsidRPr="0059740B">
        <w:rPr>
          <w:color w:val="000000"/>
          <w:sz w:val="28"/>
          <w:szCs w:val="28"/>
        </w:rPr>
        <w:t>Валтреста</w:t>
      </w:r>
      <w:proofErr w:type="spellEnd"/>
      <w:r w:rsidR="0059740B" w:rsidRPr="0059740B">
        <w:rPr>
          <w:color w:val="000000"/>
          <w:sz w:val="28"/>
          <w:szCs w:val="28"/>
        </w:rPr>
        <w:t xml:space="preserve"> «</w:t>
      </w:r>
      <w:proofErr w:type="spellStart"/>
      <w:r w:rsidR="0059740B" w:rsidRPr="0059740B">
        <w:rPr>
          <w:color w:val="000000"/>
          <w:sz w:val="28"/>
          <w:szCs w:val="28"/>
        </w:rPr>
        <w:t>Татваленок</w:t>
      </w:r>
      <w:proofErr w:type="spellEnd"/>
      <w:r w:rsidR="0059740B" w:rsidRPr="0059740B">
        <w:rPr>
          <w:color w:val="000000"/>
          <w:sz w:val="28"/>
          <w:szCs w:val="28"/>
        </w:rPr>
        <w:t xml:space="preserve">», 1934 г., 1935 – 1939 гг., архитекторы </w:t>
      </w:r>
      <w:r w:rsidR="0059740B">
        <w:rPr>
          <w:color w:val="000000"/>
          <w:sz w:val="28"/>
          <w:szCs w:val="28"/>
        </w:rPr>
        <w:br/>
      </w:r>
      <w:r w:rsidR="0059740B" w:rsidRPr="0059740B">
        <w:rPr>
          <w:color w:val="000000"/>
          <w:sz w:val="28"/>
          <w:szCs w:val="28"/>
        </w:rPr>
        <w:t xml:space="preserve">С.С. </w:t>
      </w:r>
      <w:proofErr w:type="spellStart"/>
      <w:r w:rsidR="0059740B" w:rsidRPr="0059740B">
        <w:rPr>
          <w:color w:val="000000"/>
          <w:sz w:val="28"/>
          <w:szCs w:val="28"/>
        </w:rPr>
        <w:t>Копец</w:t>
      </w:r>
      <w:proofErr w:type="spellEnd"/>
      <w:r w:rsidR="0059740B" w:rsidRPr="0059740B">
        <w:rPr>
          <w:color w:val="000000"/>
          <w:sz w:val="28"/>
          <w:szCs w:val="28"/>
        </w:rPr>
        <w:t>, В.А. Дубровин</w:t>
      </w:r>
      <w:r w:rsidRPr="006A2FDA">
        <w:rPr>
          <w:color w:val="000000"/>
          <w:sz w:val="28"/>
          <w:szCs w:val="28"/>
        </w:rPr>
        <w:t>, расположенн</w:t>
      </w:r>
      <w:r w:rsidR="004A38DB">
        <w:rPr>
          <w:color w:val="000000"/>
          <w:sz w:val="28"/>
          <w:szCs w:val="28"/>
        </w:rPr>
        <w:t>ого</w:t>
      </w:r>
      <w:r w:rsidRPr="006A2FDA">
        <w:rPr>
          <w:color w:val="000000"/>
          <w:sz w:val="28"/>
          <w:szCs w:val="28"/>
        </w:rPr>
        <w:t xml:space="preserve"> по адресу: Республика Татарстан, </w:t>
      </w:r>
      <w:r w:rsidR="0059740B">
        <w:rPr>
          <w:color w:val="000000"/>
          <w:sz w:val="28"/>
          <w:szCs w:val="28"/>
        </w:rPr>
        <w:br/>
      </w:r>
      <w:r w:rsidRPr="006A2FDA">
        <w:rPr>
          <w:color w:val="000000"/>
          <w:sz w:val="28"/>
          <w:szCs w:val="28"/>
        </w:rPr>
        <w:t>г. Казань, ул. Татарстан, д. 3/2</w:t>
      </w:r>
    </w:p>
    <w:p w:rsidR="006A2FDA" w:rsidRPr="003F5F43" w:rsidRDefault="006A2FDA" w:rsidP="006A2FDA">
      <w:pPr>
        <w:tabs>
          <w:tab w:val="left" w:pos="993"/>
        </w:tabs>
        <w:ind w:right="2"/>
        <w:jc w:val="center"/>
        <w:rPr>
          <w:color w:val="000000"/>
          <w:szCs w:val="28"/>
        </w:rPr>
      </w:pPr>
    </w:p>
    <w:p w:rsidR="006A2FDA" w:rsidRDefault="006A2FDA" w:rsidP="006A2FDA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Карта (схема) границ территории</w:t>
      </w:r>
    </w:p>
    <w:p w:rsidR="006A2FDA" w:rsidRDefault="00F2245E" w:rsidP="006A2FDA">
      <w:pPr>
        <w:jc w:val="center"/>
        <w:rPr>
          <w:sz w:val="28"/>
          <w:szCs w:val="28"/>
        </w:rPr>
      </w:pPr>
      <w:r w:rsidRPr="00F2245E">
        <w:rPr>
          <w:noProof/>
          <w:color w:val="00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>
                <wp:simplePos x="0" y="0"/>
                <wp:positionH relativeFrom="column">
                  <wp:posOffset>2682048</wp:posOffset>
                </wp:positionH>
                <wp:positionV relativeFrom="paragraph">
                  <wp:posOffset>2909850</wp:posOffset>
                </wp:positionV>
                <wp:extent cx="1254125" cy="488950"/>
                <wp:effectExtent l="0" t="0" r="0" b="6350"/>
                <wp:wrapSquare wrapText="bothSides"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4125" cy="488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40E7" w:rsidRPr="0026233B" w:rsidRDefault="008440E7">
                            <w:pPr>
                              <w:rPr>
                                <w:sz w:val="16"/>
                              </w:rPr>
                            </w:pPr>
                            <w:r w:rsidRPr="0026233B">
                              <w:rPr>
                                <w:rFonts w:eastAsia="Calibri"/>
                                <w:noProof/>
                                <w:sz w:val="16"/>
                              </w:rPr>
                              <w:t>16:50:011714:154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11.2pt;margin-top:229.1pt;width:98.75pt;height:38.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LhqHwIAAPgDAAAOAAAAZHJzL2Uyb0RvYy54bWysU82O0zAQviPxDpbvNG3UQhs1XS27LEJa&#10;fqSFB3Acp7GwPcZ2m5Qb930F3oEDB268QveNGDvdbrXcEJVi2Z3xN/N983l51mtFtsJ5Caakk9GY&#10;EmE41NKsS/rp49WzOSU+MFMzBUaUdCc8PVs9fbLsbCFyaEHVwhEEMb7obEnbEGyRZZ63QjM/AisM&#10;BhtwmgU8unVWO9YhulZZPh4/zzpwtXXAhff47+UQpKuE3zSCh/dN40UgqqTYW0irS2sV12y1ZMXa&#10;MdtKfmiD/UMXmkmDRY9QlywwsnHyLygtuQMPTRhx0Bk0jeQicUA2k/EjNjctsyJxQXG8Pcrk/x8s&#10;f7f94IisS4qDMkzjiPbf9z/2P/e/97/uvt3dkjxq1FlfYOqNxeTQv4QeZ534ensN/LMnBi5aZtbi&#10;3DnoWsFq7HESb2YnVwccH0Gq7i3UWIxtAiSgvnE6CoiSEETHWe2O8xF9IDyWzGdT/CjhGJvO54tZ&#10;GmDGivvb1vnwWoAmcVNSh/NP6Gx77UPshhX3KbGYgSupVPKAMqQr6WKG8I8iWga0qJIaNRrH32Ca&#10;SPKVqdPlwKQa9lhAmQPrSHSgHPqqx8QoRQX1Dvk7GKyITwc3LbivlHRow5L6LxvmBCXqjUENF5Pp&#10;NPo2HaazFzke3GmkOo0wwxGqpIGSYXsRktcHRueodSOTDA+dHHpFeyV1Dk8h+vf0nLIeHuzqDwAA&#10;AP//AwBQSwMEFAAGAAgAAAAhAJiHkYbgAAAACwEAAA8AAABkcnMvZG93bnJldi54bWxMj01PwzAM&#10;hu9I/IfISNxYstJOa9d0QiCuIMaHtFvWeG1F41RNtpZ/jzmxmy0/ev285XZ2vTjjGDpPGpYLBQKp&#10;9rajRsPH+/PdGkSIhqzpPaGGHwywra6vSlNYP9EbnnexERxCoTAa2hiHQspQt+hMWPgBiW9HPzoT&#10;eR0baUczcbjrZaLUSjrTEX9ozYCPLdbfu5PT8Ply3H+l6rV5ctkw+VlJcrnU+vZmftiAiDjHfxj+&#10;9FkdKnY6+BPZIHoNaZKkjPKQrRMQTKyWeQ7ioCG7zxKQVSkvO1S/AAAA//8DAFBLAQItABQABgAI&#10;AAAAIQC2gziS/gAAAOEBAAATAAAAAAAAAAAAAAAAAAAAAABbQ29udGVudF9UeXBlc10ueG1sUEsB&#10;Ai0AFAAGAAgAAAAhADj9If/WAAAAlAEAAAsAAAAAAAAAAAAAAAAALwEAAF9yZWxzLy5yZWxzUEsB&#10;Ai0AFAAGAAgAAAAhAE4ouGofAgAA+AMAAA4AAAAAAAAAAAAAAAAALgIAAGRycy9lMm9Eb2MueG1s&#10;UEsBAi0AFAAGAAgAAAAhAJiHkYbgAAAACwEAAA8AAAAAAAAAAAAAAAAAeQQAAGRycy9kb3ducmV2&#10;LnhtbFBLBQYAAAAABAAEAPMAAACGBQAAAAA=&#10;" filled="f" stroked="f">
                <v:textbox>
                  <w:txbxContent>
                    <w:p w:rsidR="008440E7" w:rsidRPr="0026233B" w:rsidRDefault="008440E7">
                      <w:pPr>
                        <w:rPr>
                          <w:sz w:val="16"/>
                        </w:rPr>
                      </w:pPr>
                      <w:r w:rsidRPr="0026233B">
                        <w:rPr>
                          <w:rFonts w:eastAsia="Calibri"/>
                          <w:noProof/>
                          <w:sz w:val="16"/>
                        </w:rPr>
                        <w:t>16:50:011714:154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17A48">
        <w:rPr>
          <w:noProof/>
          <w:sz w:val="28"/>
          <w:szCs w:val="28"/>
        </w:rPr>
        <w:drawing>
          <wp:anchor distT="0" distB="0" distL="114300" distR="114300" simplePos="0" relativeHeight="251697152" behindDoc="1" locked="0" layoutInCell="1" allowOverlap="1" wp14:anchorId="6B98562D" wp14:editId="4E2EF80E">
            <wp:simplePos x="0" y="0"/>
            <wp:positionH relativeFrom="column">
              <wp:posOffset>1127760</wp:posOffset>
            </wp:positionH>
            <wp:positionV relativeFrom="paragraph">
              <wp:posOffset>985520</wp:posOffset>
            </wp:positionV>
            <wp:extent cx="4105275" cy="3999230"/>
            <wp:effectExtent l="19050" t="19050" r="28575" b="2032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9992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2FDA">
        <w:rPr>
          <w:color w:val="000000"/>
          <w:sz w:val="28"/>
          <w:szCs w:val="28"/>
        </w:rPr>
        <w:t xml:space="preserve">объекта </w:t>
      </w:r>
      <w:r w:rsidR="006A2FDA" w:rsidRPr="00DF417E">
        <w:rPr>
          <w:color w:val="000000"/>
          <w:sz w:val="28"/>
          <w:szCs w:val="28"/>
        </w:rPr>
        <w:t>культурного наследия</w:t>
      </w:r>
      <w:r w:rsidR="006A2FDA">
        <w:rPr>
          <w:color w:val="000000"/>
          <w:sz w:val="28"/>
          <w:szCs w:val="28"/>
        </w:rPr>
        <w:t xml:space="preserve"> регионального значения</w:t>
      </w:r>
      <w:r w:rsidR="006A2FDA">
        <w:rPr>
          <w:color w:val="000000"/>
          <w:sz w:val="28"/>
          <w:szCs w:val="28"/>
        </w:rPr>
        <w:br/>
      </w:r>
      <w:r w:rsidR="0059740B" w:rsidRPr="0059740B">
        <w:rPr>
          <w:sz w:val="28"/>
          <w:szCs w:val="28"/>
        </w:rPr>
        <w:t xml:space="preserve">«Жилой дом </w:t>
      </w:r>
      <w:proofErr w:type="spellStart"/>
      <w:r w:rsidR="0059740B" w:rsidRPr="0059740B">
        <w:rPr>
          <w:sz w:val="28"/>
          <w:szCs w:val="28"/>
        </w:rPr>
        <w:t>Валтреста</w:t>
      </w:r>
      <w:proofErr w:type="spellEnd"/>
      <w:r w:rsidR="0059740B" w:rsidRPr="0059740B">
        <w:rPr>
          <w:sz w:val="28"/>
          <w:szCs w:val="28"/>
        </w:rPr>
        <w:t xml:space="preserve"> «</w:t>
      </w:r>
      <w:proofErr w:type="spellStart"/>
      <w:r w:rsidR="0059740B" w:rsidRPr="0059740B">
        <w:rPr>
          <w:sz w:val="28"/>
          <w:szCs w:val="28"/>
        </w:rPr>
        <w:t>Татваленок</w:t>
      </w:r>
      <w:proofErr w:type="spellEnd"/>
      <w:r w:rsidR="0059740B" w:rsidRPr="0059740B">
        <w:rPr>
          <w:sz w:val="28"/>
          <w:szCs w:val="28"/>
        </w:rPr>
        <w:t xml:space="preserve">», 1934 г., 1935 – 1939 гг., архитекторы </w:t>
      </w:r>
      <w:r w:rsidR="0059740B" w:rsidRPr="0059740B">
        <w:rPr>
          <w:sz w:val="28"/>
          <w:szCs w:val="28"/>
        </w:rPr>
        <w:br/>
        <w:t xml:space="preserve">С.С. </w:t>
      </w:r>
      <w:proofErr w:type="spellStart"/>
      <w:r w:rsidR="0059740B" w:rsidRPr="0059740B">
        <w:rPr>
          <w:sz w:val="28"/>
          <w:szCs w:val="28"/>
        </w:rPr>
        <w:t>Копец</w:t>
      </w:r>
      <w:proofErr w:type="spellEnd"/>
      <w:r w:rsidR="0059740B" w:rsidRPr="0059740B">
        <w:rPr>
          <w:sz w:val="28"/>
          <w:szCs w:val="28"/>
        </w:rPr>
        <w:t>, В.А. Дубровин</w:t>
      </w:r>
      <w:r w:rsidR="006A2FDA" w:rsidRPr="00325294">
        <w:rPr>
          <w:sz w:val="28"/>
          <w:szCs w:val="28"/>
        </w:rPr>
        <w:t>, расположенн</w:t>
      </w:r>
      <w:r w:rsidR="004A38DB">
        <w:rPr>
          <w:sz w:val="28"/>
          <w:szCs w:val="28"/>
        </w:rPr>
        <w:t>ого</w:t>
      </w:r>
      <w:r w:rsidR="006A2FDA" w:rsidRPr="00325294">
        <w:rPr>
          <w:sz w:val="28"/>
          <w:szCs w:val="28"/>
        </w:rPr>
        <w:t xml:space="preserve"> по адресу: Республика Татарстан, </w:t>
      </w:r>
      <w:r w:rsidR="0059740B">
        <w:rPr>
          <w:sz w:val="28"/>
          <w:szCs w:val="28"/>
        </w:rPr>
        <w:br/>
      </w:r>
      <w:r w:rsidR="006A2FDA" w:rsidRPr="00325294">
        <w:rPr>
          <w:sz w:val="28"/>
          <w:szCs w:val="28"/>
        </w:rPr>
        <w:t>г. Казань, ул. Татарстан, д. 3/2</w:t>
      </w:r>
    </w:p>
    <w:p w:rsidR="00965280" w:rsidRPr="00965280" w:rsidRDefault="00965280" w:rsidP="00965280">
      <w:pPr>
        <w:tabs>
          <w:tab w:val="center" w:pos="5102"/>
        </w:tabs>
        <w:autoSpaceDE/>
        <w:autoSpaceDN/>
        <w:spacing w:line="259" w:lineRule="auto"/>
        <w:rPr>
          <w:sz w:val="24"/>
          <w:szCs w:val="28"/>
        </w:rPr>
      </w:pPr>
    </w:p>
    <w:p w:rsidR="00B836EA" w:rsidRPr="002A1F50" w:rsidRDefault="00845B1C" w:rsidP="00965280">
      <w:pPr>
        <w:tabs>
          <w:tab w:val="center" w:pos="5102"/>
        </w:tabs>
        <w:autoSpaceDE/>
        <w:autoSpaceDN/>
        <w:spacing w:after="160" w:line="259" w:lineRule="auto"/>
        <w:jc w:val="center"/>
        <w:rPr>
          <w:sz w:val="24"/>
          <w:szCs w:val="28"/>
        </w:rPr>
      </w:pPr>
      <w:r w:rsidRPr="002A1F50">
        <w:rPr>
          <w:sz w:val="24"/>
          <w:szCs w:val="28"/>
        </w:rPr>
        <w:t>Масштаб 1:1000</w:t>
      </w:r>
    </w:p>
    <w:p w:rsidR="0001531F" w:rsidRPr="002A1F50" w:rsidRDefault="0001531F" w:rsidP="0001531F">
      <w:pPr>
        <w:tabs>
          <w:tab w:val="center" w:pos="5102"/>
        </w:tabs>
        <w:autoSpaceDE/>
        <w:autoSpaceDN/>
        <w:spacing w:line="259" w:lineRule="auto"/>
        <w:ind w:left="1276"/>
        <w:rPr>
          <w:sz w:val="24"/>
          <w:szCs w:val="28"/>
        </w:rPr>
      </w:pPr>
      <w:r w:rsidRPr="002A1F50">
        <w:rPr>
          <w:sz w:val="24"/>
          <w:szCs w:val="28"/>
        </w:rPr>
        <w:t>Условные обозначения:</w:t>
      </w:r>
    </w:p>
    <w:tbl>
      <w:tblPr>
        <w:tblStyle w:val="1"/>
        <w:tblW w:w="7650" w:type="dxa"/>
        <w:jc w:val="center"/>
        <w:tblLook w:val="04A0" w:firstRow="1" w:lastRow="0" w:firstColumn="1" w:lastColumn="0" w:noHBand="0" w:noVBand="1"/>
      </w:tblPr>
      <w:tblGrid>
        <w:gridCol w:w="1977"/>
        <w:gridCol w:w="5673"/>
      </w:tblGrid>
      <w:tr w:rsidR="008C3FD8" w:rsidRPr="008C3FD8" w:rsidTr="009817E7">
        <w:trPr>
          <w:trHeight w:val="370"/>
          <w:jc w:val="center"/>
        </w:trPr>
        <w:tc>
          <w:tcPr>
            <w:tcW w:w="1829" w:type="dxa"/>
            <w:vAlign w:val="center"/>
          </w:tcPr>
          <w:p w:rsidR="008C3FD8" w:rsidRPr="008C3FD8" w:rsidRDefault="008C3FD8" w:rsidP="008C3FD8">
            <w:pPr>
              <w:autoSpaceDE/>
              <w:autoSpaceDN/>
              <w:jc w:val="center"/>
              <w:rPr>
                <w:rFonts w:eastAsia="Calibri"/>
                <w:sz w:val="24"/>
                <w:lang w:eastAsia="en-US"/>
              </w:rPr>
            </w:pPr>
            <w:r w:rsidRPr="008C3FD8">
              <w:rPr>
                <w:rFonts w:eastAsia="Calibri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3859C649" wp14:editId="6718AA6B">
                      <wp:simplePos x="0" y="0"/>
                      <wp:positionH relativeFrom="column">
                        <wp:posOffset>226060</wp:posOffset>
                      </wp:positionH>
                      <wp:positionV relativeFrom="paragraph">
                        <wp:posOffset>22225</wp:posOffset>
                      </wp:positionV>
                      <wp:extent cx="485775" cy="180975"/>
                      <wp:effectExtent l="19050" t="19050" r="28575" b="28575"/>
                      <wp:wrapNone/>
                      <wp:docPr id="23" name="Прямоугольник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85775" cy="180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>
                                  <a:alpha val="69020"/>
                                </a:srgbClr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rect w14:anchorId="405B48B1" id="Прямоугольник 23" o:spid="_x0000_s1026" style="position:absolute;margin-left:17.8pt;margin-top:1.75pt;width:38.25pt;height:14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QB+ewIAANMEAAAOAAAAZHJzL2Uyb0RvYy54bWysVM1uGjEQvlfqO1i+N7tQSAjKEiEiqkpR&#10;gkSqnI3Xy67ktd2xYUlPlXqtlEfoQ/RS9SfPsLxRx94lgbSnqhyGGc//NzN7dr4pJVkLsIVWCe0c&#10;xZQIxXVaqGVC391MXw0osY6plEmtRELvhKXno5cvziozFF2da5kKIBhE2WFlEpo7Z4ZRZHkuSmaP&#10;tBEKlZmGkjkUYRmlwCqMXsqoG8fHUaUhNaC5sBZfLxolHYX4WSa4u84yKxyRCcXaXKAQ6MLTaHTG&#10;hktgJi94Wwb7hypKVihM+hjqgjlGVlD8EaosOGirM3fEdRnpLCu4CD1gN534WTfznBkRekFwrHmE&#10;yf6/sPxqPQNSpAntvqZEsRJnVH/Zftze1z/rh+2n+mv9UP/Yfq5/1d/q7wSNELHK2CE6zs0MWski&#10;69vfZFD6f2yMbALKd48oi40jHB97g/7JSZ8SjqrOID5FHqNET84GrHsjdEk8k1DAIQZs2frSusZ0&#10;Z+JzWS2LdFpIGQRYLiYSyJrhwKfTGH+NrzQ5a16PT+NuGDymtI15SH8QRypSISZYaj/4Hyhbr4Mk&#10;TV17ZhhdKl+SCGvYlu6ha8Dy3EKndwg/6GYvreHTAnu+ZNbNGOAi4sricblrJJnUWJFuOUpyDR/+&#10;9u7tcT9QS0mFi51Q+37FQFAi3yrcnNNOr+cvIQi9/gliQWBfs9jXqFU50QhlB8/Y8MB6eyd3bAa6&#10;vMUbHPusqGKKY+6Ecgc7YeKag8Mr5mI8Dma4/Ya5SzU33Af3OPmZ3mxuGZh28A435krvjoANn82/&#10;sfWeSo9XTmdFWI4nXHGqXsDLCfNtr9yf5r4crJ6+RaPfAAAA//8DAFBLAwQUAAYACAAAACEANkRT&#10;mNsAAAAHAQAADwAAAGRycy9kb3ducmV2LnhtbEyOzU7DMBCE70i8g7VI3KiT9IcS4lSAhMSBCyUc&#10;uLnxEkfEu5HttuHtcU5wGo1mNPNVu8kN4oQ+9EwK8kUGAqll01OnoHl/vtmCCFGT0QMTKvjBALv6&#10;8qLSpeEzveFpHzuRRiiUWoGNcSylDK1Fp8OCR6SUfbF3OibrO2m8PqdxN8giyzbS6Z7Sg9UjPlls&#10;v/dHp8Ctti/UPH7eNWv/+mGbJd/KFSt1fTU93IOIOMW/Msz4CR3qxHTgI5kgBgXL9SY1ZwUxx3mR&#10;gzgkX2Qg60r+569/AQAA//8DAFBLAQItABQABgAIAAAAIQC2gziS/gAAAOEBAAATAAAAAAAAAAAA&#10;AAAAAAAAAABbQ29udGVudF9UeXBlc10ueG1sUEsBAi0AFAAGAAgAAAAhADj9If/WAAAAlAEAAAsA&#10;AAAAAAAAAAAAAAAALwEAAF9yZWxzLy5yZWxzUEsBAi0AFAAGAAgAAAAhANcBAH57AgAA0wQAAA4A&#10;AAAAAAAAAAAAAAAALgIAAGRycy9lMm9Eb2MueG1sUEsBAi0AFAAGAAgAAAAhADZEU5jbAAAABwEA&#10;AA8AAAAAAAAAAAAAAAAA1QQAAGRycy9kb3ducmV2LnhtbFBLBQYAAAAABAAEAPMAAADdBQAAAAA=&#10;" fillcolor="red" strokecolor="red" strokeweight="2.25pt">
                      <v:fill opacity="45232f"/>
                    </v:rect>
                  </w:pict>
                </mc:Fallback>
              </mc:AlternateContent>
            </w:r>
          </w:p>
        </w:tc>
        <w:tc>
          <w:tcPr>
            <w:tcW w:w="5821" w:type="dxa"/>
            <w:vAlign w:val="center"/>
          </w:tcPr>
          <w:p w:rsidR="008C3FD8" w:rsidRPr="0026233B" w:rsidRDefault="008C3FD8" w:rsidP="008C3FD8">
            <w:pPr>
              <w:autoSpaceDE/>
              <w:autoSpaceDN/>
              <w:rPr>
                <w:rFonts w:eastAsia="Calibri"/>
                <w:sz w:val="24"/>
                <w:lang w:eastAsia="en-US"/>
              </w:rPr>
            </w:pPr>
            <w:r w:rsidRPr="0026233B">
              <w:rPr>
                <w:rFonts w:eastAsia="Calibri"/>
                <w:sz w:val="24"/>
                <w:lang w:eastAsia="en-US"/>
              </w:rPr>
              <w:t xml:space="preserve">- граница территории объекта культурного наследия </w:t>
            </w:r>
          </w:p>
        </w:tc>
      </w:tr>
      <w:tr w:rsidR="008C3FD8" w:rsidRPr="008C3FD8" w:rsidTr="009817E7">
        <w:trPr>
          <w:trHeight w:val="277"/>
          <w:jc w:val="center"/>
        </w:trPr>
        <w:tc>
          <w:tcPr>
            <w:tcW w:w="1829" w:type="dxa"/>
            <w:vAlign w:val="center"/>
          </w:tcPr>
          <w:p w:rsidR="008C3FD8" w:rsidRPr="00DB6BD1" w:rsidRDefault="00DB6BD1" w:rsidP="008C3FD8">
            <w:pPr>
              <w:autoSpaceDE/>
              <w:autoSpaceDN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DB6BD1">
              <w:rPr>
                <w:rFonts w:eastAsia="Calibri"/>
                <w:b/>
                <w:noProof/>
                <w:color w:val="0D0D0D"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384ECB26" wp14:editId="41D44972">
                      <wp:simplePos x="0" y="0"/>
                      <wp:positionH relativeFrom="column">
                        <wp:posOffset>591185</wp:posOffset>
                      </wp:positionH>
                      <wp:positionV relativeFrom="paragraph">
                        <wp:posOffset>111760</wp:posOffset>
                      </wp:positionV>
                      <wp:extent cx="59055" cy="67310"/>
                      <wp:effectExtent l="0" t="0" r="17145" b="27940"/>
                      <wp:wrapNone/>
                      <wp:docPr id="29" name="Овал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9055" cy="67310"/>
                              </a:xfrm>
                              <a:prstGeom prst="ellips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3147E75" id="Овал 29" o:spid="_x0000_s1026" style="position:absolute;margin-left:46.55pt;margin-top:8.8pt;width:4.65pt;height:5.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B3ugQIAABoFAAAOAAAAZHJzL2Uyb0RvYy54bWysVEtu2zAQ3RfoHQjuG9lunI8ROTASpCgQ&#10;JAGSImuGoiwC/JWkLbuH6RmKbnMJH6mPlGI7TVdBtaBmOMP5PL7h2flKK7IUPkhrSjo8GFAiDLeV&#10;NPOSfnu4+nRCSYjMVExZI0q6FoGeTz9+OGvdRIxsY1UlPEEQEyatK2kTo5sUReCN0CwcWCcMjLX1&#10;mkWofl5UnrWIrlUxGgyOitb6ynnLRQjYveyMdJrj17Xg8baug4hElRS1xbz6vD6ltZiescncM9dI&#10;3pfB3lGFZtIg6TbUJYuMLLx8E0pL7m2wdTzgVhe2riUXuQd0Mxz81c19w5zIvQCc4LYwhf8Xlt8s&#10;7zyRVUlHp5QYpnFHm5+b35tfm2eCLeDTujCB2727870WIKZmV7XX6Y82yCpjut5iKlaRcGyOTwfj&#10;MSUclqPjz8OMeLE76nyIX4TVJAklFUpJF1LPbMKW1yEiI7xfvNJ2sEpWV1KprKzDhfJkyXC9YEVl&#10;2wckpkSxEGFANflLbSDMq6PKkBaMHR0PwAvOwL1aMRzl2gGNYOaUMDUHqXn0uZ5Xp8P7E6dmLllo&#10;uqpz1I6GWkbMgpK6pCf7ZSuTWhWZzT0k6U66W0jSk63WuEVvO3oHx68kklwDhDvmwWd0iBmNt1hq&#10;ZdG27SVKGut//Gs/+YNmsFLSYj4AyfcF8wLYfjUg4Onw8DANVFYOx8cjKH7f8rRvMQt9YXFHQ7wG&#10;jmcx+Uf1Itbe6keM8ixlhYkZjtwd+L1yEbu5xWPAxWyW3TBEjsVrc+94Cp5wSvA+rB6Zdz2nIhhx&#10;Y19m6Q2vOt900tjZItpaZtLtcAV1koIBzCTqH4s04ft69to9adM/AAAA//8DAFBLAwQUAAYACAAA&#10;ACEAIg+heuAAAAAIAQAADwAAAGRycy9kb3ducmV2LnhtbEyPwU7DMBBE70j8g7VIXBB1GqoQQjYV&#10;ICEkWgkIHDi68ZJE2Osodpvw97gnOM7OaOZtuZ6tEQcafe8YYblIQBA3TvfcIny8P17mIHxQrJVx&#10;TAg/5GFdnZ6UqtBu4jc61KEVsYR9oRC6EIZCSt90ZJVfuIE4el9utCpEObZSj2qK5dbINEkyaVXP&#10;caFTAz101HzXe4tQP091eH3KP+9XF9vtxr9M2WBaxPOz+e4WRKA5/IXhiB/RoYpMO7dn7YVBuLla&#10;xmS8X2cgjn6SrkDsENI8BVmV8v8D1S8AAAD//wMAUEsBAi0AFAAGAAgAAAAhALaDOJL+AAAA4QEA&#10;ABMAAAAAAAAAAAAAAAAAAAAAAFtDb250ZW50X1R5cGVzXS54bWxQSwECLQAUAAYACAAAACEAOP0h&#10;/9YAAACUAQAACwAAAAAAAAAAAAAAAAAvAQAAX3JlbHMvLnJlbHNQSwECLQAUAAYACAAAACEAT3wd&#10;7oECAAAaBQAADgAAAAAAAAAAAAAAAAAuAgAAZHJzL2Uyb0RvYy54bWxQSwECLQAUAAYACAAAACEA&#10;Ig+heuAAAAAIAQAADwAAAAAAAAAAAAAAAADbBAAAZHJzL2Rvd25yZXYueG1sUEsFBgAAAAAEAAQA&#10;8wAAAOgFAAAAAA==&#10;" fillcolor="windowText" strokecolor="windowText" strokeweight="1pt">
                      <v:stroke joinstyle="miter"/>
                    </v:oval>
                  </w:pict>
                </mc:Fallback>
              </mc:AlternateContent>
            </w:r>
            <w:r w:rsidR="008C3FD8" w:rsidRPr="00DB6BD1">
              <w:rPr>
                <w:rFonts w:eastAsia="Calibri"/>
                <w:b/>
                <w:noProof/>
                <w:color w:val="0D0D0D"/>
                <w:sz w:val="24"/>
                <w:szCs w:val="24"/>
              </w:rPr>
              <w:t>1</w:t>
            </w:r>
          </w:p>
        </w:tc>
        <w:tc>
          <w:tcPr>
            <w:tcW w:w="5821" w:type="dxa"/>
            <w:vAlign w:val="center"/>
          </w:tcPr>
          <w:p w:rsidR="008C3FD8" w:rsidRPr="0026233B" w:rsidRDefault="008C3FD8" w:rsidP="008C3FD8">
            <w:pPr>
              <w:autoSpaceDE/>
              <w:autoSpaceDN/>
              <w:rPr>
                <w:rFonts w:eastAsia="Calibri"/>
                <w:sz w:val="24"/>
                <w:lang w:eastAsia="en-US"/>
              </w:rPr>
            </w:pPr>
            <w:r w:rsidRPr="0026233B">
              <w:rPr>
                <w:rFonts w:eastAsia="Calibri"/>
                <w:sz w:val="24"/>
                <w:lang w:eastAsia="en-US"/>
              </w:rPr>
              <w:t xml:space="preserve">- характерная </w:t>
            </w:r>
            <w:r w:rsidR="004E0E7A" w:rsidRPr="0026233B">
              <w:rPr>
                <w:rFonts w:eastAsia="Calibri"/>
                <w:sz w:val="24"/>
                <w:lang w:eastAsia="en-US"/>
              </w:rPr>
              <w:t>точка границ территории объекта</w:t>
            </w:r>
          </w:p>
        </w:tc>
      </w:tr>
      <w:tr w:rsidR="008C3FD8" w:rsidRPr="008C3FD8" w:rsidTr="00D1209C">
        <w:trPr>
          <w:trHeight w:val="453"/>
          <w:jc w:val="center"/>
        </w:trPr>
        <w:tc>
          <w:tcPr>
            <w:tcW w:w="1829" w:type="dxa"/>
            <w:vAlign w:val="center"/>
          </w:tcPr>
          <w:p w:rsidR="008C3FD8" w:rsidRPr="008C3FD8" w:rsidRDefault="008C3FD8" w:rsidP="008C3FD8">
            <w:pPr>
              <w:autoSpaceDE/>
              <w:autoSpaceDN/>
              <w:jc w:val="center"/>
              <w:rPr>
                <w:rFonts w:eastAsia="Calibri"/>
                <w:noProof/>
              </w:rPr>
            </w:pPr>
            <w:r w:rsidRPr="0026233B">
              <w:rPr>
                <w:rFonts w:eastAsia="Calibri"/>
                <w:noProof/>
                <w:sz w:val="24"/>
              </w:rPr>
              <w:t>16:50:011714:154</w:t>
            </w:r>
          </w:p>
        </w:tc>
        <w:tc>
          <w:tcPr>
            <w:tcW w:w="5821" w:type="dxa"/>
            <w:vAlign w:val="center"/>
          </w:tcPr>
          <w:p w:rsidR="008C3FD8" w:rsidRPr="0026233B" w:rsidRDefault="008C3FD8" w:rsidP="008C3FD8">
            <w:pPr>
              <w:autoSpaceDE/>
              <w:autoSpaceDN/>
              <w:rPr>
                <w:rFonts w:eastAsia="Calibri"/>
                <w:sz w:val="24"/>
                <w:lang w:eastAsia="en-US"/>
              </w:rPr>
            </w:pPr>
            <w:r w:rsidRPr="0026233B">
              <w:rPr>
                <w:rFonts w:eastAsia="Calibri"/>
                <w:sz w:val="24"/>
                <w:lang w:eastAsia="en-US"/>
              </w:rPr>
              <w:t>- кадастровый номер земельного участка</w:t>
            </w:r>
          </w:p>
        </w:tc>
      </w:tr>
      <w:tr w:rsidR="009817E7" w:rsidRPr="008C3FD8" w:rsidTr="00D1209C">
        <w:trPr>
          <w:trHeight w:val="453"/>
          <w:jc w:val="center"/>
        </w:trPr>
        <w:tc>
          <w:tcPr>
            <w:tcW w:w="1829" w:type="dxa"/>
            <w:vAlign w:val="center"/>
          </w:tcPr>
          <w:p w:rsidR="009817E7" w:rsidRPr="008C3FD8" w:rsidRDefault="00A60F24" w:rsidP="008C3FD8">
            <w:pPr>
              <w:autoSpaceDE/>
              <w:autoSpaceDN/>
              <w:jc w:val="center"/>
              <w:rPr>
                <w:rFonts w:eastAsia="Calibri"/>
                <w:noProof/>
              </w:rPr>
            </w:pPr>
            <w:r>
              <w:rPr>
                <w:rFonts w:eastAsia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254635</wp:posOffset>
                      </wp:positionH>
                      <wp:positionV relativeFrom="paragraph">
                        <wp:posOffset>75565</wp:posOffset>
                      </wp:positionV>
                      <wp:extent cx="523875" cy="0"/>
                      <wp:effectExtent l="0" t="0" r="28575" b="19050"/>
                      <wp:wrapNone/>
                      <wp:docPr id="4" name="Прямая соединительная линия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23875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9D401C" id="Прямая соединительная линия 4" o:spid="_x0000_s1026" style="position:absolute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05pt,5.95pt" to="61.3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Jn7HQIAAFYEAAAOAAAAZHJzL2Uyb0RvYy54bWysVM1uEzEQviPxDpbvZDehoWWVTQ+tyoWf&#10;CMoDuF47seQ/2W42uQFnpDwCr9ADSJVaeIbdN2Ls3WxbegJx8doz883M93m8s+ONkmjNnBdGl3g8&#10;yjFimppK6GWJP56fPTvCyAeiKyKNZiXeMo+P50+fzGpbsIlZGVkxhyCJ9kVtS7wKwRZZ5umKKeJH&#10;xjINTm6cIgGObplVjtSQXclskucvstq4yjpDmfdgPe2ceJ7yc85oeMe5ZwHJEkNvIa0urRdxzeYz&#10;UiwdsStB+zbIP3ShiNBQdEh1SgJBl048SqUEdcYbHkbUqMxwLihLHIDNOP+DzYcVsSxxAXG8HWTy&#10;/y8tfbteOCSqEh9gpImCK2q+tZ/aXXPbXLU71H5ufjU/mu/NdfOzuW6/wP6m/Qr76GxuevMOHUQl&#10;a+sLSHiiF64/ebtwUZYNdyp+gTDaJPW3g/psExAF43Ty/OhwihHdu7I7nHU+vGJGobgpsRQ66kIK&#10;sn7tA9SC0H1INEuNapjGl/k0T2HeSFGdCSmjM80WO5EOrQlMBaGU6TBOcfJSvTFVZz+c5nmaD8g9&#10;QFKle9nAJzUYI/OOa9qFrWRdH+8ZB3WBXVdgSPSwdsdAaoiOMA6dDsCeQXwQj5vugH18hLI0838D&#10;HhCpstFhACuhjev0e1g9bMbxuoE87+L3CnS8owQXptqmKUjSwPCm8P6hxddx/5zgd7+D+W8AAAD/&#10;/wMAUEsDBBQABgAIAAAAIQDQV7Ek3QAAAAgBAAAPAAAAZHJzL2Rvd25yZXYueG1sTI/BTsMwEETv&#10;SP0Haytxo04sVNE0ToWQQBwKKi2HcHPjrWMRr0PstuHvccUBjjszmn1TrkbXsRMOwXqSkM8yYEiN&#10;15aMhPfd480dsBAVadV5QgnfGGBVTa5KVWh/pjc8baNhqYRCoSS0MfYF56Fp0akw8z1S8g5+cCqm&#10;czBcD+qcyl3HRZbNuVOW0odW9fjQYvO5PToJ9uXrdb2p67X/0E6Y+vnJmo2Q8no63i+BRRzjXxgu&#10;+AkdqsS090fSgXUSbrM8JZOeL4BdfCHmwPa/Aq9K/n9A9QMAAP//AwBQSwECLQAUAAYACAAAACEA&#10;toM4kv4AAADhAQAAEwAAAAAAAAAAAAAAAAAAAAAAW0NvbnRlbnRfVHlwZXNdLnhtbFBLAQItABQA&#10;BgAIAAAAIQA4/SH/1gAAAJQBAAALAAAAAAAAAAAAAAAAAC8BAABfcmVscy8ucmVsc1BLAQItABQA&#10;BgAIAAAAIQAO4Jn7HQIAAFYEAAAOAAAAAAAAAAAAAAAAAC4CAABkcnMvZTJvRG9jLnhtbFBLAQIt&#10;ABQABgAIAAAAIQDQV7Ek3QAAAAgBAAAPAAAAAAAAAAAAAAAAAHcEAABkcnMvZG93bnJldi54bWxQ&#10;SwUGAAAAAAQABADzAAAAgQUAAAAA&#10;" strokecolor="#2e74b5 [2404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821" w:type="dxa"/>
            <w:vAlign w:val="center"/>
          </w:tcPr>
          <w:p w:rsidR="009817E7" w:rsidRPr="0026233B" w:rsidRDefault="00A60F24" w:rsidP="008C3FD8">
            <w:pPr>
              <w:autoSpaceDE/>
              <w:autoSpaceDN/>
              <w:rPr>
                <w:rFonts w:eastAsia="Calibri"/>
                <w:sz w:val="24"/>
                <w:lang w:eastAsia="en-US"/>
              </w:rPr>
            </w:pPr>
            <w:r w:rsidRPr="0026233B">
              <w:rPr>
                <w:rFonts w:eastAsia="Calibri"/>
                <w:sz w:val="24"/>
                <w:lang w:eastAsia="en-US"/>
              </w:rPr>
              <w:t>- границы земельного участка по сведениям ЕГРН</w:t>
            </w:r>
          </w:p>
        </w:tc>
      </w:tr>
    </w:tbl>
    <w:p w:rsidR="008B6E40" w:rsidRPr="003F5F43" w:rsidRDefault="008B6E40" w:rsidP="00D5173B">
      <w:pPr>
        <w:tabs>
          <w:tab w:val="left" w:pos="993"/>
        </w:tabs>
        <w:ind w:right="2"/>
        <w:jc w:val="center"/>
        <w:rPr>
          <w:bCs/>
          <w:color w:val="000000"/>
          <w:sz w:val="2"/>
          <w:szCs w:val="28"/>
        </w:rPr>
      </w:pPr>
    </w:p>
    <w:p w:rsidR="00F97683" w:rsidRPr="005D7527" w:rsidRDefault="00F97683" w:rsidP="00F97683">
      <w:pPr>
        <w:autoSpaceDE/>
        <w:autoSpaceDN/>
        <w:spacing w:line="259" w:lineRule="auto"/>
        <w:jc w:val="center"/>
        <w:rPr>
          <w:bCs/>
          <w:color w:val="000000"/>
          <w:sz w:val="18"/>
          <w:szCs w:val="28"/>
        </w:rPr>
      </w:pPr>
    </w:p>
    <w:p w:rsidR="005D7527" w:rsidRDefault="005D7527" w:rsidP="005D7527">
      <w:pPr>
        <w:autoSpaceDE/>
        <w:autoSpaceDN/>
        <w:spacing w:line="259" w:lineRule="auto"/>
        <w:ind w:left="1985"/>
        <w:jc w:val="center"/>
        <w:rPr>
          <w:bCs/>
          <w:color w:val="000000"/>
          <w:sz w:val="2"/>
          <w:szCs w:val="28"/>
        </w:rPr>
      </w:pPr>
    </w:p>
    <w:p w:rsidR="005D7527" w:rsidRDefault="005D7527" w:rsidP="005D7527">
      <w:pPr>
        <w:autoSpaceDE/>
        <w:autoSpaceDN/>
        <w:spacing w:line="259" w:lineRule="auto"/>
        <w:ind w:left="1985"/>
        <w:jc w:val="center"/>
        <w:rPr>
          <w:bCs/>
          <w:color w:val="000000"/>
          <w:sz w:val="2"/>
          <w:szCs w:val="28"/>
        </w:rPr>
      </w:pPr>
    </w:p>
    <w:p w:rsidR="00F97683" w:rsidRDefault="00D5173B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28"/>
          <w:szCs w:val="28"/>
        </w:rPr>
      </w:pPr>
      <w:r w:rsidRPr="00C47BB9">
        <w:rPr>
          <w:bCs/>
          <w:color w:val="000000"/>
          <w:sz w:val="28"/>
          <w:szCs w:val="28"/>
        </w:rPr>
        <w:lastRenderedPageBreak/>
        <w:t>Текст</w:t>
      </w:r>
      <w:r>
        <w:rPr>
          <w:bCs/>
          <w:color w:val="000000"/>
          <w:sz w:val="28"/>
          <w:szCs w:val="28"/>
        </w:rPr>
        <w:t>овое описание границ территории</w:t>
      </w:r>
      <w:r w:rsidR="008C3FD8">
        <w:rPr>
          <w:bCs/>
          <w:color w:val="000000"/>
          <w:sz w:val="28"/>
          <w:szCs w:val="28"/>
        </w:rPr>
        <w:t xml:space="preserve"> </w:t>
      </w:r>
    </w:p>
    <w:p w:rsidR="00D5173B" w:rsidRDefault="00D5173B" w:rsidP="00F97683">
      <w:pPr>
        <w:autoSpaceDE/>
        <w:autoSpaceDN/>
        <w:spacing w:line="259" w:lineRule="auto"/>
        <w:jc w:val="center"/>
        <w:rPr>
          <w:color w:val="000000"/>
          <w:sz w:val="28"/>
          <w:szCs w:val="28"/>
        </w:rPr>
      </w:pPr>
      <w:r w:rsidRPr="00C47BB9">
        <w:rPr>
          <w:bCs/>
          <w:color w:val="000000"/>
          <w:sz w:val="28"/>
          <w:szCs w:val="28"/>
        </w:rPr>
        <w:t xml:space="preserve">объекта культурного наследия </w:t>
      </w:r>
      <w:r>
        <w:rPr>
          <w:bCs/>
          <w:color w:val="000000"/>
          <w:sz w:val="28"/>
          <w:szCs w:val="28"/>
        </w:rPr>
        <w:t>регионального</w:t>
      </w:r>
      <w:r w:rsidRPr="00C47BB9">
        <w:rPr>
          <w:bCs/>
          <w:color w:val="000000"/>
          <w:sz w:val="28"/>
          <w:szCs w:val="28"/>
        </w:rPr>
        <w:t xml:space="preserve"> значения</w:t>
      </w:r>
      <w:r w:rsidR="008C3FD8">
        <w:rPr>
          <w:bCs/>
          <w:color w:val="000000"/>
          <w:sz w:val="28"/>
          <w:szCs w:val="28"/>
        </w:rPr>
        <w:t xml:space="preserve"> </w:t>
      </w:r>
      <w:r w:rsidR="00EC45EC" w:rsidRPr="00EC45EC">
        <w:rPr>
          <w:color w:val="000000"/>
          <w:sz w:val="28"/>
          <w:szCs w:val="28"/>
        </w:rPr>
        <w:t xml:space="preserve">«Жилой дом </w:t>
      </w:r>
      <w:proofErr w:type="spellStart"/>
      <w:r w:rsidR="00EC45EC" w:rsidRPr="00EC45EC">
        <w:rPr>
          <w:color w:val="000000"/>
          <w:sz w:val="28"/>
          <w:szCs w:val="28"/>
        </w:rPr>
        <w:t>Валтреста</w:t>
      </w:r>
      <w:proofErr w:type="spellEnd"/>
      <w:r w:rsidR="00EC45EC" w:rsidRPr="00EC45EC">
        <w:rPr>
          <w:color w:val="000000"/>
          <w:sz w:val="28"/>
          <w:szCs w:val="28"/>
        </w:rPr>
        <w:t xml:space="preserve"> «</w:t>
      </w:r>
      <w:proofErr w:type="spellStart"/>
      <w:r w:rsidR="00EC45EC" w:rsidRPr="00EC45EC">
        <w:rPr>
          <w:color w:val="000000"/>
          <w:sz w:val="28"/>
          <w:szCs w:val="28"/>
        </w:rPr>
        <w:t>Татваленок</w:t>
      </w:r>
      <w:proofErr w:type="spellEnd"/>
      <w:r w:rsidR="00EC45EC" w:rsidRPr="00EC45EC">
        <w:rPr>
          <w:color w:val="000000"/>
          <w:sz w:val="28"/>
          <w:szCs w:val="28"/>
        </w:rPr>
        <w:t xml:space="preserve">», 1934 г., 1935 – 1939 гг., архитекторы С.С. </w:t>
      </w:r>
      <w:proofErr w:type="spellStart"/>
      <w:r w:rsidR="00EC45EC" w:rsidRPr="00EC45EC">
        <w:rPr>
          <w:color w:val="000000"/>
          <w:sz w:val="28"/>
          <w:szCs w:val="28"/>
        </w:rPr>
        <w:t>Копец</w:t>
      </w:r>
      <w:proofErr w:type="spellEnd"/>
      <w:r w:rsidR="00EC45EC" w:rsidRPr="00EC45EC">
        <w:rPr>
          <w:color w:val="000000"/>
          <w:sz w:val="28"/>
          <w:szCs w:val="28"/>
        </w:rPr>
        <w:t>, В.А. Дубровин</w:t>
      </w:r>
      <w:r w:rsidRPr="00D5173B">
        <w:rPr>
          <w:color w:val="000000"/>
          <w:sz w:val="28"/>
          <w:szCs w:val="28"/>
        </w:rPr>
        <w:t>, расположенн</w:t>
      </w:r>
      <w:r w:rsidR="004A38DB">
        <w:rPr>
          <w:color w:val="000000"/>
          <w:sz w:val="28"/>
          <w:szCs w:val="28"/>
        </w:rPr>
        <w:t>ого</w:t>
      </w:r>
      <w:r w:rsidRPr="00D5173B">
        <w:rPr>
          <w:color w:val="000000"/>
          <w:sz w:val="28"/>
          <w:szCs w:val="28"/>
        </w:rPr>
        <w:t xml:space="preserve"> по адресу: Республика Татарстан, г. Казань, ул. Татарстан, д. 3/2</w:t>
      </w:r>
    </w:p>
    <w:p w:rsidR="00D5173B" w:rsidRPr="0009707F" w:rsidRDefault="00D5173B" w:rsidP="0009707F">
      <w:pPr>
        <w:jc w:val="center"/>
        <w:rPr>
          <w:sz w:val="22"/>
          <w:szCs w:val="28"/>
        </w:rPr>
      </w:pPr>
    </w:p>
    <w:p w:rsidR="00B836EA" w:rsidRDefault="00187B9D" w:rsidP="0009707F">
      <w:pPr>
        <w:jc w:val="both"/>
        <w:rPr>
          <w:rFonts w:eastAsia="Calibri"/>
          <w:noProof/>
          <w:sz w:val="28"/>
          <w:szCs w:val="28"/>
        </w:rPr>
      </w:pPr>
      <w:r>
        <w:rPr>
          <w:rFonts w:eastAsia="Calibri"/>
          <w:noProof/>
          <w:sz w:val="28"/>
          <w:szCs w:val="28"/>
        </w:rPr>
        <w:tab/>
      </w:r>
      <w:r w:rsidR="00B836EA" w:rsidRPr="00B836EA">
        <w:rPr>
          <w:rFonts w:eastAsia="Calibri"/>
          <w:noProof/>
          <w:sz w:val="28"/>
          <w:szCs w:val="28"/>
        </w:rPr>
        <w:t xml:space="preserve">Границы территории объекта культурного наследия регионального значения </w:t>
      </w:r>
      <w:r w:rsidR="00355EE1" w:rsidRPr="00355EE1">
        <w:rPr>
          <w:rFonts w:eastAsia="Calibri"/>
          <w:noProof/>
          <w:sz w:val="28"/>
          <w:szCs w:val="28"/>
        </w:rPr>
        <w:t xml:space="preserve">«Жилой дом Валтреста «Татваленок», 1934 г., 1935 – 1939 гг., архитекторы </w:t>
      </w:r>
      <w:r w:rsidR="00355EE1">
        <w:rPr>
          <w:rFonts w:eastAsia="Calibri"/>
          <w:noProof/>
          <w:sz w:val="28"/>
          <w:szCs w:val="28"/>
        </w:rPr>
        <w:br/>
      </w:r>
      <w:r w:rsidR="00355EE1" w:rsidRPr="00355EE1">
        <w:rPr>
          <w:rFonts w:eastAsia="Calibri"/>
          <w:noProof/>
          <w:sz w:val="28"/>
          <w:szCs w:val="28"/>
        </w:rPr>
        <w:t>С.С. Копец, В.А. Дубровин</w:t>
      </w:r>
      <w:r w:rsidR="00D5173B" w:rsidRPr="00D5173B">
        <w:rPr>
          <w:rFonts w:eastAsia="Calibri"/>
          <w:noProof/>
          <w:sz w:val="28"/>
          <w:szCs w:val="28"/>
        </w:rPr>
        <w:t>, расположенн</w:t>
      </w:r>
      <w:r w:rsidR="004A38DB">
        <w:rPr>
          <w:rFonts w:eastAsia="Calibri"/>
          <w:noProof/>
          <w:sz w:val="28"/>
          <w:szCs w:val="28"/>
        </w:rPr>
        <w:t>ого</w:t>
      </w:r>
      <w:r w:rsidR="00D5173B" w:rsidRPr="00D5173B">
        <w:rPr>
          <w:rFonts w:eastAsia="Calibri"/>
          <w:noProof/>
          <w:sz w:val="28"/>
          <w:szCs w:val="28"/>
        </w:rPr>
        <w:t xml:space="preserve"> по адресу: Республика Татарстан, </w:t>
      </w:r>
      <w:r w:rsidR="00355EE1">
        <w:rPr>
          <w:rFonts w:eastAsia="Calibri"/>
          <w:noProof/>
          <w:sz w:val="28"/>
          <w:szCs w:val="28"/>
        </w:rPr>
        <w:br/>
      </w:r>
      <w:r w:rsidR="00D5173B" w:rsidRPr="00D5173B">
        <w:rPr>
          <w:rFonts w:eastAsia="Calibri"/>
          <w:noProof/>
          <w:sz w:val="28"/>
          <w:szCs w:val="28"/>
        </w:rPr>
        <w:t>г. Казань, ул. Татарстан, д. 3/2</w:t>
      </w:r>
      <w:r w:rsidR="00B836EA" w:rsidRPr="00B836EA">
        <w:rPr>
          <w:rFonts w:eastAsia="Calibri"/>
          <w:noProof/>
          <w:sz w:val="28"/>
          <w:szCs w:val="28"/>
        </w:rPr>
        <w:t>, проходят:</w:t>
      </w:r>
      <w:r w:rsidR="00697447" w:rsidRPr="00697447">
        <w:t xml:space="preserve"> </w:t>
      </w:r>
    </w:p>
    <w:p w:rsidR="00187B9D" w:rsidRDefault="00187B9D" w:rsidP="00D5173B">
      <w:pPr>
        <w:jc w:val="both"/>
        <w:rPr>
          <w:rFonts w:eastAsia="Calibri"/>
          <w:noProof/>
          <w:sz w:val="12"/>
          <w:szCs w:val="28"/>
        </w:rPr>
      </w:pPr>
    </w:p>
    <w:tbl>
      <w:tblPr>
        <w:tblW w:w="102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1989"/>
        <w:gridCol w:w="6232"/>
      </w:tblGrid>
      <w:tr w:rsidR="00697447" w:rsidRPr="00187B9D" w:rsidTr="008232D0">
        <w:trPr>
          <w:trHeight w:val="537"/>
          <w:jc w:val="center"/>
        </w:trPr>
        <w:tc>
          <w:tcPr>
            <w:tcW w:w="3969" w:type="dxa"/>
            <w:gridSpan w:val="2"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187B9D">
              <w:rPr>
                <w:rFonts w:eastAsia="Calibri"/>
                <w:bCs/>
                <w:sz w:val="28"/>
                <w:szCs w:val="28"/>
                <w:lang w:eastAsia="en-US"/>
              </w:rPr>
              <w:t>Прохождение границы</w:t>
            </w:r>
          </w:p>
        </w:tc>
        <w:tc>
          <w:tcPr>
            <w:tcW w:w="6232" w:type="dxa"/>
            <w:vMerge w:val="restart"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697447">
              <w:rPr>
                <w:rFonts w:eastAsia="Calibri"/>
                <w:noProof/>
                <w:sz w:val="28"/>
                <w:szCs w:val="28"/>
              </w:rPr>
              <w:t>Описание прохождения границы</w:t>
            </w:r>
          </w:p>
        </w:tc>
      </w:tr>
      <w:tr w:rsidR="00697447" w:rsidRPr="00187B9D" w:rsidTr="008232D0">
        <w:trPr>
          <w:trHeight w:val="321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187B9D">
              <w:rPr>
                <w:rFonts w:eastAsia="Calibri"/>
                <w:bCs/>
                <w:sz w:val="28"/>
                <w:szCs w:val="28"/>
                <w:lang w:eastAsia="en-US"/>
              </w:rPr>
              <w:t>от точки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187B9D">
              <w:rPr>
                <w:rFonts w:eastAsia="Calibri"/>
                <w:bCs/>
                <w:sz w:val="28"/>
                <w:szCs w:val="28"/>
                <w:lang w:eastAsia="en-US"/>
              </w:rPr>
              <w:t>до точки</w:t>
            </w:r>
          </w:p>
        </w:tc>
        <w:tc>
          <w:tcPr>
            <w:tcW w:w="6232" w:type="dxa"/>
            <w:vMerge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</w:tr>
      <w:tr w:rsidR="00380984" w:rsidRPr="00187B9D" w:rsidTr="00895925">
        <w:trPr>
          <w:trHeight w:val="716"/>
          <w:tblHeader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bookmarkStart w:id="0" w:name="_Hlk132805439"/>
            <w:r w:rsidRPr="00434489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 w:rsidRPr="0043448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6232" w:type="dxa"/>
            <w:shd w:val="clear" w:color="auto" w:fill="auto"/>
            <w:vAlign w:val="center"/>
          </w:tcPr>
          <w:p w:rsidR="00380984" w:rsidRPr="00AE7465" w:rsidRDefault="00380984" w:rsidP="0038098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</w:t>
            </w:r>
            <w:r w:rsidRPr="00F215F9">
              <w:rPr>
                <w:sz w:val="28"/>
                <w:szCs w:val="28"/>
              </w:rPr>
              <w:t xml:space="preserve">точки 1 в </w:t>
            </w:r>
            <w:r>
              <w:rPr>
                <w:sz w:val="28"/>
                <w:szCs w:val="28"/>
              </w:rPr>
              <w:t>северо</w:t>
            </w:r>
            <w:r w:rsidRPr="00F215F9">
              <w:rPr>
                <w:sz w:val="28"/>
                <w:szCs w:val="28"/>
              </w:rPr>
              <w:t xml:space="preserve">-восточном направлении </w:t>
            </w:r>
            <w:r>
              <w:rPr>
                <w:sz w:val="28"/>
                <w:szCs w:val="28"/>
              </w:rPr>
              <w:t xml:space="preserve">вдоль ул. Татарстан на расстояние 49,1 метра </w:t>
            </w:r>
            <w:r w:rsidRPr="00F215F9">
              <w:rPr>
                <w:sz w:val="28"/>
                <w:szCs w:val="28"/>
              </w:rPr>
              <w:t>до точки 2</w:t>
            </w:r>
            <w:r>
              <w:rPr>
                <w:sz w:val="28"/>
                <w:szCs w:val="28"/>
              </w:rPr>
              <w:t>;</w:t>
            </w:r>
          </w:p>
        </w:tc>
      </w:tr>
      <w:tr w:rsidR="00380984" w:rsidRPr="00187B9D" w:rsidTr="00697447">
        <w:trPr>
          <w:trHeight w:val="1042"/>
          <w:tblHeader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 w:rsidRPr="0043448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 w:rsidRPr="00434489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6232" w:type="dxa"/>
            <w:shd w:val="clear" w:color="auto" w:fill="auto"/>
          </w:tcPr>
          <w:p w:rsidR="00380984" w:rsidRPr="00AE7465" w:rsidRDefault="00380984" w:rsidP="0038098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</w:t>
            </w:r>
            <w:r w:rsidRPr="00F215F9">
              <w:rPr>
                <w:sz w:val="28"/>
                <w:szCs w:val="28"/>
              </w:rPr>
              <w:t xml:space="preserve"> точки 2 в </w:t>
            </w:r>
            <w:r>
              <w:rPr>
                <w:sz w:val="28"/>
                <w:szCs w:val="28"/>
              </w:rPr>
              <w:t>восточном</w:t>
            </w:r>
            <w:r w:rsidRPr="00F215F9">
              <w:rPr>
                <w:sz w:val="28"/>
                <w:szCs w:val="28"/>
              </w:rPr>
              <w:t xml:space="preserve"> направлении по границе земельного участка</w:t>
            </w:r>
            <w:r>
              <w:rPr>
                <w:sz w:val="28"/>
                <w:szCs w:val="28"/>
              </w:rPr>
              <w:t xml:space="preserve"> с кадастровым номером </w:t>
            </w:r>
            <w:r w:rsidRPr="00F215F9">
              <w:rPr>
                <w:sz w:val="28"/>
                <w:szCs w:val="28"/>
              </w:rPr>
              <w:t>16:50:0</w:t>
            </w:r>
            <w:r>
              <w:rPr>
                <w:sz w:val="28"/>
                <w:szCs w:val="28"/>
              </w:rPr>
              <w:t>11714:154</w:t>
            </w:r>
            <w:r w:rsidRPr="00F215F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на расстояние 30,7 метра </w:t>
            </w:r>
            <w:r w:rsidRPr="00F215F9">
              <w:rPr>
                <w:sz w:val="28"/>
                <w:szCs w:val="28"/>
              </w:rPr>
              <w:t>до точки 3</w:t>
            </w:r>
            <w:r>
              <w:rPr>
                <w:sz w:val="28"/>
                <w:szCs w:val="28"/>
              </w:rPr>
              <w:t>;</w:t>
            </w:r>
          </w:p>
        </w:tc>
      </w:tr>
      <w:tr w:rsidR="00380984" w:rsidRPr="00187B9D" w:rsidTr="00F97683">
        <w:trPr>
          <w:trHeight w:val="958"/>
          <w:tblHeader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 w:rsidRPr="00434489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6232" w:type="dxa"/>
            <w:shd w:val="clear" w:color="auto" w:fill="auto"/>
          </w:tcPr>
          <w:p w:rsidR="00380984" w:rsidRPr="00AE7465" w:rsidRDefault="00380984" w:rsidP="002754EE">
            <w:pPr>
              <w:jc w:val="both"/>
              <w:rPr>
                <w:sz w:val="28"/>
                <w:szCs w:val="28"/>
              </w:rPr>
            </w:pPr>
            <w:r w:rsidRPr="00F215F9">
              <w:rPr>
                <w:sz w:val="28"/>
                <w:szCs w:val="28"/>
              </w:rPr>
              <w:t>от точки 3</w:t>
            </w:r>
            <w:r>
              <w:rPr>
                <w:sz w:val="28"/>
                <w:szCs w:val="28"/>
              </w:rPr>
              <w:t xml:space="preserve"> в юго-восточном направлении вдоль ул. </w:t>
            </w:r>
            <w:proofErr w:type="spellStart"/>
            <w:r>
              <w:rPr>
                <w:sz w:val="28"/>
                <w:szCs w:val="28"/>
              </w:rPr>
              <w:t>Шигабутдина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Мар</w:t>
            </w:r>
            <w:r w:rsidR="002754EE">
              <w:rPr>
                <w:sz w:val="28"/>
                <w:szCs w:val="28"/>
              </w:rPr>
              <w:t>д</w:t>
            </w:r>
            <w:r>
              <w:rPr>
                <w:sz w:val="28"/>
                <w:szCs w:val="28"/>
              </w:rPr>
              <w:t>жани</w:t>
            </w:r>
            <w:proofErr w:type="spellEnd"/>
            <w:r>
              <w:rPr>
                <w:sz w:val="28"/>
                <w:szCs w:val="28"/>
              </w:rPr>
              <w:t xml:space="preserve"> на расстояние 63,8 метра </w:t>
            </w:r>
            <w:r w:rsidRPr="00F215F9">
              <w:rPr>
                <w:sz w:val="28"/>
                <w:szCs w:val="28"/>
              </w:rPr>
              <w:t xml:space="preserve">до точки </w:t>
            </w:r>
            <w:r>
              <w:rPr>
                <w:sz w:val="28"/>
                <w:szCs w:val="28"/>
              </w:rPr>
              <w:t>4;</w:t>
            </w:r>
          </w:p>
        </w:tc>
      </w:tr>
      <w:tr w:rsidR="00380984" w:rsidRPr="00187B9D" w:rsidTr="00697447">
        <w:trPr>
          <w:trHeight w:val="1043"/>
          <w:tblHeader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6232" w:type="dxa"/>
            <w:shd w:val="clear" w:color="auto" w:fill="auto"/>
          </w:tcPr>
          <w:p w:rsidR="00380984" w:rsidRPr="00F215F9" w:rsidRDefault="00380984" w:rsidP="00380984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4 в юго-западном направлении по внутриквартальным границам земельных участков на расстояние 61,7 метра до точки 8;</w:t>
            </w:r>
          </w:p>
        </w:tc>
      </w:tr>
      <w:tr w:rsidR="00380984" w:rsidRPr="00187B9D" w:rsidTr="00697447">
        <w:trPr>
          <w:trHeight w:val="1043"/>
          <w:tblHeader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Pr="00F66316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  <w:lang w:val="en-US"/>
              </w:rPr>
            </w:pPr>
            <w:r>
              <w:rPr>
                <w:bCs/>
                <w:sz w:val="28"/>
                <w:szCs w:val="28"/>
                <w:lang w:val="en-US"/>
              </w:rPr>
              <w:t>1</w:t>
            </w:r>
          </w:p>
        </w:tc>
        <w:tc>
          <w:tcPr>
            <w:tcW w:w="6232" w:type="dxa"/>
            <w:shd w:val="clear" w:color="auto" w:fill="auto"/>
          </w:tcPr>
          <w:p w:rsidR="00380984" w:rsidRPr="00AE7465" w:rsidRDefault="00380984" w:rsidP="00380984">
            <w:pPr>
              <w:jc w:val="both"/>
              <w:rPr>
                <w:sz w:val="28"/>
                <w:szCs w:val="28"/>
              </w:rPr>
            </w:pPr>
            <w:r w:rsidRPr="00AE7465">
              <w:rPr>
                <w:sz w:val="28"/>
                <w:szCs w:val="28"/>
              </w:rPr>
              <w:t xml:space="preserve">от точки </w:t>
            </w:r>
            <w:r>
              <w:rPr>
                <w:sz w:val="28"/>
                <w:szCs w:val="28"/>
              </w:rPr>
              <w:t>5</w:t>
            </w:r>
            <w:r w:rsidRPr="00AE7465">
              <w:rPr>
                <w:sz w:val="28"/>
                <w:szCs w:val="28"/>
              </w:rPr>
              <w:t xml:space="preserve"> </w:t>
            </w:r>
            <w:r w:rsidRPr="00F215F9">
              <w:rPr>
                <w:sz w:val="28"/>
                <w:szCs w:val="28"/>
              </w:rPr>
              <w:t>в северо-</w:t>
            </w:r>
            <w:r>
              <w:rPr>
                <w:sz w:val="28"/>
                <w:szCs w:val="28"/>
              </w:rPr>
              <w:t>западном</w:t>
            </w:r>
            <w:r w:rsidRPr="00F215F9">
              <w:rPr>
                <w:sz w:val="28"/>
                <w:szCs w:val="28"/>
              </w:rPr>
              <w:t xml:space="preserve"> направлении </w:t>
            </w:r>
            <w:r>
              <w:rPr>
                <w:sz w:val="28"/>
                <w:szCs w:val="28"/>
              </w:rPr>
              <w:t>по внутриквартальным границам земельных участков на расстояние 53,4 метра</w:t>
            </w:r>
            <w:r w:rsidRPr="00F215F9">
              <w:rPr>
                <w:sz w:val="28"/>
                <w:szCs w:val="28"/>
              </w:rPr>
              <w:t xml:space="preserve"> до точки 1.</w:t>
            </w:r>
          </w:p>
        </w:tc>
      </w:tr>
      <w:bookmarkEnd w:id="0"/>
    </w:tbl>
    <w:p w:rsidR="00E13E73" w:rsidRDefault="00E13E73" w:rsidP="0044055B">
      <w:pPr>
        <w:autoSpaceDE/>
        <w:autoSpaceDN/>
        <w:spacing w:line="259" w:lineRule="auto"/>
        <w:jc w:val="center"/>
        <w:rPr>
          <w:color w:val="000000"/>
          <w:sz w:val="28"/>
          <w:szCs w:val="28"/>
        </w:rPr>
      </w:pPr>
    </w:p>
    <w:p w:rsidR="00E13E73" w:rsidRDefault="00E13E73">
      <w:pPr>
        <w:autoSpaceDE/>
        <w:autoSpaceDN/>
        <w:spacing w:after="160" w:line="259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44055B" w:rsidRPr="0058763C" w:rsidRDefault="0044055B" w:rsidP="0044055B">
      <w:pPr>
        <w:autoSpaceDE/>
        <w:autoSpaceDN/>
        <w:spacing w:line="259" w:lineRule="auto"/>
        <w:jc w:val="center"/>
        <w:rPr>
          <w:color w:val="000000"/>
          <w:sz w:val="2"/>
          <w:szCs w:val="28"/>
        </w:rPr>
      </w:pPr>
    </w:p>
    <w:p w:rsidR="00B1243A" w:rsidRDefault="000B66D9" w:rsidP="0044055B">
      <w:pPr>
        <w:autoSpaceDE/>
        <w:autoSpaceDN/>
        <w:spacing w:line="259" w:lineRule="auto"/>
        <w:jc w:val="center"/>
        <w:rPr>
          <w:color w:val="000000"/>
          <w:sz w:val="28"/>
          <w:szCs w:val="28"/>
        </w:rPr>
      </w:pPr>
      <w:r w:rsidRPr="000B66D9">
        <w:rPr>
          <w:color w:val="000000"/>
          <w:sz w:val="28"/>
          <w:szCs w:val="28"/>
        </w:rPr>
        <w:t xml:space="preserve">Таблица характерных точек </w:t>
      </w:r>
      <w:r w:rsidRPr="000B66D9">
        <w:rPr>
          <w:bCs/>
          <w:color w:val="000000"/>
          <w:sz w:val="28"/>
          <w:szCs w:val="28"/>
        </w:rPr>
        <w:t>границ территории</w:t>
      </w:r>
      <w:r w:rsidRPr="000B66D9">
        <w:rPr>
          <w:bCs/>
          <w:color w:val="000000"/>
          <w:sz w:val="28"/>
          <w:szCs w:val="28"/>
        </w:rPr>
        <w:br/>
      </w:r>
      <w:r w:rsidRPr="000B66D9">
        <w:rPr>
          <w:color w:val="000000"/>
          <w:sz w:val="28"/>
          <w:szCs w:val="28"/>
        </w:rPr>
        <w:t>объекта культурного наследия регионального значения</w:t>
      </w:r>
      <w:r w:rsidRPr="000B66D9">
        <w:rPr>
          <w:color w:val="000000"/>
          <w:sz w:val="28"/>
          <w:szCs w:val="28"/>
        </w:rPr>
        <w:br/>
      </w:r>
      <w:r w:rsidR="00EC45EC" w:rsidRPr="00EC45EC">
        <w:rPr>
          <w:color w:val="000000"/>
          <w:sz w:val="28"/>
          <w:szCs w:val="28"/>
        </w:rPr>
        <w:t xml:space="preserve">«Жилой дом </w:t>
      </w:r>
      <w:proofErr w:type="spellStart"/>
      <w:r w:rsidR="00EC45EC" w:rsidRPr="00EC45EC">
        <w:rPr>
          <w:color w:val="000000"/>
          <w:sz w:val="28"/>
          <w:szCs w:val="28"/>
        </w:rPr>
        <w:t>Валтреста</w:t>
      </w:r>
      <w:proofErr w:type="spellEnd"/>
      <w:r w:rsidR="00EC45EC" w:rsidRPr="00EC45EC">
        <w:rPr>
          <w:color w:val="000000"/>
          <w:sz w:val="28"/>
          <w:szCs w:val="28"/>
        </w:rPr>
        <w:t xml:space="preserve"> «</w:t>
      </w:r>
      <w:proofErr w:type="spellStart"/>
      <w:r w:rsidR="00EC45EC" w:rsidRPr="00EC45EC">
        <w:rPr>
          <w:color w:val="000000"/>
          <w:sz w:val="28"/>
          <w:szCs w:val="28"/>
        </w:rPr>
        <w:t>Татваленок</w:t>
      </w:r>
      <w:proofErr w:type="spellEnd"/>
      <w:r w:rsidR="00EC45EC" w:rsidRPr="00EC45EC">
        <w:rPr>
          <w:color w:val="000000"/>
          <w:sz w:val="28"/>
          <w:szCs w:val="28"/>
        </w:rPr>
        <w:t xml:space="preserve">», 1934 г., 1935 – 1939 гг., архитекторы </w:t>
      </w:r>
      <w:r w:rsidR="00EC45EC" w:rsidRPr="00EC45EC">
        <w:rPr>
          <w:color w:val="000000"/>
          <w:sz w:val="28"/>
          <w:szCs w:val="28"/>
        </w:rPr>
        <w:br/>
        <w:t xml:space="preserve">С.С. </w:t>
      </w:r>
      <w:proofErr w:type="spellStart"/>
      <w:r w:rsidR="00EC45EC" w:rsidRPr="00EC45EC">
        <w:rPr>
          <w:color w:val="000000"/>
          <w:sz w:val="28"/>
          <w:szCs w:val="28"/>
        </w:rPr>
        <w:t>Копец</w:t>
      </w:r>
      <w:proofErr w:type="spellEnd"/>
      <w:r w:rsidR="00EC45EC" w:rsidRPr="00EC45EC">
        <w:rPr>
          <w:color w:val="000000"/>
          <w:sz w:val="28"/>
          <w:szCs w:val="28"/>
        </w:rPr>
        <w:t>, В.А. Дубровин</w:t>
      </w:r>
      <w:r w:rsidR="00D13241" w:rsidRPr="00D13241">
        <w:rPr>
          <w:color w:val="000000"/>
          <w:sz w:val="28"/>
          <w:szCs w:val="28"/>
        </w:rPr>
        <w:t>, расположенн</w:t>
      </w:r>
      <w:r w:rsidR="004A38DB">
        <w:rPr>
          <w:color w:val="000000"/>
          <w:sz w:val="28"/>
          <w:szCs w:val="28"/>
        </w:rPr>
        <w:t>ого</w:t>
      </w:r>
      <w:r w:rsidR="00D13241" w:rsidRPr="00D13241">
        <w:rPr>
          <w:color w:val="000000"/>
          <w:sz w:val="28"/>
          <w:szCs w:val="28"/>
        </w:rPr>
        <w:t xml:space="preserve"> по адресу: Ре</w:t>
      </w:r>
      <w:r w:rsidR="00D13241">
        <w:rPr>
          <w:color w:val="000000"/>
          <w:sz w:val="28"/>
          <w:szCs w:val="28"/>
        </w:rPr>
        <w:t xml:space="preserve">спублика Татарстан, </w:t>
      </w:r>
      <w:r w:rsidR="00EC45EC">
        <w:rPr>
          <w:color w:val="000000"/>
          <w:sz w:val="28"/>
          <w:szCs w:val="28"/>
        </w:rPr>
        <w:br/>
      </w:r>
      <w:r w:rsidR="00D13241">
        <w:rPr>
          <w:color w:val="000000"/>
          <w:sz w:val="28"/>
          <w:szCs w:val="28"/>
        </w:rPr>
        <w:t xml:space="preserve">г. Казань, </w:t>
      </w:r>
      <w:r w:rsidR="00D13241" w:rsidRPr="00D13241">
        <w:rPr>
          <w:color w:val="000000"/>
          <w:sz w:val="28"/>
          <w:szCs w:val="28"/>
        </w:rPr>
        <w:t>ул. Татарстан, д. 3/2</w:t>
      </w:r>
    </w:p>
    <w:p w:rsidR="00B1243A" w:rsidRPr="0044055B" w:rsidRDefault="00B1243A" w:rsidP="00D13241">
      <w:pPr>
        <w:autoSpaceDE/>
        <w:autoSpaceDN/>
        <w:spacing w:after="160" w:line="259" w:lineRule="auto"/>
        <w:jc w:val="center"/>
        <w:rPr>
          <w:color w:val="000000"/>
          <w:sz w:val="12"/>
          <w:szCs w:val="28"/>
        </w:rPr>
      </w:pPr>
    </w:p>
    <w:tbl>
      <w:tblPr>
        <w:tblW w:w="9931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29"/>
        <w:gridCol w:w="4257"/>
        <w:gridCol w:w="4545"/>
      </w:tblGrid>
      <w:tr w:rsidR="00B1243A" w:rsidRPr="00B1243A" w:rsidTr="00307BBE">
        <w:trPr>
          <w:trHeight w:val="536"/>
          <w:jc w:val="center"/>
        </w:trPr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1243A">
              <w:rPr>
                <w:bCs/>
                <w:color w:val="000000"/>
                <w:sz w:val="28"/>
                <w:szCs w:val="28"/>
              </w:rPr>
              <w:t>№</w:t>
            </w: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1243A">
              <w:rPr>
                <w:color w:val="000000"/>
                <w:sz w:val="28"/>
                <w:szCs w:val="28"/>
              </w:rPr>
              <w:t>Координаты характерных точек в местной системе координат (МСК-16)</w:t>
            </w:r>
          </w:p>
        </w:tc>
      </w:tr>
      <w:tr w:rsidR="00B1243A" w:rsidRPr="00B1243A" w:rsidTr="002D0442">
        <w:trPr>
          <w:trHeight w:val="158"/>
          <w:jc w:val="center"/>
        </w:trPr>
        <w:tc>
          <w:tcPr>
            <w:tcW w:w="112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1243A">
              <w:rPr>
                <w:bCs/>
                <w:color w:val="000000"/>
                <w:sz w:val="28"/>
                <w:szCs w:val="28"/>
              </w:rPr>
              <w:t>X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1243A">
              <w:rPr>
                <w:bCs/>
                <w:color w:val="000000"/>
                <w:sz w:val="28"/>
                <w:szCs w:val="28"/>
                <w:lang w:val="en-US"/>
              </w:rPr>
              <w:t>Y</w:t>
            </w:r>
          </w:p>
        </w:tc>
      </w:tr>
      <w:tr w:rsidR="00302EAF" w:rsidRPr="00FF577A" w:rsidTr="00307BB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2EAF" w:rsidRPr="002D0442" w:rsidRDefault="002D0442" w:rsidP="002D0442">
            <w:pPr>
              <w:pStyle w:val="TableParagraph"/>
              <w:ind w:left="360" w:right="429"/>
              <w:jc w:val="center"/>
              <w:rPr>
                <w:sz w:val="28"/>
              </w:rPr>
            </w:pPr>
            <w:r w:rsidRPr="002D0442">
              <w:rPr>
                <w:sz w:val="28"/>
              </w:rPr>
              <w:t>1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474920.34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1305227.96</w:t>
            </w:r>
          </w:p>
        </w:tc>
      </w:tr>
      <w:tr w:rsidR="00302EAF" w:rsidRPr="00FF577A" w:rsidTr="00307BB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2EAF" w:rsidRPr="002D0442" w:rsidRDefault="002D0442" w:rsidP="002D0442">
            <w:pPr>
              <w:pStyle w:val="TableParagraph"/>
              <w:ind w:left="360" w:right="429"/>
              <w:jc w:val="center"/>
              <w:rPr>
                <w:sz w:val="28"/>
              </w:rPr>
            </w:pPr>
            <w:r w:rsidRPr="002D0442">
              <w:rPr>
                <w:sz w:val="28"/>
              </w:rPr>
              <w:t>2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474958.42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1305259.11</w:t>
            </w:r>
          </w:p>
        </w:tc>
      </w:tr>
      <w:tr w:rsidR="00302EAF" w:rsidRPr="00FF577A" w:rsidTr="00307BB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2EAF" w:rsidRPr="002D0442" w:rsidRDefault="002D0442" w:rsidP="002D0442">
            <w:pPr>
              <w:pStyle w:val="TableParagraph"/>
              <w:ind w:left="360" w:right="429"/>
              <w:jc w:val="center"/>
              <w:rPr>
                <w:sz w:val="28"/>
              </w:rPr>
            </w:pPr>
            <w:r w:rsidRPr="002D0442">
              <w:rPr>
                <w:sz w:val="28"/>
              </w:rPr>
              <w:t>3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474958.14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1305289.79</w:t>
            </w:r>
          </w:p>
        </w:tc>
      </w:tr>
      <w:tr w:rsidR="00302EAF" w:rsidRPr="00FF577A" w:rsidTr="00307BB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64C4" w:rsidRPr="008C417F" w:rsidRDefault="00307BBE" w:rsidP="002D0442">
            <w:pPr>
              <w:pStyle w:val="TableParagraph"/>
              <w:ind w:left="360" w:right="429"/>
              <w:jc w:val="center"/>
              <w:rPr>
                <w:bCs/>
                <w:color w:val="000000"/>
                <w:sz w:val="28"/>
                <w:szCs w:val="28"/>
              </w:rPr>
            </w:pPr>
            <w:r w:rsidRPr="002D0442">
              <w:rPr>
                <w:sz w:val="28"/>
              </w:rPr>
              <w:t>4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474905.61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1305325.93</w:t>
            </w:r>
          </w:p>
        </w:tc>
      </w:tr>
      <w:tr w:rsidR="00302EAF" w:rsidRPr="00FF577A" w:rsidTr="00307BB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2EAF" w:rsidRPr="001B1604" w:rsidRDefault="00302EAF" w:rsidP="00302EAF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474899.72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1305316.87</w:t>
            </w:r>
          </w:p>
        </w:tc>
      </w:tr>
      <w:tr w:rsidR="00302EAF" w:rsidRPr="00FF577A" w:rsidTr="00307BB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2EAF" w:rsidRDefault="00302EAF" w:rsidP="00302EAF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474895.67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1305287.94</w:t>
            </w:r>
          </w:p>
        </w:tc>
      </w:tr>
      <w:tr w:rsidR="00302EAF" w:rsidRPr="00FF577A" w:rsidTr="00307BB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2EAF" w:rsidRDefault="00302EAF" w:rsidP="00302EAF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474892.26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1305281.67</w:t>
            </w:r>
          </w:p>
        </w:tc>
      </w:tr>
      <w:tr w:rsidR="00302EAF" w:rsidRPr="00FF577A" w:rsidTr="00307BB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2EAF" w:rsidRDefault="00302EAF" w:rsidP="00302EAF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474888.53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1305267.56</w:t>
            </w:r>
          </w:p>
        </w:tc>
      </w:tr>
      <w:tr w:rsidR="00302EAF" w:rsidRPr="00FF577A" w:rsidTr="00307BB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2EAF" w:rsidRDefault="00302EAF" w:rsidP="00302EAF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474896.57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1305262.85</w:t>
            </w:r>
          </w:p>
        </w:tc>
      </w:tr>
      <w:tr w:rsidR="00302EAF" w:rsidRPr="00FF577A" w:rsidTr="00307BBE">
        <w:trPr>
          <w:trHeight w:val="29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2EAF" w:rsidRDefault="00302EAF" w:rsidP="00302EAF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474903.98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1305254.12</w:t>
            </w:r>
          </w:p>
        </w:tc>
      </w:tr>
      <w:tr w:rsidR="00302EAF" w:rsidRPr="00FF577A" w:rsidTr="00307BB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2EAF" w:rsidRDefault="00302EAF" w:rsidP="00302EAF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474907.07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1305249.76</w:t>
            </w:r>
          </w:p>
        </w:tc>
      </w:tr>
      <w:tr w:rsidR="00302EAF" w:rsidRPr="00FF577A" w:rsidTr="00307BB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2EAF" w:rsidRDefault="00302EAF" w:rsidP="00302EAF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12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474910.46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1305244.88</w:t>
            </w:r>
          </w:p>
        </w:tc>
      </w:tr>
      <w:tr w:rsidR="00302EAF" w:rsidRPr="00FF577A" w:rsidTr="00307BB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2EAF" w:rsidRDefault="00302EAF" w:rsidP="00302EAF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13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474908.91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1305243.83</w:t>
            </w:r>
          </w:p>
        </w:tc>
      </w:tr>
      <w:tr w:rsidR="00302EAF" w:rsidRPr="00FF577A" w:rsidTr="00307BB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302EAF" w:rsidRDefault="00302EAF" w:rsidP="00302EAF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474920.34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02EAF" w:rsidRPr="00FF577A" w:rsidRDefault="00302EAF" w:rsidP="00302EAF">
            <w:pPr>
              <w:jc w:val="center"/>
              <w:rPr>
                <w:sz w:val="28"/>
                <w:szCs w:val="28"/>
              </w:rPr>
            </w:pPr>
            <w:r w:rsidRPr="00FF577A">
              <w:rPr>
                <w:sz w:val="28"/>
                <w:szCs w:val="28"/>
              </w:rPr>
              <w:t>1305227.96</w:t>
            </w:r>
          </w:p>
        </w:tc>
      </w:tr>
    </w:tbl>
    <w:p w:rsidR="0067657C" w:rsidRDefault="000B66D9" w:rsidP="00D13241">
      <w:pPr>
        <w:autoSpaceDE/>
        <w:autoSpaceDN/>
        <w:spacing w:after="160" w:line="259" w:lineRule="auto"/>
        <w:jc w:val="center"/>
        <w:rPr>
          <w:color w:val="000000"/>
          <w:szCs w:val="28"/>
        </w:rPr>
        <w:sectPr w:rsidR="0067657C" w:rsidSect="005C38BB">
          <w:pgSz w:w="11906" w:h="16838"/>
          <w:pgMar w:top="851" w:right="567" w:bottom="709" w:left="1134" w:header="709" w:footer="709" w:gutter="0"/>
          <w:pgNumType w:start="1"/>
          <w:cols w:space="708"/>
          <w:titlePg/>
          <w:docGrid w:linePitch="360"/>
        </w:sectPr>
      </w:pPr>
      <w:r>
        <w:rPr>
          <w:color w:val="000000"/>
          <w:szCs w:val="28"/>
        </w:rPr>
        <w:br w:type="page"/>
      </w:r>
    </w:p>
    <w:p w:rsidR="004A3DEC" w:rsidRPr="004A3DEC" w:rsidRDefault="004A3DEC" w:rsidP="00214309">
      <w:pPr>
        <w:widowControl w:val="0"/>
        <w:adjustRightInd w:val="0"/>
        <w:spacing w:before="120"/>
        <w:ind w:left="5812"/>
        <w:contextualSpacing/>
        <w:rPr>
          <w:color w:val="000000"/>
          <w:sz w:val="28"/>
          <w:szCs w:val="28"/>
        </w:rPr>
      </w:pPr>
      <w:r w:rsidRPr="004A3DEC">
        <w:rPr>
          <w:color w:val="000000"/>
          <w:sz w:val="28"/>
          <w:szCs w:val="28"/>
        </w:rPr>
        <w:lastRenderedPageBreak/>
        <w:t>Приложение № 2</w:t>
      </w:r>
    </w:p>
    <w:p w:rsidR="004A3DEC" w:rsidRPr="004A3DEC" w:rsidRDefault="004A3DEC" w:rsidP="00214309">
      <w:pPr>
        <w:widowControl w:val="0"/>
        <w:adjustRightInd w:val="0"/>
        <w:spacing w:before="120"/>
        <w:ind w:left="5812"/>
        <w:contextualSpacing/>
        <w:rPr>
          <w:color w:val="000000"/>
          <w:sz w:val="28"/>
          <w:szCs w:val="28"/>
        </w:rPr>
      </w:pPr>
      <w:r w:rsidRPr="004A3DEC">
        <w:rPr>
          <w:color w:val="000000"/>
          <w:sz w:val="28"/>
          <w:szCs w:val="28"/>
        </w:rPr>
        <w:t>к приказу Комитета</w:t>
      </w:r>
    </w:p>
    <w:p w:rsidR="004A3DEC" w:rsidRPr="004A3DEC" w:rsidRDefault="004A3DEC" w:rsidP="00214309">
      <w:pPr>
        <w:widowControl w:val="0"/>
        <w:adjustRightInd w:val="0"/>
        <w:spacing w:before="120"/>
        <w:ind w:left="5812"/>
        <w:contextualSpacing/>
        <w:rPr>
          <w:color w:val="000000"/>
          <w:sz w:val="28"/>
          <w:szCs w:val="28"/>
        </w:rPr>
      </w:pPr>
      <w:r w:rsidRPr="004A3DEC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:rsidR="004A3DEC" w:rsidRPr="004A3DEC" w:rsidRDefault="004A3DEC" w:rsidP="00214309">
      <w:pPr>
        <w:autoSpaceDE/>
        <w:autoSpaceDN/>
        <w:ind w:left="5812"/>
        <w:jc w:val="both"/>
        <w:rPr>
          <w:bCs/>
          <w:color w:val="000000"/>
          <w:sz w:val="8"/>
          <w:szCs w:val="16"/>
        </w:rPr>
      </w:pPr>
      <w:r w:rsidRPr="005B544D">
        <w:rPr>
          <w:color w:val="000000"/>
          <w:sz w:val="28"/>
          <w:szCs w:val="28"/>
        </w:rPr>
        <w:t>от __________</w:t>
      </w:r>
      <w:r w:rsidRPr="004A3DEC">
        <w:rPr>
          <w:color w:val="000000"/>
          <w:sz w:val="28"/>
          <w:szCs w:val="28"/>
        </w:rPr>
        <w:t xml:space="preserve"> 2024 года № ___</w:t>
      </w:r>
      <w:r w:rsidR="0058763C">
        <w:rPr>
          <w:color w:val="000000"/>
          <w:sz w:val="28"/>
          <w:szCs w:val="28"/>
        </w:rPr>
        <w:t>_</w:t>
      </w:r>
    </w:p>
    <w:p w:rsidR="006A2FDA" w:rsidRPr="00214309" w:rsidRDefault="006A2FDA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b/>
          <w:color w:val="000000"/>
          <w:sz w:val="28"/>
          <w:szCs w:val="28"/>
        </w:rPr>
      </w:pPr>
    </w:p>
    <w:p w:rsidR="00214309" w:rsidRDefault="00214309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b/>
          <w:color w:val="000000"/>
          <w:sz w:val="28"/>
          <w:szCs w:val="28"/>
        </w:rPr>
      </w:pPr>
    </w:p>
    <w:p w:rsidR="00214309" w:rsidRPr="005137CC" w:rsidRDefault="00214309" w:rsidP="00214309">
      <w:pPr>
        <w:widowControl w:val="0"/>
        <w:tabs>
          <w:tab w:val="left" w:pos="6237"/>
          <w:tab w:val="left" w:pos="6379"/>
        </w:tabs>
        <w:adjustRightInd w:val="0"/>
        <w:spacing w:before="120"/>
        <w:ind w:left="6237" w:hanging="1984"/>
        <w:contextualSpacing/>
        <w:rPr>
          <w:b/>
          <w:color w:val="000000" w:themeColor="text1"/>
          <w:sz w:val="22"/>
          <w:szCs w:val="28"/>
        </w:rPr>
      </w:pPr>
      <w:r w:rsidRPr="00214309">
        <w:rPr>
          <w:b/>
          <w:color w:val="000000"/>
          <w:sz w:val="28"/>
          <w:szCs w:val="28"/>
        </w:rPr>
        <w:t>Предмет охраны</w:t>
      </w:r>
      <w:r w:rsidR="005137CC">
        <w:rPr>
          <w:b/>
          <w:color w:val="000000" w:themeColor="text1"/>
          <w:sz w:val="40"/>
          <w:szCs w:val="28"/>
        </w:rPr>
        <w:t>*</w:t>
      </w:r>
    </w:p>
    <w:p w:rsidR="00214309" w:rsidRPr="00214309" w:rsidRDefault="00214309" w:rsidP="00214309">
      <w:pPr>
        <w:tabs>
          <w:tab w:val="left" w:pos="993"/>
        </w:tabs>
        <w:autoSpaceDE/>
        <w:autoSpaceDN/>
        <w:jc w:val="center"/>
        <w:rPr>
          <w:color w:val="000000"/>
          <w:sz w:val="28"/>
          <w:szCs w:val="28"/>
        </w:rPr>
      </w:pPr>
      <w:r w:rsidRPr="00214309">
        <w:rPr>
          <w:color w:val="000000"/>
          <w:sz w:val="28"/>
          <w:szCs w:val="28"/>
        </w:rPr>
        <w:t xml:space="preserve">объекта культурного наследия регионального значения </w:t>
      </w:r>
    </w:p>
    <w:p w:rsidR="00214309" w:rsidRPr="00214309" w:rsidRDefault="00E034E3" w:rsidP="000C4D51">
      <w:pPr>
        <w:tabs>
          <w:tab w:val="left" w:pos="1134"/>
        </w:tabs>
        <w:autoSpaceDE/>
        <w:autoSpaceDN/>
        <w:jc w:val="center"/>
        <w:rPr>
          <w:color w:val="000000"/>
          <w:sz w:val="28"/>
          <w:szCs w:val="28"/>
        </w:rPr>
      </w:pPr>
      <w:r w:rsidRPr="00E034E3">
        <w:rPr>
          <w:color w:val="000000"/>
          <w:sz w:val="28"/>
          <w:szCs w:val="28"/>
        </w:rPr>
        <w:t xml:space="preserve">«Жилой дом </w:t>
      </w:r>
      <w:proofErr w:type="spellStart"/>
      <w:r w:rsidRPr="00E034E3">
        <w:rPr>
          <w:color w:val="000000"/>
          <w:sz w:val="28"/>
          <w:szCs w:val="28"/>
        </w:rPr>
        <w:t>Валтреста</w:t>
      </w:r>
      <w:proofErr w:type="spellEnd"/>
      <w:r w:rsidRPr="00E034E3">
        <w:rPr>
          <w:color w:val="000000"/>
          <w:sz w:val="28"/>
          <w:szCs w:val="28"/>
        </w:rPr>
        <w:t xml:space="preserve"> «</w:t>
      </w:r>
      <w:proofErr w:type="spellStart"/>
      <w:r w:rsidRPr="00E034E3">
        <w:rPr>
          <w:color w:val="000000"/>
          <w:sz w:val="28"/>
          <w:szCs w:val="28"/>
        </w:rPr>
        <w:t>Татваленок</w:t>
      </w:r>
      <w:proofErr w:type="spellEnd"/>
      <w:r w:rsidRPr="00E034E3">
        <w:rPr>
          <w:color w:val="000000"/>
          <w:sz w:val="28"/>
          <w:szCs w:val="28"/>
        </w:rPr>
        <w:t xml:space="preserve">», 1934 г., 1935 – 1939 гг., архитекторы </w:t>
      </w:r>
      <w:r w:rsidRPr="00E034E3">
        <w:rPr>
          <w:color w:val="000000"/>
          <w:sz w:val="28"/>
          <w:szCs w:val="28"/>
        </w:rPr>
        <w:br/>
        <w:t xml:space="preserve">С.С. </w:t>
      </w:r>
      <w:proofErr w:type="spellStart"/>
      <w:r w:rsidRPr="00E034E3">
        <w:rPr>
          <w:color w:val="000000"/>
          <w:sz w:val="28"/>
          <w:szCs w:val="28"/>
        </w:rPr>
        <w:t>Копец</w:t>
      </w:r>
      <w:proofErr w:type="spellEnd"/>
      <w:r w:rsidRPr="00E034E3">
        <w:rPr>
          <w:color w:val="000000"/>
          <w:sz w:val="28"/>
          <w:szCs w:val="28"/>
        </w:rPr>
        <w:t>, В.А. Дубровин</w:t>
      </w:r>
      <w:r w:rsidR="000C4D51" w:rsidRPr="000C4D51">
        <w:rPr>
          <w:color w:val="000000"/>
          <w:sz w:val="28"/>
          <w:szCs w:val="28"/>
        </w:rPr>
        <w:t>, расположенн</w:t>
      </w:r>
      <w:r w:rsidR="00570847">
        <w:rPr>
          <w:color w:val="000000"/>
          <w:sz w:val="28"/>
          <w:szCs w:val="28"/>
        </w:rPr>
        <w:t>ого</w:t>
      </w:r>
      <w:r w:rsidR="000C4D51" w:rsidRPr="000C4D51">
        <w:rPr>
          <w:color w:val="000000"/>
          <w:sz w:val="28"/>
          <w:szCs w:val="28"/>
        </w:rPr>
        <w:t xml:space="preserve"> по адресу: Республика Татарстан, </w:t>
      </w:r>
      <w:r>
        <w:rPr>
          <w:color w:val="000000"/>
          <w:sz w:val="28"/>
          <w:szCs w:val="28"/>
        </w:rPr>
        <w:br/>
      </w:r>
      <w:r w:rsidR="000C4D51" w:rsidRPr="000C4D51">
        <w:rPr>
          <w:color w:val="000000"/>
          <w:sz w:val="28"/>
          <w:szCs w:val="28"/>
        </w:rPr>
        <w:t xml:space="preserve">г. Казань, ул. </w:t>
      </w:r>
      <w:r w:rsidR="00A2295F">
        <w:rPr>
          <w:color w:val="000000"/>
          <w:sz w:val="28"/>
          <w:szCs w:val="28"/>
        </w:rPr>
        <w:t>Татарстан</w:t>
      </w:r>
      <w:r w:rsidR="00C4115F" w:rsidRPr="00C4115F">
        <w:rPr>
          <w:color w:val="000000"/>
          <w:sz w:val="28"/>
          <w:szCs w:val="28"/>
        </w:rPr>
        <w:t>, д. 3/2.</w:t>
      </w:r>
    </w:p>
    <w:p w:rsidR="00214309" w:rsidRDefault="00214309" w:rsidP="00214309">
      <w:pPr>
        <w:widowControl w:val="0"/>
        <w:tabs>
          <w:tab w:val="left" w:pos="6237"/>
          <w:tab w:val="left" w:pos="6379"/>
        </w:tabs>
        <w:adjustRightInd w:val="0"/>
        <w:spacing w:before="120"/>
        <w:ind w:left="6237" w:hanging="1984"/>
        <w:contextualSpacing/>
        <w:rPr>
          <w:color w:val="000000"/>
          <w:sz w:val="28"/>
          <w:szCs w:val="28"/>
        </w:rPr>
      </w:pPr>
    </w:p>
    <w:p w:rsidR="0004176F" w:rsidRPr="0004176F" w:rsidRDefault="0004176F" w:rsidP="0004176F">
      <w:pPr>
        <w:widowControl w:val="0"/>
        <w:tabs>
          <w:tab w:val="left" w:pos="567"/>
        </w:tabs>
        <w:adjustRightInd w:val="0"/>
        <w:spacing w:before="120"/>
        <w:ind w:left="-284" w:firstLine="568"/>
        <w:contextualSpacing/>
        <w:jc w:val="both"/>
        <w:rPr>
          <w:color w:val="000000"/>
          <w:sz w:val="28"/>
          <w:szCs w:val="28"/>
        </w:rPr>
      </w:pPr>
      <w:r w:rsidRPr="0004176F">
        <w:rPr>
          <w:bCs/>
          <w:color w:val="000000"/>
          <w:sz w:val="28"/>
          <w:szCs w:val="28"/>
        </w:rPr>
        <w:t xml:space="preserve">1. </w:t>
      </w:r>
      <w:r w:rsidRPr="0004176F">
        <w:rPr>
          <w:rFonts w:hint="eastAsia"/>
          <w:color w:val="000000"/>
          <w:sz w:val="28"/>
          <w:szCs w:val="28"/>
        </w:rPr>
        <w:t>Градостроительные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характеристики</w:t>
      </w:r>
      <w:r w:rsidRPr="0004176F">
        <w:rPr>
          <w:color w:val="000000"/>
          <w:sz w:val="28"/>
          <w:szCs w:val="28"/>
        </w:rPr>
        <w:t xml:space="preserve">: </w:t>
      </w:r>
      <w:r w:rsidRPr="0004176F">
        <w:rPr>
          <w:rFonts w:hint="eastAsia"/>
          <w:color w:val="000000"/>
          <w:sz w:val="28"/>
          <w:szCs w:val="28"/>
        </w:rPr>
        <w:t>местоположение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жилого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дома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на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красных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линиях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ул</w:t>
      </w:r>
      <w:r w:rsidRPr="0004176F">
        <w:rPr>
          <w:color w:val="000000"/>
          <w:sz w:val="28"/>
          <w:szCs w:val="28"/>
        </w:rPr>
        <w:t xml:space="preserve">. </w:t>
      </w:r>
      <w:r w:rsidRPr="0004176F">
        <w:rPr>
          <w:rFonts w:hint="eastAsia"/>
          <w:color w:val="000000"/>
          <w:sz w:val="28"/>
          <w:szCs w:val="28"/>
        </w:rPr>
        <w:t>Татарстан</w:t>
      </w:r>
      <w:r w:rsidRPr="0004176F">
        <w:rPr>
          <w:color w:val="000000"/>
          <w:sz w:val="28"/>
          <w:szCs w:val="28"/>
        </w:rPr>
        <w:t>/</w:t>
      </w:r>
      <w:proofErr w:type="spellStart"/>
      <w:r w:rsidRPr="0004176F">
        <w:rPr>
          <w:rFonts w:hint="eastAsia"/>
          <w:color w:val="000000"/>
          <w:sz w:val="28"/>
          <w:szCs w:val="28"/>
        </w:rPr>
        <w:t>Шигабутдина</w:t>
      </w:r>
      <w:proofErr w:type="spellEnd"/>
      <w:r w:rsidRPr="0004176F">
        <w:rPr>
          <w:color w:val="000000"/>
          <w:sz w:val="28"/>
          <w:szCs w:val="28"/>
        </w:rPr>
        <w:t xml:space="preserve"> </w:t>
      </w:r>
      <w:proofErr w:type="spellStart"/>
      <w:r w:rsidRPr="0004176F">
        <w:rPr>
          <w:rFonts w:hint="eastAsia"/>
          <w:color w:val="000000"/>
          <w:sz w:val="28"/>
          <w:szCs w:val="28"/>
        </w:rPr>
        <w:t>Ма</w:t>
      </w:r>
      <w:r w:rsidR="00355EE1">
        <w:rPr>
          <w:rFonts w:hint="eastAsia"/>
          <w:color w:val="000000"/>
          <w:sz w:val="28"/>
          <w:szCs w:val="28"/>
        </w:rPr>
        <w:t>р</w:t>
      </w:r>
      <w:r w:rsidRPr="0004176F">
        <w:rPr>
          <w:rFonts w:hint="eastAsia"/>
          <w:color w:val="000000"/>
          <w:sz w:val="28"/>
          <w:szCs w:val="28"/>
        </w:rPr>
        <w:t>джани</w:t>
      </w:r>
      <w:proofErr w:type="spellEnd"/>
      <w:r w:rsidRPr="0004176F">
        <w:rPr>
          <w:color w:val="000000"/>
          <w:sz w:val="28"/>
          <w:szCs w:val="28"/>
        </w:rPr>
        <w:t xml:space="preserve">, </w:t>
      </w:r>
      <w:r w:rsidRPr="0004176F">
        <w:rPr>
          <w:rFonts w:hint="eastAsia"/>
          <w:color w:val="000000"/>
          <w:sz w:val="28"/>
          <w:szCs w:val="28"/>
        </w:rPr>
        <w:t>его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роль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в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композиционно</w:t>
      </w:r>
      <w:r w:rsidRPr="0004176F">
        <w:rPr>
          <w:color w:val="000000"/>
          <w:sz w:val="28"/>
          <w:szCs w:val="28"/>
        </w:rPr>
        <w:t xml:space="preserve">- </w:t>
      </w:r>
      <w:r w:rsidRPr="0004176F">
        <w:rPr>
          <w:rFonts w:hint="eastAsia"/>
          <w:color w:val="000000"/>
          <w:sz w:val="28"/>
          <w:szCs w:val="28"/>
        </w:rPr>
        <w:t>планировочной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структуре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района</w:t>
      </w:r>
      <w:r w:rsidRPr="0004176F">
        <w:rPr>
          <w:color w:val="000000"/>
          <w:sz w:val="28"/>
          <w:szCs w:val="28"/>
        </w:rPr>
        <w:t>.</w:t>
      </w:r>
    </w:p>
    <w:p w:rsidR="0004176F" w:rsidRPr="0004176F" w:rsidRDefault="0004176F" w:rsidP="0004176F">
      <w:pPr>
        <w:widowControl w:val="0"/>
        <w:adjustRightInd w:val="0"/>
        <w:spacing w:before="120"/>
        <w:ind w:left="-284"/>
        <w:contextualSpacing/>
        <w:jc w:val="both"/>
        <w:rPr>
          <w:bCs/>
          <w:color w:val="000000"/>
          <w:sz w:val="28"/>
          <w:szCs w:val="28"/>
        </w:rPr>
      </w:pPr>
      <w:r w:rsidRPr="0004176F">
        <w:rPr>
          <w:color w:val="000000"/>
          <w:sz w:val="28"/>
          <w:szCs w:val="28"/>
        </w:rPr>
        <w:tab/>
        <w:t xml:space="preserve">   </w:t>
      </w:r>
      <w:r w:rsidRPr="0004176F">
        <w:rPr>
          <w:bCs/>
          <w:color w:val="000000"/>
          <w:sz w:val="28"/>
          <w:szCs w:val="28"/>
        </w:rPr>
        <w:t xml:space="preserve">2. </w:t>
      </w:r>
      <w:r w:rsidRPr="0004176F">
        <w:rPr>
          <w:rFonts w:hint="eastAsia"/>
          <w:color w:val="000000"/>
          <w:sz w:val="28"/>
          <w:szCs w:val="28"/>
        </w:rPr>
        <w:t>Объемно</w:t>
      </w:r>
      <w:r w:rsidRPr="0004176F">
        <w:rPr>
          <w:color w:val="000000"/>
          <w:sz w:val="28"/>
          <w:szCs w:val="28"/>
        </w:rPr>
        <w:t>-</w:t>
      </w:r>
      <w:r w:rsidRPr="0004176F">
        <w:rPr>
          <w:rFonts w:hint="eastAsia"/>
          <w:color w:val="000000"/>
          <w:sz w:val="28"/>
          <w:szCs w:val="28"/>
        </w:rPr>
        <w:t>пространственная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композиция</w:t>
      </w:r>
      <w:r w:rsidRPr="0004176F">
        <w:rPr>
          <w:color w:val="000000"/>
          <w:sz w:val="28"/>
          <w:szCs w:val="28"/>
        </w:rPr>
        <w:t xml:space="preserve">: </w:t>
      </w:r>
      <w:r w:rsidRPr="0004176F">
        <w:rPr>
          <w:rFonts w:hint="eastAsia"/>
          <w:color w:val="000000"/>
          <w:sz w:val="28"/>
          <w:szCs w:val="28"/>
        </w:rPr>
        <w:t>угловое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здание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с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подвалом</w:t>
      </w:r>
      <w:r w:rsidRPr="0004176F">
        <w:rPr>
          <w:color w:val="000000"/>
          <w:sz w:val="28"/>
          <w:szCs w:val="28"/>
        </w:rPr>
        <w:t xml:space="preserve">, </w:t>
      </w:r>
      <w:r w:rsidRPr="0004176F">
        <w:rPr>
          <w:rFonts w:hint="eastAsia"/>
          <w:color w:val="000000"/>
          <w:sz w:val="28"/>
          <w:szCs w:val="28"/>
        </w:rPr>
        <w:t>чердачным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помещением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и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открытым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солярием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в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центральной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части</w:t>
      </w:r>
      <w:r w:rsidRPr="0004176F">
        <w:rPr>
          <w:color w:val="000000"/>
          <w:sz w:val="28"/>
          <w:szCs w:val="28"/>
        </w:rPr>
        <w:t xml:space="preserve">, </w:t>
      </w:r>
      <w:r w:rsidRPr="0004176F">
        <w:rPr>
          <w:rFonts w:hint="eastAsia"/>
          <w:color w:val="000000"/>
          <w:sz w:val="28"/>
          <w:szCs w:val="28"/>
        </w:rPr>
        <w:t>состоящее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из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двух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перпендикулярно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поставленных</w:t>
      </w:r>
      <w:r w:rsidRPr="0004176F">
        <w:rPr>
          <w:color w:val="000000"/>
          <w:sz w:val="28"/>
          <w:szCs w:val="28"/>
        </w:rPr>
        <w:t xml:space="preserve"> 5-</w:t>
      </w:r>
      <w:r w:rsidRPr="0004176F">
        <w:rPr>
          <w:rFonts w:hint="eastAsia"/>
          <w:color w:val="000000"/>
          <w:sz w:val="28"/>
          <w:szCs w:val="28"/>
        </w:rPr>
        <w:t>этажных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объемов</w:t>
      </w:r>
      <w:r w:rsidRPr="0004176F">
        <w:rPr>
          <w:color w:val="000000"/>
          <w:sz w:val="28"/>
          <w:szCs w:val="28"/>
        </w:rPr>
        <w:t xml:space="preserve">, </w:t>
      </w:r>
      <w:r w:rsidRPr="0004176F">
        <w:rPr>
          <w:rFonts w:hint="eastAsia"/>
          <w:color w:val="000000"/>
          <w:sz w:val="28"/>
          <w:szCs w:val="28"/>
        </w:rPr>
        <w:t>объединенных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скошенным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по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дуге</w:t>
      </w:r>
      <w:r w:rsidRPr="0004176F">
        <w:rPr>
          <w:color w:val="000000"/>
          <w:sz w:val="28"/>
          <w:szCs w:val="28"/>
        </w:rPr>
        <w:t xml:space="preserve"> 6-</w:t>
      </w:r>
      <w:r w:rsidRPr="0004176F">
        <w:rPr>
          <w:rFonts w:hint="eastAsia"/>
          <w:color w:val="000000"/>
          <w:sz w:val="28"/>
          <w:szCs w:val="28"/>
        </w:rPr>
        <w:t>этажным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центральным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объемом</w:t>
      </w:r>
      <w:r w:rsidRPr="0004176F">
        <w:rPr>
          <w:color w:val="000000"/>
          <w:sz w:val="28"/>
          <w:szCs w:val="28"/>
        </w:rPr>
        <w:t>.</w:t>
      </w:r>
      <w:r w:rsidRPr="0004176F">
        <w:rPr>
          <w:bCs/>
          <w:color w:val="000000"/>
          <w:sz w:val="28"/>
          <w:szCs w:val="28"/>
        </w:rPr>
        <w:t xml:space="preserve"> </w:t>
      </w:r>
    </w:p>
    <w:p w:rsidR="0004176F" w:rsidRPr="0004176F" w:rsidRDefault="0004176F" w:rsidP="0004176F">
      <w:pPr>
        <w:widowControl w:val="0"/>
        <w:adjustRightInd w:val="0"/>
        <w:spacing w:before="120"/>
        <w:ind w:left="-284" w:firstLine="426"/>
        <w:contextualSpacing/>
        <w:jc w:val="both"/>
        <w:rPr>
          <w:color w:val="000000"/>
          <w:sz w:val="28"/>
          <w:szCs w:val="28"/>
        </w:rPr>
      </w:pPr>
      <w:r w:rsidRPr="0004176F">
        <w:rPr>
          <w:bCs/>
          <w:color w:val="000000"/>
          <w:sz w:val="28"/>
          <w:szCs w:val="28"/>
        </w:rPr>
        <w:t xml:space="preserve">3. </w:t>
      </w:r>
      <w:r w:rsidRPr="0004176F">
        <w:rPr>
          <w:rFonts w:hint="eastAsia"/>
          <w:color w:val="000000"/>
          <w:sz w:val="28"/>
          <w:szCs w:val="28"/>
        </w:rPr>
        <w:t>Композиционное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решение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фасадов</w:t>
      </w:r>
      <w:r w:rsidR="007A0335">
        <w:rPr>
          <w:color w:val="000000"/>
          <w:sz w:val="28"/>
          <w:szCs w:val="28"/>
        </w:rPr>
        <w:t>:</w:t>
      </w:r>
      <w:r w:rsidRPr="0004176F">
        <w:rPr>
          <w:color w:val="000000"/>
          <w:sz w:val="28"/>
          <w:szCs w:val="28"/>
        </w:rPr>
        <w:t xml:space="preserve"> </w:t>
      </w:r>
      <w:r w:rsidR="007A0335">
        <w:rPr>
          <w:rFonts w:hint="eastAsia"/>
          <w:color w:val="000000"/>
          <w:sz w:val="28"/>
          <w:szCs w:val="28"/>
        </w:rPr>
        <w:t>г</w:t>
      </w:r>
      <w:r w:rsidRPr="0004176F">
        <w:rPr>
          <w:rFonts w:hint="eastAsia"/>
          <w:color w:val="000000"/>
          <w:sz w:val="28"/>
          <w:szCs w:val="28"/>
        </w:rPr>
        <w:t>оризонтальное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членение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фасадов</w:t>
      </w:r>
      <w:r w:rsidRPr="0004176F">
        <w:rPr>
          <w:color w:val="000000"/>
          <w:sz w:val="28"/>
          <w:szCs w:val="28"/>
        </w:rPr>
        <w:t xml:space="preserve">: </w:t>
      </w:r>
      <w:r w:rsidRPr="0004176F">
        <w:rPr>
          <w:rFonts w:hint="eastAsia"/>
          <w:color w:val="000000"/>
          <w:sz w:val="28"/>
          <w:szCs w:val="28"/>
        </w:rPr>
        <w:t>широкий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выступающий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пояс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с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филенками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между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первым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и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вторым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этажами</w:t>
      </w:r>
      <w:r w:rsidRPr="0004176F">
        <w:rPr>
          <w:color w:val="000000"/>
          <w:sz w:val="28"/>
          <w:szCs w:val="28"/>
        </w:rPr>
        <w:t xml:space="preserve">, </w:t>
      </w:r>
      <w:r w:rsidRPr="0004176F">
        <w:rPr>
          <w:rFonts w:hint="eastAsia"/>
          <w:color w:val="000000"/>
          <w:sz w:val="28"/>
          <w:szCs w:val="28"/>
        </w:rPr>
        <w:t>между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четвертым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и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пятым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этажами</w:t>
      </w:r>
      <w:r w:rsidRPr="0004176F">
        <w:rPr>
          <w:color w:val="000000"/>
          <w:sz w:val="28"/>
          <w:szCs w:val="28"/>
        </w:rPr>
        <w:t xml:space="preserve">; </w:t>
      </w:r>
      <w:r w:rsidRPr="0004176F">
        <w:rPr>
          <w:rFonts w:hint="eastAsia"/>
          <w:color w:val="000000"/>
          <w:sz w:val="28"/>
          <w:szCs w:val="28"/>
        </w:rPr>
        <w:t>венчающий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профилированный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карниз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с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дентикулами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и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кронштейнами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над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шестым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этажом</w:t>
      </w:r>
      <w:r w:rsidR="00F309B1">
        <w:rPr>
          <w:color w:val="000000"/>
          <w:sz w:val="28"/>
          <w:szCs w:val="28"/>
        </w:rPr>
        <w:t>;</w:t>
      </w:r>
      <w:r w:rsidRPr="0004176F">
        <w:rPr>
          <w:color w:val="000000"/>
          <w:sz w:val="28"/>
          <w:szCs w:val="28"/>
        </w:rPr>
        <w:t xml:space="preserve"> </w:t>
      </w:r>
      <w:r w:rsidR="00F309B1">
        <w:rPr>
          <w:rFonts w:hint="eastAsia"/>
          <w:color w:val="000000"/>
          <w:sz w:val="28"/>
          <w:szCs w:val="28"/>
        </w:rPr>
        <w:t>в</w:t>
      </w:r>
      <w:r w:rsidRPr="0004176F">
        <w:rPr>
          <w:rFonts w:hint="eastAsia"/>
          <w:color w:val="000000"/>
          <w:sz w:val="28"/>
          <w:szCs w:val="28"/>
        </w:rPr>
        <w:t>ертикальное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членение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фасадов</w:t>
      </w:r>
      <w:r w:rsidRPr="0004176F">
        <w:rPr>
          <w:color w:val="000000"/>
          <w:sz w:val="28"/>
          <w:szCs w:val="28"/>
        </w:rPr>
        <w:t xml:space="preserve">: </w:t>
      </w:r>
      <w:r w:rsidRPr="0004176F">
        <w:rPr>
          <w:rFonts w:hint="eastAsia"/>
          <w:color w:val="000000"/>
          <w:sz w:val="28"/>
          <w:szCs w:val="28"/>
        </w:rPr>
        <w:t>ордерная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система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из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коринфских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полуколонн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со</w:t>
      </w:r>
      <w:r w:rsidRPr="0004176F">
        <w:rPr>
          <w:color w:val="000000"/>
          <w:sz w:val="28"/>
          <w:szCs w:val="28"/>
        </w:rPr>
        <w:t xml:space="preserve"> 2 </w:t>
      </w:r>
      <w:r w:rsidRPr="0004176F">
        <w:rPr>
          <w:rFonts w:hint="eastAsia"/>
          <w:color w:val="000000"/>
          <w:sz w:val="28"/>
          <w:szCs w:val="28"/>
        </w:rPr>
        <w:t>по</w:t>
      </w:r>
      <w:r w:rsidRPr="0004176F">
        <w:rPr>
          <w:color w:val="000000"/>
          <w:sz w:val="28"/>
          <w:szCs w:val="28"/>
        </w:rPr>
        <w:t xml:space="preserve"> 4 </w:t>
      </w:r>
      <w:r w:rsidRPr="0004176F">
        <w:rPr>
          <w:rFonts w:hint="eastAsia"/>
          <w:color w:val="000000"/>
          <w:sz w:val="28"/>
          <w:szCs w:val="28"/>
        </w:rPr>
        <w:t>этажи</w:t>
      </w:r>
      <w:r w:rsidRPr="0004176F">
        <w:rPr>
          <w:color w:val="000000"/>
          <w:sz w:val="28"/>
          <w:szCs w:val="28"/>
        </w:rPr>
        <w:t xml:space="preserve">, </w:t>
      </w:r>
      <w:r w:rsidRPr="0004176F">
        <w:rPr>
          <w:rFonts w:hint="eastAsia"/>
          <w:color w:val="000000"/>
          <w:sz w:val="28"/>
          <w:szCs w:val="28"/>
        </w:rPr>
        <w:t>с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пилястрами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на</w:t>
      </w:r>
      <w:r w:rsidRPr="0004176F">
        <w:rPr>
          <w:color w:val="000000"/>
          <w:sz w:val="28"/>
          <w:szCs w:val="28"/>
        </w:rPr>
        <w:t xml:space="preserve"> 5 </w:t>
      </w:r>
      <w:r w:rsidRPr="0004176F">
        <w:rPr>
          <w:rFonts w:hint="eastAsia"/>
          <w:color w:val="000000"/>
          <w:sz w:val="28"/>
          <w:szCs w:val="28"/>
        </w:rPr>
        <w:t>этаже</w:t>
      </w:r>
      <w:r w:rsidRPr="0004176F">
        <w:rPr>
          <w:color w:val="000000"/>
          <w:sz w:val="28"/>
          <w:szCs w:val="28"/>
        </w:rPr>
        <w:t>.</w:t>
      </w:r>
    </w:p>
    <w:p w:rsidR="0004176F" w:rsidRPr="0004176F" w:rsidRDefault="0004176F" w:rsidP="0004176F">
      <w:pPr>
        <w:widowControl w:val="0"/>
        <w:adjustRightInd w:val="0"/>
        <w:spacing w:before="120"/>
        <w:ind w:left="-284" w:firstLine="426"/>
        <w:contextualSpacing/>
        <w:jc w:val="both"/>
        <w:rPr>
          <w:color w:val="000000"/>
          <w:sz w:val="28"/>
          <w:szCs w:val="28"/>
        </w:rPr>
      </w:pPr>
      <w:r w:rsidRPr="0004176F">
        <w:rPr>
          <w:bCs/>
          <w:color w:val="000000"/>
          <w:sz w:val="28"/>
          <w:szCs w:val="28"/>
        </w:rPr>
        <w:t xml:space="preserve">4. </w:t>
      </w:r>
      <w:r w:rsidRPr="0004176F">
        <w:rPr>
          <w:color w:val="000000"/>
          <w:sz w:val="28"/>
          <w:szCs w:val="28"/>
        </w:rPr>
        <w:t>Архитектурно-художественное оформление фасадов: местоположение, форма, размер и характер оформления оконных проемов (наличники и замковый камень); дверные проемы: их местоположение, размер, форма; местоположение, оформление козырьком на кронштейнах; размер и оформление полуколонн коринфского ордера и пилястр; местоположение, размер и оформление колонн солярия.</w:t>
      </w:r>
    </w:p>
    <w:p w:rsidR="0004176F" w:rsidRPr="0004176F" w:rsidRDefault="0004176F" w:rsidP="0004176F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both"/>
        <w:rPr>
          <w:color w:val="000000"/>
          <w:sz w:val="28"/>
          <w:szCs w:val="28"/>
        </w:rPr>
      </w:pPr>
      <w:r w:rsidRPr="0004176F">
        <w:rPr>
          <w:bCs/>
          <w:color w:val="000000"/>
          <w:sz w:val="28"/>
          <w:szCs w:val="28"/>
        </w:rPr>
        <w:t xml:space="preserve">5. </w:t>
      </w:r>
      <w:r w:rsidRPr="0004176F">
        <w:rPr>
          <w:rFonts w:hint="eastAsia"/>
          <w:color w:val="000000"/>
          <w:sz w:val="28"/>
          <w:szCs w:val="28"/>
        </w:rPr>
        <w:t>Декоративное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оформление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интерьеров</w:t>
      </w:r>
      <w:r w:rsidRPr="0004176F">
        <w:rPr>
          <w:color w:val="000000"/>
          <w:sz w:val="28"/>
          <w:szCs w:val="28"/>
        </w:rPr>
        <w:t xml:space="preserve">: </w:t>
      </w:r>
      <w:r w:rsidRPr="0004176F">
        <w:rPr>
          <w:rFonts w:hint="eastAsia"/>
          <w:color w:val="000000"/>
          <w:sz w:val="28"/>
          <w:szCs w:val="28"/>
        </w:rPr>
        <w:t>местоположение</w:t>
      </w:r>
      <w:r w:rsidRPr="0004176F">
        <w:rPr>
          <w:color w:val="000000"/>
          <w:sz w:val="28"/>
          <w:szCs w:val="28"/>
        </w:rPr>
        <w:t xml:space="preserve">, </w:t>
      </w:r>
      <w:r w:rsidRPr="0004176F">
        <w:rPr>
          <w:rFonts w:hint="eastAsia"/>
          <w:color w:val="000000"/>
          <w:sz w:val="28"/>
          <w:szCs w:val="28"/>
        </w:rPr>
        <w:t>материал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и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конструкция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лестниц</w:t>
      </w:r>
      <w:r w:rsidRPr="0004176F">
        <w:rPr>
          <w:color w:val="000000"/>
          <w:sz w:val="28"/>
          <w:szCs w:val="28"/>
        </w:rPr>
        <w:t>; солярий в центральной части, декорированный колоннадой.</w:t>
      </w:r>
    </w:p>
    <w:p w:rsidR="0004176F" w:rsidRPr="0004176F" w:rsidRDefault="0004176F" w:rsidP="0004176F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both"/>
        <w:rPr>
          <w:color w:val="000000"/>
          <w:sz w:val="28"/>
          <w:szCs w:val="28"/>
        </w:rPr>
      </w:pPr>
      <w:r w:rsidRPr="0004176F">
        <w:rPr>
          <w:bCs/>
          <w:color w:val="000000"/>
          <w:sz w:val="28"/>
          <w:szCs w:val="28"/>
        </w:rPr>
        <w:t xml:space="preserve">6. </w:t>
      </w:r>
      <w:r w:rsidRPr="0004176F">
        <w:rPr>
          <w:rFonts w:hint="eastAsia"/>
          <w:color w:val="000000"/>
          <w:sz w:val="28"/>
          <w:szCs w:val="28"/>
        </w:rPr>
        <w:t>Местоположение</w:t>
      </w:r>
      <w:r w:rsidRPr="0004176F">
        <w:rPr>
          <w:color w:val="000000"/>
          <w:sz w:val="28"/>
          <w:szCs w:val="28"/>
        </w:rPr>
        <w:t xml:space="preserve">, </w:t>
      </w:r>
      <w:r w:rsidRPr="0004176F">
        <w:rPr>
          <w:rFonts w:hint="eastAsia"/>
          <w:color w:val="000000"/>
          <w:sz w:val="28"/>
          <w:szCs w:val="28"/>
        </w:rPr>
        <w:t>конструкция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и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материал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фундаментов</w:t>
      </w:r>
      <w:r w:rsidRPr="0004176F">
        <w:rPr>
          <w:color w:val="000000"/>
          <w:sz w:val="28"/>
          <w:szCs w:val="28"/>
        </w:rPr>
        <w:t xml:space="preserve">, </w:t>
      </w:r>
      <w:r w:rsidRPr="0004176F">
        <w:rPr>
          <w:rFonts w:hint="eastAsia"/>
          <w:color w:val="000000"/>
          <w:sz w:val="28"/>
          <w:szCs w:val="28"/>
        </w:rPr>
        <w:t>капитальных</w:t>
      </w:r>
      <w:r w:rsidRPr="0004176F">
        <w:rPr>
          <w:color w:val="000000"/>
          <w:sz w:val="28"/>
          <w:szCs w:val="28"/>
        </w:rPr>
        <w:t xml:space="preserve"> </w:t>
      </w:r>
      <w:r w:rsidRPr="0004176F">
        <w:rPr>
          <w:rFonts w:hint="eastAsia"/>
          <w:color w:val="000000"/>
          <w:sz w:val="28"/>
          <w:szCs w:val="28"/>
        </w:rPr>
        <w:t>стен</w:t>
      </w:r>
      <w:r w:rsidRPr="0004176F">
        <w:rPr>
          <w:color w:val="000000"/>
          <w:sz w:val="28"/>
          <w:szCs w:val="28"/>
        </w:rPr>
        <w:t>.</w:t>
      </w:r>
    </w:p>
    <w:p w:rsidR="0004176F" w:rsidRPr="0004176F" w:rsidRDefault="0004176F" w:rsidP="0004176F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both"/>
        <w:rPr>
          <w:color w:val="000000"/>
          <w:sz w:val="28"/>
          <w:szCs w:val="28"/>
        </w:rPr>
      </w:pPr>
      <w:r w:rsidRPr="0004176F">
        <w:rPr>
          <w:bCs/>
          <w:color w:val="000000"/>
          <w:sz w:val="28"/>
          <w:szCs w:val="28"/>
        </w:rPr>
        <w:t xml:space="preserve">7. </w:t>
      </w:r>
      <w:r w:rsidRPr="0004176F">
        <w:rPr>
          <w:color w:val="000000"/>
          <w:sz w:val="28"/>
          <w:szCs w:val="28"/>
        </w:rPr>
        <w:t xml:space="preserve">Крыша: ее конструкция, конфигурация, высотные отметки </w:t>
      </w:r>
      <w:r w:rsidRPr="0004176F">
        <w:rPr>
          <w:color w:val="000000"/>
          <w:sz w:val="28"/>
          <w:szCs w:val="28"/>
        </w:rPr>
        <w:br/>
        <w:t>по венчающим карнизам, материал и характер кровельного покрытия.</w:t>
      </w:r>
    </w:p>
    <w:p w:rsidR="0004176F" w:rsidRPr="0004176F" w:rsidRDefault="0004176F" w:rsidP="0004176F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both"/>
        <w:rPr>
          <w:color w:val="000000"/>
          <w:sz w:val="28"/>
          <w:szCs w:val="28"/>
        </w:rPr>
      </w:pPr>
      <w:r w:rsidRPr="0004176F">
        <w:rPr>
          <w:bCs/>
          <w:color w:val="000000"/>
          <w:sz w:val="28"/>
          <w:szCs w:val="28"/>
        </w:rPr>
        <w:t>8.</w:t>
      </w:r>
      <w:r w:rsidRPr="0004176F">
        <w:rPr>
          <w:color w:val="000000"/>
          <w:sz w:val="28"/>
          <w:szCs w:val="28"/>
        </w:rPr>
        <w:t xml:space="preserve"> Местоположение, пропорции, геометрия первоначальных проемов, материал-дерево (заполнения утрачены); характер столярных заполнений оконных проемов.</w:t>
      </w:r>
    </w:p>
    <w:p w:rsidR="005137CC" w:rsidRDefault="005137CC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5137CC" w:rsidRDefault="005137CC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5137CC" w:rsidRDefault="005137CC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40B99" w:rsidRDefault="00440B99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40B99" w:rsidRDefault="00440B99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40B99" w:rsidRDefault="00440B99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40B99" w:rsidRDefault="00440B99" w:rsidP="005137CC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9032AD" w:rsidRPr="00317DF6" w:rsidRDefault="005137CC" w:rsidP="005137CC">
      <w:pPr>
        <w:autoSpaceDE/>
        <w:autoSpaceDN/>
        <w:jc w:val="both"/>
        <w:rPr>
          <w:rFonts w:eastAsia="Calibri"/>
          <w:bCs/>
          <w:color w:val="000000"/>
          <w:sz w:val="28"/>
          <w:szCs w:val="28"/>
          <w:lang w:eastAsia="en-US"/>
        </w:rPr>
      </w:pPr>
      <w:r w:rsidRPr="00317DF6">
        <w:rPr>
          <w:rFonts w:eastAsia="Calibri"/>
          <w:bCs/>
          <w:color w:val="000000"/>
          <w:sz w:val="24"/>
          <w:szCs w:val="28"/>
          <w:lang w:eastAsia="en-US"/>
        </w:rPr>
        <w:t xml:space="preserve">*Предмет охраны </w:t>
      </w:r>
      <w:r w:rsidR="000F2D72" w:rsidRPr="00317DF6">
        <w:rPr>
          <w:rFonts w:eastAsia="Calibri"/>
          <w:bCs/>
          <w:color w:val="000000"/>
          <w:sz w:val="24"/>
          <w:szCs w:val="28"/>
          <w:lang w:eastAsia="en-US"/>
        </w:rPr>
        <w:t xml:space="preserve">может быть дополнен в процессе комплексных научных исследований </w:t>
      </w:r>
      <w:r w:rsidR="001E3417" w:rsidRPr="00317DF6">
        <w:rPr>
          <w:rFonts w:eastAsia="Calibri"/>
          <w:bCs/>
          <w:color w:val="000000"/>
          <w:sz w:val="24"/>
          <w:szCs w:val="28"/>
          <w:lang w:eastAsia="en-US"/>
        </w:rPr>
        <w:br/>
      </w:r>
      <w:r w:rsidR="000F2D72" w:rsidRPr="00317DF6">
        <w:rPr>
          <w:rFonts w:eastAsia="Calibri"/>
          <w:bCs/>
          <w:color w:val="000000"/>
          <w:sz w:val="24"/>
          <w:szCs w:val="28"/>
          <w:lang w:eastAsia="en-US"/>
        </w:rPr>
        <w:t>и осуществления производства реставрационных работ.</w:t>
      </w:r>
    </w:p>
    <w:p w:rsidR="00200E1B" w:rsidRDefault="00200E1B">
      <w:pPr>
        <w:autoSpaceDE/>
        <w:autoSpaceDN/>
        <w:spacing w:after="160" w:line="259" w:lineRule="auto"/>
        <w:rPr>
          <w:rFonts w:eastAsia="Calibri"/>
          <w:bCs/>
          <w:color w:val="000000"/>
          <w:sz w:val="28"/>
          <w:szCs w:val="28"/>
          <w:lang w:eastAsia="en-US"/>
        </w:rPr>
      </w:pPr>
      <w:r>
        <w:rPr>
          <w:rFonts w:eastAsia="Calibri"/>
          <w:bCs/>
          <w:color w:val="000000"/>
          <w:sz w:val="28"/>
          <w:szCs w:val="28"/>
          <w:lang w:eastAsia="en-US"/>
        </w:rPr>
        <w:br w:type="page"/>
      </w:r>
    </w:p>
    <w:p w:rsidR="00503467" w:rsidRPr="00200E1B" w:rsidRDefault="00503467" w:rsidP="00BE1AD1">
      <w:pPr>
        <w:autoSpaceDE/>
        <w:autoSpaceDN/>
        <w:jc w:val="center"/>
        <w:rPr>
          <w:rFonts w:eastAsia="Calibri"/>
          <w:bCs/>
          <w:color w:val="000000"/>
          <w:sz w:val="2"/>
          <w:szCs w:val="28"/>
          <w:lang w:eastAsia="en-US"/>
        </w:rPr>
      </w:pPr>
    </w:p>
    <w:p w:rsidR="00BE1AD1" w:rsidRPr="00BE1AD1" w:rsidRDefault="00BE1AD1" w:rsidP="00BE1AD1">
      <w:pPr>
        <w:autoSpaceDE/>
        <w:autoSpaceDN/>
        <w:jc w:val="center"/>
        <w:rPr>
          <w:rFonts w:eastAsia="Calibri"/>
          <w:bCs/>
          <w:color w:val="000000"/>
          <w:sz w:val="28"/>
          <w:szCs w:val="28"/>
          <w:lang w:eastAsia="en-US"/>
        </w:rPr>
      </w:pPr>
      <w:r w:rsidRPr="00BE1AD1">
        <w:rPr>
          <w:rFonts w:eastAsia="Calibri"/>
          <w:bCs/>
          <w:color w:val="000000"/>
          <w:sz w:val="28"/>
          <w:szCs w:val="28"/>
          <w:lang w:eastAsia="en-US"/>
        </w:rPr>
        <w:t>Таблица предмета охраны</w:t>
      </w:r>
    </w:p>
    <w:p w:rsidR="00C36D67" w:rsidRDefault="00BE1AD1" w:rsidP="00E034E3">
      <w:pPr>
        <w:tabs>
          <w:tab w:val="left" w:pos="1134"/>
        </w:tabs>
        <w:autoSpaceDE/>
        <w:autoSpaceDN/>
        <w:jc w:val="center"/>
        <w:rPr>
          <w:color w:val="000000"/>
          <w:sz w:val="28"/>
          <w:szCs w:val="28"/>
        </w:rPr>
      </w:pPr>
      <w:r w:rsidRPr="00BE1AD1">
        <w:rPr>
          <w:rFonts w:eastAsia="Calibri"/>
          <w:color w:val="000000"/>
          <w:sz w:val="28"/>
          <w:szCs w:val="28"/>
          <w:lang w:eastAsia="en-US"/>
        </w:rPr>
        <w:t>объекта культурного наследия регионального значения</w:t>
      </w:r>
      <w:r w:rsidRPr="00BE1AD1">
        <w:rPr>
          <w:rFonts w:eastAsia="Calibri"/>
          <w:color w:val="000000"/>
          <w:sz w:val="28"/>
          <w:szCs w:val="28"/>
          <w:lang w:eastAsia="en-US"/>
        </w:rPr>
        <w:br/>
      </w:r>
      <w:r w:rsidR="00E034E3" w:rsidRPr="00E034E3">
        <w:rPr>
          <w:color w:val="000000"/>
          <w:sz w:val="28"/>
          <w:szCs w:val="28"/>
        </w:rPr>
        <w:t xml:space="preserve">«Жилой дом </w:t>
      </w:r>
      <w:proofErr w:type="spellStart"/>
      <w:r w:rsidR="00E034E3" w:rsidRPr="00E034E3">
        <w:rPr>
          <w:color w:val="000000"/>
          <w:sz w:val="28"/>
          <w:szCs w:val="28"/>
        </w:rPr>
        <w:t>Валтреста</w:t>
      </w:r>
      <w:proofErr w:type="spellEnd"/>
      <w:r w:rsidR="00E034E3" w:rsidRPr="00E034E3">
        <w:rPr>
          <w:color w:val="000000"/>
          <w:sz w:val="28"/>
          <w:szCs w:val="28"/>
        </w:rPr>
        <w:t xml:space="preserve"> «</w:t>
      </w:r>
      <w:proofErr w:type="spellStart"/>
      <w:r w:rsidR="00E034E3" w:rsidRPr="00E034E3">
        <w:rPr>
          <w:color w:val="000000"/>
          <w:sz w:val="28"/>
          <w:szCs w:val="28"/>
        </w:rPr>
        <w:t>Татваленок</w:t>
      </w:r>
      <w:proofErr w:type="spellEnd"/>
      <w:r w:rsidR="00E034E3" w:rsidRPr="00E034E3">
        <w:rPr>
          <w:color w:val="000000"/>
          <w:sz w:val="28"/>
          <w:szCs w:val="28"/>
        </w:rPr>
        <w:t xml:space="preserve">», 1934 г., 1935 – 1939 гг., архитекторы </w:t>
      </w:r>
      <w:r w:rsidR="00E034E3" w:rsidRPr="00E034E3">
        <w:rPr>
          <w:color w:val="000000"/>
          <w:sz w:val="28"/>
          <w:szCs w:val="28"/>
        </w:rPr>
        <w:br/>
        <w:t xml:space="preserve">С.С. </w:t>
      </w:r>
      <w:proofErr w:type="spellStart"/>
      <w:r w:rsidR="00E034E3" w:rsidRPr="00E034E3">
        <w:rPr>
          <w:color w:val="000000"/>
          <w:sz w:val="28"/>
          <w:szCs w:val="28"/>
        </w:rPr>
        <w:t>Копец</w:t>
      </w:r>
      <w:proofErr w:type="spellEnd"/>
      <w:r w:rsidR="00E034E3" w:rsidRPr="00E034E3">
        <w:rPr>
          <w:color w:val="000000"/>
          <w:sz w:val="28"/>
          <w:szCs w:val="28"/>
        </w:rPr>
        <w:t>, В.А. Дубровин</w:t>
      </w:r>
      <w:r w:rsidRPr="000C4D51">
        <w:rPr>
          <w:color w:val="000000"/>
          <w:sz w:val="28"/>
          <w:szCs w:val="28"/>
        </w:rPr>
        <w:t>, расположенн</w:t>
      </w:r>
      <w:r>
        <w:rPr>
          <w:color w:val="000000"/>
          <w:sz w:val="28"/>
          <w:szCs w:val="28"/>
        </w:rPr>
        <w:t>ого</w:t>
      </w:r>
      <w:r w:rsidRPr="000C4D51">
        <w:rPr>
          <w:color w:val="000000"/>
          <w:sz w:val="28"/>
          <w:szCs w:val="28"/>
        </w:rPr>
        <w:t xml:space="preserve"> по адресу: Республика Татарстан, </w:t>
      </w:r>
      <w:r w:rsidR="00E034E3">
        <w:rPr>
          <w:color w:val="000000"/>
          <w:sz w:val="28"/>
          <w:szCs w:val="28"/>
        </w:rPr>
        <w:br/>
      </w:r>
      <w:r w:rsidRPr="000C4D51">
        <w:rPr>
          <w:color w:val="000000"/>
          <w:sz w:val="28"/>
          <w:szCs w:val="28"/>
        </w:rPr>
        <w:t xml:space="preserve">г. Казань, ул. </w:t>
      </w:r>
      <w:r w:rsidRPr="00C4115F">
        <w:rPr>
          <w:color w:val="000000"/>
          <w:sz w:val="28"/>
          <w:szCs w:val="28"/>
        </w:rPr>
        <w:t>Татарстан, д. 3/2</w:t>
      </w:r>
    </w:p>
    <w:p w:rsidR="007D1B64" w:rsidRPr="007D1B64" w:rsidRDefault="007D1B64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2"/>
          <w:szCs w:val="22"/>
        </w:rPr>
      </w:pPr>
    </w:p>
    <w:tbl>
      <w:tblPr>
        <w:tblpPr w:leftFromText="180" w:rightFromText="180" w:vertAnchor="text" w:tblpX="-33" w:tblpY="1"/>
        <w:tblOverlap w:val="never"/>
        <w:tblW w:w="9776" w:type="dxa"/>
        <w:tblLayout w:type="fixed"/>
        <w:tblLook w:val="04A0" w:firstRow="1" w:lastRow="0" w:firstColumn="1" w:lastColumn="0" w:noHBand="0" w:noVBand="1"/>
      </w:tblPr>
      <w:tblGrid>
        <w:gridCol w:w="704"/>
        <w:gridCol w:w="3402"/>
        <w:gridCol w:w="5670"/>
      </w:tblGrid>
      <w:tr w:rsidR="00D728BB" w:rsidRPr="00D728BB" w:rsidTr="005034E8">
        <w:trPr>
          <w:trHeight w:val="55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rPr>
                <w:color w:val="000000"/>
                <w:sz w:val="28"/>
                <w:szCs w:val="28"/>
              </w:rPr>
            </w:pPr>
            <w:r w:rsidRPr="00D728BB">
              <w:rPr>
                <w:color w:val="000000"/>
                <w:sz w:val="28"/>
                <w:szCs w:val="28"/>
              </w:rPr>
              <w:t>№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D728BB">
              <w:rPr>
                <w:color w:val="000000"/>
                <w:sz w:val="28"/>
                <w:szCs w:val="28"/>
              </w:rPr>
              <w:t>Предмет охраны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D728BB">
              <w:rPr>
                <w:color w:val="000000"/>
                <w:sz w:val="28"/>
                <w:szCs w:val="28"/>
              </w:rPr>
              <w:t>Фотофиксация</w:t>
            </w:r>
            <w:proofErr w:type="spellEnd"/>
            <w:r w:rsidRPr="00D728BB">
              <w:rPr>
                <w:color w:val="000000"/>
                <w:sz w:val="28"/>
                <w:szCs w:val="28"/>
              </w:rPr>
              <w:t xml:space="preserve"> основных элементов/графические материалы</w:t>
            </w:r>
          </w:p>
        </w:tc>
      </w:tr>
      <w:tr w:rsidR="00D728BB" w:rsidRPr="00D728BB" w:rsidTr="00E53756">
        <w:trPr>
          <w:trHeight w:val="4536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3811" w:rsidRDefault="00E53756" w:rsidP="00E53756">
            <w:pPr>
              <w:widowControl w:val="0"/>
              <w:tabs>
                <w:tab w:val="left" w:pos="6379"/>
              </w:tabs>
              <w:adjustRightInd w:val="0"/>
              <w:spacing w:before="120"/>
              <w:ind w:left="-543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</w:p>
          <w:p w:rsidR="00D728BB" w:rsidRPr="00243811" w:rsidRDefault="00D728BB" w:rsidP="00F20F8C">
            <w:pPr>
              <w:ind w:left="-117" w:right="17"/>
              <w:rPr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245C" w:rsidRPr="00AD245C" w:rsidRDefault="00AD245C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42" w:right="744" w:firstLine="284"/>
              <w:contextualSpacing/>
              <w:rPr>
                <w:color w:val="000000"/>
                <w:sz w:val="28"/>
                <w:szCs w:val="28"/>
              </w:rPr>
            </w:pPr>
            <w:r w:rsidRPr="00AD245C">
              <w:rPr>
                <w:color w:val="000000"/>
                <w:sz w:val="28"/>
                <w:szCs w:val="28"/>
              </w:rPr>
              <w:t>Градостроительные</w:t>
            </w:r>
          </w:p>
          <w:p w:rsidR="00AD245C" w:rsidRPr="00AD245C" w:rsidRDefault="00AD245C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42" w:right="744" w:firstLine="284"/>
              <w:contextualSpacing/>
              <w:rPr>
                <w:color w:val="000000"/>
                <w:sz w:val="28"/>
                <w:szCs w:val="28"/>
              </w:rPr>
            </w:pPr>
            <w:r w:rsidRPr="00AD245C">
              <w:rPr>
                <w:color w:val="000000"/>
                <w:sz w:val="28"/>
                <w:szCs w:val="28"/>
              </w:rPr>
              <w:t>характеристики:</w:t>
            </w:r>
          </w:p>
          <w:p w:rsidR="00AD245C" w:rsidRPr="00AD245C" w:rsidRDefault="00AD245C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42" w:right="744" w:firstLine="284"/>
              <w:contextualSpacing/>
              <w:rPr>
                <w:color w:val="000000"/>
                <w:sz w:val="28"/>
                <w:szCs w:val="28"/>
              </w:rPr>
            </w:pPr>
            <w:r w:rsidRPr="00AD245C">
              <w:rPr>
                <w:color w:val="000000"/>
                <w:sz w:val="28"/>
                <w:szCs w:val="28"/>
              </w:rPr>
              <w:t>местоположение</w:t>
            </w:r>
          </w:p>
          <w:p w:rsidR="00AD245C" w:rsidRPr="00AD245C" w:rsidRDefault="00AD245C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42" w:right="744" w:firstLine="284"/>
              <w:contextualSpacing/>
              <w:rPr>
                <w:color w:val="000000"/>
                <w:sz w:val="28"/>
                <w:szCs w:val="28"/>
              </w:rPr>
            </w:pPr>
            <w:r w:rsidRPr="00AD245C">
              <w:rPr>
                <w:color w:val="000000"/>
                <w:sz w:val="28"/>
                <w:szCs w:val="28"/>
              </w:rPr>
              <w:t>жилого дома на</w:t>
            </w:r>
          </w:p>
          <w:p w:rsidR="00AD245C" w:rsidRPr="00AD245C" w:rsidRDefault="00AD245C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42" w:right="319"/>
              <w:contextualSpacing/>
              <w:rPr>
                <w:color w:val="000000"/>
                <w:sz w:val="28"/>
                <w:szCs w:val="28"/>
              </w:rPr>
            </w:pPr>
            <w:r w:rsidRPr="00AD245C">
              <w:rPr>
                <w:color w:val="000000"/>
                <w:sz w:val="28"/>
                <w:szCs w:val="28"/>
              </w:rPr>
              <w:t xml:space="preserve">красных линиях </w:t>
            </w:r>
            <w:r w:rsidR="00CC48F6">
              <w:rPr>
                <w:color w:val="000000"/>
                <w:sz w:val="28"/>
                <w:szCs w:val="28"/>
              </w:rPr>
              <w:br/>
            </w:r>
            <w:r w:rsidRPr="00AD245C">
              <w:rPr>
                <w:color w:val="000000"/>
                <w:sz w:val="28"/>
                <w:szCs w:val="28"/>
              </w:rPr>
              <w:t>ул.</w:t>
            </w:r>
            <w:r w:rsidR="0013148F">
              <w:rPr>
                <w:color w:val="000000"/>
                <w:sz w:val="28"/>
                <w:szCs w:val="28"/>
              </w:rPr>
              <w:t xml:space="preserve"> </w:t>
            </w:r>
            <w:r w:rsidRPr="00AD245C">
              <w:rPr>
                <w:color w:val="000000"/>
                <w:sz w:val="28"/>
                <w:szCs w:val="28"/>
              </w:rPr>
              <w:t>Татарстан /</w:t>
            </w:r>
          </w:p>
          <w:p w:rsidR="00AD245C" w:rsidRPr="00AD245C" w:rsidRDefault="00AD245C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42" w:right="744"/>
              <w:contextualSpacing/>
              <w:rPr>
                <w:color w:val="000000"/>
                <w:sz w:val="28"/>
                <w:szCs w:val="28"/>
              </w:rPr>
            </w:pPr>
            <w:proofErr w:type="spellStart"/>
            <w:r w:rsidRPr="00AD245C">
              <w:rPr>
                <w:color w:val="000000"/>
                <w:sz w:val="28"/>
                <w:szCs w:val="28"/>
              </w:rPr>
              <w:t>Шигабутдина</w:t>
            </w:r>
            <w:proofErr w:type="spellEnd"/>
            <w:r w:rsidRPr="00AD245C">
              <w:rPr>
                <w:color w:val="000000"/>
                <w:sz w:val="28"/>
                <w:szCs w:val="28"/>
              </w:rPr>
              <w:t xml:space="preserve">, </w:t>
            </w:r>
            <w:r w:rsidR="00CC48F6">
              <w:rPr>
                <w:color w:val="000000"/>
                <w:sz w:val="28"/>
                <w:szCs w:val="28"/>
              </w:rPr>
              <w:br/>
            </w:r>
            <w:r w:rsidRPr="00AD245C">
              <w:rPr>
                <w:color w:val="000000"/>
                <w:sz w:val="28"/>
                <w:szCs w:val="28"/>
              </w:rPr>
              <w:t>его</w:t>
            </w:r>
            <w:r w:rsidR="00CC48F6">
              <w:rPr>
                <w:color w:val="000000"/>
                <w:sz w:val="28"/>
                <w:szCs w:val="28"/>
              </w:rPr>
              <w:t xml:space="preserve"> </w:t>
            </w:r>
            <w:r w:rsidRPr="00AD245C">
              <w:rPr>
                <w:color w:val="000000"/>
                <w:sz w:val="28"/>
                <w:szCs w:val="28"/>
              </w:rPr>
              <w:t>роль в</w:t>
            </w:r>
          </w:p>
          <w:p w:rsidR="00AD245C" w:rsidRPr="00AD245C" w:rsidRDefault="00AD245C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42" w:right="744" w:firstLine="284"/>
              <w:contextualSpacing/>
              <w:rPr>
                <w:color w:val="000000"/>
                <w:sz w:val="28"/>
                <w:szCs w:val="28"/>
              </w:rPr>
            </w:pPr>
            <w:r w:rsidRPr="00AD245C">
              <w:rPr>
                <w:color w:val="000000"/>
                <w:sz w:val="28"/>
                <w:szCs w:val="28"/>
              </w:rPr>
              <w:t>композиционно-</w:t>
            </w:r>
          </w:p>
          <w:p w:rsidR="00AD245C" w:rsidRPr="00AD245C" w:rsidRDefault="00AD245C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42" w:right="744" w:firstLine="284"/>
              <w:contextualSpacing/>
              <w:rPr>
                <w:color w:val="000000"/>
                <w:sz w:val="28"/>
                <w:szCs w:val="28"/>
              </w:rPr>
            </w:pPr>
            <w:r w:rsidRPr="00AD245C">
              <w:rPr>
                <w:color w:val="000000"/>
                <w:sz w:val="28"/>
                <w:szCs w:val="28"/>
              </w:rPr>
              <w:t>планировочной</w:t>
            </w:r>
          </w:p>
          <w:p w:rsidR="00D728BB" w:rsidRPr="00D728BB" w:rsidRDefault="00AD245C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42" w:right="744" w:firstLine="284"/>
              <w:contextualSpacing/>
              <w:rPr>
                <w:color w:val="000000"/>
                <w:sz w:val="28"/>
                <w:szCs w:val="28"/>
              </w:rPr>
            </w:pPr>
            <w:r w:rsidRPr="00AD245C">
              <w:rPr>
                <w:color w:val="000000"/>
                <w:sz w:val="28"/>
                <w:szCs w:val="28"/>
              </w:rPr>
              <w:t>структуре района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28BE" w:rsidRDefault="001516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4"/>
                <w:szCs w:val="28"/>
              </w:rPr>
            </w:pPr>
            <w:r w:rsidRPr="003D5C0F">
              <w:rPr>
                <w:noProof/>
                <w:color w:val="000000"/>
                <w:sz w:val="24"/>
                <w:szCs w:val="28"/>
              </w:rPr>
              <w:drawing>
                <wp:anchor distT="0" distB="0" distL="114300" distR="114300" simplePos="0" relativeHeight="251732992" behindDoc="0" locked="0" layoutInCell="1" allowOverlap="1" wp14:anchorId="2D19344F" wp14:editId="3AF87FB5">
                  <wp:simplePos x="0" y="0"/>
                  <wp:positionH relativeFrom="column">
                    <wp:posOffset>215826</wp:posOffset>
                  </wp:positionH>
                  <wp:positionV relativeFrom="paragraph">
                    <wp:posOffset>62437</wp:posOffset>
                  </wp:positionV>
                  <wp:extent cx="2934587" cy="2880953"/>
                  <wp:effectExtent l="0" t="0" r="0" b="0"/>
                  <wp:wrapThrough wrapText="bothSides">
                    <wp:wrapPolygon edited="0">
                      <wp:start x="0" y="0"/>
                      <wp:lineTo x="0" y="21429"/>
                      <wp:lineTo x="21455" y="21429"/>
                      <wp:lineTo x="21455" y="0"/>
                      <wp:lineTo x="0" y="0"/>
                    </wp:wrapPolygon>
                  </wp:wrapThrough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62" r="8190" b="25478"/>
                          <a:stretch/>
                        </pic:blipFill>
                        <pic:spPr bwMode="auto">
                          <a:xfrm>
                            <a:off x="0" y="0"/>
                            <a:ext cx="2934587" cy="2880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3D5C0F">
              <w:rPr>
                <w:noProof/>
                <w:color w:val="000000"/>
                <w:sz w:val="24"/>
                <w:szCs w:val="28"/>
              </w:rPr>
              <w:t>Условные обозначения</w:t>
            </w:r>
            <w:r w:rsidR="003D5C0F">
              <w:rPr>
                <w:noProof/>
                <w:color w:val="000000"/>
                <w:sz w:val="24"/>
                <w:szCs w:val="28"/>
              </w:rPr>
              <w:t>:</w:t>
            </w:r>
          </w:p>
          <w:p w:rsidR="00E646AA" w:rsidRPr="00FD28BE" w:rsidRDefault="00FD28BE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noProof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4"/>
                <w:szCs w:val="28"/>
              </w:rPr>
              <w:drawing>
                <wp:inline distT="0" distB="0" distL="0" distR="0">
                  <wp:extent cx="241300" cy="99060"/>
                  <wp:effectExtent l="0" t="0" r="635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" cy="99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4"/>
                <w:szCs w:val="28"/>
              </w:rPr>
              <w:t xml:space="preserve"> </w:t>
            </w:r>
            <w:r w:rsidR="00677858" w:rsidRPr="00677858">
              <w:rPr>
                <w:color w:val="000000"/>
                <w:sz w:val="24"/>
                <w:szCs w:val="28"/>
              </w:rPr>
              <w:t>-местоположение объекта</w:t>
            </w:r>
          </w:p>
          <w:p w:rsidR="003E0DA3" w:rsidRPr="00D728BB" w:rsidRDefault="003E0DA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3D5C0F">
              <w:rPr>
                <w:color w:val="000000"/>
                <w:sz w:val="24"/>
                <w:szCs w:val="28"/>
              </w:rPr>
              <w:t>Рис. 1. Местоположение объекта</w:t>
            </w:r>
          </w:p>
        </w:tc>
      </w:tr>
      <w:tr w:rsidR="00D728BB" w:rsidRPr="00D728BB" w:rsidTr="005034E8">
        <w:trPr>
          <w:trHeight w:val="51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28BB" w:rsidRPr="00D728BB" w:rsidRDefault="00243811" w:rsidP="00F20F8C">
            <w:pPr>
              <w:widowControl w:val="0"/>
              <w:tabs>
                <w:tab w:val="left" w:pos="6379"/>
              </w:tabs>
              <w:adjustRightInd w:val="0"/>
              <w:spacing w:before="120"/>
              <w:ind w:left="-401" w:right="36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Объемно-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пространственная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композиция: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угловое здание с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подвалом,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чердачным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помещением и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открытым солярием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в центральной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части, состоящее из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двух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перпендикулярно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поставленных 5-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этажных объемов,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объединенных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скошенным по дуге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6-этажным</w:t>
            </w:r>
          </w:p>
          <w:p w:rsidR="008F3C71" w:rsidRPr="008F3C71" w:rsidRDefault="008F3C7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8F3C71">
              <w:rPr>
                <w:color w:val="000000"/>
                <w:sz w:val="28"/>
                <w:szCs w:val="28"/>
              </w:rPr>
              <w:t>центральным</w:t>
            </w:r>
          </w:p>
          <w:p w:rsidR="00D728BB" w:rsidRPr="00D728BB" w:rsidRDefault="005E732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объемом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44DA" w:rsidRPr="003D5C0F" w:rsidRDefault="008444DA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</w:rPr>
            </w:pPr>
          </w:p>
          <w:p w:rsidR="000A66D5" w:rsidRPr="003D5C0F" w:rsidRDefault="002F7C15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  <w:r w:rsidRPr="003D5C0F">
              <w:rPr>
                <w:noProof/>
                <w:color w:val="000000"/>
                <w:sz w:val="24"/>
                <w:szCs w:val="28"/>
              </w:rPr>
              <w:drawing>
                <wp:inline distT="0" distB="0" distL="0" distR="0">
                  <wp:extent cx="3333003" cy="2343150"/>
                  <wp:effectExtent l="0" t="0" r="127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724" cy="2359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28BB" w:rsidRPr="003D5C0F" w:rsidRDefault="00BC0566" w:rsidP="008250F4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both"/>
              <w:rPr>
                <w:noProof/>
                <w:color w:val="000000"/>
                <w:sz w:val="24"/>
                <w:szCs w:val="28"/>
              </w:rPr>
            </w:pPr>
            <w:r w:rsidRPr="003D5C0F">
              <w:rPr>
                <w:noProof/>
                <w:color w:val="000000"/>
                <w:sz w:val="24"/>
                <w:szCs w:val="28"/>
              </w:rPr>
              <w:t xml:space="preserve">Рис. 2. </w:t>
            </w:r>
            <w:r w:rsidR="001703F3" w:rsidRPr="003D5C0F">
              <w:rPr>
                <w:sz w:val="24"/>
              </w:rPr>
              <w:t xml:space="preserve"> </w:t>
            </w:r>
            <w:r w:rsidR="001703F3" w:rsidRPr="003D5C0F">
              <w:rPr>
                <w:noProof/>
                <w:color w:val="000000"/>
                <w:sz w:val="24"/>
                <w:szCs w:val="28"/>
              </w:rPr>
              <w:t>Объемно-пространственная</w:t>
            </w:r>
            <w:r w:rsidR="003D5C0F">
              <w:rPr>
                <w:noProof/>
                <w:color w:val="000000"/>
                <w:sz w:val="24"/>
                <w:szCs w:val="28"/>
              </w:rPr>
              <w:t xml:space="preserve"> </w:t>
            </w:r>
            <w:r w:rsidR="001703F3" w:rsidRPr="003D5C0F">
              <w:rPr>
                <w:noProof/>
                <w:color w:val="000000"/>
                <w:sz w:val="24"/>
                <w:szCs w:val="28"/>
              </w:rPr>
              <w:t>композиция</w:t>
            </w:r>
            <w:r w:rsidR="003D5C0F">
              <w:rPr>
                <w:noProof/>
                <w:color w:val="000000"/>
                <w:sz w:val="24"/>
                <w:szCs w:val="28"/>
              </w:rPr>
              <w:t xml:space="preserve"> </w:t>
            </w:r>
            <w:r w:rsidR="001703F3" w:rsidRPr="003D5C0F">
              <w:rPr>
                <w:noProof/>
                <w:color w:val="000000"/>
                <w:sz w:val="24"/>
                <w:szCs w:val="28"/>
              </w:rPr>
              <w:t>углово</w:t>
            </w:r>
            <w:r w:rsidR="00B94534" w:rsidRPr="003D5C0F">
              <w:rPr>
                <w:noProof/>
                <w:color w:val="000000"/>
                <w:sz w:val="24"/>
                <w:szCs w:val="28"/>
              </w:rPr>
              <w:t>го</w:t>
            </w:r>
            <w:r w:rsidR="001703F3" w:rsidRPr="003D5C0F">
              <w:rPr>
                <w:noProof/>
                <w:color w:val="000000"/>
                <w:sz w:val="24"/>
                <w:szCs w:val="28"/>
              </w:rPr>
              <w:t xml:space="preserve"> здани</w:t>
            </w:r>
            <w:r w:rsidR="00B94534" w:rsidRPr="003D5C0F">
              <w:rPr>
                <w:noProof/>
                <w:color w:val="000000"/>
                <w:sz w:val="24"/>
                <w:szCs w:val="28"/>
              </w:rPr>
              <w:t>я</w:t>
            </w:r>
          </w:p>
        </w:tc>
      </w:tr>
      <w:tr w:rsidR="00D728BB" w:rsidRPr="00D728BB" w:rsidTr="005034E8">
        <w:trPr>
          <w:trHeight w:val="312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BB" w:rsidRPr="00D728BB" w:rsidRDefault="00243811" w:rsidP="00F20F8C">
            <w:pPr>
              <w:widowControl w:val="0"/>
              <w:tabs>
                <w:tab w:val="left" w:pos="-117"/>
                <w:tab w:val="left" w:pos="6379"/>
              </w:tabs>
              <w:adjustRightInd w:val="0"/>
              <w:spacing w:before="120"/>
              <w:ind w:left="-1002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ab/>
              <w:t>3.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287" w:rsidRPr="00691287" w:rsidRDefault="0069128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691287">
              <w:rPr>
                <w:color w:val="000000"/>
                <w:sz w:val="28"/>
                <w:szCs w:val="28"/>
              </w:rPr>
              <w:t>Композиционное</w:t>
            </w:r>
          </w:p>
          <w:p w:rsidR="00691287" w:rsidRPr="00691287" w:rsidRDefault="0069128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691287">
              <w:rPr>
                <w:color w:val="000000"/>
                <w:sz w:val="28"/>
                <w:szCs w:val="28"/>
              </w:rPr>
              <w:t>решение фасадов:</w:t>
            </w:r>
          </w:p>
          <w:p w:rsidR="00691287" w:rsidRPr="00691287" w:rsidRDefault="0069128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691287">
              <w:rPr>
                <w:color w:val="000000"/>
                <w:sz w:val="28"/>
                <w:szCs w:val="28"/>
              </w:rPr>
              <w:t>горизонтальное</w:t>
            </w:r>
          </w:p>
          <w:p w:rsidR="00691287" w:rsidRPr="00691287" w:rsidRDefault="0069128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691287">
              <w:rPr>
                <w:color w:val="000000"/>
                <w:sz w:val="28"/>
                <w:szCs w:val="28"/>
              </w:rPr>
              <w:t>членение фасадов:</w:t>
            </w:r>
          </w:p>
          <w:p w:rsidR="00691287" w:rsidRPr="00691287" w:rsidRDefault="0069128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691287">
              <w:rPr>
                <w:color w:val="000000"/>
                <w:sz w:val="28"/>
                <w:szCs w:val="28"/>
              </w:rPr>
              <w:t>широкий</w:t>
            </w:r>
          </w:p>
          <w:p w:rsidR="00691287" w:rsidRPr="00691287" w:rsidRDefault="0069128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691287">
              <w:rPr>
                <w:color w:val="000000"/>
                <w:sz w:val="28"/>
                <w:szCs w:val="28"/>
              </w:rPr>
              <w:t>выступающий пояс</w:t>
            </w:r>
          </w:p>
          <w:p w:rsidR="00691287" w:rsidRPr="00691287" w:rsidRDefault="0069128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691287">
              <w:rPr>
                <w:color w:val="000000"/>
                <w:sz w:val="28"/>
                <w:szCs w:val="28"/>
              </w:rPr>
              <w:t>с филенками между</w:t>
            </w:r>
          </w:p>
          <w:p w:rsidR="00691287" w:rsidRPr="00691287" w:rsidRDefault="0069128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691287">
              <w:rPr>
                <w:color w:val="000000"/>
                <w:sz w:val="28"/>
                <w:szCs w:val="28"/>
              </w:rPr>
              <w:t>первым и вторым</w:t>
            </w:r>
          </w:p>
          <w:p w:rsidR="00691287" w:rsidRPr="00691287" w:rsidRDefault="0069128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691287">
              <w:rPr>
                <w:color w:val="000000"/>
                <w:sz w:val="28"/>
                <w:szCs w:val="28"/>
              </w:rPr>
              <w:t>этажами, между</w:t>
            </w:r>
          </w:p>
          <w:p w:rsidR="00691287" w:rsidRPr="00691287" w:rsidRDefault="0069128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691287">
              <w:rPr>
                <w:color w:val="000000"/>
                <w:sz w:val="28"/>
                <w:szCs w:val="28"/>
              </w:rPr>
              <w:t>четвертым и пятым</w:t>
            </w:r>
          </w:p>
          <w:p w:rsidR="00D728BB" w:rsidRDefault="0069128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этажами</w:t>
            </w:r>
          </w:p>
          <w:p w:rsidR="00081154" w:rsidRDefault="00081154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</w:p>
          <w:p w:rsidR="00081154" w:rsidRPr="00081154" w:rsidRDefault="00081154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081154">
              <w:rPr>
                <w:color w:val="000000"/>
                <w:sz w:val="28"/>
                <w:szCs w:val="28"/>
              </w:rPr>
              <w:t>венчающий</w:t>
            </w:r>
          </w:p>
          <w:p w:rsidR="00081154" w:rsidRPr="00081154" w:rsidRDefault="00081154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081154">
              <w:rPr>
                <w:color w:val="000000"/>
                <w:sz w:val="28"/>
                <w:szCs w:val="28"/>
              </w:rPr>
              <w:t>профилированный</w:t>
            </w:r>
          </w:p>
          <w:p w:rsidR="00081154" w:rsidRPr="00081154" w:rsidRDefault="00081154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081154">
              <w:rPr>
                <w:color w:val="000000"/>
                <w:sz w:val="28"/>
                <w:szCs w:val="28"/>
              </w:rPr>
              <w:t>карниз с</w:t>
            </w:r>
          </w:p>
          <w:p w:rsidR="00081154" w:rsidRPr="00081154" w:rsidRDefault="00081154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081154">
              <w:rPr>
                <w:color w:val="000000"/>
                <w:sz w:val="28"/>
                <w:szCs w:val="28"/>
              </w:rPr>
              <w:t>дентикулами и</w:t>
            </w:r>
          </w:p>
          <w:p w:rsidR="00081154" w:rsidRPr="00081154" w:rsidRDefault="00081154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081154">
              <w:rPr>
                <w:color w:val="000000"/>
                <w:sz w:val="28"/>
                <w:szCs w:val="28"/>
              </w:rPr>
              <w:t>кронштейнами над</w:t>
            </w:r>
          </w:p>
          <w:p w:rsidR="00081154" w:rsidRDefault="00081154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081154">
              <w:rPr>
                <w:color w:val="000000"/>
                <w:sz w:val="28"/>
                <w:szCs w:val="28"/>
              </w:rPr>
              <w:t>шестым этажом;</w:t>
            </w:r>
          </w:p>
          <w:p w:rsidR="00DB521D" w:rsidRDefault="00DB521D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B521D" w:rsidRDefault="00DB521D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4D4F63" w:rsidRDefault="004D4F6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CF29AB" w:rsidRPr="00CF29AB" w:rsidRDefault="00CF29A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CF29AB">
              <w:rPr>
                <w:color w:val="000000"/>
                <w:sz w:val="28"/>
                <w:szCs w:val="28"/>
              </w:rPr>
              <w:t>вертикальное</w:t>
            </w:r>
          </w:p>
          <w:p w:rsidR="00CF29AB" w:rsidRPr="00CF29AB" w:rsidRDefault="00CF29A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CF29AB">
              <w:rPr>
                <w:color w:val="000000"/>
                <w:sz w:val="28"/>
                <w:szCs w:val="28"/>
              </w:rPr>
              <w:t>членение фасадов:</w:t>
            </w:r>
          </w:p>
          <w:p w:rsidR="00CF29AB" w:rsidRPr="00CF29AB" w:rsidRDefault="00CF29A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CF29AB">
              <w:rPr>
                <w:color w:val="000000"/>
                <w:sz w:val="28"/>
                <w:szCs w:val="28"/>
              </w:rPr>
              <w:t>ордерная система из</w:t>
            </w:r>
          </w:p>
          <w:p w:rsidR="00CF29AB" w:rsidRPr="00CF29AB" w:rsidRDefault="00CF29A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CF29AB">
              <w:rPr>
                <w:color w:val="000000"/>
                <w:sz w:val="28"/>
                <w:szCs w:val="28"/>
              </w:rPr>
              <w:t>коринфских</w:t>
            </w:r>
          </w:p>
          <w:p w:rsidR="00CF29AB" w:rsidRPr="00CF29AB" w:rsidRDefault="00CF29A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CF29AB">
              <w:rPr>
                <w:color w:val="000000"/>
                <w:sz w:val="28"/>
                <w:szCs w:val="28"/>
              </w:rPr>
              <w:t>полуколонн со 2 по</w:t>
            </w:r>
          </w:p>
          <w:p w:rsidR="00CF29AB" w:rsidRPr="00CF29AB" w:rsidRDefault="00CF29A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CF29AB">
              <w:rPr>
                <w:color w:val="000000"/>
                <w:sz w:val="28"/>
                <w:szCs w:val="28"/>
              </w:rPr>
              <w:t>4 этажи, с</w:t>
            </w:r>
          </w:p>
          <w:p w:rsidR="00CF29AB" w:rsidRPr="00CF29AB" w:rsidRDefault="00CF29A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CF29AB">
              <w:rPr>
                <w:color w:val="000000"/>
                <w:sz w:val="28"/>
                <w:szCs w:val="28"/>
              </w:rPr>
              <w:t>пилястрами на 5</w:t>
            </w:r>
          </w:p>
          <w:p w:rsidR="00812C70" w:rsidRDefault="005E732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этаже</w:t>
            </w:r>
          </w:p>
          <w:p w:rsid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B521D" w:rsidRPr="00D728BB" w:rsidRDefault="00DB521D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3BBF" w:rsidRPr="00013BBF" w:rsidRDefault="00013BBF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16"/>
                <w:szCs w:val="28"/>
              </w:rPr>
            </w:pPr>
            <w:r w:rsidRPr="001E09A5"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66432" behindDoc="0" locked="0" layoutInCell="1" allowOverlap="1" wp14:anchorId="75B2B804" wp14:editId="644A795F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120015</wp:posOffset>
                  </wp:positionV>
                  <wp:extent cx="3470275" cy="1957705"/>
                  <wp:effectExtent l="0" t="0" r="0" b="4445"/>
                  <wp:wrapSquare wrapText="bothSides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0275" cy="195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13BBF" w:rsidRPr="003D5C0F" w:rsidRDefault="0027719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4"/>
                <w:szCs w:val="28"/>
              </w:rPr>
            </w:pPr>
            <w:r w:rsidRPr="003D5C0F">
              <w:rPr>
                <w:color w:val="000000"/>
                <w:sz w:val="24"/>
                <w:szCs w:val="28"/>
              </w:rPr>
              <w:t xml:space="preserve">Рис. </w:t>
            </w:r>
            <w:r w:rsidR="00505903" w:rsidRPr="003D5C0F">
              <w:rPr>
                <w:color w:val="000000"/>
                <w:sz w:val="24"/>
                <w:szCs w:val="28"/>
              </w:rPr>
              <w:t>3. Фрагмент центральной части</w:t>
            </w:r>
          </w:p>
          <w:p w:rsidR="00013BBF" w:rsidRPr="00013BBF" w:rsidRDefault="00013BBF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10"/>
                <w:szCs w:val="28"/>
              </w:rPr>
            </w:pPr>
          </w:p>
          <w:p w:rsidR="00081154" w:rsidRDefault="00081154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081154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895600" cy="2161729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2607" cy="216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3BBF" w:rsidRPr="00013BBF" w:rsidRDefault="00013BBF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12"/>
                <w:szCs w:val="28"/>
              </w:rPr>
            </w:pPr>
          </w:p>
          <w:p w:rsidR="00081154" w:rsidRDefault="005059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3D5C0F">
              <w:rPr>
                <w:color w:val="000000"/>
                <w:sz w:val="24"/>
                <w:szCs w:val="28"/>
              </w:rPr>
              <w:t xml:space="preserve">Рис. 4. </w:t>
            </w:r>
            <w:r w:rsidR="00AE762D" w:rsidRPr="003D5C0F">
              <w:rPr>
                <w:color w:val="000000"/>
                <w:sz w:val="24"/>
                <w:szCs w:val="28"/>
              </w:rPr>
              <w:t>Фрагмент карниза уличного фасада</w:t>
            </w:r>
          </w:p>
          <w:p w:rsidR="00013BBF" w:rsidRPr="00013BBF" w:rsidRDefault="00013BBF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16"/>
                <w:szCs w:val="28"/>
              </w:rPr>
            </w:pPr>
          </w:p>
          <w:p w:rsidR="00081154" w:rsidRDefault="00CF29A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DB521D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099E0A0D" wp14:editId="0EF44355">
                  <wp:extent cx="3333750" cy="955124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925" cy="96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3BBF" w:rsidRPr="00013BBF" w:rsidRDefault="00013BBF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12"/>
                <w:szCs w:val="28"/>
              </w:rPr>
            </w:pPr>
          </w:p>
          <w:p w:rsidR="00081154" w:rsidRDefault="00AE762D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3D5C0F">
              <w:rPr>
                <w:color w:val="000000"/>
                <w:sz w:val="24"/>
                <w:szCs w:val="28"/>
              </w:rPr>
              <w:t>Рис. 5. Фрагмент карниза уличного фасада</w:t>
            </w:r>
          </w:p>
          <w:p w:rsidR="00013BBF" w:rsidRPr="00013BBF" w:rsidRDefault="00013BBF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12"/>
                <w:szCs w:val="28"/>
              </w:rPr>
            </w:pPr>
          </w:p>
          <w:p w:rsidR="00081154" w:rsidRDefault="00CF29A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0B71AF97">
                  <wp:extent cx="3456940" cy="259080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940" cy="259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13BBF" w:rsidRPr="00013BBF" w:rsidRDefault="00013BBF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10"/>
                <w:szCs w:val="28"/>
              </w:rPr>
            </w:pPr>
          </w:p>
          <w:p w:rsidR="00D728BB" w:rsidRPr="00D728BB" w:rsidRDefault="0049297A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3D5C0F">
              <w:rPr>
                <w:color w:val="000000"/>
                <w:sz w:val="24"/>
                <w:szCs w:val="28"/>
              </w:rPr>
              <w:t>Рис. 6. Ф</w:t>
            </w:r>
            <w:r w:rsidR="004D3700" w:rsidRPr="003D5C0F">
              <w:rPr>
                <w:color w:val="000000"/>
                <w:sz w:val="24"/>
                <w:szCs w:val="28"/>
              </w:rPr>
              <w:t>рагмент центральной части</w:t>
            </w:r>
          </w:p>
        </w:tc>
      </w:tr>
      <w:tr w:rsidR="00D728BB" w:rsidRPr="00D728BB" w:rsidTr="005034E8">
        <w:trPr>
          <w:trHeight w:val="312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BB" w:rsidRPr="00D728BB" w:rsidRDefault="005034E8" w:rsidP="00F20F8C">
            <w:pPr>
              <w:widowControl w:val="0"/>
              <w:tabs>
                <w:tab w:val="left" w:pos="-117"/>
                <w:tab w:val="left" w:pos="6379"/>
              </w:tabs>
              <w:adjustRightInd w:val="0"/>
              <w:spacing w:before="120"/>
              <w:ind w:left="-1002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ab/>
              <w:t>4.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D728BB">
              <w:rPr>
                <w:color w:val="000000"/>
                <w:sz w:val="28"/>
                <w:szCs w:val="28"/>
              </w:rPr>
              <w:t>Архитектурно-художественное решение фасадов:</w:t>
            </w:r>
          </w:p>
          <w:p w:rsidR="00812C70" w:rsidRP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812C70">
              <w:rPr>
                <w:color w:val="000000"/>
                <w:sz w:val="28"/>
                <w:szCs w:val="28"/>
              </w:rPr>
              <w:t>местоположение,</w:t>
            </w:r>
          </w:p>
          <w:p w:rsidR="00812C70" w:rsidRP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812C70">
              <w:rPr>
                <w:color w:val="000000"/>
                <w:sz w:val="28"/>
                <w:szCs w:val="28"/>
              </w:rPr>
              <w:t>форма, размер и</w:t>
            </w:r>
          </w:p>
          <w:p w:rsidR="00812C70" w:rsidRPr="00812C70" w:rsidRDefault="000057E5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5621A8">
              <w:rPr>
                <w:color w:val="000000"/>
                <w:sz w:val="28"/>
                <w:szCs w:val="28"/>
              </w:rPr>
              <w:t xml:space="preserve">характер </w:t>
            </w:r>
            <w:r w:rsidR="00812C70" w:rsidRPr="005621A8">
              <w:rPr>
                <w:color w:val="000000"/>
                <w:sz w:val="28"/>
                <w:szCs w:val="28"/>
              </w:rPr>
              <w:t>оформлени</w:t>
            </w:r>
            <w:r w:rsidRPr="005621A8">
              <w:rPr>
                <w:color w:val="000000"/>
                <w:sz w:val="28"/>
                <w:szCs w:val="28"/>
              </w:rPr>
              <w:t>я</w:t>
            </w:r>
          </w:p>
          <w:p w:rsidR="00812C70" w:rsidRP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812C70">
              <w:rPr>
                <w:color w:val="000000"/>
                <w:sz w:val="28"/>
                <w:szCs w:val="28"/>
              </w:rPr>
              <w:t>оконных проемов</w:t>
            </w:r>
          </w:p>
          <w:p w:rsidR="00812C70" w:rsidRPr="00812C70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812C70">
              <w:rPr>
                <w:color w:val="000000"/>
                <w:sz w:val="28"/>
                <w:szCs w:val="28"/>
              </w:rPr>
              <w:t>(простые наличники</w:t>
            </w:r>
          </w:p>
          <w:p w:rsidR="00D728BB" w:rsidRDefault="00812C7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812C70">
              <w:rPr>
                <w:color w:val="000000"/>
                <w:sz w:val="28"/>
                <w:szCs w:val="28"/>
              </w:rPr>
              <w:t>и замковый камень)</w:t>
            </w:r>
            <w:r w:rsidR="005E7320">
              <w:rPr>
                <w:color w:val="000000"/>
                <w:sz w:val="28"/>
                <w:szCs w:val="28"/>
              </w:rPr>
              <w:t>;</w:t>
            </w:r>
          </w:p>
          <w:p w:rsidR="00664A12" w:rsidRDefault="00664A12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664A12" w:rsidRDefault="00664A12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664A12" w:rsidRDefault="00664A12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664A12" w:rsidRDefault="00664A12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3B0301" w:rsidRDefault="003B0301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193DC9" w:rsidRPr="00193DC9" w:rsidRDefault="00193DC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193DC9">
              <w:rPr>
                <w:color w:val="000000"/>
                <w:sz w:val="28"/>
                <w:szCs w:val="28"/>
              </w:rPr>
              <w:t>дверные проемы:</w:t>
            </w:r>
            <w:r w:rsidR="00351D7E">
              <w:rPr>
                <w:color w:val="000000"/>
                <w:sz w:val="28"/>
                <w:szCs w:val="28"/>
              </w:rPr>
              <w:t xml:space="preserve"> </w:t>
            </w:r>
            <w:r w:rsidRPr="00193DC9">
              <w:rPr>
                <w:color w:val="000000"/>
                <w:sz w:val="28"/>
                <w:szCs w:val="28"/>
              </w:rPr>
              <w:t>их</w:t>
            </w:r>
          </w:p>
          <w:p w:rsidR="00193DC9" w:rsidRPr="00193DC9" w:rsidRDefault="00193DC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193DC9">
              <w:rPr>
                <w:color w:val="000000"/>
                <w:sz w:val="28"/>
                <w:szCs w:val="28"/>
              </w:rPr>
              <w:t>местоположение,</w:t>
            </w:r>
          </w:p>
          <w:p w:rsidR="00193DC9" w:rsidRPr="00193DC9" w:rsidRDefault="00193DC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193DC9">
              <w:rPr>
                <w:color w:val="000000"/>
                <w:sz w:val="28"/>
                <w:szCs w:val="28"/>
              </w:rPr>
              <w:t>размер, форма;</w:t>
            </w:r>
          </w:p>
          <w:p w:rsidR="00193DC9" w:rsidRPr="00193DC9" w:rsidRDefault="00193DC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193DC9">
              <w:rPr>
                <w:color w:val="000000"/>
                <w:sz w:val="28"/>
                <w:szCs w:val="28"/>
              </w:rPr>
              <w:t>местоположение,</w:t>
            </w:r>
          </w:p>
          <w:p w:rsidR="00193DC9" w:rsidRPr="00193DC9" w:rsidRDefault="00193DC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193DC9">
              <w:rPr>
                <w:color w:val="000000"/>
                <w:sz w:val="28"/>
                <w:szCs w:val="28"/>
              </w:rPr>
              <w:t>оформление</w:t>
            </w:r>
          </w:p>
          <w:p w:rsidR="00193DC9" w:rsidRPr="00193DC9" w:rsidRDefault="00193DC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193DC9">
              <w:rPr>
                <w:color w:val="000000"/>
                <w:sz w:val="28"/>
                <w:szCs w:val="28"/>
              </w:rPr>
              <w:t>козырьком на</w:t>
            </w:r>
          </w:p>
          <w:p w:rsidR="00D728BB" w:rsidRPr="00D728BB" w:rsidRDefault="005E732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кронштейнах</w:t>
            </w: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C352F5" w:rsidRPr="00D728BB" w:rsidRDefault="00C352F5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2E3437" w:rsidRDefault="002E343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9816F8" w:rsidRDefault="009816F8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</w:p>
          <w:p w:rsidR="00463CA0" w:rsidRPr="00463CA0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463CA0">
              <w:rPr>
                <w:color w:val="000000"/>
                <w:sz w:val="28"/>
                <w:szCs w:val="28"/>
              </w:rPr>
              <w:t>размер и</w:t>
            </w:r>
          </w:p>
          <w:p w:rsidR="00463CA0" w:rsidRPr="00463CA0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463CA0">
              <w:rPr>
                <w:color w:val="000000"/>
                <w:sz w:val="28"/>
                <w:szCs w:val="28"/>
              </w:rPr>
              <w:t>оформление</w:t>
            </w:r>
          </w:p>
          <w:p w:rsidR="00463CA0" w:rsidRPr="00463CA0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463CA0">
              <w:rPr>
                <w:color w:val="000000"/>
                <w:sz w:val="28"/>
                <w:szCs w:val="28"/>
              </w:rPr>
              <w:t>полуколонн</w:t>
            </w:r>
          </w:p>
          <w:p w:rsidR="00463CA0" w:rsidRPr="00463CA0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463CA0">
              <w:rPr>
                <w:color w:val="000000"/>
                <w:sz w:val="28"/>
                <w:szCs w:val="28"/>
              </w:rPr>
              <w:t>коринфского ордера</w:t>
            </w:r>
          </w:p>
          <w:p w:rsidR="00D728BB" w:rsidRPr="00D728BB" w:rsidRDefault="00C352F5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 пилястр</w:t>
            </w: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463CA0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463CA0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463CA0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463CA0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463CA0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463CA0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463CA0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463CA0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463CA0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463CA0" w:rsidRPr="00D728BB" w:rsidRDefault="00463CA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FB27C3" w:rsidRDefault="00FB27C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E53756" w:rsidRDefault="00E53756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</w:p>
          <w:p w:rsidR="009718A9" w:rsidRPr="009718A9" w:rsidRDefault="009718A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9718A9">
              <w:rPr>
                <w:color w:val="000000"/>
                <w:sz w:val="28"/>
                <w:szCs w:val="28"/>
              </w:rPr>
              <w:t>местоположение,</w:t>
            </w:r>
          </w:p>
          <w:p w:rsidR="009718A9" w:rsidRPr="009718A9" w:rsidRDefault="009718A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9718A9">
              <w:rPr>
                <w:color w:val="000000"/>
                <w:sz w:val="28"/>
                <w:szCs w:val="28"/>
              </w:rPr>
              <w:t>размер и</w:t>
            </w:r>
          </w:p>
          <w:p w:rsidR="009718A9" w:rsidRPr="009718A9" w:rsidRDefault="009718A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9718A9">
              <w:rPr>
                <w:color w:val="000000"/>
                <w:sz w:val="28"/>
                <w:szCs w:val="28"/>
              </w:rPr>
              <w:t>оформление колонн</w:t>
            </w:r>
          </w:p>
          <w:p w:rsidR="00D728BB" w:rsidRPr="00D728BB" w:rsidRDefault="005E732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солярия</w:t>
            </w: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4A12" w:rsidRDefault="00997B0C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997B0C">
              <w:rPr>
                <w:noProof/>
                <w:color w:val="000000"/>
                <w:sz w:val="28"/>
                <w:szCs w:val="28"/>
              </w:rPr>
              <w:lastRenderedPageBreak/>
              <w:drawing>
                <wp:anchor distT="0" distB="0" distL="114300" distR="114300" simplePos="0" relativeHeight="251668480" behindDoc="1" locked="0" layoutInCell="1" allowOverlap="1" wp14:anchorId="36468EC7" wp14:editId="4BE0382B">
                  <wp:simplePos x="0" y="0"/>
                  <wp:positionH relativeFrom="column">
                    <wp:posOffset>372110</wp:posOffset>
                  </wp:positionH>
                  <wp:positionV relativeFrom="paragraph">
                    <wp:posOffset>69850</wp:posOffset>
                  </wp:positionV>
                  <wp:extent cx="2792248" cy="2533650"/>
                  <wp:effectExtent l="0" t="0" r="8255" b="0"/>
                  <wp:wrapTight wrapText="bothSides">
                    <wp:wrapPolygon edited="0">
                      <wp:start x="0" y="0"/>
                      <wp:lineTo x="0" y="21438"/>
                      <wp:lineTo x="21516" y="21438"/>
                      <wp:lineTo x="21516" y="0"/>
                      <wp:lineTo x="0" y="0"/>
                    </wp:wrapPolygon>
                  </wp:wrapTight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248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64A12" w:rsidRDefault="00664A12" w:rsidP="009E49D9">
            <w:pPr>
              <w:rPr>
                <w:sz w:val="28"/>
                <w:szCs w:val="28"/>
              </w:rPr>
            </w:pPr>
          </w:p>
          <w:p w:rsidR="00193DC9" w:rsidRDefault="00193DC9" w:rsidP="009E49D9">
            <w:pPr>
              <w:jc w:val="center"/>
              <w:rPr>
                <w:sz w:val="28"/>
                <w:szCs w:val="28"/>
              </w:rPr>
            </w:pPr>
          </w:p>
          <w:p w:rsidR="00193DC9" w:rsidRPr="00193DC9" w:rsidRDefault="00193DC9" w:rsidP="009E49D9">
            <w:pPr>
              <w:rPr>
                <w:sz w:val="28"/>
                <w:szCs w:val="28"/>
              </w:rPr>
            </w:pPr>
          </w:p>
          <w:p w:rsidR="00193DC9" w:rsidRPr="00193DC9" w:rsidRDefault="00193DC9" w:rsidP="009E49D9">
            <w:pPr>
              <w:rPr>
                <w:sz w:val="28"/>
                <w:szCs w:val="28"/>
              </w:rPr>
            </w:pPr>
          </w:p>
          <w:p w:rsidR="00193DC9" w:rsidRPr="00193DC9" w:rsidRDefault="00193DC9" w:rsidP="009E49D9">
            <w:pPr>
              <w:rPr>
                <w:sz w:val="28"/>
                <w:szCs w:val="28"/>
              </w:rPr>
            </w:pPr>
          </w:p>
          <w:p w:rsidR="00193DC9" w:rsidRPr="00193DC9" w:rsidRDefault="00193DC9" w:rsidP="009E49D9">
            <w:pPr>
              <w:rPr>
                <w:sz w:val="28"/>
                <w:szCs w:val="28"/>
              </w:rPr>
            </w:pPr>
          </w:p>
          <w:p w:rsidR="00193DC9" w:rsidRPr="00193DC9" w:rsidRDefault="00193DC9" w:rsidP="009E49D9">
            <w:pPr>
              <w:rPr>
                <w:sz w:val="28"/>
                <w:szCs w:val="28"/>
              </w:rPr>
            </w:pPr>
          </w:p>
          <w:p w:rsidR="00193DC9" w:rsidRPr="00193DC9" w:rsidRDefault="00193DC9" w:rsidP="009E49D9">
            <w:pPr>
              <w:rPr>
                <w:sz w:val="28"/>
                <w:szCs w:val="28"/>
              </w:rPr>
            </w:pPr>
          </w:p>
          <w:p w:rsidR="00193DC9" w:rsidRPr="00193DC9" w:rsidRDefault="00193DC9" w:rsidP="009E49D9">
            <w:pPr>
              <w:rPr>
                <w:sz w:val="28"/>
                <w:szCs w:val="28"/>
              </w:rPr>
            </w:pPr>
          </w:p>
          <w:p w:rsidR="00193DC9" w:rsidRPr="00193DC9" w:rsidRDefault="00193DC9" w:rsidP="009E49D9">
            <w:pPr>
              <w:rPr>
                <w:sz w:val="28"/>
                <w:szCs w:val="28"/>
              </w:rPr>
            </w:pPr>
          </w:p>
          <w:p w:rsidR="00193DC9" w:rsidRPr="00193DC9" w:rsidRDefault="00193DC9" w:rsidP="009E49D9">
            <w:pPr>
              <w:rPr>
                <w:sz w:val="28"/>
                <w:szCs w:val="28"/>
              </w:rPr>
            </w:pPr>
          </w:p>
          <w:p w:rsidR="00193DC9" w:rsidRPr="00193DC9" w:rsidRDefault="003B0301" w:rsidP="009E49D9">
            <w:pPr>
              <w:ind w:left="748"/>
              <w:rPr>
                <w:sz w:val="28"/>
                <w:szCs w:val="28"/>
              </w:rPr>
            </w:pPr>
            <w:r w:rsidRPr="003D5C0F">
              <w:rPr>
                <w:sz w:val="24"/>
                <w:szCs w:val="28"/>
              </w:rPr>
              <w:t>Рис. 7. Фасад по ул. Ш.</w:t>
            </w:r>
            <w:r w:rsidR="004D3700" w:rsidRPr="003D5C0F">
              <w:rPr>
                <w:sz w:val="24"/>
                <w:szCs w:val="28"/>
              </w:rPr>
              <w:t xml:space="preserve"> </w:t>
            </w:r>
            <w:proofErr w:type="spellStart"/>
            <w:r w:rsidRPr="003D5C0F">
              <w:rPr>
                <w:sz w:val="24"/>
                <w:szCs w:val="28"/>
              </w:rPr>
              <w:t>Марджани</w:t>
            </w:r>
            <w:proofErr w:type="spellEnd"/>
          </w:p>
          <w:p w:rsidR="00193DC9" w:rsidRPr="00193DC9" w:rsidRDefault="005E0957" w:rsidP="009E49D9">
            <w:pPr>
              <w:rPr>
                <w:sz w:val="28"/>
                <w:szCs w:val="28"/>
              </w:rPr>
            </w:pPr>
            <w:r w:rsidRPr="00590071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69504" behindDoc="1" locked="0" layoutInCell="1" allowOverlap="1" wp14:anchorId="67BF4AB1" wp14:editId="30A165BB">
                  <wp:simplePos x="0" y="0"/>
                  <wp:positionH relativeFrom="column">
                    <wp:posOffset>454025</wp:posOffset>
                  </wp:positionH>
                  <wp:positionV relativeFrom="paragraph">
                    <wp:posOffset>192405</wp:posOffset>
                  </wp:positionV>
                  <wp:extent cx="2479675" cy="2638425"/>
                  <wp:effectExtent l="0" t="0" r="0" b="9525"/>
                  <wp:wrapTight wrapText="bothSides">
                    <wp:wrapPolygon edited="0">
                      <wp:start x="0" y="0"/>
                      <wp:lineTo x="0" y="21522"/>
                      <wp:lineTo x="21406" y="21522"/>
                      <wp:lineTo x="21406" y="0"/>
                      <wp:lineTo x="0" y="0"/>
                    </wp:wrapPolygon>
                  </wp:wrapTight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38" r="8385" b="16265"/>
                          <a:stretch/>
                        </pic:blipFill>
                        <pic:spPr bwMode="auto">
                          <a:xfrm>
                            <a:off x="0" y="0"/>
                            <a:ext cx="247967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93DC9" w:rsidRPr="00193DC9" w:rsidRDefault="00193DC9" w:rsidP="009E49D9">
            <w:pPr>
              <w:rPr>
                <w:sz w:val="28"/>
                <w:szCs w:val="28"/>
              </w:rPr>
            </w:pPr>
          </w:p>
          <w:p w:rsidR="00193DC9" w:rsidRPr="00193DC9" w:rsidRDefault="00193DC9" w:rsidP="009E49D9">
            <w:pPr>
              <w:rPr>
                <w:sz w:val="28"/>
                <w:szCs w:val="28"/>
              </w:rPr>
            </w:pPr>
          </w:p>
          <w:p w:rsidR="00193DC9" w:rsidRPr="00193DC9" w:rsidRDefault="00193DC9" w:rsidP="009E49D9">
            <w:pPr>
              <w:rPr>
                <w:sz w:val="28"/>
                <w:szCs w:val="28"/>
              </w:rPr>
            </w:pPr>
          </w:p>
          <w:p w:rsidR="00193DC9" w:rsidRPr="00193DC9" w:rsidRDefault="00193DC9" w:rsidP="009E49D9">
            <w:pPr>
              <w:rPr>
                <w:sz w:val="28"/>
                <w:szCs w:val="28"/>
              </w:rPr>
            </w:pPr>
          </w:p>
          <w:p w:rsidR="00193DC9" w:rsidRDefault="00193DC9" w:rsidP="009E49D9">
            <w:pPr>
              <w:rPr>
                <w:sz w:val="28"/>
                <w:szCs w:val="28"/>
              </w:rPr>
            </w:pPr>
          </w:p>
          <w:p w:rsidR="00590071" w:rsidRDefault="00590071" w:rsidP="009E49D9">
            <w:pPr>
              <w:rPr>
                <w:sz w:val="28"/>
                <w:szCs w:val="28"/>
              </w:rPr>
            </w:pPr>
          </w:p>
          <w:p w:rsidR="00590071" w:rsidRDefault="00590071" w:rsidP="009E49D9">
            <w:pPr>
              <w:rPr>
                <w:sz w:val="28"/>
                <w:szCs w:val="28"/>
              </w:rPr>
            </w:pPr>
          </w:p>
          <w:p w:rsidR="00590071" w:rsidRDefault="00590071" w:rsidP="009E49D9">
            <w:pPr>
              <w:rPr>
                <w:sz w:val="28"/>
                <w:szCs w:val="28"/>
              </w:rPr>
            </w:pPr>
          </w:p>
          <w:p w:rsidR="00590071" w:rsidRDefault="00590071" w:rsidP="009E49D9">
            <w:pPr>
              <w:rPr>
                <w:sz w:val="28"/>
                <w:szCs w:val="28"/>
              </w:rPr>
            </w:pPr>
          </w:p>
          <w:p w:rsidR="00590071" w:rsidRDefault="00590071" w:rsidP="009E49D9">
            <w:pPr>
              <w:rPr>
                <w:sz w:val="28"/>
                <w:szCs w:val="28"/>
              </w:rPr>
            </w:pPr>
          </w:p>
          <w:p w:rsidR="00590071" w:rsidRDefault="00590071" w:rsidP="009E49D9">
            <w:pPr>
              <w:rPr>
                <w:noProof/>
                <w:sz w:val="28"/>
                <w:szCs w:val="28"/>
              </w:rPr>
            </w:pPr>
          </w:p>
          <w:p w:rsidR="00590071" w:rsidRDefault="00590071" w:rsidP="009E49D9">
            <w:pPr>
              <w:rPr>
                <w:sz w:val="28"/>
                <w:szCs w:val="28"/>
              </w:rPr>
            </w:pPr>
          </w:p>
          <w:p w:rsidR="00655443" w:rsidRDefault="00655443" w:rsidP="009E49D9">
            <w:pPr>
              <w:ind w:left="1173"/>
              <w:rPr>
                <w:sz w:val="28"/>
                <w:szCs w:val="28"/>
              </w:rPr>
            </w:pPr>
          </w:p>
          <w:p w:rsidR="00463CA0" w:rsidRDefault="00655443" w:rsidP="009E49D9">
            <w:pPr>
              <w:ind w:left="1456"/>
              <w:rPr>
                <w:sz w:val="28"/>
                <w:szCs w:val="28"/>
              </w:rPr>
            </w:pPr>
            <w:r w:rsidRPr="003D5C0F">
              <w:rPr>
                <w:sz w:val="24"/>
                <w:szCs w:val="28"/>
              </w:rPr>
              <w:t>Рис. 9. Дверной проем</w:t>
            </w:r>
          </w:p>
          <w:p w:rsidR="005E0957" w:rsidRDefault="005E0957" w:rsidP="009E49D9">
            <w:pPr>
              <w:ind w:left="1456"/>
              <w:rPr>
                <w:sz w:val="28"/>
                <w:szCs w:val="28"/>
              </w:rPr>
            </w:pPr>
          </w:p>
          <w:p w:rsidR="009718A9" w:rsidRDefault="00463CA0" w:rsidP="009E49D9">
            <w:pPr>
              <w:ind w:left="748"/>
              <w:rPr>
                <w:sz w:val="28"/>
                <w:szCs w:val="28"/>
              </w:rPr>
            </w:pPr>
            <w:r w:rsidRPr="003D5C0F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678720" behindDoc="1" locked="0" layoutInCell="1" allowOverlap="1" wp14:anchorId="51B7C26D" wp14:editId="11AA9DFA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66675</wp:posOffset>
                  </wp:positionV>
                  <wp:extent cx="3295650" cy="2750914"/>
                  <wp:effectExtent l="0" t="0" r="0" b="0"/>
                  <wp:wrapTight wrapText="bothSides">
                    <wp:wrapPolygon edited="0">
                      <wp:start x="0" y="0"/>
                      <wp:lineTo x="0" y="21391"/>
                      <wp:lineTo x="21475" y="21391"/>
                      <wp:lineTo x="21475" y="0"/>
                      <wp:lineTo x="0" y="0"/>
                    </wp:wrapPolygon>
                  </wp:wrapTight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50" cy="2750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D319BE" w:rsidRPr="003D5C0F">
              <w:rPr>
                <w:sz w:val="24"/>
                <w:szCs w:val="28"/>
              </w:rPr>
              <w:t>Рис. 10. Балконы уличного фасада</w:t>
            </w: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  <w:r w:rsidRPr="00463CA0">
              <w:rPr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70528" behindDoc="1" locked="0" layoutInCell="1" allowOverlap="1" wp14:anchorId="1B4EB166" wp14:editId="34F8500D">
                  <wp:simplePos x="0" y="0"/>
                  <wp:positionH relativeFrom="column">
                    <wp:posOffset>562610</wp:posOffset>
                  </wp:positionH>
                  <wp:positionV relativeFrom="paragraph">
                    <wp:posOffset>64135</wp:posOffset>
                  </wp:positionV>
                  <wp:extent cx="2409825" cy="2895600"/>
                  <wp:effectExtent l="0" t="0" r="9525" b="0"/>
                  <wp:wrapTight wrapText="bothSides">
                    <wp:wrapPolygon edited="0">
                      <wp:start x="0" y="0"/>
                      <wp:lineTo x="0" y="21458"/>
                      <wp:lineTo x="21515" y="21458"/>
                      <wp:lineTo x="21515" y="0"/>
                      <wp:lineTo x="0" y="0"/>
                    </wp:wrapPolygon>
                  </wp:wrapTight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</w:p>
          <w:p w:rsidR="009718A9" w:rsidRPr="009718A9" w:rsidRDefault="009718A9" w:rsidP="009E49D9">
            <w:pPr>
              <w:rPr>
                <w:sz w:val="28"/>
                <w:szCs w:val="28"/>
              </w:rPr>
            </w:pPr>
          </w:p>
          <w:p w:rsidR="004D3700" w:rsidRDefault="004D3700" w:rsidP="009E49D9">
            <w:pPr>
              <w:jc w:val="right"/>
              <w:rPr>
                <w:sz w:val="28"/>
                <w:szCs w:val="28"/>
              </w:rPr>
            </w:pPr>
          </w:p>
          <w:p w:rsidR="009718A9" w:rsidRDefault="00365104" w:rsidP="009E49D9">
            <w:pPr>
              <w:jc w:val="center"/>
              <w:rPr>
                <w:sz w:val="28"/>
                <w:szCs w:val="28"/>
              </w:rPr>
            </w:pPr>
            <w:r w:rsidRPr="003D5C0F">
              <w:rPr>
                <w:sz w:val="24"/>
                <w:szCs w:val="28"/>
              </w:rPr>
              <w:t>Рис. 11.</w:t>
            </w:r>
            <w:r w:rsidR="004D3700" w:rsidRPr="003D5C0F">
              <w:rPr>
                <w:sz w:val="24"/>
                <w:szCs w:val="28"/>
              </w:rPr>
              <w:t xml:space="preserve"> Оконные проемы</w:t>
            </w:r>
            <w:r w:rsidRPr="009718A9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79744" behindDoc="1" locked="0" layoutInCell="1" allowOverlap="1" wp14:anchorId="364464D2" wp14:editId="78DC9E08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267970</wp:posOffset>
                  </wp:positionV>
                  <wp:extent cx="3457575" cy="2581275"/>
                  <wp:effectExtent l="0" t="0" r="9525" b="9525"/>
                  <wp:wrapTight wrapText="bothSides">
                    <wp:wrapPolygon edited="0">
                      <wp:start x="0" y="0"/>
                      <wp:lineTo x="0" y="21520"/>
                      <wp:lineTo x="21540" y="21520"/>
                      <wp:lineTo x="21540" y="0"/>
                      <wp:lineTo x="0" y="0"/>
                    </wp:wrapPolygon>
                  </wp:wrapTight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47BFE" w:rsidRPr="00847BFE" w:rsidRDefault="00847BFE" w:rsidP="009E49D9">
            <w:pPr>
              <w:ind w:left="322"/>
              <w:jc w:val="center"/>
              <w:rPr>
                <w:sz w:val="10"/>
                <w:szCs w:val="28"/>
              </w:rPr>
            </w:pPr>
          </w:p>
          <w:p w:rsidR="009718A9" w:rsidRPr="003D5C0F" w:rsidRDefault="00365104" w:rsidP="009E49D9">
            <w:pPr>
              <w:ind w:left="322"/>
              <w:jc w:val="center"/>
              <w:rPr>
                <w:sz w:val="24"/>
                <w:szCs w:val="28"/>
              </w:rPr>
            </w:pPr>
            <w:r w:rsidRPr="003D5C0F">
              <w:rPr>
                <w:sz w:val="24"/>
                <w:szCs w:val="28"/>
              </w:rPr>
              <w:t>Рис. 12. Фрагмент центральной части</w:t>
            </w:r>
          </w:p>
          <w:p w:rsidR="00253446" w:rsidRDefault="00253446" w:rsidP="009E49D9">
            <w:pPr>
              <w:jc w:val="center"/>
              <w:rPr>
                <w:sz w:val="28"/>
                <w:szCs w:val="28"/>
              </w:rPr>
            </w:pPr>
            <w:r w:rsidRPr="0050401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80768" behindDoc="1" locked="0" layoutInCell="1" allowOverlap="1" wp14:anchorId="7EB3977C" wp14:editId="4AC774E5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269240</wp:posOffset>
                  </wp:positionV>
                  <wp:extent cx="3457575" cy="923925"/>
                  <wp:effectExtent l="0" t="0" r="9525" b="9525"/>
                  <wp:wrapTight wrapText="bothSides">
                    <wp:wrapPolygon edited="0">
                      <wp:start x="0" y="0"/>
                      <wp:lineTo x="0" y="21377"/>
                      <wp:lineTo x="21540" y="21377"/>
                      <wp:lineTo x="21540" y="0"/>
                      <wp:lineTo x="0" y="0"/>
                    </wp:wrapPolygon>
                  </wp:wrapTight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63CA0" w:rsidRPr="005E13C7" w:rsidRDefault="005E13C7" w:rsidP="009E49D9">
            <w:pPr>
              <w:jc w:val="center"/>
              <w:rPr>
                <w:sz w:val="28"/>
                <w:szCs w:val="28"/>
              </w:rPr>
            </w:pPr>
            <w:r w:rsidRPr="003D5C0F">
              <w:rPr>
                <w:sz w:val="24"/>
                <w:szCs w:val="28"/>
              </w:rPr>
              <w:t>Рис. 13. Смотровая площадка</w:t>
            </w:r>
          </w:p>
        </w:tc>
      </w:tr>
      <w:tr w:rsidR="006E5776" w:rsidRPr="00D728BB" w:rsidTr="005034E8">
        <w:trPr>
          <w:trHeight w:val="4532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07C6" w:rsidRDefault="005034E8" w:rsidP="00B907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584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>5</w:t>
            </w:r>
          </w:p>
          <w:p w:rsidR="006E5776" w:rsidRPr="00B907C6" w:rsidRDefault="00B907C6" w:rsidP="00F20F8C">
            <w:pPr>
              <w:ind w:left="-117" w:right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6F7" w:rsidRDefault="00F056F7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</w:p>
          <w:p w:rsidR="006E5776" w:rsidRPr="006E5776" w:rsidRDefault="006E5776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6E5776">
              <w:rPr>
                <w:color w:val="000000"/>
                <w:sz w:val="28"/>
                <w:szCs w:val="28"/>
              </w:rPr>
              <w:t>Декоративное</w:t>
            </w:r>
          </w:p>
          <w:p w:rsidR="006E5776" w:rsidRPr="006E5776" w:rsidRDefault="006E5776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6E5776">
              <w:rPr>
                <w:color w:val="000000"/>
                <w:sz w:val="28"/>
                <w:szCs w:val="28"/>
              </w:rPr>
              <w:t>оформление</w:t>
            </w:r>
          </w:p>
          <w:p w:rsidR="006E5776" w:rsidRPr="006E5776" w:rsidRDefault="006E5776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6E5776">
              <w:rPr>
                <w:color w:val="000000"/>
                <w:sz w:val="28"/>
                <w:szCs w:val="28"/>
              </w:rPr>
              <w:t>интерьеров:</w:t>
            </w:r>
          </w:p>
          <w:p w:rsidR="006E5776" w:rsidRPr="006E5776" w:rsidRDefault="006E5776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6E5776">
              <w:rPr>
                <w:color w:val="000000"/>
                <w:sz w:val="28"/>
                <w:szCs w:val="28"/>
              </w:rPr>
              <w:t>местоположение,</w:t>
            </w:r>
          </w:p>
          <w:p w:rsidR="006E5776" w:rsidRPr="006E5776" w:rsidRDefault="006E5776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6E5776">
              <w:rPr>
                <w:color w:val="000000"/>
                <w:sz w:val="28"/>
                <w:szCs w:val="28"/>
              </w:rPr>
              <w:t>материал и</w:t>
            </w:r>
          </w:p>
          <w:p w:rsidR="006E5776" w:rsidRPr="006E5776" w:rsidRDefault="006E5776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6E5776">
              <w:rPr>
                <w:color w:val="000000"/>
                <w:sz w:val="28"/>
                <w:szCs w:val="28"/>
              </w:rPr>
              <w:t>конструкция</w:t>
            </w:r>
          </w:p>
          <w:p w:rsidR="006E5776" w:rsidRDefault="00C352F5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лестниц</w:t>
            </w: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</w:p>
          <w:p w:rsidR="002E6690" w:rsidRPr="00D608C4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D608C4">
              <w:rPr>
                <w:color w:val="000000"/>
                <w:sz w:val="28"/>
                <w:szCs w:val="28"/>
              </w:rPr>
              <w:t>солярий в</w:t>
            </w:r>
          </w:p>
          <w:p w:rsidR="002E6690" w:rsidRPr="00D608C4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D608C4">
              <w:rPr>
                <w:color w:val="000000"/>
                <w:sz w:val="28"/>
                <w:szCs w:val="28"/>
              </w:rPr>
              <w:t>центральной части,</w:t>
            </w:r>
          </w:p>
          <w:p w:rsidR="002E6690" w:rsidRPr="00D608C4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D608C4">
              <w:rPr>
                <w:color w:val="000000"/>
                <w:sz w:val="28"/>
                <w:szCs w:val="28"/>
              </w:rPr>
              <w:t>декорированный</w:t>
            </w:r>
          </w:p>
          <w:p w:rsidR="002E6690" w:rsidRDefault="005E732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колоннадой</w:t>
            </w: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2E6690" w:rsidRDefault="002E669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067683" w:rsidRDefault="0006768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067683" w:rsidRDefault="0006768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067683" w:rsidRDefault="0006768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067683" w:rsidRDefault="0006768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067683" w:rsidRDefault="0006768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067683" w:rsidRDefault="0006768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067683" w:rsidRDefault="0006768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067683" w:rsidRDefault="0006768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067683" w:rsidRDefault="0006768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067683" w:rsidRDefault="0006768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067683" w:rsidRPr="00D728BB" w:rsidRDefault="0006768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6690" w:rsidRPr="003D5C0F" w:rsidRDefault="00B907C6" w:rsidP="00F056F7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sz w:val="24"/>
                <w:szCs w:val="28"/>
              </w:rPr>
            </w:pPr>
            <w:r w:rsidRPr="008D4D38"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72576" behindDoc="1" locked="0" layoutInCell="1" allowOverlap="1" wp14:anchorId="64C48180" wp14:editId="61A8ECC1">
                  <wp:simplePos x="0" y="0"/>
                  <wp:positionH relativeFrom="column">
                    <wp:posOffset>1810385</wp:posOffset>
                  </wp:positionH>
                  <wp:positionV relativeFrom="paragraph">
                    <wp:posOffset>154305</wp:posOffset>
                  </wp:positionV>
                  <wp:extent cx="1714500" cy="2619375"/>
                  <wp:effectExtent l="0" t="0" r="0" b="9525"/>
                  <wp:wrapTight wrapText="bothSides">
                    <wp:wrapPolygon edited="0">
                      <wp:start x="0" y="0"/>
                      <wp:lineTo x="0" y="21521"/>
                      <wp:lineTo x="21360" y="21521"/>
                      <wp:lineTo x="21360" y="0"/>
                      <wp:lineTo x="0" y="0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D4D38" w:rsidRPr="00F864CF">
              <w:rPr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71552" behindDoc="1" locked="0" layoutInCell="1" allowOverlap="1" wp14:anchorId="128C59F3" wp14:editId="2D63821D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154748</wp:posOffset>
                  </wp:positionV>
                  <wp:extent cx="1809750" cy="2619375"/>
                  <wp:effectExtent l="0" t="0" r="0" b="9525"/>
                  <wp:wrapTight wrapText="bothSides">
                    <wp:wrapPolygon edited="0">
                      <wp:start x="0" y="0"/>
                      <wp:lineTo x="0" y="21521"/>
                      <wp:lineTo x="21373" y="21521"/>
                      <wp:lineTo x="21373" y="0"/>
                      <wp:lineTo x="0" y="0"/>
                    </wp:wrapPolygon>
                  </wp:wrapTight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53446" w:rsidRPr="003D5C0F">
              <w:rPr>
                <w:sz w:val="24"/>
                <w:szCs w:val="28"/>
              </w:rPr>
              <w:t>Рис. 14</w:t>
            </w:r>
            <w:r w:rsidR="00903921" w:rsidRPr="003D5C0F">
              <w:rPr>
                <w:sz w:val="24"/>
                <w:szCs w:val="28"/>
              </w:rPr>
              <w:t xml:space="preserve">, </w:t>
            </w:r>
            <w:r w:rsidR="00EC303F" w:rsidRPr="003D5C0F">
              <w:rPr>
                <w:sz w:val="24"/>
                <w:szCs w:val="28"/>
              </w:rPr>
              <w:t>15.</w:t>
            </w:r>
            <w:r w:rsidR="00253446" w:rsidRPr="003D5C0F">
              <w:rPr>
                <w:sz w:val="24"/>
                <w:szCs w:val="28"/>
              </w:rPr>
              <w:t xml:space="preserve"> </w:t>
            </w:r>
            <w:r w:rsidR="00903921" w:rsidRPr="003D5C0F">
              <w:rPr>
                <w:sz w:val="24"/>
                <w:szCs w:val="28"/>
              </w:rPr>
              <w:t>Вид на лестничный пролет</w:t>
            </w:r>
          </w:p>
          <w:p w:rsidR="002E6690" w:rsidRPr="002E6690" w:rsidRDefault="002E6690" w:rsidP="009E49D9">
            <w:pPr>
              <w:rPr>
                <w:sz w:val="8"/>
                <w:szCs w:val="28"/>
              </w:rPr>
            </w:pPr>
          </w:p>
          <w:p w:rsidR="00067683" w:rsidRDefault="00067683" w:rsidP="009E49D9">
            <w:pPr>
              <w:rPr>
                <w:sz w:val="8"/>
                <w:szCs w:val="28"/>
              </w:rPr>
            </w:pPr>
          </w:p>
          <w:p w:rsidR="00067683" w:rsidRDefault="00067683" w:rsidP="009E49D9">
            <w:pPr>
              <w:rPr>
                <w:sz w:val="8"/>
                <w:szCs w:val="28"/>
              </w:rPr>
            </w:pPr>
            <w:r>
              <w:rPr>
                <w:noProof/>
                <w:sz w:val="8"/>
                <w:szCs w:val="28"/>
              </w:rPr>
              <w:drawing>
                <wp:anchor distT="0" distB="0" distL="114300" distR="114300" simplePos="0" relativeHeight="251673600" behindDoc="1" locked="0" layoutInCell="1" allowOverlap="1" wp14:anchorId="5F0AA0BF" wp14:editId="35C5B83F">
                  <wp:simplePos x="0" y="0"/>
                  <wp:positionH relativeFrom="column">
                    <wp:posOffset>95885</wp:posOffset>
                  </wp:positionH>
                  <wp:positionV relativeFrom="paragraph">
                    <wp:posOffset>72390</wp:posOffset>
                  </wp:positionV>
                  <wp:extent cx="3218815" cy="2402205"/>
                  <wp:effectExtent l="0" t="0" r="635" b="0"/>
                  <wp:wrapTight wrapText="bothSides">
                    <wp:wrapPolygon edited="0">
                      <wp:start x="0" y="0"/>
                      <wp:lineTo x="0" y="21412"/>
                      <wp:lineTo x="21476" y="21412"/>
                      <wp:lineTo x="21476" y="0"/>
                      <wp:lineTo x="0" y="0"/>
                    </wp:wrapPolygon>
                  </wp:wrapTight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815" cy="2402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42206" w:rsidRPr="003D5C0F" w:rsidRDefault="00C42206" w:rsidP="009E49D9">
            <w:pPr>
              <w:jc w:val="center"/>
              <w:rPr>
                <w:sz w:val="24"/>
                <w:szCs w:val="28"/>
              </w:rPr>
            </w:pPr>
            <w:r w:rsidRPr="003D5C0F">
              <w:rPr>
                <w:sz w:val="24"/>
                <w:szCs w:val="28"/>
              </w:rPr>
              <w:t>Рис. 16. Фрагмент центральной части</w:t>
            </w:r>
          </w:p>
          <w:p w:rsidR="00C42206" w:rsidRDefault="00C42206" w:rsidP="009E49D9">
            <w:pPr>
              <w:jc w:val="center"/>
              <w:rPr>
                <w:noProof/>
                <w:sz w:val="8"/>
                <w:szCs w:val="28"/>
              </w:rPr>
            </w:pPr>
          </w:p>
          <w:p w:rsidR="00C42206" w:rsidRDefault="00C42206" w:rsidP="009E49D9">
            <w:pPr>
              <w:jc w:val="center"/>
              <w:rPr>
                <w:noProof/>
                <w:sz w:val="8"/>
                <w:szCs w:val="28"/>
              </w:rPr>
            </w:pPr>
          </w:p>
          <w:p w:rsidR="00C42206" w:rsidRDefault="00405F89" w:rsidP="009E49D9">
            <w:pPr>
              <w:jc w:val="center"/>
              <w:rPr>
                <w:noProof/>
                <w:sz w:val="8"/>
                <w:szCs w:val="28"/>
              </w:rPr>
            </w:pPr>
            <w:r>
              <w:rPr>
                <w:noProof/>
                <w:sz w:val="8"/>
                <w:szCs w:val="28"/>
              </w:rPr>
              <w:drawing>
                <wp:anchor distT="0" distB="0" distL="114300" distR="114300" simplePos="0" relativeHeight="251674624" behindDoc="1" locked="0" layoutInCell="1" allowOverlap="1" wp14:anchorId="6AFAC03C" wp14:editId="30ADBEE6">
                  <wp:simplePos x="0" y="0"/>
                  <wp:positionH relativeFrom="column">
                    <wp:posOffset>346075</wp:posOffset>
                  </wp:positionH>
                  <wp:positionV relativeFrom="paragraph">
                    <wp:posOffset>43815</wp:posOffset>
                  </wp:positionV>
                  <wp:extent cx="2790825" cy="2644775"/>
                  <wp:effectExtent l="0" t="0" r="9525" b="3175"/>
                  <wp:wrapTight wrapText="bothSides">
                    <wp:wrapPolygon edited="0">
                      <wp:start x="0" y="0"/>
                      <wp:lineTo x="0" y="21470"/>
                      <wp:lineTo x="21526" y="21470"/>
                      <wp:lineTo x="21526" y="0"/>
                      <wp:lineTo x="0" y="0"/>
                    </wp:wrapPolygon>
                  </wp:wrapTight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644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405F89" w:rsidRDefault="00405F89" w:rsidP="009E49D9">
            <w:pPr>
              <w:jc w:val="center"/>
              <w:rPr>
                <w:noProof/>
                <w:sz w:val="8"/>
                <w:szCs w:val="28"/>
              </w:rPr>
            </w:pPr>
          </w:p>
          <w:p w:rsidR="00405F89" w:rsidRDefault="00405F89" w:rsidP="009E49D9">
            <w:pPr>
              <w:jc w:val="center"/>
              <w:rPr>
                <w:noProof/>
                <w:sz w:val="8"/>
                <w:szCs w:val="28"/>
              </w:rPr>
            </w:pPr>
          </w:p>
          <w:p w:rsidR="00405F89" w:rsidRDefault="00405F89" w:rsidP="009E49D9">
            <w:pPr>
              <w:jc w:val="center"/>
              <w:rPr>
                <w:noProof/>
                <w:sz w:val="8"/>
                <w:szCs w:val="28"/>
              </w:rPr>
            </w:pPr>
          </w:p>
          <w:p w:rsidR="00405F89" w:rsidRDefault="00405F89" w:rsidP="009E49D9">
            <w:pPr>
              <w:jc w:val="center"/>
              <w:rPr>
                <w:noProof/>
                <w:sz w:val="8"/>
                <w:szCs w:val="28"/>
              </w:rPr>
            </w:pPr>
          </w:p>
          <w:p w:rsidR="00405F89" w:rsidRDefault="00405F89" w:rsidP="009E49D9">
            <w:pPr>
              <w:jc w:val="center"/>
              <w:rPr>
                <w:noProof/>
                <w:sz w:val="8"/>
                <w:szCs w:val="28"/>
              </w:rPr>
            </w:pPr>
          </w:p>
          <w:p w:rsidR="00405F89" w:rsidRDefault="00405F89" w:rsidP="009E49D9">
            <w:pPr>
              <w:jc w:val="center"/>
              <w:rPr>
                <w:noProof/>
                <w:sz w:val="8"/>
                <w:szCs w:val="28"/>
              </w:rPr>
            </w:pPr>
          </w:p>
          <w:p w:rsidR="00405F89" w:rsidRDefault="00405F89" w:rsidP="009E49D9">
            <w:pPr>
              <w:jc w:val="center"/>
              <w:rPr>
                <w:noProof/>
                <w:sz w:val="8"/>
                <w:szCs w:val="28"/>
              </w:rPr>
            </w:pPr>
          </w:p>
          <w:p w:rsidR="00405F89" w:rsidRDefault="00405F89" w:rsidP="009E49D9">
            <w:pPr>
              <w:jc w:val="center"/>
              <w:rPr>
                <w:noProof/>
                <w:sz w:val="8"/>
                <w:szCs w:val="28"/>
              </w:rPr>
            </w:pPr>
          </w:p>
          <w:p w:rsidR="00405F89" w:rsidRDefault="00405F89" w:rsidP="009E49D9">
            <w:pPr>
              <w:jc w:val="center"/>
              <w:rPr>
                <w:noProof/>
                <w:sz w:val="8"/>
                <w:szCs w:val="28"/>
              </w:rPr>
            </w:pPr>
          </w:p>
          <w:p w:rsidR="00405F89" w:rsidRDefault="00405F89" w:rsidP="009E49D9">
            <w:pPr>
              <w:jc w:val="center"/>
              <w:rPr>
                <w:noProof/>
                <w:sz w:val="8"/>
                <w:szCs w:val="28"/>
              </w:rPr>
            </w:pPr>
          </w:p>
          <w:p w:rsidR="00C42206" w:rsidRDefault="00C42206" w:rsidP="009E49D9">
            <w:pPr>
              <w:jc w:val="center"/>
              <w:rPr>
                <w:noProof/>
                <w:sz w:val="8"/>
                <w:szCs w:val="28"/>
              </w:rPr>
            </w:pPr>
          </w:p>
          <w:p w:rsidR="00C42206" w:rsidRDefault="00C42206" w:rsidP="009E49D9">
            <w:pPr>
              <w:jc w:val="center"/>
              <w:rPr>
                <w:sz w:val="28"/>
                <w:szCs w:val="28"/>
              </w:rPr>
            </w:pPr>
          </w:p>
          <w:p w:rsidR="00C42206" w:rsidRPr="00B8494D" w:rsidRDefault="00C42206" w:rsidP="009E49D9">
            <w:pPr>
              <w:jc w:val="center"/>
              <w:rPr>
                <w:sz w:val="28"/>
                <w:szCs w:val="28"/>
              </w:rPr>
            </w:pPr>
          </w:p>
          <w:p w:rsidR="006E5776" w:rsidRPr="00405F89" w:rsidRDefault="00405F89" w:rsidP="009E49D9">
            <w:pPr>
              <w:jc w:val="center"/>
              <w:rPr>
                <w:sz w:val="28"/>
                <w:szCs w:val="28"/>
              </w:rPr>
            </w:pPr>
            <w:r w:rsidRPr="003D5C0F">
              <w:rPr>
                <w:sz w:val="24"/>
                <w:szCs w:val="28"/>
              </w:rPr>
              <w:t xml:space="preserve">Рис. 17. </w:t>
            </w:r>
            <w:r w:rsidR="007057C1" w:rsidRPr="003D5C0F">
              <w:rPr>
                <w:sz w:val="24"/>
                <w:szCs w:val="28"/>
              </w:rPr>
              <w:t>Фрагмент внутренней части смотровой площадки</w:t>
            </w:r>
          </w:p>
        </w:tc>
      </w:tr>
      <w:tr w:rsidR="006E5776" w:rsidRPr="00D728BB" w:rsidTr="005034E8">
        <w:trPr>
          <w:trHeight w:val="1692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776" w:rsidRPr="00D728BB" w:rsidRDefault="00B907C6" w:rsidP="00F20F8C">
            <w:pPr>
              <w:widowControl w:val="0"/>
              <w:tabs>
                <w:tab w:val="left" w:pos="6379"/>
              </w:tabs>
              <w:adjustRightInd w:val="0"/>
              <w:spacing w:before="120"/>
              <w:ind w:left="-1002" w:right="-531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>6.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2EF5" w:rsidRPr="00BA2EF5" w:rsidRDefault="0038573A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</w:t>
            </w:r>
            <w:r w:rsidR="00BA2EF5" w:rsidRPr="00BA2EF5">
              <w:rPr>
                <w:color w:val="000000"/>
                <w:sz w:val="28"/>
                <w:szCs w:val="28"/>
              </w:rPr>
              <w:t>естоположение,</w:t>
            </w:r>
          </w:p>
          <w:p w:rsidR="00BA2EF5" w:rsidRPr="00BA2EF5" w:rsidRDefault="00BA2EF5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BA2EF5">
              <w:rPr>
                <w:color w:val="000000"/>
                <w:sz w:val="28"/>
                <w:szCs w:val="28"/>
              </w:rPr>
              <w:t>конструкция и</w:t>
            </w:r>
          </w:p>
          <w:p w:rsidR="00BA2EF5" w:rsidRPr="00BA2EF5" w:rsidRDefault="00BA2EF5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BA2EF5">
              <w:rPr>
                <w:color w:val="000000"/>
                <w:sz w:val="28"/>
                <w:szCs w:val="28"/>
              </w:rPr>
              <w:t>материал</w:t>
            </w:r>
          </w:p>
          <w:p w:rsidR="00BA2EF5" w:rsidRPr="00BA2EF5" w:rsidRDefault="00BA2EF5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BA2EF5">
              <w:rPr>
                <w:color w:val="000000"/>
                <w:sz w:val="28"/>
                <w:szCs w:val="28"/>
              </w:rPr>
              <w:t>фундаментов,</w:t>
            </w:r>
          </w:p>
          <w:p w:rsidR="003E0DA3" w:rsidRPr="006E5776" w:rsidRDefault="00BA2EF5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284"/>
              <w:contextualSpacing/>
              <w:rPr>
                <w:color w:val="000000"/>
                <w:sz w:val="28"/>
                <w:szCs w:val="28"/>
              </w:rPr>
            </w:pPr>
            <w:r w:rsidRPr="00BA2EF5">
              <w:rPr>
                <w:color w:val="000000"/>
                <w:sz w:val="28"/>
                <w:szCs w:val="28"/>
              </w:rPr>
              <w:t>капитальных стен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3220" w:rsidRDefault="008D3220" w:rsidP="008D3220">
            <w:pPr>
              <w:widowControl w:val="0"/>
              <w:tabs>
                <w:tab w:val="left" w:pos="6379"/>
              </w:tabs>
              <w:adjustRightInd w:val="0"/>
              <w:ind w:left="-284" w:firstLine="426"/>
              <w:contextualSpacing/>
              <w:jc w:val="center"/>
              <w:rPr>
                <w:noProof/>
                <w:color w:val="000000"/>
                <w:sz w:val="28"/>
                <w:szCs w:val="28"/>
              </w:rPr>
            </w:pPr>
          </w:p>
          <w:p w:rsidR="008D3220" w:rsidRDefault="008D3220" w:rsidP="008D3220">
            <w:pPr>
              <w:widowControl w:val="0"/>
              <w:tabs>
                <w:tab w:val="left" w:pos="6379"/>
              </w:tabs>
              <w:adjustRightInd w:val="0"/>
              <w:ind w:left="-284" w:firstLine="426"/>
              <w:contextualSpacing/>
              <w:jc w:val="center"/>
              <w:rPr>
                <w:noProof/>
                <w:color w:val="000000"/>
                <w:sz w:val="28"/>
                <w:szCs w:val="28"/>
              </w:rPr>
            </w:pPr>
          </w:p>
          <w:p w:rsidR="009D5C2F" w:rsidRPr="00997B0C" w:rsidRDefault="00C43008" w:rsidP="008D3220">
            <w:pPr>
              <w:widowControl w:val="0"/>
              <w:tabs>
                <w:tab w:val="left" w:pos="6379"/>
              </w:tabs>
              <w:adjustRightInd w:val="0"/>
              <w:ind w:left="-284" w:firstLine="426"/>
              <w:contextualSpacing/>
              <w:jc w:val="center"/>
              <w:rPr>
                <w:noProof/>
                <w:color w:val="000000"/>
                <w:sz w:val="28"/>
                <w:szCs w:val="28"/>
              </w:rPr>
            </w:pPr>
            <w:r w:rsidRPr="008D3220">
              <w:rPr>
                <w:noProof/>
                <w:color w:val="000000"/>
                <w:sz w:val="28"/>
                <w:szCs w:val="28"/>
              </w:rPr>
              <w:t>См. схемы в риложении</w:t>
            </w:r>
            <w:r w:rsidR="00481CF9" w:rsidRPr="008D3220">
              <w:rPr>
                <w:noProof/>
                <w:color w:val="000000"/>
                <w:sz w:val="28"/>
                <w:szCs w:val="28"/>
              </w:rPr>
              <w:t xml:space="preserve"> №</w:t>
            </w:r>
            <w:r w:rsidR="00C94B86">
              <w:rPr>
                <w:noProof/>
                <w:color w:val="000000"/>
                <w:sz w:val="28"/>
                <w:szCs w:val="28"/>
              </w:rPr>
              <w:t xml:space="preserve"> </w:t>
            </w:r>
            <w:r w:rsidR="00481CF9" w:rsidRPr="008D3220">
              <w:rPr>
                <w:noProof/>
                <w:color w:val="000000"/>
                <w:sz w:val="28"/>
                <w:szCs w:val="28"/>
              </w:rPr>
              <w:t>3</w:t>
            </w:r>
          </w:p>
        </w:tc>
      </w:tr>
      <w:tr w:rsidR="006E5776" w:rsidRPr="00D728BB" w:rsidTr="005034E8">
        <w:trPr>
          <w:trHeight w:val="5481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776" w:rsidRPr="00D728BB" w:rsidRDefault="00B907C6" w:rsidP="00B907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-1002" w:right="-531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7.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776" w:rsidRPr="006E5776" w:rsidRDefault="00366A0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31"/>
              <w:contextualSpacing/>
              <w:rPr>
                <w:color w:val="000000"/>
                <w:sz w:val="28"/>
                <w:szCs w:val="28"/>
              </w:rPr>
            </w:pPr>
            <w:r w:rsidRPr="00366A00">
              <w:rPr>
                <w:color w:val="000000"/>
                <w:sz w:val="28"/>
                <w:szCs w:val="28"/>
              </w:rPr>
              <w:t xml:space="preserve">Крыша: </w:t>
            </w:r>
            <w:r>
              <w:rPr>
                <w:color w:val="000000"/>
                <w:sz w:val="28"/>
                <w:szCs w:val="28"/>
              </w:rPr>
              <w:br/>
            </w:r>
            <w:r w:rsidRPr="00366A00">
              <w:rPr>
                <w:color w:val="000000"/>
                <w:sz w:val="28"/>
                <w:szCs w:val="28"/>
              </w:rPr>
              <w:t>ее конструкция, конфигурация, высотные отметки по венчающим карнизам, материал и характер кровельного покрытия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5776" w:rsidRPr="00B24906" w:rsidRDefault="00366A0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sz w:val="28"/>
                <w:szCs w:val="28"/>
              </w:rPr>
            </w:pPr>
            <w:r w:rsidRPr="003D5C0F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07392" behindDoc="0" locked="0" layoutInCell="1" allowOverlap="1" wp14:anchorId="1770158C" wp14:editId="41F76238">
                  <wp:simplePos x="0" y="0"/>
                  <wp:positionH relativeFrom="column">
                    <wp:posOffset>191135</wp:posOffset>
                  </wp:positionH>
                  <wp:positionV relativeFrom="paragraph">
                    <wp:posOffset>158115</wp:posOffset>
                  </wp:positionV>
                  <wp:extent cx="3076575" cy="3021509"/>
                  <wp:effectExtent l="0" t="0" r="0" b="7620"/>
                  <wp:wrapThrough wrapText="bothSides">
                    <wp:wrapPolygon edited="0">
                      <wp:start x="0" y="0"/>
                      <wp:lineTo x="0" y="21518"/>
                      <wp:lineTo x="21399" y="21518"/>
                      <wp:lineTo x="21399" y="0"/>
                      <wp:lineTo x="0" y="0"/>
                    </wp:wrapPolygon>
                  </wp:wrapThrough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30215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B24906" w:rsidRPr="003D5C0F">
              <w:rPr>
                <w:sz w:val="24"/>
                <w:szCs w:val="28"/>
              </w:rPr>
              <w:t xml:space="preserve">Рис. </w:t>
            </w:r>
            <w:r w:rsidR="00654BDF" w:rsidRPr="003D5C0F">
              <w:rPr>
                <w:sz w:val="24"/>
                <w:szCs w:val="28"/>
              </w:rPr>
              <w:t>18</w:t>
            </w:r>
            <w:r w:rsidR="001450CD" w:rsidRPr="003D5C0F">
              <w:rPr>
                <w:sz w:val="24"/>
                <w:szCs w:val="28"/>
              </w:rPr>
              <w:t xml:space="preserve">. Схема </w:t>
            </w:r>
            <w:r w:rsidR="00935923" w:rsidRPr="003D5C0F">
              <w:rPr>
                <w:sz w:val="24"/>
                <w:szCs w:val="28"/>
              </w:rPr>
              <w:t>кровли</w:t>
            </w:r>
          </w:p>
        </w:tc>
      </w:tr>
      <w:tr w:rsidR="00212152" w:rsidRPr="00D728BB" w:rsidTr="00CE5F47">
        <w:trPr>
          <w:trHeight w:val="4237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2152" w:rsidRPr="00D728BB" w:rsidRDefault="00B907C6" w:rsidP="00B907C6">
            <w:pPr>
              <w:widowControl w:val="0"/>
              <w:tabs>
                <w:tab w:val="left" w:pos="876"/>
                <w:tab w:val="left" w:pos="6379"/>
              </w:tabs>
              <w:adjustRightInd w:val="0"/>
              <w:spacing w:before="120"/>
              <w:ind w:left="-117" w:right="-531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8.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12152" w:rsidRDefault="00212152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contextualSpacing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Местоположение, пропорции, геометрия первоначальных проемов, материал-дерево (заполнения утрачены)</w:t>
            </w:r>
          </w:p>
          <w:p w:rsidR="00EE7C5B" w:rsidRDefault="00EE7C5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rPr>
                <w:color w:val="000000"/>
                <w:sz w:val="28"/>
                <w:szCs w:val="28"/>
              </w:rPr>
            </w:pPr>
          </w:p>
          <w:p w:rsidR="0034498F" w:rsidRDefault="0034498F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rPr>
                <w:color w:val="000000"/>
                <w:sz w:val="28"/>
                <w:szCs w:val="28"/>
              </w:rPr>
            </w:pPr>
          </w:p>
          <w:p w:rsidR="00EE7C5B" w:rsidRPr="00EE7C5B" w:rsidRDefault="00EE7C5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EE7C5B">
              <w:rPr>
                <w:color w:val="000000"/>
                <w:sz w:val="28"/>
                <w:szCs w:val="28"/>
              </w:rPr>
              <w:t>характер столярных</w:t>
            </w:r>
          </w:p>
          <w:p w:rsidR="00EE7C5B" w:rsidRPr="00EE7C5B" w:rsidRDefault="00EE7C5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EE7C5B">
              <w:rPr>
                <w:color w:val="000000"/>
                <w:sz w:val="28"/>
                <w:szCs w:val="28"/>
              </w:rPr>
              <w:t>заполнений</w:t>
            </w:r>
          </w:p>
          <w:p w:rsidR="00C4003C" w:rsidRPr="00366A00" w:rsidRDefault="00EE7C5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315"/>
              <w:contextualSpacing/>
              <w:rPr>
                <w:color w:val="000000"/>
                <w:sz w:val="28"/>
                <w:szCs w:val="28"/>
              </w:rPr>
            </w:pPr>
            <w:r w:rsidRPr="00EE7C5B">
              <w:rPr>
                <w:color w:val="000000"/>
                <w:sz w:val="28"/>
                <w:szCs w:val="28"/>
              </w:rPr>
              <w:t>оконных проемов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53E0" w:rsidRDefault="0034498F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8"/>
                <w:szCs w:val="28"/>
                <w:highlight w:val="yellow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29920" behindDoc="0" locked="0" layoutInCell="1" allowOverlap="1" wp14:anchorId="73BDEE4C" wp14:editId="586BD431">
                  <wp:simplePos x="0" y="0"/>
                  <wp:positionH relativeFrom="column">
                    <wp:posOffset>962660</wp:posOffset>
                  </wp:positionH>
                  <wp:positionV relativeFrom="paragraph">
                    <wp:posOffset>50165</wp:posOffset>
                  </wp:positionV>
                  <wp:extent cx="1853565" cy="2377440"/>
                  <wp:effectExtent l="0" t="0" r="0" b="3810"/>
                  <wp:wrapSquare wrapText="bothSides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2377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A653E0" w:rsidRDefault="00A653E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8"/>
                <w:szCs w:val="28"/>
                <w:highlight w:val="yellow"/>
              </w:rPr>
            </w:pPr>
          </w:p>
          <w:p w:rsidR="00A653E0" w:rsidRDefault="00A653E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8"/>
                <w:szCs w:val="28"/>
                <w:highlight w:val="yellow"/>
              </w:rPr>
            </w:pPr>
          </w:p>
          <w:p w:rsidR="00A653E0" w:rsidRDefault="00A653E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8"/>
                <w:szCs w:val="28"/>
                <w:highlight w:val="yellow"/>
              </w:rPr>
            </w:pPr>
          </w:p>
          <w:p w:rsidR="00A653E0" w:rsidRDefault="00A653E0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8"/>
                <w:szCs w:val="28"/>
                <w:highlight w:val="yellow"/>
              </w:rPr>
            </w:pPr>
          </w:p>
          <w:p w:rsidR="00EE7C5B" w:rsidRDefault="00EE7C5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8"/>
                <w:szCs w:val="28"/>
                <w:highlight w:val="yellow"/>
              </w:rPr>
            </w:pPr>
          </w:p>
          <w:p w:rsidR="00EE7C5B" w:rsidRDefault="00EE7C5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8"/>
                <w:szCs w:val="28"/>
                <w:highlight w:val="yellow"/>
              </w:rPr>
            </w:pPr>
          </w:p>
          <w:p w:rsidR="00EE7C5B" w:rsidRDefault="00EE7C5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8"/>
                <w:szCs w:val="28"/>
                <w:highlight w:val="yellow"/>
              </w:rPr>
            </w:pPr>
          </w:p>
          <w:p w:rsidR="00EE7C5B" w:rsidRDefault="00EE7C5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8"/>
                <w:szCs w:val="28"/>
                <w:highlight w:val="yellow"/>
              </w:rPr>
            </w:pPr>
          </w:p>
          <w:p w:rsidR="00EE7C5B" w:rsidRDefault="00EE7C5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8"/>
                <w:szCs w:val="28"/>
                <w:highlight w:val="yellow"/>
              </w:rPr>
            </w:pPr>
          </w:p>
          <w:p w:rsidR="00EE7C5B" w:rsidRDefault="00EE7C5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8"/>
                <w:szCs w:val="28"/>
                <w:highlight w:val="yellow"/>
              </w:rPr>
            </w:pPr>
          </w:p>
          <w:p w:rsidR="0034498F" w:rsidRDefault="0034498F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8"/>
                <w:szCs w:val="28"/>
                <w:highlight w:val="yellow"/>
              </w:rPr>
            </w:pPr>
          </w:p>
          <w:p w:rsidR="003E0DA3" w:rsidRDefault="00C4003C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8"/>
                <w:szCs w:val="28"/>
              </w:rPr>
            </w:pPr>
            <w:r w:rsidRPr="003D5C0F">
              <w:rPr>
                <w:noProof/>
                <w:sz w:val="24"/>
                <w:szCs w:val="28"/>
              </w:rPr>
              <w:t xml:space="preserve">Рис. </w:t>
            </w:r>
            <w:r w:rsidR="0034498F" w:rsidRPr="003D5C0F">
              <w:rPr>
                <w:noProof/>
                <w:sz w:val="24"/>
                <w:szCs w:val="28"/>
              </w:rPr>
              <w:t>19</w:t>
            </w:r>
            <w:r w:rsidRPr="003D5C0F">
              <w:rPr>
                <w:noProof/>
                <w:sz w:val="24"/>
                <w:szCs w:val="28"/>
              </w:rPr>
              <w:t xml:space="preserve">. </w:t>
            </w:r>
            <w:r w:rsidR="003E0DA3" w:rsidRPr="003D5C0F">
              <w:rPr>
                <w:noProof/>
                <w:sz w:val="24"/>
                <w:szCs w:val="28"/>
              </w:rPr>
              <w:t>Внешний вид о</w:t>
            </w:r>
            <w:r w:rsidRPr="003D5C0F">
              <w:rPr>
                <w:noProof/>
                <w:sz w:val="24"/>
                <w:szCs w:val="28"/>
              </w:rPr>
              <w:t>конны</w:t>
            </w:r>
            <w:r w:rsidR="003E0DA3" w:rsidRPr="003D5C0F">
              <w:rPr>
                <w:noProof/>
                <w:sz w:val="24"/>
                <w:szCs w:val="28"/>
              </w:rPr>
              <w:t>х</w:t>
            </w:r>
            <w:r w:rsidRPr="003D5C0F">
              <w:rPr>
                <w:noProof/>
                <w:sz w:val="24"/>
                <w:szCs w:val="28"/>
              </w:rPr>
              <w:t xml:space="preserve"> проем</w:t>
            </w:r>
            <w:r w:rsidR="003E0DA3" w:rsidRPr="003D5C0F">
              <w:rPr>
                <w:noProof/>
                <w:sz w:val="24"/>
                <w:szCs w:val="28"/>
              </w:rPr>
              <w:t>ов</w:t>
            </w:r>
          </w:p>
        </w:tc>
      </w:tr>
    </w:tbl>
    <w:p w:rsidR="0037423B" w:rsidRPr="0037423B" w:rsidRDefault="0037423B" w:rsidP="0037423B">
      <w:pPr>
        <w:rPr>
          <w:sz w:val="28"/>
          <w:szCs w:val="28"/>
        </w:rPr>
      </w:pPr>
    </w:p>
    <w:p w:rsidR="00DD42A2" w:rsidRPr="0037423B" w:rsidRDefault="00DD42A2" w:rsidP="0037423B">
      <w:pPr>
        <w:rPr>
          <w:sz w:val="28"/>
          <w:szCs w:val="28"/>
        </w:rPr>
        <w:sectPr w:rsidR="00DD42A2" w:rsidRPr="0037423B" w:rsidSect="005137CC">
          <w:pgSz w:w="11906" w:h="16838"/>
          <w:pgMar w:top="851" w:right="567" w:bottom="709" w:left="1134" w:header="709" w:footer="709" w:gutter="0"/>
          <w:pgNumType w:start="1"/>
          <w:cols w:space="708"/>
          <w:titlePg/>
          <w:docGrid w:linePitch="360"/>
        </w:sectPr>
      </w:pPr>
    </w:p>
    <w:p w:rsidR="004A43BC" w:rsidRPr="004A3DEC" w:rsidRDefault="004A43BC" w:rsidP="004A43BC">
      <w:pPr>
        <w:widowControl w:val="0"/>
        <w:adjustRightInd w:val="0"/>
        <w:spacing w:before="120"/>
        <w:ind w:left="5812"/>
        <w:contextualSpacing/>
        <w:rPr>
          <w:color w:val="000000"/>
          <w:sz w:val="28"/>
          <w:szCs w:val="28"/>
        </w:rPr>
      </w:pPr>
      <w:r w:rsidRPr="004A3DEC">
        <w:rPr>
          <w:color w:val="000000"/>
          <w:sz w:val="28"/>
          <w:szCs w:val="28"/>
        </w:rPr>
        <w:lastRenderedPageBreak/>
        <w:t xml:space="preserve">Приложение № </w:t>
      </w:r>
      <w:r w:rsidR="00481CF9">
        <w:rPr>
          <w:color w:val="000000"/>
          <w:sz w:val="28"/>
          <w:szCs w:val="28"/>
        </w:rPr>
        <w:t>3</w:t>
      </w:r>
    </w:p>
    <w:p w:rsidR="004A43BC" w:rsidRPr="004A3DEC" w:rsidRDefault="004A43BC" w:rsidP="004A43BC">
      <w:pPr>
        <w:widowControl w:val="0"/>
        <w:adjustRightInd w:val="0"/>
        <w:spacing w:before="120"/>
        <w:ind w:left="5812"/>
        <w:contextualSpacing/>
        <w:rPr>
          <w:color w:val="000000"/>
          <w:sz w:val="28"/>
          <w:szCs w:val="28"/>
        </w:rPr>
      </w:pPr>
      <w:r w:rsidRPr="004A3DEC">
        <w:rPr>
          <w:color w:val="000000"/>
          <w:sz w:val="28"/>
          <w:szCs w:val="28"/>
        </w:rPr>
        <w:t>к приказу Комитета</w:t>
      </w:r>
    </w:p>
    <w:p w:rsidR="004A43BC" w:rsidRPr="004A3DEC" w:rsidRDefault="004A43BC" w:rsidP="004A43BC">
      <w:pPr>
        <w:widowControl w:val="0"/>
        <w:adjustRightInd w:val="0"/>
        <w:spacing w:before="120"/>
        <w:ind w:left="5812"/>
        <w:contextualSpacing/>
        <w:rPr>
          <w:color w:val="000000"/>
          <w:sz w:val="28"/>
          <w:szCs w:val="28"/>
        </w:rPr>
      </w:pPr>
      <w:r w:rsidRPr="004A3DEC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:rsidR="004A43BC" w:rsidRDefault="004A43BC" w:rsidP="004A43BC">
      <w:pPr>
        <w:autoSpaceDE/>
        <w:autoSpaceDN/>
        <w:ind w:left="5812"/>
        <w:jc w:val="both"/>
        <w:rPr>
          <w:color w:val="000000"/>
          <w:sz w:val="28"/>
          <w:szCs w:val="28"/>
        </w:rPr>
      </w:pPr>
      <w:r w:rsidRPr="005B544D">
        <w:rPr>
          <w:color w:val="000000"/>
          <w:sz w:val="28"/>
          <w:szCs w:val="28"/>
        </w:rPr>
        <w:t>от __________</w:t>
      </w:r>
      <w:r w:rsidRPr="004A3DEC">
        <w:rPr>
          <w:color w:val="000000"/>
          <w:sz w:val="28"/>
          <w:szCs w:val="28"/>
        </w:rPr>
        <w:t xml:space="preserve"> 2024 года № ___</w:t>
      </w:r>
    </w:p>
    <w:p w:rsidR="004A43BC" w:rsidRDefault="004A43BC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noProof/>
          <w:color w:val="000000"/>
          <w:sz w:val="28"/>
          <w:szCs w:val="28"/>
        </w:rPr>
      </w:pPr>
    </w:p>
    <w:p w:rsidR="009B61D3" w:rsidRDefault="000D0696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b/>
          <w:color w:val="000000"/>
          <w:sz w:val="28"/>
          <w:szCs w:val="28"/>
        </w:rPr>
      </w:pPr>
      <w:r w:rsidRPr="000D0696">
        <w:rPr>
          <w:b/>
          <w:color w:val="000000"/>
          <w:sz w:val="28"/>
          <w:szCs w:val="28"/>
        </w:rPr>
        <w:t>СХЕМА ПРЕДМЕТА ОХРАНЫ</w:t>
      </w:r>
    </w:p>
    <w:p w:rsidR="000D0696" w:rsidRDefault="000D0696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8"/>
          <w:szCs w:val="28"/>
        </w:rPr>
      </w:pPr>
    </w:p>
    <w:p w:rsidR="000D0696" w:rsidRDefault="000D0696" w:rsidP="002174B4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noProof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объекта культурного </w:t>
      </w:r>
      <w:r w:rsidR="00023523">
        <w:rPr>
          <w:color w:val="000000"/>
          <w:sz w:val="28"/>
          <w:szCs w:val="28"/>
        </w:rPr>
        <w:t xml:space="preserve">наследия регионального значения (памятника) </w:t>
      </w:r>
      <w:r w:rsidR="00E034E3" w:rsidRPr="00E034E3">
        <w:rPr>
          <w:color w:val="000000"/>
          <w:sz w:val="28"/>
          <w:szCs w:val="28"/>
        </w:rPr>
        <w:t xml:space="preserve">«Жилой дом </w:t>
      </w:r>
      <w:proofErr w:type="spellStart"/>
      <w:r w:rsidR="00E034E3" w:rsidRPr="00E034E3">
        <w:rPr>
          <w:color w:val="000000"/>
          <w:sz w:val="28"/>
          <w:szCs w:val="28"/>
        </w:rPr>
        <w:t>Валтреста</w:t>
      </w:r>
      <w:proofErr w:type="spellEnd"/>
      <w:r w:rsidR="00E034E3" w:rsidRPr="00E034E3">
        <w:rPr>
          <w:color w:val="000000"/>
          <w:sz w:val="28"/>
          <w:szCs w:val="28"/>
        </w:rPr>
        <w:t xml:space="preserve"> «</w:t>
      </w:r>
      <w:proofErr w:type="spellStart"/>
      <w:r w:rsidR="00E034E3" w:rsidRPr="00E034E3">
        <w:rPr>
          <w:color w:val="000000"/>
          <w:sz w:val="28"/>
          <w:szCs w:val="28"/>
        </w:rPr>
        <w:t>Татваленок</w:t>
      </w:r>
      <w:proofErr w:type="spellEnd"/>
      <w:r w:rsidR="00E034E3" w:rsidRPr="00E034E3">
        <w:rPr>
          <w:color w:val="000000"/>
          <w:sz w:val="28"/>
          <w:szCs w:val="28"/>
        </w:rPr>
        <w:t xml:space="preserve">», 1934 г., 1935 – 1939 гг., архитекторы С.С. </w:t>
      </w:r>
      <w:proofErr w:type="spellStart"/>
      <w:r w:rsidR="00E034E3" w:rsidRPr="00E034E3">
        <w:rPr>
          <w:color w:val="000000"/>
          <w:sz w:val="28"/>
          <w:szCs w:val="28"/>
        </w:rPr>
        <w:t>Копец</w:t>
      </w:r>
      <w:proofErr w:type="spellEnd"/>
      <w:r w:rsidR="00E034E3" w:rsidRPr="00E034E3">
        <w:rPr>
          <w:color w:val="000000"/>
          <w:sz w:val="28"/>
          <w:szCs w:val="28"/>
        </w:rPr>
        <w:t xml:space="preserve">, </w:t>
      </w:r>
      <w:r w:rsidR="00E034E3">
        <w:rPr>
          <w:color w:val="000000"/>
          <w:sz w:val="28"/>
          <w:szCs w:val="28"/>
        </w:rPr>
        <w:br/>
      </w:r>
      <w:r w:rsidR="00E034E3" w:rsidRPr="00E034E3">
        <w:rPr>
          <w:color w:val="000000"/>
          <w:sz w:val="28"/>
          <w:szCs w:val="28"/>
        </w:rPr>
        <w:t>В.А. Дубровин</w:t>
      </w:r>
      <w:r w:rsidR="00AD768E">
        <w:rPr>
          <w:color w:val="000000"/>
          <w:sz w:val="28"/>
          <w:szCs w:val="28"/>
        </w:rPr>
        <w:t>, расположенного по адресу</w:t>
      </w:r>
      <w:r w:rsidR="008676BA">
        <w:rPr>
          <w:color w:val="000000"/>
          <w:sz w:val="28"/>
          <w:szCs w:val="28"/>
        </w:rPr>
        <w:t>: г. Казань, ул. Татарстан, д.3/2</w:t>
      </w:r>
    </w:p>
    <w:p w:rsidR="004F7DC2" w:rsidRDefault="004F7DC2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08416" behindDoc="0" locked="0" layoutInCell="1" allowOverlap="1" wp14:anchorId="7F919D6F" wp14:editId="1051B5F2">
            <wp:simplePos x="0" y="0"/>
            <wp:positionH relativeFrom="column">
              <wp:posOffset>353695</wp:posOffset>
            </wp:positionH>
            <wp:positionV relativeFrom="paragraph">
              <wp:posOffset>22860</wp:posOffset>
            </wp:positionV>
            <wp:extent cx="5815965" cy="3816985"/>
            <wp:effectExtent l="0" t="0" r="0" b="0"/>
            <wp:wrapThrough wrapText="bothSides">
              <wp:wrapPolygon edited="0">
                <wp:start x="425" y="647"/>
                <wp:lineTo x="425" y="20914"/>
                <wp:lineTo x="21154" y="20914"/>
                <wp:lineTo x="21154" y="647"/>
                <wp:lineTo x="425" y="647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13" t="21132" r="5642" b="42136"/>
                    <a:stretch/>
                  </pic:blipFill>
                  <pic:spPr bwMode="auto">
                    <a:xfrm>
                      <a:off x="0" y="0"/>
                      <a:ext cx="581596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7DC2" w:rsidRDefault="004F7DC2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noProof/>
          <w:color w:val="000000"/>
          <w:sz w:val="28"/>
          <w:szCs w:val="28"/>
        </w:rPr>
      </w:pPr>
    </w:p>
    <w:p w:rsidR="004F7DC2" w:rsidRDefault="004F7DC2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Pr="004F7DC2" w:rsidRDefault="004F7DC2" w:rsidP="004F7DC2">
      <w:pPr>
        <w:rPr>
          <w:sz w:val="28"/>
          <w:szCs w:val="28"/>
        </w:rPr>
      </w:pPr>
    </w:p>
    <w:p w:rsidR="004F7DC2" w:rsidRDefault="004F7DC2" w:rsidP="004F7DC2">
      <w:pPr>
        <w:rPr>
          <w:sz w:val="28"/>
          <w:szCs w:val="28"/>
        </w:rPr>
      </w:pPr>
    </w:p>
    <w:p w:rsidR="004F7DC2" w:rsidRDefault="004F7DC2" w:rsidP="004F7DC2">
      <w:pPr>
        <w:rPr>
          <w:sz w:val="28"/>
          <w:szCs w:val="28"/>
        </w:rPr>
      </w:pPr>
    </w:p>
    <w:p w:rsidR="009B61D3" w:rsidRDefault="00BB3A02" w:rsidP="00C86762">
      <w:pPr>
        <w:ind w:left="709"/>
        <w:rPr>
          <w:sz w:val="28"/>
          <w:szCs w:val="28"/>
        </w:rPr>
      </w:pPr>
      <w:r w:rsidRPr="00BB3A02">
        <w:rPr>
          <w:noProof/>
          <w:sz w:val="24"/>
          <w:szCs w:val="28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>
                <wp:simplePos x="0" y="0"/>
                <wp:positionH relativeFrom="column">
                  <wp:posOffset>1161873</wp:posOffset>
                </wp:positionH>
                <wp:positionV relativeFrom="paragraph">
                  <wp:posOffset>275782</wp:posOffset>
                </wp:positionV>
                <wp:extent cx="4784090" cy="3018790"/>
                <wp:effectExtent l="0" t="0" r="0" b="0"/>
                <wp:wrapSquare wrapText="bothSides"/>
                <wp:docPr id="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4090" cy="3018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40E7" w:rsidRDefault="008440E7">
                            <w:r>
                              <w:t>- градостроительные характеристики: местоположение жилого дома на красных линиях ул. Татарстан/</w:t>
                            </w:r>
                            <w:proofErr w:type="spellStart"/>
                            <w:r>
                              <w:t>Шигабутдина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Марджани</w:t>
                            </w:r>
                            <w:proofErr w:type="spellEnd"/>
                          </w:p>
                          <w:p w:rsidR="008440E7" w:rsidRDefault="008440E7"/>
                          <w:p w:rsidR="008440E7" w:rsidRDefault="008440E7">
                            <w:r>
                              <w:t>- объемно-пространственная композиция: угловое здание с подвалом, чердачным помещением и открытым солярием в центральной части, состоящее из двух перпендикулярно поставленных 5-этажных объемов, объединенных скошенным по дуге 6-этажным центральным объемом</w:t>
                            </w:r>
                          </w:p>
                          <w:p w:rsidR="008440E7" w:rsidRDefault="008440E7"/>
                          <w:p w:rsidR="008440E7" w:rsidRDefault="008440E7">
                            <w:r>
                              <w:t>- архитектурно-художественное оформление композиционное решение и фасадов</w:t>
                            </w:r>
                          </w:p>
                          <w:p w:rsidR="008440E7" w:rsidRDefault="008440E7"/>
                          <w:p w:rsidR="008440E7" w:rsidRDefault="008440E7">
                            <w:r>
                              <w:t>- капитальные стены: местоположение, конструкция и материал фундаментов, капитальных стен; солярий в центральной части, декорированной колоннадой</w:t>
                            </w:r>
                          </w:p>
                          <w:p w:rsidR="008440E7" w:rsidRDefault="008440E7"/>
                          <w:p w:rsidR="008440E7" w:rsidRDefault="008440E7"/>
                          <w:p w:rsidR="008440E7" w:rsidRDefault="008440E7">
                            <w:r>
                              <w:t>- пространственно-планировочная структура интерьеров в пределах капитальных стен на 1939 г.</w:t>
                            </w:r>
                          </w:p>
                          <w:p w:rsidR="008440E7" w:rsidRDefault="008440E7"/>
                          <w:p w:rsidR="008440E7" w:rsidRDefault="008440E7"/>
                          <w:p w:rsidR="008440E7" w:rsidRDefault="008440E7">
                            <w:r>
                              <w:t>- декоративное оформление интерьеров: местоположение, материал и конструкция лестниц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91.5pt;margin-top:21.7pt;width:376.7pt;height:237.7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PSEOgIAACoEAAAOAAAAZHJzL2Uyb0RvYy54bWysU82O0zAQviPxDpbvND+0tI2arpYuRUjL&#10;j7TwAI7jNBaOJ9huk3LbO6/AO3DgwI1X6L4RY6fbLXBD+GDNeGY+z3wzs7joG0V2wlgJOqfJKKZE&#10;aA6l1Jucfni/fjKjxDqmS6ZAi5zuhaUXy8ePFl2biRRqUKUwBEG0zbo2p7VzbRZFlteiYXYErdBo&#10;rMA0zKFqNlFpWIfojYrSOH4WdWDK1gAX1uLr1WCky4BfVYK7t1VlhSMqp5ibC7cJd+HvaLlg2caw&#10;tpb8mAb7hywaJjV+eoK6Yo6RrZF/QTWSG7BQuRGHJoKqklyEGrCaJP6jmpuatSLUguTY9kST/X+w&#10;/M3unSGyzGmaUKJZgz06fD18O3w//Dz8uLu9+0JST1LX2gx9b1r0dv1z6LHZoWDbXgP/aImGVc30&#10;RlwaA10tWIlJJj4yOgsdcKwHKbrXUOJnbOsgAPWVaTyDyAlBdGzW/tQg0TvC8XE8nY3jOZo42p7G&#10;yWyKiv+DZffhrbHupYCGeCGnBicgwLPdtXWD672L/82CkuVaKhUUsylWypAdw2lZh3NE/81NadLl&#10;dD5JJwFZg49HaJY10uE0K9nkdBb748NZ5ul4ocsgOybVIGPSSh/58ZQM5Li+6EM/AnmeuwLKPRJm&#10;YBheXDYUajCfKelwcHNqP22ZEZSoVxpJnyfjsZ/0oIwn0xQVc24pzi1Mc4TKqaNkEFcubIdPW8Ml&#10;NqeSgbaHTI4p40AG4o/L4yf+XA9eDyu+/AUAAP//AwBQSwMEFAAGAAgAAAAhAF2rKvXfAAAACgEA&#10;AA8AAABkcnMvZG93bnJldi54bWxMj8FOwzAQRO9I/IO1SFwQdUrSNE3jVIAE4trSD9jE2yRqbEex&#10;26R/z3KC2452NPOm2M2mF1cafeesguUiAkG2drqzjYLj98dzBsIHtBp7Z0nBjTzsyvu7AnPtJrun&#10;6yE0gkOsz1FBG8KQS+nrlgz6hRvI8u/kRoOB5dhIPeLE4aaXL1GUSoOd5YYWB3pvqT4fLkbB6Wt6&#10;Wm2m6jMc1/skfcNuXbmbUo8P8+sWRKA5/JnhF5/RoWSmyl2s9qJnncW8JShI4gQEGzZxykelYLXM&#10;MpBlIf9PKH8AAAD//wMAUEsBAi0AFAAGAAgAAAAhALaDOJL+AAAA4QEAABMAAAAAAAAAAAAAAAAA&#10;AAAAAFtDb250ZW50X1R5cGVzXS54bWxQSwECLQAUAAYACAAAACEAOP0h/9YAAACUAQAACwAAAAAA&#10;AAAAAAAAAAAvAQAAX3JlbHMvLnJlbHNQSwECLQAUAAYACAAAACEAGYT0hDoCAAAqBAAADgAAAAAA&#10;AAAAAAAAAAAuAgAAZHJzL2Uyb0RvYy54bWxQSwECLQAUAAYACAAAACEAXasq9d8AAAAKAQAADwAA&#10;AAAAAAAAAAAAAACUBAAAZHJzL2Rvd25yZXYueG1sUEsFBgAAAAAEAAQA8wAAAKAFAAAAAA==&#10;" stroked="f">
                <v:textbox>
                  <w:txbxContent>
                    <w:p w:rsidR="008440E7" w:rsidRDefault="008440E7">
                      <w:r>
                        <w:t>- градостроительные характеристики: местоположение жилого дома на красных линиях ул. Татарстан/</w:t>
                      </w:r>
                      <w:proofErr w:type="spellStart"/>
                      <w:r>
                        <w:t>Шигабутдина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Марджани</w:t>
                      </w:r>
                      <w:proofErr w:type="spellEnd"/>
                    </w:p>
                    <w:p w:rsidR="008440E7" w:rsidRDefault="008440E7"/>
                    <w:p w:rsidR="008440E7" w:rsidRDefault="008440E7">
                      <w:r>
                        <w:t>- объемно-пространственная композиция: угловое здание с подвалом, чердачным помещением и открытым солярием в центральной части, состоящее из двух перпендикулярно поставленных 5-этажных объемов, объединенных скошенным по дуге 6-этажным центральным объемом</w:t>
                      </w:r>
                    </w:p>
                    <w:p w:rsidR="008440E7" w:rsidRDefault="008440E7"/>
                    <w:p w:rsidR="008440E7" w:rsidRDefault="008440E7">
                      <w:r>
                        <w:t>- архитектурно-художественное оформление композиционное решение и фасадов</w:t>
                      </w:r>
                    </w:p>
                    <w:p w:rsidR="008440E7" w:rsidRDefault="008440E7"/>
                    <w:p w:rsidR="008440E7" w:rsidRDefault="008440E7">
                      <w:r>
                        <w:t>- капитальные стены: местоположение, конструкция и материал фундаментов, капитальных стен; солярий в центральной части, декорированной колоннадой</w:t>
                      </w:r>
                    </w:p>
                    <w:p w:rsidR="008440E7" w:rsidRDefault="008440E7"/>
                    <w:p w:rsidR="008440E7" w:rsidRDefault="008440E7"/>
                    <w:p w:rsidR="008440E7" w:rsidRDefault="008440E7">
                      <w:r>
                        <w:t>- пространственно-планировочная структура интерьеров в пределах капитальных стен на 1939 г.</w:t>
                      </w:r>
                    </w:p>
                    <w:p w:rsidR="008440E7" w:rsidRDefault="008440E7"/>
                    <w:p w:rsidR="008440E7" w:rsidRDefault="008440E7"/>
                    <w:p w:rsidR="008440E7" w:rsidRDefault="008440E7">
                      <w:r>
                        <w:t>- декоративное оформление интерьеров: местоположение, материал и конструкция лестниц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C1935">
        <w:rPr>
          <w:noProof/>
          <w:sz w:val="28"/>
          <w:szCs w:val="28"/>
        </w:rPr>
        <w:drawing>
          <wp:anchor distT="0" distB="0" distL="114300" distR="114300" simplePos="0" relativeHeight="251738112" behindDoc="0" locked="0" layoutInCell="1" allowOverlap="1" wp14:anchorId="40AEAA46" wp14:editId="07C713F4">
            <wp:simplePos x="0" y="0"/>
            <wp:positionH relativeFrom="column">
              <wp:posOffset>467833</wp:posOffset>
            </wp:positionH>
            <wp:positionV relativeFrom="paragraph">
              <wp:posOffset>285809</wp:posOffset>
            </wp:positionV>
            <wp:extent cx="691117" cy="3019119"/>
            <wp:effectExtent l="0" t="0" r="0" b="0"/>
            <wp:wrapSquare wrapText="bothSides"/>
            <wp:docPr id="20" name="Рисунок 20" descr="C:\Users\1\Desktop\Приказы\Татваленок\ПРИКАЗ_ВЫХОД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риказы\Татваленок\ПРИКАЗ_ВЫХОД\Снимо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050"/>
                    <a:stretch/>
                  </pic:blipFill>
                  <pic:spPr bwMode="auto">
                    <a:xfrm>
                      <a:off x="0" y="0"/>
                      <a:ext cx="691117" cy="3019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F7DC2" w:rsidRPr="009749D9">
        <w:rPr>
          <w:sz w:val="24"/>
          <w:szCs w:val="28"/>
        </w:rPr>
        <w:t>Условные обозначения:</w:t>
      </w:r>
      <w:bookmarkStart w:id="1" w:name="_GoBack"/>
      <w:bookmarkEnd w:id="1"/>
    </w:p>
    <w:p w:rsidR="009B61D3" w:rsidRDefault="00BB3A02" w:rsidP="00E6701E">
      <w:pPr>
        <w:ind w:left="709"/>
        <w:rPr>
          <w:color w:val="000000"/>
          <w:sz w:val="28"/>
          <w:szCs w:val="28"/>
        </w:rPr>
      </w:pPr>
      <w:r>
        <w:rPr>
          <w:noProof/>
          <w:sz w:val="28"/>
          <w:szCs w:val="28"/>
        </w:rPr>
        <w:lastRenderedPageBreak/>
        <w:br w:type="textWrapping" w:clear="all"/>
      </w:r>
      <w:r w:rsidR="004A43BC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09440" behindDoc="0" locked="0" layoutInCell="1" allowOverlap="1" wp14:anchorId="71E48E7A" wp14:editId="683AC33F">
            <wp:simplePos x="0" y="0"/>
            <wp:positionH relativeFrom="column">
              <wp:posOffset>-53340</wp:posOffset>
            </wp:positionH>
            <wp:positionV relativeFrom="paragraph">
              <wp:posOffset>88900</wp:posOffset>
            </wp:positionV>
            <wp:extent cx="6505575" cy="8734425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8734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5E57" w:rsidRPr="002E50FE">
        <w:rPr>
          <w:noProof/>
          <w:color w:val="00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5670E0DA" wp14:editId="436EEB54">
                <wp:simplePos x="0" y="0"/>
                <wp:positionH relativeFrom="column">
                  <wp:posOffset>4248150</wp:posOffset>
                </wp:positionH>
                <wp:positionV relativeFrom="paragraph">
                  <wp:posOffset>4602480</wp:posOffset>
                </wp:positionV>
                <wp:extent cx="2360930" cy="1404620"/>
                <wp:effectExtent l="0" t="0" r="0" b="0"/>
                <wp:wrapSquare wrapText="bothSides"/>
                <wp:docPr id="4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40E7" w:rsidRPr="002E50FE" w:rsidRDefault="008440E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Графическая схема №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670E0DA" id="_x0000_s1028" type="#_x0000_t202" style="position:absolute;left:0;text-align:left;margin-left:334.5pt;margin-top:362.4pt;width:185.9pt;height:110.6pt;z-index:25171353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T+DOgIAACoEAAAOAAAAZHJzL2Uyb0RvYy54bWysU02O0zAU3iNxB8t7mjTTlmnUdDR0KEIa&#10;fqSBAziO01g4fsZ2mwy72XMF7sCCBTuu0LkRz06nVMMO4YVl+z1//t73Pi8u+laRnbBOgi7oeJRS&#10;IjSHSupNQT9+WD87p8R5piumQIuC3gpHL5ZPnyw6k4sMGlCVsARBtMs7U9DGe5MnieONaJkbgREa&#10;gzXYlnnc2k1SWdYhequSLE1nSQe2Mha4cA5Pr4YgXUb8uhbcv6trJzxRBUVuPs42zmWYk+WC5RvL&#10;TCP5gQb7BxYtkxofPUJdMc/I1sq/oFrJLTio/YhDm0BdSy5iDVjNOH1UzU3DjIi1oDjOHGVy/w+W&#10;v929t0RWBZ2gPJq12KP9t/33/Y/9r/3P+7v7ryQLInXG5Zh7YzDb9y+gx2bHgp25Bv7JEQ2rhumN&#10;uLQWukawCkmOw83k5OqA4wJI2b2BCh9jWw8RqK9tGxRETQiiI5vbY4NE7wnHw+xsls7PMMQxNp6k&#10;k1kWW5iw/OG6sc6/EtCSsCioRQdEeLa7dj7QYflDSnjNgZLVWioVN3ZTrpQlO4ZuWccRK3iUpjTp&#10;CjqfZtOIrCHcj0ZqpUc3K9kW9DwNY/BXkOOlrmKKZ1INa2Si9EGfIMkgju/LPvbjKHsJ1S0KZmEw&#10;L342XDRgv1DSoXEL6j5vmRWUqNcaRZ+PJ6GVPm4m0+eoELGnkfI0wjRHqIJ6SoblysffEeUwl9ic&#10;tYyyhS4OTA6U0ZBRzcPnCY4/3cesP198+RsAAP//AwBQSwMEFAAGAAgAAAAhAL1NocfiAAAADAEA&#10;AA8AAABkcnMvZG93bnJldi54bWxMj01PwzAMhu9I/IfISFwQS1ZVhZW60/i6cNsoEses8dpCk1SN&#10;txV+PdmJ3Wz51evnKZaT7cWBxtB5hzCfKRDkam861yBU76+39yACa2d07x0h/FCAZXl5Uejc+KNb&#10;02HDjYglLuQaoWUecilD3ZLVYeYHcvG286PVHNexkWbUx1hue5kolUmrOxc/tHqgp5bq783eIvw+&#10;Vs+rlxue7xL+TD7W9q2qvzTi9dW0egDBNPF/GE74ER3KyLT1e2eC6BGybBFdGOEuSaPDKaFSFact&#10;wiLNFMiykOcS5R8AAAD//wMAUEsBAi0AFAAGAAgAAAAhALaDOJL+AAAA4QEAABMAAAAAAAAAAAAA&#10;AAAAAAAAAFtDb250ZW50X1R5cGVzXS54bWxQSwECLQAUAAYACAAAACEAOP0h/9YAAACUAQAACwAA&#10;AAAAAAAAAAAAAAAvAQAAX3JlbHMvLnJlbHNQSwECLQAUAAYACAAAACEALSk/gzoCAAAqBAAADgAA&#10;AAAAAAAAAAAAAAAuAgAAZHJzL2Uyb0RvYy54bWxQSwECLQAUAAYACAAAACEAvU2hx+IAAAAMAQAA&#10;DwAAAAAAAAAAAAAAAACUBAAAZHJzL2Rvd25yZXYueG1sUEsFBgAAAAAEAAQA8wAAAKMFAAAAAA==&#10;" stroked="f">
                <v:textbox style="mso-fit-shape-to-text:t">
                  <w:txbxContent>
                    <w:p w:rsidR="008440E7" w:rsidRPr="002E50FE" w:rsidRDefault="008440E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Графическая схема № 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E50FE" w:rsidRPr="002E50FE">
        <w:rPr>
          <w:noProof/>
          <w:color w:val="00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27CAECB7" wp14:editId="2EE7F38F">
                <wp:simplePos x="0" y="0"/>
                <wp:positionH relativeFrom="column">
                  <wp:posOffset>4144010</wp:posOffset>
                </wp:positionH>
                <wp:positionV relativeFrom="paragraph">
                  <wp:posOffset>525780</wp:posOffset>
                </wp:positionV>
                <wp:extent cx="2360930" cy="1404620"/>
                <wp:effectExtent l="0" t="0" r="0" b="127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40E7" w:rsidRPr="002E50FE" w:rsidRDefault="008440E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E50FE">
                              <w:rPr>
                                <w:sz w:val="28"/>
                                <w:szCs w:val="28"/>
                              </w:rPr>
                              <w:t>Графическая схема №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CAECB7" id="_x0000_s1029" type="#_x0000_t202" style="position:absolute;left:0;text-align:left;margin-left:326.3pt;margin-top:41.4pt;width:185.9pt;height:110.6pt;z-index:25171148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xClPQIAACsEAAAOAAAAZHJzL2Uyb0RvYy54bWysU82O0zAQviPxDpbvNGn6s9uo6WrpUoS0&#10;/EgLD+A6TmPheIztNllu3HkF3oEDB268QveNGDttqZYbwgdr7Bl/nvnmm/lV1yiyE9ZJ0AUdDlJK&#10;hOZQSr0p6If3q2eXlDjPdMkUaFHQe+Ho1eLpk3lrcpFBDaoUliCIdnlrClp7b/IkcbwWDXMDMEKj&#10;swLbMI9Hu0lKy1pEb1SSpek0acGWxgIXzuHtTe+ki4hfVYL7t1XlhCeqoJibj7uN+zrsyWLO8o1l&#10;ppb8kAb7hywaJjV+eoK6YZ6RrZV/QTWSW3BQ+QGHJoGqklzEGrCaYfqomruaGRFrQXKcOdHk/h8s&#10;f7N7Z4ksC5oNLyjRrMEm7b/tv+9/7H/tfz58efhKssBSa1yOwXcGw333HDrsdqzYmVvgHx3RsKyZ&#10;3ohra6GtBSsxy2F4mZw97XFcAFm3r6HEz9jWQwTqKtsECpEUgujYrftTh0TnCcfLbDRNZyN0cfQN&#10;x+l4msUeJiw/PjfW+ZcCGhKMglqUQIRnu1vnQzosP4aE3xwoWa6kUvFgN+ulsmTHUC6ruGIFj8KU&#10;Jm1BZ5NsEpE1hPdRSY30KGclm4JepmH1Agt0vNBlDPFMqt7GTJQ+8BMo6cnx3bqLDRkdaV9DeY+E&#10;WejVi9OGRg32MyUtKreg7tOWWUGJeqWR9NlwPA5Sj4fx5AIZIvbcsz73MM0RqqCekt5c+jgekQ5z&#10;jc1ZyUhb6GKfySFlVGRk8zA9QfLn5xj1Z8YXvwEAAP//AwBQSwMEFAAGAAgAAAAhAHT2qH/hAAAA&#10;CwEAAA8AAABkcnMvZG93bnJldi54bWxMj8tOwzAQRfdI/IM1SGwQtWtCVIVMqvLasGsJEstp4iaB&#10;eBzFbhv4etwVXY7m6N5z8+Vke3Ewo+8cI8xnCoThytUdNwjl++vtAoQPxDX1jg3Cj/GwLC4vcspq&#10;d+S1OWxCI2II+4wQ2hCGTEpftcaSn7nBcPzt3GgpxHNsZD3SMYbbXmqlUmmp49jQ0mCeWlN9b/YW&#10;4fexfF693IT5TodP/bG2b2X1RYjXV9PqAUQwU/iH4aQf1aGITlu359qLHiG912lEERY6TjgBSicJ&#10;iC3CnUoUyCKX5xuKPwAAAP//AwBQSwECLQAUAAYACAAAACEAtoM4kv4AAADhAQAAEwAAAAAAAAAA&#10;AAAAAAAAAAAAW0NvbnRlbnRfVHlwZXNdLnhtbFBLAQItABQABgAIAAAAIQA4/SH/1gAAAJQBAAAL&#10;AAAAAAAAAAAAAAAAAC8BAABfcmVscy8ucmVsc1BLAQItABQABgAIAAAAIQAlgxClPQIAACsEAAAO&#10;AAAAAAAAAAAAAAAAAC4CAABkcnMvZTJvRG9jLnhtbFBLAQItABQABgAIAAAAIQB09qh/4QAAAAsB&#10;AAAPAAAAAAAAAAAAAAAAAJcEAABkcnMvZG93bnJldi54bWxQSwUGAAAAAAQABADzAAAApQUAAAAA&#10;" stroked="f">
                <v:textbox style="mso-fit-shape-to-text:t">
                  <w:txbxContent>
                    <w:p w:rsidR="008440E7" w:rsidRPr="002E50FE" w:rsidRDefault="008440E7">
                      <w:pPr>
                        <w:rPr>
                          <w:sz w:val="28"/>
                          <w:szCs w:val="28"/>
                        </w:rPr>
                      </w:pPr>
                      <w:r w:rsidRPr="002E50FE">
                        <w:rPr>
                          <w:sz w:val="28"/>
                          <w:szCs w:val="28"/>
                        </w:rPr>
                        <w:t>Графическая схема №</w:t>
                      </w:r>
                      <w:r>
                        <w:rPr>
                          <w:sz w:val="28"/>
                          <w:szCs w:val="28"/>
                        </w:rPr>
                        <w:t xml:space="preserve"> 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B61D3" w:rsidRDefault="002E50FE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8"/>
          <w:szCs w:val="28"/>
        </w:rPr>
      </w:pPr>
      <w:r w:rsidRPr="002E50FE">
        <w:rPr>
          <w:noProof/>
          <w:color w:val="000000"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18656" behindDoc="0" locked="0" layoutInCell="1" allowOverlap="1">
                <wp:simplePos x="0" y="0"/>
                <wp:positionH relativeFrom="column">
                  <wp:posOffset>4248150</wp:posOffset>
                </wp:positionH>
                <wp:positionV relativeFrom="paragraph">
                  <wp:posOffset>4040505</wp:posOffset>
                </wp:positionV>
                <wp:extent cx="2360930" cy="1404620"/>
                <wp:effectExtent l="0" t="0" r="0" b="0"/>
                <wp:wrapSquare wrapText="bothSides"/>
                <wp:docPr id="4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40E7" w:rsidRPr="002E50FE" w:rsidRDefault="008440E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E50FE">
                              <w:rPr>
                                <w:sz w:val="28"/>
                                <w:szCs w:val="28"/>
                              </w:rPr>
                              <w:t>Графическ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ая</w:t>
                            </w:r>
                            <w:r w:rsidRPr="002E50FE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схема</w:t>
                            </w:r>
                            <w:r w:rsidRPr="002E50FE">
                              <w:rPr>
                                <w:sz w:val="28"/>
                                <w:szCs w:val="28"/>
                              </w:rPr>
                              <w:t xml:space="preserve"> №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334.5pt;margin-top:318.15pt;width:185.9pt;height:110.6pt;z-index:25171865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JxKOwIAACoEAAAOAAAAZHJzL2Uyb0RvYy54bWysU82O0zAQviPxDpbvNOkv26jpaulShLT8&#10;SAsP4DhOY+F4jO02WW575xV4Bw4cuPEK3Tdi7LSlWm4IH6yxZ/x55ptvFpddo8hOWCdB53Q4SCkR&#10;mkMp9SanHz+sn11Q4jzTJVOgRU7vhKOXy6dPFq3JxAhqUKWwBEG0y1qT09p7kyWJ47VomBuAERqd&#10;FdiGeTzaTVJa1iJ6o5JRms6SFmxpLHDhHN5e9066jPhVJbh/V1VOeKJyirn5uNu4F2FPlguWbSwz&#10;teSHNNg/ZNEwqfHTE9Q184xsrfwLqpHcgoPKDzg0CVSV5CLWgNUM00fV3NbMiFgLkuPMiSb3/2D5&#10;2917S2SZ08mYEs0a7NH+2/77/sf+1/7nw/3DVzIKJLXGZRh7azDady+gw2bHgp25Af7JEQ2rmumN&#10;uLIW2lqwEpMchpfJ2dMexwWQon0DJX7Gth4iUFfZJjCInBBEx2bdnRokOk84Xo7Gs3Q+RhdH33CS&#10;Tmaj2MKEZcfnxjr/SkBDgpFTiwqI8Gx343xIh2XHkPCbAyXLtVQqHuymWClLdgzVso4rVvAoTGnS&#10;5nQ+HU0jsobwPgqpkR7VrGST04s0rF5fgY6XuowhnknV25iJ0gd+AiU9Ob4rur4fR9oLKO+QMAu9&#10;eHHY0KjBfqGkReHm1H3eMisoUa81kj4fTiZB6fEwmT5Hhog99xTnHqY5QuXUU9KbKx+nI9JhrrA5&#10;axlpC13sMzmkjIKMbB6GJyj+/Byj/oz48jcAAAD//wMAUEsDBBQABgAIAAAAIQBa83Y04gAAAAwB&#10;AAAPAAAAZHJzL2Rvd25yZXYueG1sTI9NT8MwDIbvSPyHyEhcEEvWsTJK02l8XbhtFIlj1nhtoXGq&#10;JtsKvx7vBDdbfvX6efLl6DpxwCG0njRMJwoEUuVtS7WG8u3legEiREPWdJ5QwzcGWBbnZ7nJrD/S&#10;Gg+bWAsuoZAZDU2MfSZlqBp0Jkx8j8S3nR+cibwOtbSDOXK562SiVCqdaYk/NKbHxwarr83eafh5&#10;KJ9Wz1dxukviR/K+dq9l9Wm0vrwYV/cgIo7xLwwnfEaHgpm2fk82iE5Dmt6xS+Rhls5AnBLqRrHN&#10;VsNifjsHWeTyv0TxCwAA//8DAFBLAQItABQABgAIAAAAIQC2gziS/gAAAOEBAAATAAAAAAAAAAAA&#10;AAAAAAAAAABbQ29udGVudF9UeXBlc10ueG1sUEsBAi0AFAAGAAgAAAAhADj9If/WAAAAlAEAAAsA&#10;AAAAAAAAAAAAAAAALwEAAF9yZWxzLy5yZWxzUEsBAi0AFAAGAAgAAAAhABoQnEo7AgAAKgQAAA4A&#10;AAAAAAAAAAAAAAAALgIAAGRycy9lMm9Eb2MueG1sUEsBAi0AFAAGAAgAAAAhAFrzdjTiAAAADAEA&#10;AA8AAAAAAAAAAAAAAAAAlQQAAGRycy9kb3ducmV2LnhtbFBLBQYAAAAABAAEAPMAAACkBQAAAAA=&#10;" stroked="f">
                <v:textbox style="mso-fit-shape-to-text:t">
                  <w:txbxContent>
                    <w:p w:rsidR="008440E7" w:rsidRPr="002E50FE" w:rsidRDefault="008440E7">
                      <w:pPr>
                        <w:rPr>
                          <w:sz w:val="28"/>
                          <w:szCs w:val="28"/>
                        </w:rPr>
                      </w:pPr>
                      <w:r w:rsidRPr="002E50FE">
                        <w:rPr>
                          <w:sz w:val="28"/>
                          <w:szCs w:val="28"/>
                        </w:rPr>
                        <w:t>Графическ</w:t>
                      </w:r>
                      <w:r>
                        <w:rPr>
                          <w:sz w:val="28"/>
                          <w:szCs w:val="28"/>
                        </w:rPr>
                        <w:t>ая</w:t>
                      </w:r>
                      <w:r w:rsidRPr="002E50FE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схема</w:t>
                      </w:r>
                      <w:r w:rsidRPr="002E50FE">
                        <w:rPr>
                          <w:sz w:val="28"/>
                          <w:szCs w:val="28"/>
                        </w:rPr>
                        <w:t xml:space="preserve"> №</w:t>
                      </w:r>
                      <w:r>
                        <w:rPr>
                          <w:sz w:val="28"/>
                          <w:szCs w:val="28"/>
                        </w:rPr>
                        <w:t xml:space="preserve"> 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E50FE">
        <w:rPr>
          <w:noProof/>
          <w:color w:val="00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>
                <wp:simplePos x="0" y="0"/>
                <wp:positionH relativeFrom="column">
                  <wp:posOffset>4077335</wp:posOffset>
                </wp:positionH>
                <wp:positionV relativeFrom="paragraph">
                  <wp:posOffset>297180</wp:posOffset>
                </wp:positionV>
                <wp:extent cx="2360930" cy="1404620"/>
                <wp:effectExtent l="0" t="0" r="0" b="1270"/>
                <wp:wrapSquare wrapText="bothSides"/>
                <wp:docPr id="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40E7" w:rsidRPr="002E50FE" w:rsidRDefault="008440E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E50FE">
                              <w:rPr>
                                <w:sz w:val="28"/>
                                <w:szCs w:val="28"/>
                              </w:rPr>
                              <w:t>Графическ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ая</w:t>
                            </w:r>
                            <w:r w:rsidRPr="002E50FE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схема</w:t>
                            </w:r>
                            <w:r w:rsidRPr="002E50FE">
                              <w:rPr>
                                <w:sz w:val="28"/>
                                <w:szCs w:val="28"/>
                              </w:rPr>
                              <w:t xml:space="preserve"> №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321.05pt;margin-top:23.4pt;width:185.9pt;height:110.6pt;z-index:25171660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O96PAIAACoEAAAOAAAAZHJzL2Uyb0RvYy54bWysU82O0zAQviPxDpbvNGm2Lduo6WrpUoS0&#10;/EgLD+A6TmPheIztNim3vfMKvAMHDtx4he4bMXbaUi03hA/W2DP+PPPNN7OrrlFkK6yToAs6HKSU&#10;CM2hlHpd0I8fls8uKXGe6ZIp0KKgO+Ho1fzpk1lrcpFBDaoUliCIdnlrClp7b/IkcbwWDXMDMEKj&#10;swLbMI9Hu05Ky1pEb1SSpekkacGWxgIXzuHtTe+k84hfVYL7d1XlhCeqoJibj7uN+yrsyXzG8rVl&#10;ppb8kAb7hywaJjV+eoK6YZ6RjZV/QTWSW3BQ+QGHJoGqklzEGrCaYfqomruaGRFrQXKcOdHk/h8s&#10;f7t9b4ksCzrKKNGswR7tv+2/73/sf+1/Ptw/fCVZIKk1LsfYO4PRvnsBHTY7FuzMLfBPjmhY1Eyv&#10;xbW10NaClZjkMLxMzp72OC6ArNo3UOJnbOMhAnWVbQKDyAlBdGzW7tQg0XnC8TK7mKTTC3Rx9A1H&#10;6WiSxRYmLD8+N9b5VwIaEoyCWlRAhGfbW+dDOiw/hoTfHChZLqVS8WDXq4WyZMtQLcu4YgWPwpQm&#10;bUGn42wckTWE91FIjfSoZiWbgl6mYfX6CnS81GUM8Uyq3sZMlD7wEyjpyfHdqov9GB9pX0G5Q8Is&#10;9OLFYUOjBvuFkhaFW1D3ecOsoES91kj6dDgaBaXHw2j8HBki9tyzOvcwzRGqoJ6S3lz4OB2RDnON&#10;zVnKSFvoYp/JIWUUZGTzMDxB8efnGPVnxOe/AQAA//8DAFBLAwQUAAYACAAAACEAHKWaI+EAAAAL&#10;AQAADwAAAGRycy9kb3ducmV2LnhtbEyPy07DMBBF90j8gzVIbBC1E6qohEyq8tqwawkSy2k8TQKx&#10;HcVuG/h63FVZjubo3nOL5WR6ceDRd84iJDMFgm3tdGcbhOr99XYBwgeymnpnGeGHPSzLy4uCcu2O&#10;ds2HTWhEDLE+J4Q2hCGX0tctG/IzN7CNv50bDYV4jo3UIx1juOllqlQmDXU2NrQ08FPL9fdmbxB+&#10;H6vn1ctNSHZp+Ew/1uatqr8I8fpqWj2ACDyFMwwn/agOZXTaur3VXvQI2TxNIoowz+KEE6CSu3sQ&#10;W4Q0WyiQZSH/byj/AAAA//8DAFBLAQItABQABgAIAAAAIQC2gziS/gAAAOEBAAATAAAAAAAAAAAA&#10;AAAAAAAAAABbQ29udGVudF9UeXBlc10ueG1sUEsBAi0AFAAGAAgAAAAhADj9If/WAAAAlAEAAAsA&#10;AAAAAAAAAAAAAAAALwEAAF9yZWxzLy5yZWxzUEsBAi0AFAAGAAgAAAAhAP8k73o8AgAAKgQAAA4A&#10;AAAAAAAAAAAAAAAALgIAAGRycy9lMm9Eb2MueG1sUEsBAi0AFAAGAAgAAAAhABylmiPhAAAACwEA&#10;AA8AAAAAAAAAAAAAAAAAlgQAAGRycy9kb3ducmV2LnhtbFBLBQYAAAAABAAEAPMAAACkBQAAAAA=&#10;" stroked="f">
                <v:textbox style="mso-fit-shape-to-text:t">
                  <w:txbxContent>
                    <w:p w:rsidR="008440E7" w:rsidRPr="002E50FE" w:rsidRDefault="008440E7">
                      <w:pPr>
                        <w:rPr>
                          <w:sz w:val="28"/>
                          <w:szCs w:val="28"/>
                        </w:rPr>
                      </w:pPr>
                      <w:r w:rsidRPr="002E50FE">
                        <w:rPr>
                          <w:sz w:val="28"/>
                          <w:szCs w:val="28"/>
                        </w:rPr>
                        <w:t>Графическ</w:t>
                      </w:r>
                      <w:r>
                        <w:rPr>
                          <w:sz w:val="28"/>
                          <w:szCs w:val="28"/>
                        </w:rPr>
                        <w:t>ая</w:t>
                      </w:r>
                      <w:r w:rsidRPr="002E50FE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схема</w:t>
                      </w:r>
                      <w:r w:rsidRPr="002E50FE">
                        <w:rPr>
                          <w:sz w:val="28"/>
                          <w:szCs w:val="28"/>
                        </w:rPr>
                        <w:t xml:space="preserve"> №</w:t>
                      </w:r>
                      <w:r>
                        <w:rPr>
                          <w:sz w:val="28"/>
                          <w:szCs w:val="28"/>
                        </w:rPr>
                        <w:t xml:space="preserve"> 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14560" behindDoc="0" locked="0" layoutInCell="1" allowOverlap="1" wp14:anchorId="227EF2B3" wp14:editId="7B3176DE">
            <wp:simplePos x="0" y="0"/>
            <wp:positionH relativeFrom="column">
              <wp:posOffset>51435</wp:posOffset>
            </wp:positionH>
            <wp:positionV relativeFrom="paragraph">
              <wp:posOffset>184150</wp:posOffset>
            </wp:positionV>
            <wp:extent cx="6322060" cy="8220075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43"/>
                    <a:stretch/>
                  </pic:blipFill>
                  <pic:spPr bwMode="auto">
                    <a:xfrm>
                      <a:off x="0" y="0"/>
                      <a:ext cx="6322060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B61D3" w:rsidRDefault="009B61D3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8"/>
          <w:szCs w:val="28"/>
        </w:rPr>
      </w:pPr>
    </w:p>
    <w:p w:rsidR="009B61D3" w:rsidRDefault="009B61D3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8"/>
          <w:szCs w:val="28"/>
        </w:rPr>
      </w:pPr>
    </w:p>
    <w:p w:rsidR="002E50FE" w:rsidRDefault="002E50FE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noProof/>
          <w:color w:val="000000"/>
          <w:sz w:val="28"/>
          <w:szCs w:val="28"/>
        </w:rPr>
      </w:pPr>
    </w:p>
    <w:p w:rsidR="009B61D3" w:rsidRDefault="009B61D3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8"/>
          <w:szCs w:val="28"/>
        </w:rPr>
      </w:pPr>
    </w:p>
    <w:p w:rsidR="009B61D3" w:rsidRDefault="00085686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8"/>
          <w:szCs w:val="28"/>
        </w:rPr>
      </w:pPr>
      <w:r w:rsidRPr="00085686">
        <w:rPr>
          <w:noProof/>
          <w:color w:val="000000"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723776" behindDoc="0" locked="0" layoutInCell="1" allowOverlap="1">
                <wp:simplePos x="0" y="0"/>
                <wp:positionH relativeFrom="column">
                  <wp:posOffset>4124960</wp:posOffset>
                </wp:positionH>
                <wp:positionV relativeFrom="paragraph">
                  <wp:posOffset>4202430</wp:posOffset>
                </wp:positionV>
                <wp:extent cx="2360930" cy="1404620"/>
                <wp:effectExtent l="0" t="0" r="0" b="1270"/>
                <wp:wrapSquare wrapText="bothSides"/>
                <wp:docPr id="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40E7" w:rsidRPr="00085686" w:rsidRDefault="008440E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085686">
                              <w:rPr>
                                <w:sz w:val="28"/>
                                <w:szCs w:val="28"/>
                              </w:rPr>
                              <w:t>Графическая схема №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324.8pt;margin-top:330.9pt;width:185.9pt;height:110.6pt;z-index:25172377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e6EPAIAACoEAAAOAAAAZHJzL2Uyb0RvYy54bWysU82O0zAQviPxDpbvNGm3Lduo6WrpUoS0&#10;/EgLD+A4TmPheIztNim3vfMKvAMHDtx4he4bMXbaUi03hA/W2DP+PPPNN/OrrlFkK6yToHM6HKSU&#10;CM2hlHqd048fVs8uKXGe6ZIp0CKnO+Ho1eLpk3lrMjGCGlQpLEEQ7bLW5LT23mRJ4ngtGuYGYIRG&#10;ZwW2YR6Pdp2UlrWI3qhklKbTpAVbGgtcOIe3N72TLiJ+VQnu31WVE56onGJuPu427kXYk8WcZWvL&#10;TC35IQ32D1k0TGr89AR1wzwjGyv/gmokt+Cg8gMOTQJVJbmINWA1w/RRNXc1MyLWguQ4c6LJ/T9Y&#10;/nb73hJZ5nQ8oUSzBnu0/7b/vv+x/7X/+XD/8JWMAkmtcRnG3hmM9t0L6LDZsWBnboF/ckTDsmZ6&#10;La6thbYWrMQkh+Flcva0x3EBpGjfQImfsY2HCNRVtgkMIicE0bFZu1ODROcJx8vRxTSdXaCLo284&#10;TsfTUWxhwrLjc2OdfyWgIcHIqUUFRHi2vXU+pMOyY0j4zYGS5UoqFQ92XSyVJVuGalnFFSt4FKY0&#10;aXM6m4wmEVlDeB+F1EiPalayyellGlavr0DHS13GEM+k6m3MROkDP4GSnhzfFV3sx/RIewHlDgmz&#10;0IsXhw2NGuwXSloUbk7d5w2zghL1WiPps+F4HJQeD+PJc2SI2HNPce5hmiNUTj0lvbn0cToiHeYa&#10;m7OSkbbQxT6TQ8ooyMjmYXiC4s/PMerPiC9+AwAA//8DAFBLAwQUAAYACAAAACEAbe7Z0+IAAAAM&#10;AQAADwAAAGRycy9kb3ducmV2LnhtbEyPTU/DMAyG70j8h8hIXBBLWqaqlKbT+NiF20aROHqt1xYa&#10;p2qyrezXk53GzZYfvX7efDGZXhxodJ1lDdFMgSCubN1xo6H8WN2nIJxHrrG3TBp+ycGiuL7KMavt&#10;kdd02PhGhBB2GWpovR8yKV3VkkE3swNxuO3saNCHdWxkPeIxhJtexkol0mDH4UOLA720VP1s9kbD&#10;6bl8Xb7d+WgX+6/4c23ey+obtb69mZZPIDxN/gLDWT+oQxGctnbPtRO9hmT+mAQ0DEkUOpwJFUdz&#10;EFsNafqgQBa5/F+i+AMAAP//AwBQSwECLQAUAAYACAAAACEAtoM4kv4AAADhAQAAEwAAAAAAAAAA&#10;AAAAAAAAAAAAW0NvbnRlbnRfVHlwZXNdLnhtbFBLAQItABQABgAIAAAAIQA4/SH/1gAAAJQBAAAL&#10;AAAAAAAAAAAAAAAAAC8BAABfcmVscy8ucmVsc1BLAQItABQABgAIAAAAIQCOee6EPAIAACoEAAAO&#10;AAAAAAAAAAAAAAAAAC4CAABkcnMvZTJvRG9jLnhtbFBLAQItABQABgAIAAAAIQBt7tnT4gAAAAwB&#10;AAAPAAAAAAAAAAAAAAAAAJYEAABkcnMvZG93bnJldi54bWxQSwUGAAAAAAQABADzAAAApQUAAAAA&#10;" stroked="f">
                <v:textbox style="mso-fit-shape-to-text:t">
                  <w:txbxContent>
                    <w:p w:rsidR="008440E7" w:rsidRPr="00085686" w:rsidRDefault="008440E7">
                      <w:pPr>
                        <w:rPr>
                          <w:sz w:val="28"/>
                          <w:szCs w:val="28"/>
                        </w:rPr>
                      </w:pPr>
                      <w:r w:rsidRPr="00085686">
                        <w:rPr>
                          <w:sz w:val="28"/>
                          <w:szCs w:val="28"/>
                        </w:rPr>
                        <w:t>Графическая схема №</w:t>
                      </w:r>
                      <w:r>
                        <w:rPr>
                          <w:sz w:val="28"/>
                          <w:szCs w:val="28"/>
                        </w:rPr>
                        <w:t xml:space="preserve"> 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85686">
        <w:rPr>
          <w:noProof/>
          <w:color w:val="00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>
                <wp:simplePos x="0" y="0"/>
                <wp:positionH relativeFrom="column">
                  <wp:posOffset>3991610</wp:posOffset>
                </wp:positionH>
                <wp:positionV relativeFrom="paragraph">
                  <wp:posOffset>173355</wp:posOffset>
                </wp:positionV>
                <wp:extent cx="2360930" cy="1404620"/>
                <wp:effectExtent l="0" t="0" r="0" b="0"/>
                <wp:wrapSquare wrapText="bothSides"/>
                <wp:docPr id="4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40E7" w:rsidRPr="00085686" w:rsidRDefault="008440E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085686">
                              <w:rPr>
                                <w:sz w:val="28"/>
                                <w:szCs w:val="28"/>
                              </w:rPr>
                              <w:t>Графическая схема №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85686">
                              <w:rPr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314.3pt;margin-top:13.65pt;width:185.9pt;height:110.6pt;z-index:25172172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Z20PAIAACoEAAAOAAAAZHJzL2Uyb0RvYy54bWysU82O0zAQviPxDpbvNGk37W6jpqulSxHS&#10;8iMtPIDrOI2F4zG226TcuPMKvAMHDtx4he4bMXbaUi03hA/W2DP+PPPNN7PrrlFkK6yToAs6HKSU&#10;CM2hlHpd0A/vl8+uKHGe6ZIp0KKgO+Ho9fzpk1lrcjGCGlQpLEEQ7fLWFLT23uRJ4ngtGuYGYIRG&#10;ZwW2YR6Pdp2UlrWI3qhklKaTpAVbGgtcOIe3t72TziN+VQnu31aVE56ogmJuPu427quwJ/MZy9eW&#10;mVryQxrsH7JomNT46QnqlnlGNlb+BdVIbsFB5QccmgSqSnIRa8Bqhumjau5rZkSsBclx5kST+3+w&#10;/M32nSWyLGiWUaJZgz3af9t/3//Y/9r/fPjy8JWMAkmtcTnG3huM9t1z6LDZsWBn7oB/dETDomZ6&#10;LW6shbYWrMQkh+Flcva0x3EBZNW+hhI/YxsPEairbBMYRE4IomOzdqcGic4Tjpeji0k6vUAXR98w&#10;S7PJKLYwYfnxubHOvxTQkGAU1KICIjzb3jkf0mH5MST85kDJcimVige7Xi2UJVuGalnGFSt4FKY0&#10;aQs6HY/GEVlDeB+F1EiPalayKehVGlavr0DHC13GEM+k6m3MROkDP4GSnhzfrbrYj8sj7Ssod0iY&#10;hV68OGxo1GA/U9KicAvqPm2YFZSoVxpJnw6zLCg9HrLxJTJE7Llnde5hmiNUQT0lvbnwcToiHeYG&#10;m7OUkbbQxT6TQ8ooyMjmYXiC4s/PMerPiM9/AwAA//8DAFBLAwQUAAYACAAAACEAZj95jeEAAAAL&#10;AQAADwAAAGRycy9kb3ducmV2LnhtbEyPTU/DMAyG70j8h8hIXBBLVkapStNpfF24bRSJo9d4baFx&#10;qibbCr+e7ARH249eP2+xnGwvDjT6zrGG+UyBIK6d6bjRUL29XGcgfEA22DsmDd/kYVmenxWYG3fk&#10;NR02oRExhH2OGtoQhlxKX7dk0c/cQBxvOzdaDHEcG2lGPMZw28tEqVRa7Dh+aHGgx5bqr83eavh5&#10;qJ5Wz1dhvkvCR/K+tq9V/YlaX15Mq3sQgabwB8NJP6pDGZ22bs/Gi15DmmRpRDUkdzcgToBSagFi&#10;GzeL7BZkWcj/HcpfAAAA//8DAFBLAQItABQABgAIAAAAIQC2gziS/gAAAOEBAAATAAAAAAAAAAAA&#10;AAAAAAAAAABbQ29udGVudF9UeXBlc10ueG1sUEsBAi0AFAAGAAgAAAAhADj9If/WAAAAlAEAAAsA&#10;AAAAAAAAAAAAAAAALwEAAF9yZWxzLy5yZWxzUEsBAi0AFAAGAAgAAAAhAGtNnbQ8AgAAKgQAAA4A&#10;AAAAAAAAAAAAAAAALgIAAGRycy9lMm9Eb2MueG1sUEsBAi0AFAAGAAgAAAAhAGY/eY3hAAAACwEA&#10;AA8AAAAAAAAAAAAAAAAAlgQAAGRycy9kb3ducmV2LnhtbFBLBQYAAAAABAAEAPMAAACkBQAAAAA=&#10;" stroked="f">
                <v:textbox style="mso-fit-shape-to-text:t">
                  <w:txbxContent>
                    <w:p w:rsidR="008440E7" w:rsidRPr="00085686" w:rsidRDefault="008440E7">
                      <w:pPr>
                        <w:rPr>
                          <w:sz w:val="28"/>
                          <w:szCs w:val="28"/>
                        </w:rPr>
                      </w:pPr>
                      <w:r w:rsidRPr="00085686">
                        <w:rPr>
                          <w:sz w:val="28"/>
                          <w:szCs w:val="28"/>
                        </w:rPr>
                        <w:t>Графическая схема №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085686">
                        <w:rPr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E50FE">
        <w:rPr>
          <w:noProof/>
          <w:color w:val="000000"/>
          <w:sz w:val="28"/>
          <w:szCs w:val="28"/>
        </w:rPr>
        <w:drawing>
          <wp:anchor distT="0" distB="0" distL="114300" distR="114300" simplePos="0" relativeHeight="251719680" behindDoc="0" locked="0" layoutInCell="1" allowOverlap="1" wp14:anchorId="7AA468FD" wp14:editId="105CB39E">
            <wp:simplePos x="0" y="0"/>
            <wp:positionH relativeFrom="column">
              <wp:posOffset>-167640</wp:posOffset>
            </wp:positionH>
            <wp:positionV relativeFrom="paragraph">
              <wp:posOffset>174625</wp:posOffset>
            </wp:positionV>
            <wp:extent cx="6378575" cy="8039100"/>
            <wp:effectExtent l="0" t="0" r="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37" b="5792"/>
                    <a:stretch/>
                  </pic:blipFill>
                  <pic:spPr bwMode="auto">
                    <a:xfrm>
                      <a:off x="0" y="0"/>
                      <a:ext cx="6378575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61D3" w:rsidRDefault="009B61D3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8"/>
          <w:szCs w:val="28"/>
        </w:rPr>
      </w:pPr>
    </w:p>
    <w:p w:rsidR="002E50FE" w:rsidRDefault="002E50FE">
      <w:pPr>
        <w:autoSpaceDE/>
        <w:autoSpaceDN/>
        <w:spacing w:after="160" w:line="259" w:lineRule="auto"/>
        <w:rPr>
          <w:noProof/>
          <w:color w:val="000000"/>
          <w:sz w:val="28"/>
          <w:szCs w:val="28"/>
        </w:rPr>
      </w:pPr>
    </w:p>
    <w:p w:rsidR="009B61D3" w:rsidRDefault="009B61D3">
      <w:pPr>
        <w:autoSpaceDE/>
        <w:autoSpaceDN/>
        <w:spacing w:after="160" w:line="259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9B61D3" w:rsidRDefault="009749D9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26848" behindDoc="0" locked="0" layoutInCell="1" allowOverlap="1" wp14:anchorId="42EAEA9B" wp14:editId="4937140D">
            <wp:simplePos x="0" y="0"/>
            <wp:positionH relativeFrom="column">
              <wp:posOffset>194310</wp:posOffset>
            </wp:positionH>
            <wp:positionV relativeFrom="paragraph">
              <wp:posOffset>183751</wp:posOffset>
            </wp:positionV>
            <wp:extent cx="6313805" cy="7296150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79" b="17467"/>
                    <a:stretch/>
                  </pic:blipFill>
                  <pic:spPr bwMode="auto">
                    <a:xfrm>
                      <a:off x="0" y="0"/>
                      <a:ext cx="6313805" cy="729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05E57" w:rsidRPr="00205E57">
        <w:rPr>
          <w:noProof/>
          <w:color w:val="00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070A5CDF" wp14:editId="33998ED6">
                <wp:simplePos x="0" y="0"/>
                <wp:positionH relativeFrom="column">
                  <wp:posOffset>4248150</wp:posOffset>
                </wp:positionH>
                <wp:positionV relativeFrom="paragraph">
                  <wp:posOffset>481965</wp:posOffset>
                </wp:positionV>
                <wp:extent cx="2360930" cy="1404620"/>
                <wp:effectExtent l="0" t="0" r="0" b="0"/>
                <wp:wrapSquare wrapText="bothSides"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40E7" w:rsidRPr="00205E57" w:rsidRDefault="008440E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05E57">
                              <w:rPr>
                                <w:sz w:val="28"/>
                                <w:szCs w:val="28"/>
                              </w:rPr>
                              <w:t>Графическая схема №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05E57"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0A5CDF" id="_x0000_s1034" type="#_x0000_t202" style="position:absolute;left:0;text-align:left;margin-left:334.5pt;margin-top:37.95pt;width:185.9pt;height:110.6pt;z-index:25172582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/yTPAIAACoEAAAOAAAAZHJzL2Uyb0RvYy54bWysU82O0zAQviPxDpbvNGm3LW3UdLV0KUJa&#10;fqSFB3Acp7FwPMZ2myy3vfMKvAMHDtx4he4bMXbaUi03hA/W2DP+PPPNN4vLrlFkJ6yToHM6HKSU&#10;CM2hlHqT048f1s9mlDjPdMkUaJHTO+Ho5fLpk0VrMjGCGlQpLEEQ7bLW5LT23mRJ4ngtGuYGYIRG&#10;ZwW2YR6PdpOUlrWI3qhklKbTpAVbGgtcOIe3172TLiN+VQnu31WVE56onGJuPu427kXYk+WCZRvL&#10;TC35IQ32D1k0TGr89AR1zTwjWyv/gmokt+Cg8gMOTQJVJbmINWA1w/RRNbc1MyLWguQ4c6LJ/T9Y&#10;/nb33hJZ5nQ8pUSzBnu0/7b/vv+x/7X/+XD/8JWMAkmtcRnG3hqM9t0L6LDZsWBnboB/ckTDqmZ6&#10;I66shbYWrMQkh+Flcva0x3EBpGjfQImfsa2HCNRVtgkMIicE0bFZd6cGic4Tjpeji2k6v0AXR99w&#10;nI6no9jChGXH58Y6/0pAQ4KRU4sKiPBsd+N8SIdlx5DwmwMly7VUKh7splgpS3YM1bKOK1bwKExp&#10;0uZ0PhlNIrKG8D4KqZEe1axkk9NZGlavr0DHS13GEM+k6m3MROkDP4GSnhzfFV3sx+xIewHlHRJm&#10;oRcvDhsaNdgvlLQo3Jy6z1tmBSXqtUbS58PxOCg9HsaT58gQseee4tzDNEeonHpKenPl43REOswV&#10;NmctI22hi30mh5RRkJHNw/AExZ+fY9SfEV/+BgAA//8DAFBLAwQUAAYACAAAACEArXoIm+IAAAAL&#10;AQAADwAAAGRycy9kb3ducmV2LnhtbEyPy07DMBBF90j8gzVIbFBrJ4KUhDhVeW3YtaQSy2kyTQKx&#10;HcXTNvD1uCtYjubq3nPy5WR6caTRd85qiOYKBNnK1Z1tNJTvr7N7EJ7R1tg7Sxq+ycOyuLzIMavd&#10;ya7puOFGhBLrM9TQMg+ZlL5qyaCfu4Fs+O3daJDDOTayHvEUyk0vY6USabCzYaHFgZ5aqr42B6Ph&#10;57F8Xr3ccLSP+SPers1bWX2i1tdX0+oBBNPEf2E44wd0KALTzh1s7UWvIUnS4MIaFncpiHNA3aog&#10;s9MQp4sIZJHL/w7FLwAAAP//AwBQSwECLQAUAAYACAAAACEAtoM4kv4AAADhAQAAEwAAAAAAAAAA&#10;AAAAAAAAAAAAW0NvbnRlbnRfVHlwZXNdLnhtbFBLAQItABQABgAIAAAAIQA4/SH/1gAAAJQBAAAL&#10;AAAAAAAAAAAAAAAAAC8BAABfcmVscy8ucmVsc1BLAQItABQABgAIAAAAIQAt5/yTPAIAACoEAAAO&#10;AAAAAAAAAAAAAAAAAC4CAABkcnMvZTJvRG9jLnhtbFBLAQItABQABgAIAAAAIQCtegib4gAAAAsB&#10;AAAPAAAAAAAAAAAAAAAAAJYEAABkcnMvZG93bnJldi54bWxQSwUGAAAAAAQABADzAAAApQUAAAAA&#10;" stroked="f">
                <v:textbox style="mso-fit-shape-to-text:t">
                  <w:txbxContent>
                    <w:p w:rsidR="008440E7" w:rsidRPr="00205E57" w:rsidRDefault="008440E7">
                      <w:pPr>
                        <w:rPr>
                          <w:sz w:val="28"/>
                          <w:szCs w:val="28"/>
                        </w:rPr>
                      </w:pPr>
                      <w:r w:rsidRPr="00205E57">
                        <w:rPr>
                          <w:sz w:val="28"/>
                          <w:szCs w:val="28"/>
                        </w:rPr>
                        <w:t>Графическая схема №</w:t>
                      </w:r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205E57">
                        <w:rPr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05E57" w:rsidRPr="00205E57">
        <w:rPr>
          <w:noProof/>
          <w:color w:val="000000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25096795" wp14:editId="74D78FAD">
                <wp:simplePos x="0" y="0"/>
                <wp:positionH relativeFrom="column">
                  <wp:posOffset>4248150</wp:posOffset>
                </wp:positionH>
                <wp:positionV relativeFrom="paragraph">
                  <wp:posOffset>3707130</wp:posOffset>
                </wp:positionV>
                <wp:extent cx="2360930" cy="1404620"/>
                <wp:effectExtent l="0" t="0" r="0" b="0"/>
                <wp:wrapSquare wrapText="bothSides"/>
                <wp:docPr id="4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40E7" w:rsidRPr="00205E57" w:rsidRDefault="008440E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05E57">
                              <w:rPr>
                                <w:sz w:val="28"/>
                                <w:szCs w:val="28"/>
                              </w:rPr>
                              <w:t>Графическая схема №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096795" id="_x0000_s1035" type="#_x0000_t202" style="position:absolute;left:0;text-align:left;margin-left:334.5pt;margin-top:291.9pt;width:185.9pt;height:110.6pt;z-index:25172889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4+jPAIAACoEAAAOAAAAZHJzL2Uyb0RvYy54bWysU82O0zAQviPxDpbvNGm37W6jpqulSxHS&#10;8iMtPIDjOI2F4zG226TcuPMKvAMHDtx4he4bMXbaUi03hA/W2DP+PPPNN/PrrlFkK6yToHM6HKSU&#10;CM2hlHqd0w/vV8+uKHGe6ZIp0CKnO+Ho9eLpk3lrMjGCGlQpLEEQ7bLW5LT23mRJ4ngtGuYGYIRG&#10;ZwW2YR6Pdp2UlrWI3qhklKbTpAVbGgtcOIe3t72TLiJ+VQnu31aVE56onGJuPu427kXYk8WcZWvL&#10;TC35IQ32D1k0TGr89AR1yzwjGyv/gmokt+Cg8gMOTQJVJbmINWA1w/RRNfc1MyLWguQ4c6LJ/T9Y&#10;/mb7zhJZ5nR8SYlmDfZo/23/ff9j/2v/8+HLw1cyCiS1xmUYe28w2nfPocNmx4KduQP+0RENy5rp&#10;tbixFtpasBKTHIaXydnTHscFkKJ9DSV+xjYeIlBX2SYwiJwQRMdm7U4NEp0nHC9HF9N0doEujr7h&#10;OB1PR7GFCcuOz411/qWAhgQjpxYVEOHZ9s75kA7LjiHhNwdKliupVDzYdbFUlmwZqmUVV6zgUZjS&#10;pM3pbDKaRGQN4X0UUiM9qlnJJqdXaVi9vgIdL3QZQzyTqrcxE6UP/ARKenJ8V3SxH7Mj7QWUOyTM&#10;Qi9eHDY0arCfKWlRuDl1nzbMCkrUK42kz4bjcVB6PIwnl8gQseee4tzDNEeonHpKenPp43REOswN&#10;NmclI22hi30mh5RRkJHNw/AExZ+fY9SfEV/8BgAA//8DAFBLAwQUAAYACAAAACEAIdDCq+IAAAAM&#10;AQAADwAAAGRycy9kb3ducmV2LnhtbEyPTU/DMAyG70j8h8hIXBBLVlhVStNpfF24bRSJo9d4baFJ&#10;qsbbCr+e7AQ3W371+nmK5WR7caAxdN5pmM8UCHK1N51rNFRvL9cZiMDoDPbekYZvCrAsz88KzI0/&#10;ujUdNtyIWOJCjhpa5iGXMtQtWQwzP5CLt50fLXJcx0aaEY+x3PYyUSqVFjsXP7Q40GNL9ddmbzX8&#10;PFRPq+crnu8S/kje1/a1qj9R68uLaXUPgmnivzCc8CM6lJFp6/fOBNFrSNO76MIaFtlNdDgl1K2K&#10;01ZDphYKZFnI/xLlLwAAAP//AwBQSwECLQAUAAYACAAAACEAtoM4kv4AAADhAQAAEwAAAAAAAAAA&#10;AAAAAAAAAAAAW0NvbnRlbnRfVHlwZXNdLnhtbFBLAQItABQABgAIAAAAIQA4/SH/1gAAAJQBAAAL&#10;AAAAAAAAAAAAAAAAAC8BAABfcmVscy8ucmVsc1BLAQItABQABgAIAAAAIQDI04+jPAIAACoEAAAO&#10;AAAAAAAAAAAAAAAAAC4CAABkcnMvZTJvRG9jLnhtbFBLAQItABQABgAIAAAAIQAh0MKr4gAAAAwB&#10;AAAPAAAAAAAAAAAAAAAAAJYEAABkcnMvZG93bnJldi54bWxQSwUGAAAAAAQABADzAAAApQUAAAAA&#10;" stroked="f">
                <v:textbox style="mso-fit-shape-to-text:t">
                  <w:txbxContent>
                    <w:p w:rsidR="008440E7" w:rsidRPr="00205E57" w:rsidRDefault="008440E7">
                      <w:pPr>
                        <w:rPr>
                          <w:sz w:val="28"/>
                          <w:szCs w:val="28"/>
                        </w:rPr>
                      </w:pPr>
                      <w:r w:rsidRPr="00205E57">
                        <w:rPr>
                          <w:sz w:val="28"/>
                          <w:szCs w:val="28"/>
                        </w:rPr>
                        <w:t>Графическая схема №</w:t>
                      </w:r>
                      <w:r>
                        <w:rPr>
                          <w:sz w:val="28"/>
                          <w:szCs w:val="28"/>
                        </w:rPr>
                        <w:t xml:space="preserve"> 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B61D3" w:rsidRDefault="009B61D3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8"/>
          <w:szCs w:val="28"/>
        </w:rPr>
      </w:pPr>
    </w:p>
    <w:p w:rsidR="009B61D3" w:rsidRDefault="009B61D3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8"/>
          <w:szCs w:val="28"/>
        </w:rPr>
      </w:pPr>
    </w:p>
    <w:p w:rsidR="00085686" w:rsidRDefault="00085686">
      <w:pPr>
        <w:autoSpaceDE/>
        <w:autoSpaceDN/>
        <w:spacing w:after="160" w:line="259" w:lineRule="auto"/>
        <w:rPr>
          <w:noProof/>
          <w:color w:val="000000"/>
          <w:sz w:val="28"/>
          <w:szCs w:val="28"/>
        </w:rPr>
      </w:pPr>
    </w:p>
    <w:p w:rsidR="003E0DA3" w:rsidRDefault="003E0DA3">
      <w:pPr>
        <w:autoSpaceDE/>
        <w:autoSpaceDN/>
        <w:spacing w:after="160" w:line="259" w:lineRule="auto"/>
        <w:rPr>
          <w:noProof/>
          <w:color w:val="000000"/>
          <w:sz w:val="28"/>
          <w:szCs w:val="28"/>
        </w:rPr>
      </w:pPr>
    </w:p>
    <w:p w:rsidR="009B61D3" w:rsidRPr="00A153A7" w:rsidRDefault="009B61D3" w:rsidP="00481CF9">
      <w:pPr>
        <w:autoSpaceDE/>
        <w:autoSpaceDN/>
        <w:spacing w:after="160" w:line="259" w:lineRule="auto"/>
        <w:rPr>
          <w:color w:val="000000"/>
          <w:sz w:val="28"/>
          <w:szCs w:val="28"/>
        </w:rPr>
      </w:pPr>
    </w:p>
    <w:sectPr w:rsidR="009B61D3" w:rsidRPr="00A153A7" w:rsidSect="005C38BB">
      <w:pgSz w:w="11906" w:h="16838"/>
      <w:pgMar w:top="851" w:right="567" w:bottom="709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C0916" w:rsidRDefault="003C0916">
      <w:r>
        <w:separator/>
      </w:r>
    </w:p>
  </w:endnote>
  <w:endnote w:type="continuationSeparator" w:id="0">
    <w:p w:rsidR="003C0916" w:rsidRDefault="003C09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C0916" w:rsidRDefault="003C0916">
      <w:r>
        <w:separator/>
      </w:r>
    </w:p>
  </w:footnote>
  <w:footnote w:type="continuationSeparator" w:id="0">
    <w:p w:rsidR="003C0916" w:rsidRDefault="003C091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440E7" w:rsidRDefault="008440E7" w:rsidP="008440E7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8440E7" w:rsidRDefault="008440E7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440E7" w:rsidRDefault="008440E7" w:rsidP="008440E7">
    <w:pPr>
      <w:pStyle w:val="a4"/>
      <w:framePr w:wrap="around" w:vAnchor="text" w:hAnchor="margin" w:xAlign="center" w:y="1"/>
      <w:rPr>
        <w:rStyle w:val="a6"/>
      </w:rPr>
    </w:pPr>
    <w:r w:rsidRPr="00161D0C">
      <w:rPr>
        <w:rStyle w:val="a6"/>
      </w:rPr>
      <w:fldChar w:fldCharType="begin"/>
    </w:r>
    <w:r w:rsidRPr="00161D0C">
      <w:rPr>
        <w:rStyle w:val="a6"/>
      </w:rPr>
      <w:instrText xml:space="preserve">PAGE  </w:instrText>
    </w:r>
    <w:r w:rsidRPr="00161D0C">
      <w:rPr>
        <w:rStyle w:val="a6"/>
      </w:rPr>
      <w:fldChar w:fldCharType="separate"/>
    </w:r>
    <w:r w:rsidR="00940834">
      <w:rPr>
        <w:rStyle w:val="a6"/>
        <w:noProof/>
      </w:rPr>
      <w:t>3</w:t>
    </w:r>
    <w:r w:rsidRPr="00161D0C">
      <w:rPr>
        <w:rStyle w:val="a6"/>
      </w:rPr>
      <w:fldChar w:fldCharType="end"/>
    </w:r>
  </w:p>
  <w:p w:rsidR="008440E7" w:rsidRDefault="008440E7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440E7" w:rsidRDefault="008440E7">
    <w:pPr>
      <w:pStyle w:val="a4"/>
    </w:pPr>
  </w:p>
  <w:p w:rsidR="008440E7" w:rsidRDefault="008440E7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8.65pt;height:9.1pt;visibility:visible;mso-wrap-style:square" o:bullet="t">
        <v:imagedata r:id="rId1" o:title=""/>
      </v:shape>
    </w:pict>
  </w:numPicBullet>
  <w:abstractNum w:abstractNumId="0" w15:restartNumberingAfterBreak="0">
    <w:nsid w:val="083514EE"/>
    <w:multiLevelType w:val="hybridMultilevel"/>
    <w:tmpl w:val="1220B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4755C43"/>
    <w:multiLevelType w:val="hybridMultilevel"/>
    <w:tmpl w:val="2B6AD5BC"/>
    <w:lvl w:ilvl="0" w:tplc="B9DCCE9E">
      <w:start w:val="1"/>
      <w:numFmt w:val="decimal"/>
      <w:lvlText w:val="%1."/>
      <w:lvlJc w:val="center"/>
      <w:pPr>
        <w:ind w:left="-64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8" w:hanging="360"/>
      </w:pPr>
    </w:lvl>
    <w:lvl w:ilvl="2" w:tplc="0419001B" w:tentative="1">
      <w:start w:val="1"/>
      <w:numFmt w:val="lowerRoman"/>
      <w:lvlText w:val="%3."/>
      <w:lvlJc w:val="right"/>
      <w:pPr>
        <w:ind w:left="798" w:hanging="180"/>
      </w:pPr>
    </w:lvl>
    <w:lvl w:ilvl="3" w:tplc="0419000F" w:tentative="1">
      <w:start w:val="1"/>
      <w:numFmt w:val="decimal"/>
      <w:lvlText w:val="%4."/>
      <w:lvlJc w:val="left"/>
      <w:pPr>
        <w:ind w:left="1518" w:hanging="360"/>
      </w:pPr>
    </w:lvl>
    <w:lvl w:ilvl="4" w:tplc="04190019" w:tentative="1">
      <w:start w:val="1"/>
      <w:numFmt w:val="lowerLetter"/>
      <w:lvlText w:val="%5."/>
      <w:lvlJc w:val="left"/>
      <w:pPr>
        <w:ind w:left="2238" w:hanging="360"/>
      </w:pPr>
    </w:lvl>
    <w:lvl w:ilvl="5" w:tplc="0419001B" w:tentative="1">
      <w:start w:val="1"/>
      <w:numFmt w:val="lowerRoman"/>
      <w:lvlText w:val="%6."/>
      <w:lvlJc w:val="right"/>
      <w:pPr>
        <w:ind w:left="2958" w:hanging="180"/>
      </w:pPr>
    </w:lvl>
    <w:lvl w:ilvl="6" w:tplc="0419000F" w:tentative="1">
      <w:start w:val="1"/>
      <w:numFmt w:val="decimal"/>
      <w:lvlText w:val="%7."/>
      <w:lvlJc w:val="left"/>
      <w:pPr>
        <w:ind w:left="3678" w:hanging="360"/>
      </w:pPr>
    </w:lvl>
    <w:lvl w:ilvl="7" w:tplc="04190019" w:tentative="1">
      <w:start w:val="1"/>
      <w:numFmt w:val="lowerLetter"/>
      <w:lvlText w:val="%8."/>
      <w:lvlJc w:val="left"/>
      <w:pPr>
        <w:ind w:left="4398" w:hanging="360"/>
      </w:pPr>
    </w:lvl>
    <w:lvl w:ilvl="8" w:tplc="0419001B" w:tentative="1">
      <w:start w:val="1"/>
      <w:numFmt w:val="lowerRoman"/>
      <w:lvlText w:val="%9."/>
      <w:lvlJc w:val="right"/>
      <w:pPr>
        <w:ind w:left="5118" w:hanging="180"/>
      </w:pPr>
    </w:lvl>
  </w:abstractNum>
  <w:abstractNum w:abstractNumId="3" w15:restartNumberingAfterBreak="0">
    <w:nsid w:val="7CA76E48"/>
    <w:multiLevelType w:val="hybridMultilevel"/>
    <w:tmpl w:val="71380498"/>
    <w:lvl w:ilvl="0" w:tplc="F9D8833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490E"/>
    <w:rsid w:val="00000444"/>
    <w:rsid w:val="00000AF4"/>
    <w:rsid w:val="000057E5"/>
    <w:rsid w:val="00007263"/>
    <w:rsid w:val="00013BBF"/>
    <w:rsid w:val="00014EC7"/>
    <w:rsid w:val="0001531F"/>
    <w:rsid w:val="00023523"/>
    <w:rsid w:val="000235BF"/>
    <w:rsid w:val="00032778"/>
    <w:rsid w:val="000334D4"/>
    <w:rsid w:val="00034863"/>
    <w:rsid w:val="0004176F"/>
    <w:rsid w:val="000417BB"/>
    <w:rsid w:val="00053564"/>
    <w:rsid w:val="00055032"/>
    <w:rsid w:val="00067683"/>
    <w:rsid w:val="000759BA"/>
    <w:rsid w:val="00081154"/>
    <w:rsid w:val="00085686"/>
    <w:rsid w:val="0008582B"/>
    <w:rsid w:val="00095918"/>
    <w:rsid w:val="0009707F"/>
    <w:rsid w:val="000A0CD4"/>
    <w:rsid w:val="000A3421"/>
    <w:rsid w:val="000A66D5"/>
    <w:rsid w:val="000B66D9"/>
    <w:rsid w:val="000C0535"/>
    <w:rsid w:val="000C4D51"/>
    <w:rsid w:val="000D0696"/>
    <w:rsid w:val="000D3CFD"/>
    <w:rsid w:val="000D64C4"/>
    <w:rsid w:val="000D6E40"/>
    <w:rsid w:val="000E0E8C"/>
    <w:rsid w:val="000F0808"/>
    <w:rsid w:val="000F2D72"/>
    <w:rsid w:val="0010553A"/>
    <w:rsid w:val="00114C51"/>
    <w:rsid w:val="001233FB"/>
    <w:rsid w:val="0013148F"/>
    <w:rsid w:val="00134043"/>
    <w:rsid w:val="00141F09"/>
    <w:rsid w:val="00144157"/>
    <w:rsid w:val="001450CD"/>
    <w:rsid w:val="00145105"/>
    <w:rsid w:val="00151603"/>
    <w:rsid w:val="00154506"/>
    <w:rsid w:val="0015565F"/>
    <w:rsid w:val="00156181"/>
    <w:rsid w:val="00161D0C"/>
    <w:rsid w:val="001703F3"/>
    <w:rsid w:val="00172403"/>
    <w:rsid w:val="00175B35"/>
    <w:rsid w:val="00183F82"/>
    <w:rsid w:val="00187B9D"/>
    <w:rsid w:val="00193DC9"/>
    <w:rsid w:val="001A5595"/>
    <w:rsid w:val="001A56F1"/>
    <w:rsid w:val="001B29B9"/>
    <w:rsid w:val="001D4FBE"/>
    <w:rsid w:val="001E09A5"/>
    <w:rsid w:val="001E30C9"/>
    <w:rsid w:val="001E3417"/>
    <w:rsid w:val="001F5A3C"/>
    <w:rsid w:val="00200E1B"/>
    <w:rsid w:val="00201EF3"/>
    <w:rsid w:val="00205BC8"/>
    <w:rsid w:val="00205E57"/>
    <w:rsid w:val="00212152"/>
    <w:rsid w:val="00214309"/>
    <w:rsid w:val="002174B4"/>
    <w:rsid w:val="00237E36"/>
    <w:rsid w:val="00243811"/>
    <w:rsid w:val="0024395B"/>
    <w:rsid w:val="002502D1"/>
    <w:rsid w:val="00253254"/>
    <w:rsid w:val="00253446"/>
    <w:rsid w:val="0026233B"/>
    <w:rsid w:val="00266BAF"/>
    <w:rsid w:val="002754EE"/>
    <w:rsid w:val="002755AD"/>
    <w:rsid w:val="00277197"/>
    <w:rsid w:val="00285329"/>
    <w:rsid w:val="0029005B"/>
    <w:rsid w:val="0029412D"/>
    <w:rsid w:val="002A1F50"/>
    <w:rsid w:val="002A43C9"/>
    <w:rsid w:val="002B2263"/>
    <w:rsid w:val="002C3991"/>
    <w:rsid w:val="002D0442"/>
    <w:rsid w:val="002D333B"/>
    <w:rsid w:val="002D439E"/>
    <w:rsid w:val="002D4A35"/>
    <w:rsid w:val="002E3437"/>
    <w:rsid w:val="002E50FE"/>
    <w:rsid w:val="002E5F43"/>
    <w:rsid w:val="002E6690"/>
    <w:rsid w:val="002F370C"/>
    <w:rsid w:val="002F43D8"/>
    <w:rsid w:val="002F7C15"/>
    <w:rsid w:val="00302EAF"/>
    <w:rsid w:val="00306623"/>
    <w:rsid w:val="00307BBE"/>
    <w:rsid w:val="00310A5F"/>
    <w:rsid w:val="00317DF6"/>
    <w:rsid w:val="003225CF"/>
    <w:rsid w:val="00325294"/>
    <w:rsid w:val="00335076"/>
    <w:rsid w:val="003372B8"/>
    <w:rsid w:val="0034498F"/>
    <w:rsid w:val="00351D7E"/>
    <w:rsid w:val="00355EE1"/>
    <w:rsid w:val="003566AD"/>
    <w:rsid w:val="00356942"/>
    <w:rsid w:val="00365104"/>
    <w:rsid w:val="00366A00"/>
    <w:rsid w:val="0037423B"/>
    <w:rsid w:val="00377F41"/>
    <w:rsid w:val="00380984"/>
    <w:rsid w:val="003824F5"/>
    <w:rsid w:val="0038573A"/>
    <w:rsid w:val="00393E2B"/>
    <w:rsid w:val="003B0301"/>
    <w:rsid w:val="003C0916"/>
    <w:rsid w:val="003D5420"/>
    <w:rsid w:val="003D5C0F"/>
    <w:rsid w:val="003D7C2B"/>
    <w:rsid w:val="003E0920"/>
    <w:rsid w:val="003E0DA3"/>
    <w:rsid w:val="003E2DBD"/>
    <w:rsid w:val="003F0188"/>
    <w:rsid w:val="003F5F43"/>
    <w:rsid w:val="00405B8A"/>
    <w:rsid w:val="00405F89"/>
    <w:rsid w:val="00411FFC"/>
    <w:rsid w:val="00432059"/>
    <w:rsid w:val="00432420"/>
    <w:rsid w:val="00437941"/>
    <w:rsid w:val="0044055B"/>
    <w:rsid w:val="00440B99"/>
    <w:rsid w:val="00463CA0"/>
    <w:rsid w:val="004743AD"/>
    <w:rsid w:val="00481CF9"/>
    <w:rsid w:val="00487BA9"/>
    <w:rsid w:val="00487D21"/>
    <w:rsid w:val="0049297A"/>
    <w:rsid w:val="004A0114"/>
    <w:rsid w:val="004A38DB"/>
    <w:rsid w:val="004A3AA7"/>
    <w:rsid w:val="004A3DEC"/>
    <w:rsid w:val="004A43BC"/>
    <w:rsid w:val="004A5BF4"/>
    <w:rsid w:val="004B02CB"/>
    <w:rsid w:val="004C1E57"/>
    <w:rsid w:val="004C490E"/>
    <w:rsid w:val="004D2DB8"/>
    <w:rsid w:val="004D3700"/>
    <w:rsid w:val="004D4F63"/>
    <w:rsid w:val="004E0E7A"/>
    <w:rsid w:val="004E0EA4"/>
    <w:rsid w:val="004E4B48"/>
    <w:rsid w:val="004F1753"/>
    <w:rsid w:val="004F7B0D"/>
    <w:rsid w:val="004F7DC2"/>
    <w:rsid w:val="0050323C"/>
    <w:rsid w:val="00503467"/>
    <w:rsid w:val="005034E8"/>
    <w:rsid w:val="0050401D"/>
    <w:rsid w:val="00505903"/>
    <w:rsid w:val="0050719A"/>
    <w:rsid w:val="005137CC"/>
    <w:rsid w:val="00537C11"/>
    <w:rsid w:val="00545EB4"/>
    <w:rsid w:val="005519F1"/>
    <w:rsid w:val="005545F2"/>
    <w:rsid w:val="005621A8"/>
    <w:rsid w:val="00570847"/>
    <w:rsid w:val="00587071"/>
    <w:rsid w:val="0058763C"/>
    <w:rsid w:val="00590071"/>
    <w:rsid w:val="00592E0E"/>
    <w:rsid w:val="00595FD0"/>
    <w:rsid w:val="0059601E"/>
    <w:rsid w:val="0059740B"/>
    <w:rsid w:val="005A060C"/>
    <w:rsid w:val="005A33D0"/>
    <w:rsid w:val="005A76B2"/>
    <w:rsid w:val="005B544D"/>
    <w:rsid w:val="005B7832"/>
    <w:rsid w:val="005C38BB"/>
    <w:rsid w:val="005D4BB9"/>
    <w:rsid w:val="005D7527"/>
    <w:rsid w:val="005E0957"/>
    <w:rsid w:val="005E13C7"/>
    <w:rsid w:val="005E1D1D"/>
    <w:rsid w:val="005E2C32"/>
    <w:rsid w:val="005E37E7"/>
    <w:rsid w:val="005E7320"/>
    <w:rsid w:val="005F24C7"/>
    <w:rsid w:val="006027BD"/>
    <w:rsid w:val="0060402D"/>
    <w:rsid w:val="00611CA1"/>
    <w:rsid w:val="00617A48"/>
    <w:rsid w:val="00626E61"/>
    <w:rsid w:val="0063059A"/>
    <w:rsid w:val="0063208A"/>
    <w:rsid w:val="0063315C"/>
    <w:rsid w:val="0063735B"/>
    <w:rsid w:val="00640859"/>
    <w:rsid w:val="00640D34"/>
    <w:rsid w:val="00644E30"/>
    <w:rsid w:val="00654BDF"/>
    <w:rsid w:val="00655443"/>
    <w:rsid w:val="00660C4A"/>
    <w:rsid w:val="00664A12"/>
    <w:rsid w:val="00665F5B"/>
    <w:rsid w:val="0067657C"/>
    <w:rsid w:val="00677858"/>
    <w:rsid w:val="00680EFE"/>
    <w:rsid w:val="00691287"/>
    <w:rsid w:val="00697447"/>
    <w:rsid w:val="006A0751"/>
    <w:rsid w:val="006A1AD6"/>
    <w:rsid w:val="006A2FDA"/>
    <w:rsid w:val="006C0611"/>
    <w:rsid w:val="006D7D1A"/>
    <w:rsid w:val="006E5776"/>
    <w:rsid w:val="00704060"/>
    <w:rsid w:val="007057C1"/>
    <w:rsid w:val="00705925"/>
    <w:rsid w:val="00707923"/>
    <w:rsid w:val="00712D7F"/>
    <w:rsid w:val="007360A5"/>
    <w:rsid w:val="00750211"/>
    <w:rsid w:val="007529C2"/>
    <w:rsid w:val="00764E8C"/>
    <w:rsid w:val="00780C30"/>
    <w:rsid w:val="00793D11"/>
    <w:rsid w:val="00796E09"/>
    <w:rsid w:val="007A0335"/>
    <w:rsid w:val="007A39E2"/>
    <w:rsid w:val="007B38D1"/>
    <w:rsid w:val="007D1B64"/>
    <w:rsid w:val="007D2C0A"/>
    <w:rsid w:val="007F0C17"/>
    <w:rsid w:val="00812C70"/>
    <w:rsid w:val="0081368A"/>
    <w:rsid w:val="00814628"/>
    <w:rsid w:val="008232D0"/>
    <w:rsid w:val="00824D83"/>
    <w:rsid w:val="008250F4"/>
    <w:rsid w:val="00831BDB"/>
    <w:rsid w:val="00831EB2"/>
    <w:rsid w:val="00831FC4"/>
    <w:rsid w:val="00835C30"/>
    <w:rsid w:val="00837609"/>
    <w:rsid w:val="008440E7"/>
    <w:rsid w:val="008444DA"/>
    <w:rsid w:val="00845B1C"/>
    <w:rsid w:val="00847BFE"/>
    <w:rsid w:val="00856DE9"/>
    <w:rsid w:val="00860D17"/>
    <w:rsid w:val="008670B3"/>
    <w:rsid w:val="008676BA"/>
    <w:rsid w:val="008863B1"/>
    <w:rsid w:val="00887DBA"/>
    <w:rsid w:val="008908AC"/>
    <w:rsid w:val="00893DBD"/>
    <w:rsid w:val="00895925"/>
    <w:rsid w:val="00895A7A"/>
    <w:rsid w:val="00897D53"/>
    <w:rsid w:val="008A2D01"/>
    <w:rsid w:val="008A630C"/>
    <w:rsid w:val="008A7D33"/>
    <w:rsid w:val="008B13CE"/>
    <w:rsid w:val="008B3ABC"/>
    <w:rsid w:val="008B4286"/>
    <w:rsid w:val="008B4AB7"/>
    <w:rsid w:val="008B6E40"/>
    <w:rsid w:val="008C3FD8"/>
    <w:rsid w:val="008D3220"/>
    <w:rsid w:val="008D4D38"/>
    <w:rsid w:val="008D53BD"/>
    <w:rsid w:val="008E18C3"/>
    <w:rsid w:val="008F3C71"/>
    <w:rsid w:val="009032AD"/>
    <w:rsid w:val="00903921"/>
    <w:rsid w:val="009246CE"/>
    <w:rsid w:val="0093521A"/>
    <w:rsid w:val="00935923"/>
    <w:rsid w:val="00937D40"/>
    <w:rsid w:val="00940834"/>
    <w:rsid w:val="009550EC"/>
    <w:rsid w:val="00957546"/>
    <w:rsid w:val="0096191F"/>
    <w:rsid w:val="00965280"/>
    <w:rsid w:val="00965ECB"/>
    <w:rsid w:val="009718A9"/>
    <w:rsid w:val="009749D9"/>
    <w:rsid w:val="00976DDA"/>
    <w:rsid w:val="009816F8"/>
    <w:rsid w:val="009817E7"/>
    <w:rsid w:val="0098443D"/>
    <w:rsid w:val="0098742B"/>
    <w:rsid w:val="009919E1"/>
    <w:rsid w:val="00994ABD"/>
    <w:rsid w:val="00997B0C"/>
    <w:rsid w:val="009A7933"/>
    <w:rsid w:val="009B2687"/>
    <w:rsid w:val="009B61D3"/>
    <w:rsid w:val="009B7091"/>
    <w:rsid w:val="009C0E7C"/>
    <w:rsid w:val="009C1470"/>
    <w:rsid w:val="009C3C8B"/>
    <w:rsid w:val="009C5E8B"/>
    <w:rsid w:val="009D5C2F"/>
    <w:rsid w:val="009D7814"/>
    <w:rsid w:val="009E2DCB"/>
    <w:rsid w:val="009E49D9"/>
    <w:rsid w:val="009E6EE3"/>
    <w:rsid w:val="009F5353"/>
    <w:rsid w:val="009F66DC"/>
    <w:rsid w:val="00A10ABE"/>
    <w:rsid w:val="00A153A7"/>
    <w:rsid w:val="00A154C1"/>
    <w:rsid w:val="00A21F40"/>
    <w:rsid w:val="00A2295F"/>
    <w:rsid w:val="00A259D2"/>
    <w:rsid w:val="00A25B10"/>
    <w:rsid w:val="00A26BF8"/>
    <w:rsid w:val="00A3089D"/>
    <w:rsid w:val="00A33CDD"/>
    <w:rsid w:val="00A33FD2"/>
    <w:rsid w:val="00A3680E"/>
    <w:rsid w:val="00A36E91"/>
    <w:rsid w:val="00A557C5"/>
    <w:rsid w:val="00A56AD8"/>
    <w:rsid w:val="00A56D30"/>
    <w:rsid w:val="00A57C2C"/>
    <w:rsid w:val="00A60F24"/>
    <w:rsid w:val="00A61466"/>
    <w:rsid w:val="00A63EC1"/>
    <w:rsid w:val="00A653E0"/>
    <w:rsid w:val="00A7649C"/>
    <w:rsid w:val="00A801C3"/>
    <w:rsid w:val="00A8027D"/>
    <w:rsid w:val="00A82292"/>
    <w:rsid w:val="00A95040"/>
    <w:rsid w:val="00A9670B"/>
    <w:rsid w:val="00AA6BD2"/>
    <w:rsid w:val="00AB35CA"/>
    <w:rsid w:val="00AC2A76"/>
    <w:rsid w:val="00AD13C9"/>
    <w:rsid w:val="00AD23CC"/>
    <w:rsid w:val="00AD245C"/>
    <w:rsid w:val="00AD2B42"/>
    <w:rsid w:val="00AD768E"/>
    <w:rsid w:val="00AE36D2"/>
    <w:rsid w:val="00AE762D"/>
    <w:rsid w:val="00B049E7"/>
    <w:rsid w:val="00B10B6E"/>
    <w:rsid w:val="00B1243A"/>
    <w:rsid w:val="00B2063E"/>
    <w:rsid w:val="00B20FF1"/>
    <w:rsid w:val="00B245BD"/>
    <w:rsid w:val="00B24906"/>
    <w:rsid w:val="00B44E5F"/>
    <w:rsid w:val="00B53C00"/>
    <w:rsid w:val="00B662C1"/>
    <w:rsid w:val="00B7235A"/>
    <w:rsid w:val="00B7618F"/>
    <w:rsid w:val="00B807A2"/>
    <w:rsid w:val="00B836EA"/>
    <w:rsid w:val="00B8494D"/>
    <w:rsid w:val="00B907C6"/>
    <w:rsid w:val="00B921F7"/>
    <w:rsid w:val="00B94534"/>
    <w:rsid w:val="00B97A26"/>
    <w:rsid w:val="00BA2EF5"/>
    <w:rsid w:val="00BB36C5"/>
    <w:rsid w:val="00BB3A02"/>
    <w:rsid w:val="00BB40BC"/>
    <w:rsid w:val="00BC0566"/>
    <w:rsid w:val="00BC06DE"/>
    <w:rsid w:val="00BE1AD1"/>
    <w:rsid w:val="00BE285D"/>
    <w:rsid w:val="00BE3607"/>
    <w:rsid w:val="00BE3DF0"/>
    <w:rsid w:val="00BF6FEC"/>
    <w:rsid w:val="00C0247B"/>
    <w:rsid w:val="00C165F5"/>
    <w:rsid w:val="00C30D1F"/>
    <w:rsid w:val="00C352F5"/>
    <w:rsid w:val="00C36D67"/>
    <w:rsid w:val="00C4003C"/>
    <w:rsid w:val="00C4115F"/>
    <w:rsid w:val="00C42206"/>
    <w:rsid w:val="00C43008"/>
    <w:rsid w:val="00C43B74"/>
    <w:rsid w:val="00C50A7D"/>
    <w:rsid w:val="00C66EC3"/>
    <w:rsid w:val="00C77958"/>
    <w:rsid w:val="00C86762"/>
    <w:rsid w:val="00C94085"/>
    <w:rsid w:val="00C94659"/>
    <w:rsid w:val="00C94B86"/>
    <w:rsid w:val="00C970C7"/>
    <w:rsid w:val="00C97960"/>
    <w:rsid w:val="00CA1B23"/>
    <w:rsid w:val="00CA4D71"/>
    <w:rsid w:val="00CA6169"/>
    <w:rsid w:val="00CC4737"/>
    <w:rsid w:val="00CC48F6"/>
    <w:rsid w:val="00CD0362"/>
    <w:rsid w:val="00CD2064"/>
    <w:rsid w:val="00CD36EC"/>
    <w:rsid w:val="00CD7ABF"/>
    <w:rsid w:val="00CE5F47"/>
    <w:rsid w:val="00CE6BB1"/>
    <w:rsid w:val="00CF122A"/>
    <w:rsid w:val="00CF29AB"/>
    <w:rsid w:val="00CF5409"/>
    <w:rsid w:val="00D03730"/>
    <w:rsid w:val="00D03B41"/>
    <w:rsid w:val="00D066BA"/>
    <w:rsid w:val="00D1209C"/>
    <w:rsid w:val="00D13241"/>
    <w:rsid w:val="00D16719"/>
    <w:rsid w:val="00D250DF"/>
    <w:rsid w:val="00D319BE"/>
    <w:rsid w:val="00D40400"/>
    <w:rsid w:val="00D40B06"/>
    <w:rsid w:val="00D40B41"/>
    <w:rsid w:val="00D5173B"/>
    <w:rsid w:val="00D608C4"/>
    <w:rsid w:val="00D728BB"/>
    <w:rsid w:val="00D82744"/>
    <w:rsid w:val="00D8643E"/>
    <w:rsid w:val="00D94F22"/>
    <w:rsid w:val="00DA201D"/>
    <w:rsid w:val="00DB0169"/>
    <w:rsid w:val="00DB521D"/>
    <w:rsid w:val="00DB6BD1"/>
    <w:rsid w:val="00DC1935"/>
    <w:rsid w:val="00DC23BF"/>
    <w:rsid w:val="00DD281B"/>
    <w:rsid w:val="00DD316A"/>
    <w:rsid w:val="00DD42A2"/>
    <w:rsid w:val="00DD4316"/>
    <w:rsid w:val="00DE05E2"/>
    <w:rsid w:val="00E02BC4"/>
    <w:rsid w:val="00E034E3"/>
    <w:rsid w:val="00E13E73"/>
    <w:rsid w:val="00E26169"/>
    <w:rsid w:val="00E319D9"/>
    <w:rsid w:val="00E40F57"/>
    <w:rsid w:val="00E51FC3"/>
    <w:rsid w:val="00E524C9"/>
    <w:rsid w:val="00E53756"/>
    <w:rsid w:val="00E55504"/>
    <w:rsid w:val="00E555E5"/>
    <w:rsid w:val="00E646AA"/>
    <w:rsid w:val="00E6701E"/>
    <w:rsid w:val="00E70560"/>
    <w:rsid w:val="00E81B0E"/>
    <w:rsid w:val="00E8230D"/>
    <w:rsid w:val="00EC2BF3"/>
    <w:rsid w:val="00EC303F"/>
    <w:rsid w:val="00EC45EC"/>
    <w:rsid w:val="00EC683C"/>
    <w:rsid w:val="00ED4C36"/>
    <w:rsid w:val="00EE3978"/>
    <w:rsid w:val="00EE7C5B"/>
    <w:rsid w:val="00EF4A5C"/>
    <w:rsid w:val="00F04DC0"/>
    <w:rsid w:val="00F056F7"/>
    <w:rsid w:val="00F124B1"/>
    <w:rsid w:val="00F146E4"/>
    <w:rsid w:val="00F1550E"/>
    <w:rsid w:val="00F20F8C"/>
    <w:rsid w:val="00F2245E"/>
    <w:rsid w:val="00F24EA0"/>
    <w:rsid w:val="00F309B1"/>
    <w:rsid w:val="00F3390E"/>
    <w:rsid w:val="00F74AAC"/>
    <w:rsid w:val="00F864CF"/>
    <w:rsid w:val="00F94146"/>
    <w:rsid w:val="00F97683"/>
    <w:rsid w:val="00FB27C3"/>
    <w:rsid w:val="00FD28BE"/>
    <w:rsid w:val="00FE0BC1"/>
    <w:rsid w:val="00FE155A"/>
    <w:rsid w:val="00FF0F43"/>
    <w:rsid w:val="00FF1856"/>
    <w:rsid w:val="00FF6C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D0933FE2-720A-4277-8059-8372D68DBB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43BC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63059A"/>
    <w:rPr>
      <w:color w:val="0000FF"/>
      <w:u w:val="single"/>
    </w:rPr>
  </w:style>
  <w:style w:type="paragraph" w:styleId="a4">
    <w:name w:val="header"/>
    <w:basedOn w:val="a"/>
    <w:link w:val="a5"/>
    <w:uiPriority w:val="99"/>
    <w:rsid w:val="0063059A"/>
    <w:pPr>
      <w:tabs>
        <w:tab w:val="center" w:pos="4677"/>
        <w:tab w:val="right" w:pos="9355"/>
      </w:tabs>
      <w:autoSpaceDE/>
      <w:autoSpaceDN/>
    </w:pPr>
    <w:rPr>
      <w:sz w:val="24"/>
      <w:szCs w:val="24"/>
    </w:rPr>
  </w:style>
  <w:style w:type="character" w:customStyle="1" w:styleId="a5">
    <w:name w:val="Верхний колонтитул Знак"/>
    <w:basedOn w:val="a0"/>
    <w:link w:val="a4"/>
    <w:uiPriority w:val="99"/>
    <w:rsid w:val="0063059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page number"/>
    <w:basedOn w:val="a0"/>
    <w:rsid w:val="0063059A"/>
  </w:style>
  <w:style w:type="paragraph" w:customStyle="1" w:styleId="Noeeu1">
    <w:name w:val="Noeeu1"/>
    <w:basedOn w:val="a"/>
    <w:rsid w:val="0063059A"/>
    <w:pPr>
      <w:autoSpaceDE/>
      <w:autoSpaceDN/>
      <w:spacing w:line="288" w:lineRule="auto"/>
    </w:pPr>
    <w:rPr>
      <w:sz w:val="28"/>
    </w:rPr>
  </w:style>
  <w:style w:type="paragraph" w:customStyle="1" w:styleId="headertext">
    <w:name w:val="headertext"/>
    <w:basedOn w:val="a"/>
    <w:rsid w:val="0063059A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formattext">
    <w:name w:val="formattext"/>
    <w:basedOn w:val="a"/>
    <w:rsid w:val="0063059A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unformattext">
    <w:name w:val="unformattext"/>
    <w:basedOn w:val="a"/>
    <w:rsid w:val="0063059A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63059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hAnsi="Courier New" w:cs="Courier New"/>
    </w:rPr>
  </w:style>
  <w:style w:type="character" w:customStyle="1" w:styleId="HTML0">
    <w:name w:val="Стандартный HTML Знак"/>
    <w:basedOn w:val="a0"/>
    <w:link w:val="HTML"/>
    <w:uiPriority w:val="99"/>
    <w:rsid w:val="0063059A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156181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156181"/>
    <w:rPr>
      <w:rFonts w:ascii="Segoe UI" w:eastAsia="Times New Roman" w:hAnsi="Segoe UI" w:cs="Segoe UI"/>
      <w:sz w:val="18"/>
      <w:szCs w:val="18"/>
      <w:lang w:eastAsia="ru-RU"/>
    </w:rPr>
  </w:style>
  <w:style w:type="paragraph" w:styleId="a9">
    <w:name w:val="List Paragraph"/>
    <w:basedOn w:val="a"/>
    <w:uiPriority w:val="34"/>
    <w:qFormat/>
    <w:rsid w:val="00145105"/>
    <w:pPr>
      <w:ind w:left="720"/>
      <w:contextualSpacing/>
    </w:pPr>
  </w:style>
  <w:style w:type="paragraph" w:styleId="aa">
    <w:name w:val="footnote text"/>
    <w:basedOn w:val="a"/>
    <w:link w:val="ab"/>
    <w:uiPriority w:val="99"/>
    <w:semiHidden/>
    <w:unhideWhenUsed/>
    <w:rsid w:val="00172403"/>
  </w:style>
  <w:style w:type="character" w:customStyle="1" w:styleId="ab">
    <w:name w:val="Текст сноски Знак"/>
    <w:basedOn w:val="a0"/>
    <w:link w:val="aa"/>
    <w:uiPriority w:val="99"/>
    <w:semiHidden/>
    <w:rsid w:val="0017240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c">
    <w:name w:val="footnote reference"/>
    <w:basedOn w:val="a0"/>
    <w:uiPriority w:val="99"/>
    <w:semiHidden/>
    <w:unhideWhenUsed/>
    <w:rsid w:val="00172403"/>
    <w:rPr>
      <w:vertAlign w:val="superscript"/>
    </w:rPr>
  </w:style>
  <w:style w:type="paragraph" w:customStyle="1" w:styleId="TableParagraph">
    <w:name w:val="Table Paragraph"/>
    <w:basedOn w:val="a"/>
    <w:uiPriority w:val="1"/>
    <w:qFormat/>
    <w:rsid w:val="00302EAF"/>
    <w:pPr>
      <w:widowControl w:val="0"/>
    </w:pPr>
    <w:rPr>
      <w:sz w:val="22"/>
      <w:szCs w:val="22"/>
      <w:lang w:eastAsia="en-US"/>
    </w:rPr>
  </w:style>
  <w:style w:type="table" w:customStyle="1" w:styleId="1">
    <w:name w:val="Сетка таблицы1"/>
    <w:basedOn w:val="a1"/>
    <w:next w:val="ad"/>
    <w:uiPriority w:val="59"/>
    <w:rsid w:val="008C3F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d">
    <w:name w:val="Table Grid"/>
    <w:basedOn w:val="a1"/>
    <w:uiPriority w:val="39"/>
    <w:rsid w:val="008C3F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footer"/>
    <w:basedOn w:val="a"/>
    <w:link w:val="af"/>
    <w:uiPriority w:val="99"/>
    <w:unhideWhenUsed/>
    <w:rsid w:val="00161D0C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161D0C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572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emf"/><Relationship Id="rId26" Type="http://schemas.openxmlformats.org/officeDocument/2006/relationships/image" Target="media/image16.emf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34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7.emf"/><Relationship Id="rId25" Type="http://schemas.openxmlformats.org/officeDocument/2006/relationships/image" Target="media/image15.em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4.em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emf"/><Relationship Id="rId28" Type="http://schemas.openxmlformats.org/officeDocument/2006/relationships/image" Target="media/image18.emf"/><Relationship Id="rId36" Type="http://schemas.openxmlformats.org/officeDocument/2006/relationships/image" Target="media/image26.png"/><Relationship Id="rId10" Type="http://schemas.openxmlformats.org/officeDocument/2006/relationships/header" Target="header1.xml"/><Relationship Id="rId19" Type="http://schemas.openxmlformats.org/officeDocument/2006/relationships/image" Target="media/image9.emf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yperlink" Target="http://docs.cntd.ru/document/901820936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emf"/><Relationship Id="rId27" Type="http://schemas.openxmlformats.org/officeDocument/2006/relationships/image" Target="media/image17.emf"/><Relationship Id="rId30" Type="http://schemas.openxmlformats.org/officeDocument/2006/relationships/image" Target="media/image20.png"/><Relationship Id="rId35" Type="http://schemas.openxmlformats.org/officeDocument/2006/relationships/image" Target="media/image2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2E7772-697A-464E-B121-C3E4949EA3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17</Pages>
  <Words>1707</Words>
  <Characters>9730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22</cp:revision>
  <cp:lastPrinted>2024-09-18T14:02:00Z</cp:lastPrinted>
  <dcterms:created xsi:type="dcterms:W3CDTF">2024-09-17T12:56:00Z</dcterms:created>
  <dcterms:modified xsi:type="dcterms:W3CDTF">2024-09-19T11:19:00Z</dcterms:modified>
</cp:coreProperties>
</file>