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1888EA2B" w:rsidR="00194F72" w:rsidRPr="00F42035" w:rsidRDefault="00194F72" w:rsidP="00887BE3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6236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</w:t>
      </w:r>
      <w:r w:rsidR="00887BE3" w:rsidRPr="00411BA3">
        <w:rPr>
          <w:sz w:val="28"/>
          <w:szCs w:val="28"/>
        </w:rPr>
        <w:t>выявленного</w:t>
      </w:r>
      <w:r w:rsidR="00887BE3">
        <w:rPr>
          <w:sz w:val="28"/>
          <w:szCs w:val="28"/>
        </w:rPr>
        <w:t xml:space="preserve"> объекта</w:t>
      </w:r>
      <w:r w:rsidR="00887BE3" w:rsidRPr="00411BA3">
        <w:rPr>
          <w:sz w:val="28"/>
          <w:szCs w:val="28"/>
        </w:rPr>
        <w:t xml:space="preserve"> культурного (археологического) наследия </w:t>
      </w:r>
      <w:r w:rsidR="00887BE3">
        <w:rPr>
          <w:sz w:val="28"/>
          <w:szCs w:val="28"/>
        </w:rPr>
        <w:t>«</w:t>
      </w:r>
      <w:r w:rsidR="007709C0" w:rsidRPr="007709C0">
        <w:rPr>
          <w:rFonts w:eastAsiaTheme="minorHAnsi"/>
          <w:sz w:val="28"/>
          <w:szCs w:val="28"/>
          <w:lang w:eastAsia="en-US"/>
        </w:rPr>
        <w:t>Кирбинская стоянка</w:t>
      </w:r>
      <w:r w:rsidR="00887BE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1B67C9">
        <w:rPr>
          <w:sz w:val="28"/>
          <w:szCs w:val="28"/>
        </w:rPr>
        <w:t>расположенного</w:t>
      </w:r>
      <w:r w:rsidR="00887BE3">
        <w:rPr>
          <w:sz w:val="28"/>
          <w:szCs w:val="28"/>
        </w:rPr>
        <w:t xml:space="preserve"> в Лаишевском</w:t>
      </w:r>
      <w:r w:rsidR="00887BE3" w:rsidRPr="00887BE3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295F0FE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>выявленного объекта культурного (археологического) наследия «</w:t>
      </w:r>
      <w:r w:rsidR="007709C0" w:rsidRPr="007709C0">
        <w:rPr>
          <w:sz w:val="28"/>
          <w:szCs w:val="28"/>
        </w:rPr>
        <w:t>Кирбинская стоянка</w:t>
      </w:r>
      <w:r w:rsidR="0061262D" w:rsidRPr="0061262D">
        <w:rPr>
          <w:sz w:val="28"/>
          <w:szCs w:val="28"/>
        </w:rPr>
        <w:t xml:space="preserve">», расположенного в Лаишевском муниципальном районе </w:t>
      </w:r>
      <w:r w:rsidRPr="00967ABC">
        <w:rPr>
          <w:sz w:val="28"/>
          <w:szCs w:val="28"/>
        </w:rPr>
        <w:t>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="00F22927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C5520C1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61262D" w:rsidRPr="00411BA3">
        <w:rPr>
          <w:sz w:val="28"/>
          <w:szCs w:val="28"/>
        </w:rPr>
        <w:t>выявленного</w:t>
      </w:r>
      <w:r w:rsidR="0061262D">
        <w:rPr>
          <w:sz w:val="28"/>
          <w:szCs w:val="28"/>
        </w:rPr>
        <w:t xml:space="preserve"> объекта</w:t>
      </w:r>
      <w:r w:rsidR="0061262D" w:rsidRPr="00411BA3">
        <w:rPr>
          <w:sz w:val="28"/>
          <w:szCs w:val="28"/>
        </w:rPr>
        <w:t xml:space="preserve"> культурного (археологического) наследия </w:t>
      </w:r>
      <w:r w:rsidR="0061262D">
        <w:rPr>
          <w:sz w:val="28"/>
          <w:szCs w:val="28"/>
        </w:rPr>
        <w:t>«</w:t>
      </w:r>
      <w:r w:rsidR="007709C0" w:rsidRPr="007709C0">
        <w:rPr>
          <w:rFonts w:eastAsiaTheme="minorHAnsi"/>
          <w:sz w:val="28"/>
          <w:szCs w:val="28"/>
          <w:lang w:eastAsia="en-US"/>
        </w:rPr>
        <w:t>Кирбинская стоянка</w:t>
      </w:r>
      <w:r w:rsidR="0061262D">
        <w:rPr>
          <w:rFonts w:eastAsiaTheme="minorHAnsi"/>
          <w:sz w:val="28"/>
          <w:szCs w:val="28"/>
          <w:lang w:eastAsia="en-US"/>
        </w:rPr>
        <w:t xml:space="preserve">», </w:t>
      </w:r>
      <w:r w:rsidR="0061262D" w:rsidRPr="001B67C9">
        <w:rPr>
          <w:sz w:val="28"/>
          <w:szCs w:val="28"/>
        </w:rPr>
        <w:t>расположенного</w:t>
      </w:r>
      <w:r w:rsidR="0061262D">
        <w:rPr>
          <w:sz w:val="28"/>
          <w:szCs w:val="28"/>
        </w:rPr>
        <w:t xml:space="preserve"> в Лаишевском</w:t>
      </w:r>
      <w:r w:rsidR="0061262D" w:rsidRPr="00887BE3">
        <w:rPr>
          <w:sz w:val="28"/>
          <w:szCs w:val="28"/>
        </w:rPr>
        <w:t xml:space="preserve"> муниципальном районе </w:t>
      </w:r>
      <w:r w:rsidR="00194F72" w:rsidRPr="0061262D">
        <w:rPr>
          <w:sz w:val="28"/>
          <w:szCs w:val="28"/>
        </w:rPr>
        <w:t>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E34A88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35F3508C" w14:textId="77777777" w:rsidR="001917F0" w:rsidRDefault="001042C4" w:rsidP="00EC347C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="00281117">
        <w:rPr>
          <w:sz w:val="28"/>
          <w:szCs w:val="28"/>
        </w:rPr>
        <w:t xml:space="preserve"> </w:t>
      </w:r>
    </w:p>
    <w:p w14:paraId="5265D69C" w14:textId="77777777" w:rsidR="001917F0" w:rsidRDefault="001042C4" w:rsidP="00EC347C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 w:rsidR="00281117">
        <w:rPr>
          <w:sz w:val="28"/>
          <w:szCs w:val="28"/>
        </w:rPr>
        <w:t xml:space="preserve"> </w:t>
      </w:r>
    </w:p>
    <w:p w14:paraId="27E71104" w14:textId="77777777" w:rsidR="00194F72" w:rsidRPr="00F42035" w:rsidRDefault="001042C4" w:rsidP="00EC347C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 w:rsidR="00281117"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 w:rsidR="00281117"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="001917F0" w:rsidRPr="001917F0">
        <w:rPr>
          <w:sz w:val="28"/>
          <w:szCs w:val="28"/>
        </w:rPr>
        <w:t>_</w:t>
      </w:r>
      <w:r w:rsidR="00281117">
        <w:rPr>
          <w:sz w:val="28"/>
          <w:szCs w:val="28"/>
        </w:rPr>
        <w:br/>
        <w:t>(не подлежит опубликованию)</w:t>
      </w:r>
    </w:p>
    <w:p w14:paraId="668480F8" w14:textId="77777777" w:rsidR="00194F72" w:rsidRPr="00F42035" w:rsidRDefault="00194F72" w:rsidP="00194F72">
      <w:pPr>
        <w:tabs>
          <w:tab w:val="left" w:pos="8505"/>
        </w:tabs>
        <w:ind w:left="6946" w:right="-1"/>
        <w:jc w:val="both"/>
        <w:rPr>
          <w:sz w:val="28"/>
          <w:szCs w:val="28"/>
        </w:rPr>
      </w:pPr>
    </w:p>
    <w:p w14:paraId="0454A4FB" w14:textId="77777777" w:rsidR="00ED241E" w:rsidRPr="00ED241E" w:rsidRDefault="00ED241E" w:rsidP="00ED241E">
      <w:pPr>
        <w:tabs>
          <w:tab w:val="left" w:pos="8505"/>
        </w:tabs>
        <w:ind w:right="-1"/>
        <w:jc w:val="center"/>
        <w:rPr>
          <w:b/>
          <w:sz w:val="28"/>
          <w:szCs w:val="28"/>
        </w:rPr>
      </w:pPr>
      <w:r w:rsidRPr="00ED241E">
        <w:rPr>
          <w:b/>
          <w:sz w:val="28"/>
          <w:szCs w:val="28"/>
        </w:rPr>
        <w:t>Границы территории</w:t>
      </w:r>
    </w:p>
    <w:p w14:paraId="3335004F" w14:textId="586DBFDA" w:rsidR="00D962FB" w:rsidRDefault="0061262D" w:rsidP="0061262D">
      <w:pPr>
        <w:tabs>
          <w:tab w:val="left" w:pos="8505"/>
        </w:tabs>
        <w:ind w:right="-1"/>
        <w:jc w:val="center"/>
        <w:rPr>
          <w:sz w:val="28"/>
          <w:szCs w:val="28"/>
        </w:rPr>
      </w:pPr>
      <w:r w:rsidRPr="0061262D">
        <w:rPr>
          <w:sz w:val="28"/>
          <w:szCs w:val="28"/>
        </w:rPr>
        <w:t>выявленного объекта культурного (археологического) наследия «</w:t>
      </w:r>
      <w:r w:rsidR="007709C0" w:rsidRPr="007709C0">
        <w:rPr>
          <w:sz w:val="28"/>
          <w:szCs w:val="28"/>
        </w:rPr>
        <w:t>Кирбинская стоянка</w:t>
      </w:r>
      <w:r w:rsidRPr="0061262D">
        <w:rPr>
          <w:sz w:val="28"/>
          <w:szCs w:val="28"/>
        </w:rPr>
        <w:t>», расположенного в Лаишевском муниципальном районе</w:t>
      </w:r>
      <w:r>
        <w:rPr>
          <w:sz w:val="28"/>
          <w:szCs w:val="28"/>
        </w:rPr>
        <w:t xml:space="preserve"> </w:t>
      </w:r>
      <w:r w:rsidR="00005A07">
        <w:rPr>
          <w:sz w:val="28"/>
          <w:szCs w:val="28"/>
        </w:rPr>
        <w:br/>
      </w:r>
      <w:r>
        <w:rPr>
          <w:sz w:val="28"/>
          <w:szCs w:val="28"/>
        </w:rPr>
        <w:t>Республики Татарстан</w:t>
      </w:r>
    </w:p>
    <w:p w14:paraId="020C2220" w14:textId="77777777" w:rsidR="0061262D" w:rsidRPr="004E102C" w:rsidRDefault="0061262D" w:rsidP="0061262D">
      <w:pPr>
        <w:tabs>
          <w:tab w:val="left" w:pos="8505"/>
        </w:tabs>
        <w:ind w:right="-1"/>
        <w:jc w:val="center"/>
        <w:rPr>
          <w:sz w:val="24"/>
          <w:szCs w:val="28"/>
        </w:rPr>
      </w:pPr>
    </w:p>
    <w:p w14:paraId="71FDB052" w14:textId="52A49529" w:rsidR="00E25A99" w:rsidRDefault="008804CE" w:rsidP="00E25A99">
      <w:pPr>
        <w:jc w:val="center"/>
        <w:rPr>
          <w:sz w:val="28"/>
          <w:szCs w:val="28"/>
        </w:rPr>
      </w:pPr>
      <w:r w:rsidRPr="005F0E0C">
        <w:rPr>
          <w:b/>
          <w:sz w:val="28"/>
          <w:szCs w:val="28"/>
        </w:rPr>
        <w:t>Текстовое описание</w:t>
      </w:r>
      <w:r>
        <w:rPr>
          <w:sz w:val="28"/>
          <w:szCs w:val="28"/>
        </w:rPr>
        <w:t xml:space="preserve"> </w:t>
      </w:r>
      <w:r w:rsidR="004C0D47">
        <w:rPr>
          <w:sz w:val="28"/>
          <w:szCs w:val="28"/>
        </w:rPr>
        <w:t xml:space="preserve">местоположения границ </w:t>
      </w:r>
      <w:r w:rsidR="00D43CC3" w:rsidRPr="0061262D">
        <w:rPr>
          <w:sz w:val="28"/>
          <w:szCs w:val="28"/>
        </w:rPr>
        <w:t>выявленного объекта культурного (археологического) наследия «</w:t>
      </w:r>
      <w:r w:rsidR="007709C0" w:rsidRPr="007709C0">
        <w:rPr>
          <w:sz w:val="28"/>
          <w:szCs w:val="28"/>
        </w:rPr>
        <w:t>Кирбинская стоянка</w:t>
      </w:r>
      <w:r w:rsidR="00D43CC3" w:rsidRPr="0061262D">
        <w:rPr>
          <w:sz w:val="28"/>
          <w:szCs w:val="28"/>
        </w:rPr>
        <w:t>»</w:t>
      </w:r>
    </w:p>
    <w:p w14:paraId="4FA61888" w14:textId="77777777" w:rsidR="003C7030" w:rsidRPr="004E102C" w:rsidRDefault="003C7030" w:rsidP="00E25A99">
      <w:pPr>
        <w:jc w:val="center"/>
        <w:rPr>
          <w:rStyle w:val="fontstyle01"/>
          <w:rFonts w:ascii="Times New Roman" w:hAnsi="Times New Roman"/>
          <w:szCs w:val="28"/>
        </w:rPr>
      </w:pPr>
    </w:p>
    <w:p w14:paraId="65D37F8C" w14:textId="43C6C514" w:rsidR="004C0D47" w:rsidRPr="00DF1611" w:rsidRDefault="003C7030" w:rsidP="004C0D47">
      <w:pPr>
        <w:ind w:firstLine="709"/>
        <w:jc w:val="both"/>
        <w:rPr>
          <w:sz w:val="28"/>
          <w:szCs w:val="28"/>
        </w:rPr>
      </w:pPr>
      <w:r w:rsidRPr="003C7030">
        <w:rPr>
          <w:rStyle w:val="fontstyle01"/>
          <w:rFonts w:ascii="Times New Roman" w:hAnsi="Times New Roman"/>
          <w:sz w:val="28"/>
          <w:szCs w:val="28"/>
        </w:rPr>
        <w:t>Объект</w:t>
      </w:r>
      <w:r w:rsidR="00F6540F" w:rsidRPr="00637A3D">
        <w:rPr>
          <w:rStyle w:val="fontstyle01"/>
          <w:rFonts w:ascii="Times New Roman" w:hAnsi="Times New Roman"/>
          <w:sz w:val="28"/>
          <w:szCs w:val="28"/>
        </w:rPr>
        <w:t xml:space="preserve"> р</w:t>
      </w:r>
      <w:r w:rsidR="00C94D10" w:rsidRPr="00637A3D">
        <w:rPr>
          <w:rStyle w:val="fontstyle01"/>
          <w:rFonts w:ascii="Times New Roman" w:hAnsi="Times New Roman"/>
          <w:sz w:val="28"/>
          <w:szCs w:val="28"/>
        </w:rPr>
        <w:t>асположен</w:t>
      </w:r>
      <w:r w:rsidR="004E102C" w:rsidRPr="00637A3D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A26B34" w:rsidRPr="00A26B34">
        <w:rPr>
          <w:sz w:val="28"/>
          <w:szCs w:val="28"/>
        </w:rPr>
        <w:t xml:space="preserve">в Лаишевском муниципальном районе на правом берегу </w:t>
      </w:r>
      <w:r w:rsidR="00E34A88">
        <w:rPr>
          <w:sz w:val="28"/>
          <w:szCs w:val="28"/>
        </w:rPr>
        <w:br/>
      </w:r>
      <w:r w:rsidR="00A26B34" w:rsidRPr="00A26B34">
        <w:rPr>
          <w:sz w:val="28"/>
          <w:szCs w:val="28"/>
        </w:rPr>
        <w:t>р. Мёша, в 2,5 км к юго-востоку от почтового отделения с. Кирби (Лаишевский муниципальный район, с. Кирби, ул. Ленина, 2)</w:t>
      </w:r>
      <w:r w:rsidR="00005A07">
        <w:rPr>
          <w:sz w:val="28"/>
          <w:szCs w:val="28"/>
        </w:rPr>
        <w:t>.</w:t>
      </w:r>
    </w:p>
    <w:p w14:paraId="561983F8" w14:textId="20E83A51" w:rsidR="00CC43EE" w:rsidRPr="006D032B" w:rsidRDefault="00450819" w:rsidP="00A70BBC">
      <w:pPr>
        <w:tabs>
          <w:tab w:val="left" w:pos="8931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Линия границ территории объекта культурного наследия проходит:</w:t>
      </w:r>
    </w:p>
    <w:tbl>
      <w:tblPr>
        <w:tblpPr w:leftFromText="180" w:rightFromText="180" w:vertAnchor="text" w:horzAnchor="page" w:tblpX="1247" w:tblpY="20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80"/>
        <w:gridCol w:w="7267"/>
      </w:tblGrid>
      <w:tr w:rsidR="00E25A99" w:rsidRPr="007E05E8" w14:paraId="5DF79907" w14:textId="77777777" w:rsidTr="004C0D47">
        <w:tc>
          <w:tcPr>
            <w:tcW w:w="5000" w:type="pct"/>
            <w:gridSpan w:val="3"/>
            <w:shd w:val="clear" w:color="auto" w:fill="auto"/>
          </w:tcPr>
          <w:p w14:paraId="3B12DEBC" w14:textId="77777777" w:rsidR="00E25A99" w:rsidRPr="00F66176" w:rsidRDefault="00E25A99" w:rsidP="00E25A99">
            <w:pPr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Сведения о частях границы</w:t>
            </w:r>
          </w:p>
        </w:tc>
      </w:tr>
      <w:tr w:rsidR="00E25A99" w:rsidRPr="007E05E8" w14:paraId="417924EB" w14:textId="77777777" w:rsidTr="004C0D47">
        <w:trPr>
          <w:trHeight w:val="363"/>
        </w:trPr>
        <w:tc>
          <w:tcPr>
            <w:tcW w:w="1388" w:type="pct"/>
            <w:gridSpan w:val="2"/>
            <w:shd w:val="clear" w:color="auto" w:fill="auto"/>
          </w:tcPr>
          <w:p w14:paraId="7EB68D5C" w14:textId="77777777" w:rsidR="00E25A99" w:rsidRPr="00F66176" w:rsidRDefault="00E25A99" w:rsidP="00E25A99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Обозначение части границы</w:t>
            </w:r>
          </w:p>
        </w:tc>
        <w:tc>
          <w:tcPr>
            <w:tcW w:w="3612" w:type="pct"/>
            <w:vMerge w:val="restart"/>
            <w:shd w:val="clear" w:color="auto" w:fill="auto"/>
          </w:tcPr>
          <w:p w14:paraId="3C5A113C" w14:textId="77777777" w:rsidR="00E25A99" w:rsidRPr="00F66176" w:rsidRDefault="00E25A99" w:rsidP="00E25A99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6540CBA" w14:textId="77777777" w:rsidR="00E25A99" w:rsidRPr="00F66176" w:rsidRDefault="00E25A99" w:rsidP="00E25A99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Описание прохождения части границы</w:t>
            </w:r>
          </w:p>
        </w:tc>
      </w:tr>
      <w:tr w:rsidR="00E25A99" w:rsidRPr="007E05E8" w14:paraId="617A2DCD" w14:textId="77777777" w:rsidTr="004C0D47">
        <w:trPr>
          <w:trHeight w:val="238"/>
        </w:trPr>
        <w:tc>
          <w:tcPr>
            <w:tcW w:w="702" w:type="pct"/>
            <w:shd w:val="clear" w:color="auto" w:fill="auto"/>
          </w:tcPr>
          <w:p w14:paraId="5F8A340B" w14:textId="77777777" w:rsidR="00E25A99" w:rsidRPr="00F66176" w:rsidRDefault="00E25A99" w:rsidP="00E25A99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от точки</w:t>
            </w:r>
          </w:p>
        </w:tc>
        <w:tc>
          <w:tcPr>
            <w:tcW w:w="686" w:type="pct"/>
            <w:shd w:val="clear" w:color="auto" w:fill="auto"/>
          </w:tcPr>
          <w:p w14:paraId="53FB80AE" w14:textId="77777777" w:rsidR="00E25A99" w:rsidRPr="00F66176" w:rsidRDefault="00E25A99" w:rsidP="00E25A99">
            <w:pPr>
              <w:jc w:val="center"/>
              <w:rPr>
                <w:color w:val="000000"/>
                <w:sz w:val="28"/>
                <w:szCs w:val="28"/>
              </w:rPr>
            </w:pPr>
            <w:r w:rsidRPr="00F66176">
              <w:rPr>
                <w:color w:val="000000"/>
                <w:sz w:val="28"/>
                <w:szCs w:val="28"/>
              </w:rPr>
              <w:t>до точки</w:t>
            </w:r>
          </w:p>
        </w:tc>
        <w:tc>
          <w:tcPr>
            <w:tcW w:w="3612" w:type="pct"/>
            <w:vMerge/>
            <w:shd w:val="clear" w:color="auto" w:fill="auto"/>
          </w:tcPr>
          <w:p w14:paraId="7284889F" w14:textId="77777777" w:rsidR="00E25A99" w:rsidRPr="007E05E8" w:rsidRDefault="00E25A99" w:rsidP="00E25A99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D23B57" w:rsidRPr="007E05E8" w14:paraId="39F15490" w14:textId="77777777" w:rsidTr="00A3578C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72332617" w14:textId="1AFA57A0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FA0C9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F493BFD" w14:textId="5777595E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FA0C9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612" w:type="pct"/>
            <w:shd w:val="clear" w:color="auto" w:fill="auto"/>
            <w:vAlign w:val="center"/>
          </w:tcPr>
          <w:p w14:paraId="278F27A9" w14:textId="27438887" w:rsidR="00D23B57" w:rsidRPr="007E05E8" w:rsidRDefault="00D23B57" w:rsidP="00D23B57">
            <w:pPr>
              <w:rPr>
                <w:sz w:val="28"/>
                <w:szCs w:val="28"/>
                <w:highlight w:val="yellow"/>
              </w:rPr>
            </w:pPr>
            <w:r w:rsidRPr="00FA0C9F">
              <w:rPr>
                <w:sz w:val="28"/>
                <w:szCs w:val="28"/>
              </w:rPr>
              <w:t>на восток-юго-восток (азимут 108°10'31",53) 28,5 метра</w:t>
            </w:r>
          </w:p>
        </w:tc>
      </w:tr>
      <w:tr w:rsidR="00D23B57" w:rsidRPr="007E05E8" w14:paraId="0994429B" w14:textId="77777777" w:rsidTr="00A3578C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7A45EDCD" w14:textId="03FDD9C8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FA0C9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7C0DB57" w14:textId="411A8CF9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FA0C9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612" w:type="pct"/>
            <w:shd w:val="clear" w:color="auto" w:fill="auto"/>
            <w:vAlign w:val="center"/>
          </w:tcPr>
          <w:p w14:paraId="6CAB7AD6" w14:textId="1959E7F1" w:rsidR="00D23B57" w:rsidRPr="007E05E8" w:rsidRDefault="00D23B57" w:rsidP="00D23B57">
            <w:pPr>
              <w:rPr>
                <w:sz w:val="28"/>
                <w:szCs w:val="28"/>
                <w:highlight w:val="yellow"/>
              </w:rPr>
            </w:pPr>
            <w:r w:rsidRPr="00FA0C9F">
              <w:rPr>
                <w:sz w:val="28"/>
                <w:szCs w:val="28"/>
              </w:rPr>
              <w:t>на юг-юго-восток (азимут 166°17'43",70) 33,0 метра</w:t>
            </w:r>
          </w:p>
        </w:tc>
      </w:tr>
      <w:tr w:rsidR="00D23B57" w:rsidRPr="007E05E8" w14:paraId="4EF28678" w14:textId="77777777" w:rsidTr="00A3578C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17CBE64A" w14:textId="5A1C73C9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FA0C9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044E5E48" w14:textId="687B30BB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FA0C9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612" w:type="pct"/>
            <w:shd w:val="clear" w:color="auto" w:fill="auto"/>
            <w:vAlign w:val="center"/>
          </w:tcPr>
          <w:p w14:paraId="4D83A8E0" w14:textId="57B8D468" w:rsidR="00D23B57" w:rsidRPr="007E05E8" w:rsidRDefault="00D23B57" w:rsidP="00D23B57">
            <w:pPr>
              <w:rPr>
                <w:sz w:val="28"/>
                <w:szCs w:val="28"/>
                <w:highlight w:val="yellow"/>
              </w:rPr>
            </w:pPr>
            <w:r w:rsidRPr="00FA0C9F">
              <w:rPr>
                <w:sz w:val="28"/>
                <w:szCs w:val="28"/>
              </w:rPr>
              <w:t>на запад-юго-запад (азимут 259°46'30",50) 30,5 метра</w:t>
            </w:r>
          </w:p>
        </w:tc>
      </w:tr>
      <w:tr w:rsidR="00D23B57" w:rsidRPr="007E05E8" w14:paraId="7277B56E" w14:textId="77777777" w:rsidTr="00A3578C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491D956A" w14:textId="30DCC6AC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FA0C9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0EF9EBF6" w14:textId="473930EA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A0C9F">
              <w:rPr>
                <w:sz w:val="28"/>
                <w:szCs w:val="28"/>
              </w:rPr>
              <w:t>5</w:t>
            </w:r>
          </w:p>
        </w:tc>
        <w:tc>
          <w:tcPr>
            <w:tcW w:w="3612" w:type="pct"/>
            <w:shd w:val="clear" w:color="auto" w:fill="auto"/>
            <w:vAlign w:val="center"/>
          </w:tcPr>
          <w:p w14:paraId="24DDF7CA" w14:textId="0BAB13E3" w:rsidR="00D23B57" w:rsidRPr="007E05E8" w:rsidRDefault="00D23B57" w:rsidP="00D23B57">
            <w:pPr>
              <w:rPr>
                <w:sz w:val="28"/>
                <w:szCs w:val="28"/>
                <w:highlight w:val="yellow"/>
              </w:rPr>
            </w:pPr>
            <w:r w:rsidRPr="00FA0C9F">
              <w:rPr>
                <w:sz w:val="28"/>
                <w:szCs w:val="28"/>
              </w:rPr>
              <w:t>на запад-северо-запад (азимут 288°56'33",81) 28,5 метра</w:t>
            </w:r>
          </w:p>
        </w:tc>
      </w:tr>
      <w:tr w:rsidR="00D23B57" w:rsidRPr="007E05E8" w14:paraId="40669DD1" w14:textId="77777777" w:rsidTr="00A3578C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75782DE0" w14:textId="103BB7BD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A0C9F">
              <w:rPr>
                <w:sz w:val="28"/>
                <w:szCs w:val="28"/>
              </w:rPr>
              <w:t>5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1E84E064" w14:textId="70B50C89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FA0C9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612" w:type="pct"/>
            <w:shd w:val="clear" w:color="auto" w:fill="auto"/>
            <w:vAlign w:val="center"/>
          </w:tcPr>
          <w:p w14:paraId="6AA11319" w14:textId="0AB7ACDD" w:rsidR="00D23B57" w:rsidRPr="007E05E8" w:rsidRDefault="00D23B57" w:rsidP="00D23B57">
            <w:pPr>
              <w:rPr>
                <w:sz w:val="28"/>
                <w:szCs w:val="28"/>
                <w:highlight w:val="yellow"/>
              </w:rPr>
            </w:pPr>
            <w:r w:rsidRPr="00FA0C9F">
              <w:rPr>
                <w:sz w:val="28"/>
                <w:szCs w:val="28"/>
              </w:rPr>
              <w:t>на север-северо-восток (азимут 26°24'24",19) 23,7 метра</w:t>
            </w:r>
          </w:p>
        </w:tc>
      </w:tr>
      <w:tr w:rsidR="00D23B57" w:rsidRPr="007E05E8" w14:paraId="59AA5EAC" w14:textId="77777777" w:rsidTr="00A3578C">
        <w:trPr>
          <w:trHeight w:val="238"/>
        </w:trPr>
        <w:tc>
          <w:tcPr>
            <w:tcW w:w="702" w:type="pct"/>
            <w:shd w:val="clear" w:color="auto" w:fill="auto"/>
            <w:vAlign w:val="center"/>
          </w:tcPr>
          <w:p w14:paraId="3BC13ECE" w14:textId="22E6E268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FA0C9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7F93438B" w14:textId="24234C52" w:rsidR="00D23B57" w:rsidRPr="007E05E8" w:rsidRDefault="00D23B57" w:rsidP="00D23B57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A0C9F">
              <w:rPr>
                <w:sz w:val="28"/>
                <w:szCs w:val="28"/>
              </w:rPr>
              <w:t>1</w:t>
            </w:r>
          </w:p>
        </w:tc>
        <w:tc>
          <w:tcPr>
            <w:tcW w:w="3612" w:type="pct"/>
            <w:shd w:val="clear" w:color="auto" w:fill="auto"/>
            <w:vAlign w:val="center"/>
          </w:tcPr>
          <w:p w14:paraId="4F931C1D" w14:textId="4C4F0E95" w:rsidR="00D23B57" w:rsidRPr="007E05E8" w:rsidRDefault="00D23B57" w:rsidP="00D23B57">
            <w:pPr>
              <w:rPr>
                <w:sz w:val="28"/>
                <w:szCs w:val="28"/>
                <w:highlight w:val="yellow"/>
              </w:rPr>
            </w:pPr>
            <w:r w:rsidRPr="00FA0C9F">
              <w:rPr>
                <w:sz w:val="28"/>
                <w:szCs w:val="28"/>
              </w:rPr>
              <w:t>на восток-северо-восток (азимут 59°18'10",55) 25,7 метра</w:t>
            </w:r>
          </w:p>
        </w:tc>
      </w:tr>
    </w:tbl>
    <w:p w14:paraId="63E1EB7D" w14:textId="77777777" w:rsidR="002D0F43" w:rsidRDefault="002D0F43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682F8D9" w14:textId="77777777" w:rsidR="002D0F43" w:rsidRDefault="002D0F43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11181BB" w14:textId="77777777" w:rsidR="002D0F43" w:rsidRDefault="002D0F43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3CC892E" w14:textId="77777777" w:rsidR="002D0F43" w:rsidRDefault="002D0F43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B9D51C6" w14:textId="77777777" w:rsidR="002D0F43" w:rsidRDefault="002D0F43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8B28382" w14:textId="77777777" w:rsidR="002D0F43" w:rsidRDefault="002D0F43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0E9DBB8" w14:textId="610A8305" w:rsidR="002D0F43" w:rsidRDefault="002D0F43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B5148DB" w14:textId="2864E4EF" w:rsidR="00D23B57" w:rsidRDefault="00D23B57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AF638A" w14:textId="008A8040" w:rsidR="00D23B57" w:rsidRDefault="00D23B57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C66C5EE" w14:textId="6DC41B85" w:rsidR="00D23B57" w:rsidRDefault="00D23B57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7609D61" w14:textId="7082409E" w:rsidR="00D23B57" w:rsidRDefault="00D23B57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FF5D7F2" w14:textId="256A4425" w:rsidR="00D23B57" w:rsidRDefault="00D23B57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8C50220" w14:textId="0132CAC7" w:rsidR="00D23B57" w:rsidRDefault="00D23B57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499E7EC" w14:textId="77777777" w:rsidR="00D23B57" w:rsidRDefault="00D23B57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630FF0C" w14:textId="77777777" w:rsidR="002D0F43" w:rsidRDefault="002D0F43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75EFE7D" w14:textId="77777777" w:rsidR="002D0F43" w:rsidRDefault="002D0F43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8364E36" w14:textId="77777777" w:rsidR="002D0F43" w:rsidRDefault="002D0F43" w:rsidP="00F66176">
      <w:pPr>
        <w:tabs>
          <w:tab w:val="left" w:pos="8505"/>
        </w:tabs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7202A9A" w14:textId="77777777" w:rsidR="001E743E" w:rsidRDefault="001E743E" w:rsidP="00D66C4A">
      <w:pPr>
        <w:framePr w:w="9765" w:wrap="auto" w:hAnchor="text" w:x="1560"/>
        <w:autoSpaceDE/>
        <w:autoSpaceDN/>
        <w:spacing w:after="160" w:line="259" w:lineRule="auto"/>
        <w:rPr>
          <w:sz w:val="28"/>
          <w:szCs w:val="28"/>
        </w:rPr>
        <w:sectPr w:rsidR="001E743E" w:rsidSect="00B54E1C">
          <w:pgSz w:w="11906" w:h="16838"/>
          <w:pgMar w:top="709" w:right="567" w:bottom="993" w:left="1134" w:header="426" w:footer="708" w:gutter="0"/>
          <w:pgNumType w:start="1"/>
          <w:cols w:space="708"/>
          <w:titlePg/>
          <w:docGrid w:linePitch="360"/>
        </w:sectPr>
      </w:pPr>
      <w:bookmarkStart w:id="3" w:name="_GoBack"/>
      <w:bookmarkEnd w:id="3"/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1860CD63" w:rsidR="00E07DD5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 xml:space="preserve">территории выявленного объекта культурного наследия </w:t>
      </w:r>
      <w:r w:rsidR="00A70ECD">
        <w:rPr>
          <w:sz w:val="28"/>
          <w:szCs w:val="28"/>
        </w:rPr>
        <w:t>«</w:t>
      </w:r>
      <w:r w:rsidR="007709C0" w:rsidRPr="007709C0">
        <w:rPr>
          <w:sz w:val="28"/>
          <w:szCs w:val="28"/>
        </w:rPr>
        <w:t>Кирбинская стоянка</w:t>
      </w:r>
      <w:r w:rsidR="00A70ECD">
        <w:rPr>
          <w:sz w:val="28"/>
          <w:szCs w:val="28"/>
        </w:rPr>
        <w:t>»</w:t>
      </w:r>
      <w:r w:rsidRPr="00E92E1C">
        <w:rPr>
          <w:sz w:val="28"/>
          <w:szCs w:val="28"/>
        </w:rPr>
        <w:t xml:space="preserve">, расположенного в Лаишевском муниципальном районе </w:t>
      </w:r>
      <w:r w:rsidR="00005A07">
        <w:rPr>
          <w:sz w:val="28"/>
          <w:szCs w:val="28"/>
        </w:rPr>
        <w:br/>
      </w:r>
      <w:r w:rsidRPr="00E92E1C">
        <w:rPr>
          <w:sz w:val="28"/>
          <w:szCs w:val="28"/>
        </w:rPr>
        <w:t>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1C361540" w14:textId="22F7FD51" w:rsidR="00474B27" w:rsidRDefault="00474B27" w:rsidP="00474B27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 xml:space="preserve">дерального закона № 73-ФЗ работ </w:t>
      </w:r>
      <w:r w:rsidR="00E60971">
        <w:rPr>
          <w:sz w:val="28"/>
          <w:szCs w:val="28"/>
        </w:rPr>
        <w:br/>
      </w:r>
      <w:r w:rsidRPr="00DC7C10">
        <w:rPr>
          <w:sz w:val="28"/>
          <w:szCs w:val="28"/>
        </w:rPr>
        <w:t xml:space="preserve">по использованию лесов и иных работ при условии обеспечения сохранности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а также обеспечения доступа граждан к нему.</w:t>
      </w:r>
    </w:p>
    <w:p w14:paraId="61D9F10B" w14:textId="77777777" w:rsidR="00474B27" w:rsidRPr="00DC7C10" w:rsidRDefault="00474B27" w:rsidP="00474B27">
      <w:pPr>
        <w:ind w:firstLine="709"/>
        <w:jc w:val="both"/>
        <w:rPr>
          <w:sz w:val="28"/>
          <w:szCs w:val="28"/>
        </w:rPr>
      </w:pPr>
    </w:p>
    <w:p w14:paraId="01012710" w14:textId="77777777" w:rsidR="00474B27" w:rsidRPr="00DC7C10" w:rsidRDefault="00474B27" w:rsidP="00474B27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24445227" w14:textId="77777777" w:rsidR="00474B27" w:rsidRPr="00DC7C10" w:rsidRDefault="00474B27" w:rsidP="00474B27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6C1064A1" w14:textId="3CB70075" w:rsidR="00474B27" w:rsidRPr="00DC7C10" w:rsidRDefault="00474B27" w:rsidP="00474B27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rFonts w:eastAsia="Calibri"/>
          <w:sz w:val="28"/>
          <w:szCs w:val="28"/>
        </w:rPr>
        <w:t xml:space="preserve"> </w:t>
      </w:r>
      <w:r w:rsidR="00E60971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4BF15E40" w14:textId="0A181E65" w:rsidR="00474B27" w:rsidRDefault="00474B27" w:rsidP="00474B2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E60971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05B992BF" w14:textId="77777777" w:rsidR="00474B27" w:rsidRPr="00DC7C10" w:rsidRDefault="00474B27" w:rsidP="00474B27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14:paraId="3B3F6687" w14:textId="77777777" w:rsidR="00474B27" w:rsidRPr="00DC7C10" w:rsidRDefault="00474B27" w:rsidP="00474B27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326C558A" w14:textId="733AC1BB" w:rsidR="00884E46" w:rsidRDefault="00474B27" w:rsidP="00474B2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 xml:space="preserve">объекта археологического наследия, без реализации согласованных </w:t>
      </w:r>
      <w:r w:rsidR="00E60971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lastRenderedPageBreak/>
        <w:t xml:space="preserve">с уполномоченным органом в области сохранения, использования, популяризации </w:t>
      </w:r>
      <w:r w:rsidR="00E60971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</w:t>
      </w:r>
      <w:r w:rsidR="00884E46">
        <w:rPr>
          <w:sz w:val="28"/>
          <w:szCs w:val="28"/>
        </w:rPr>
        <w:t>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24D34" w14:textId="77777777" w:rsidR="008F51C9" w:rsidRDefault="008F51C9" w:rsidP="000D04A5">
      <w:r>
        <w:separator/>
      </w:r>
    </w:p>
  </w:endnote>
  <w:endnote w:type="continuationSeparator" w:id="0">
    <w:p w14:paraId="05878FBE" w14:textId="77777777" w:rsidR="008F51C9" w:rsidRDefault="008F51C9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BD797" w14:textId="77777777" w:rsidR="008F51C9" w:rsidRDefault="008F51C9" w:rsidP="000D04A5">
      <w:r>
        <w:separator/>
      </w:r>
    </w:p>
  </w:footnote>
  <w:footnote w:type="continuationSeparator" w:id="0">
    <w:p w14:paraId="73426651" w14:textId="77777777" w:rsidR="008F51C9" w:rsidRDefault="008F51C9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20D58B1B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9203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A07"/>
    <w:rsid w:val="00007BD4"/>
    <w:rsid w:val="00024656"/>
    <w:rsid w:val="0006121B"/>
    <w:rsid w:val="0007619A"/>
    <w:rsid w:val="000910E5"/>
    <w:rsid w:val="000968AF"/>
    <w:rsid w:val="000A0896"/>
    <w:rsid w:val="000A11D3"/>
    <w:rsid w:val="000B63F6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19F4"/>
    <w:rsid w:val="001432C0"/>
    <w:rsid w:val="001512C8"/>
    <w:rsid w:val="00151677"/>
    <w:rsid w:val="0015218B"/>
    <w:rsid w:val="001846FE"/>
    <w:rsid w:val="0019159D"/>
    <w:rsid w:val="001917F0"/>
    <w:rsid w:val="00193D2F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2AB9"/>
    <w:rsid w:val="002D0F43"/>
    <w:rsid w:val="002E31CA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74B27"/>
    <w:rsid w:val="00475173"/>
    <w:rsid w:val="004C0D1B"/>
    <w:rsid w:val="004C0D47"/>
    <w:rsid w:val="004D1576"/>
    <w:rsid w:val="004E102C"/>
    <w:rsid w:val="004F401B"/>
    <w:rsid w:val="004F4403"/>
    <w:rsid w:val="00501227"/>
    <w:rsid w:val="00506134"/>
    <w:rsid w:val="00533010"/>
    <w:rsid w:val="00540B15"/>
    <w:rsid w:val="005540E4"/>
    <w:rsid w:val="005A27D0"/>
    <w:rsid w:val="005B0C47"/>
    <w:rsid w:val="005E7C49"/>
    <w:rsid w:val="005F0E0C"/>
    <w:rsid w:val="00607C4B"/>
    <w:rsid w:val="0061016D"/>
    <w:rsid w:val="00610E65"/>
    <w:rsid w:val="0061262D"/>
    <w:rsid w:val="0061325F"/>
    <w:rsid w:val="00614254"/>
    <w:rsid w:val="00623732"/>
    <w:rsid w:val="0062733D"/>
    <w:rsid w:val="00635348"/>
    <w:rsid w:val="006360E2"/>
    <w:rsid w:val="00637A3D"/>
    <w:rsid w:val="00641558"/>
    <w:rsid w:val="0066213D"/>
    <w:rsid w:val="00676F1E"/>
    <w:rsid w:val="00677B0A"/>
    <w:rsid w:val="00686214"/>
    <w:rsid w:val="006D032B"/>
    <w:rsid w:val="006F69FD"/>
    <w:rsid w:val="00703061"/>
    <w:rsid w:val="00703E34"/>
    <w:rsid w:val="00704081"/>
    <w:rsid w:val="007171B7"/>
    <w:rsid w:val="00743416"/>
    <w:rsid w:val="00744688"/>
    <w:rsid w:val="00751C10"/>
    <w:rsid w:val="007709C0"/>
    <w:rsid w:val="0077747D"/>
    <w:rsid w:val="007947A1"/>
    <w:rsid w:val="007A3D68"/>
    <w:rsid w:val="007A75F6"/>
    <w:rsid w:val="007B481A"/>
    <w:rsid w:val="007C6E09"/>
    <w:rsid w:val="007D4A5F"/>
    <w:rsid w:val="007E05E8"/>
    <w:rsid w:val="007E42DF"/>
    <w:rsid w:val="007E4ED6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36B1"/>
    <w:rsid w:val="00884E46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8F51C9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26B34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7325"/>
    <w:rsid w:val="00AB57A4"/>
    <w:rsid w:val="00AC44D3"/>
    <w:rsid w:val="00AC6DFF"/>
    <w:rsid w:val="00AC7D9F"/>
    <w:rsid w:val="00AE45E8"/>
    <w:rsid w:val="00B06D96"/>
    <w:rsid w:val="00B24CD6"/>
    <w:rsid w:val="00B35AE4"/>
    <w:rsid w:val="00B427D7"/>
    <w:rsid w:val="00B501C9"/>
    <w:rsid w:val="00B54E1C"/>
    <w:rsid w:val="00B55F71"/>
    <w:rsid w:val="00B56FE2"/>
    <w:rsid w:val="00B774C4"/>
    <w:rsid w:val="00BA4E6C"/>
    <w:rsid w:val="00BD296B"/>
    <w:rsid w:val="00BE105F"/>
    <w:rsid w:val="00BE456F"/>
    <w:rsid w:val="00BF2585"/>
    <w:rsid w:val="00BF7359"/>
    <w:rsid w:val="00C03984"/>
    <w:rsid w:val="00C062CD"/>
    <w:rsid w:val="00C1115D"/>
    <w:rsid w:val="00C14A24"/>
    <w:rsid w:val="00C33AC2"/>
    <w:rsid w:val="00C34882"/>
    <w:rsid w:val="00C40604"/>
    <w:rsid w:val="00C41684"/>
    <w:rsid w:val="00C60D15"/>
    <w:rsid w:val="00C67B06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04FA5"/>
    <w:rsid w:val="00D208AE"/>
    <w:rsid w:val="00D23B57"/>
    <w:rsid w:val="00D3388E"/>
    <w:rsid w:val="00D404D1"/>
    <w:rsid w:val="00D4198B"/>
    <w:rsid w:val="00D43CC3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A3751"/>
    <w:rsid w:val="00DB4F00"/>
    <w:rsid w:val="00DB6CA8"/>
    <w:rsid w:val="00DB754D"/>
    <w:rsid w:val="00DD0B84"/>
    <w:rsid w:val="00DD169B"/>
    <w:rsid w:val="00DF3BB4"/>
    <w:rsid w:val="00E05DA7"/>
    <w:rsid w:val="00E07274"/>
    <w:rsid w:val="00E07DD5"/>
    <w:rsid w:val="00E25A99"/>
    <w:rsid w:val="00E34A88"/>
    <w:rsid w:val="00E43DC4"/>
    <w:rsid w:val="00E47D46"/>
    <w:rsid w:val="00E52FB4"/>
    <w:rsid w:val="00E53648"/>
    <w:rsid w:val="00E60971"/>
    <w:rsid w:val="00E77106"/>
    <w:rsid w:val="00E92E1C"/>
    <w:rsid w:val="00E952B5"/>
    <w:rsid w:val="00EA7569"/>
    <w:rsid w:val="00EB3DDE"/>
    <w:rsid w:val="00EC347C"/>
    <w:rsid w:val="00EC6641"/>
    <w:rsid w:val="00ED241E"/>
    <w:rsid w:val="00F01628"/>
    <w:rsid w:val="00F17FDF"/>
    <w:rsid w:val="00F21795"/>
    <w:rsid w:val="00F22927"/>
    <w:rsid w:val="00F42773"/>
    <w:rsid w:val="00F452D2"/>
    <w:rsid w:val="00F51C2B"/>
    <w:rsid w:val="00F6540F"/>
    <w:rsid w:val="00F66176"/>
    <w:rsid w:val="00F81B50"/>
    <w:rsid w:val="00F91933"/>
    <w:rsid w:val="00F92031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Хисамутдинова Алсу Рустамовна</cp:lastModifiedBy>
  <cp:revision>210</cp:revision>
  <cp:lastPrinted>2023-10-24T06:33:00Z</cp:lastPrinted>
  <dcterms:created xsi:type="dcterms:W3CDTF">2021-12-07T13:05:00Z</dcterms:created>
  <dcterms:modified xsi:type="dcterms:W3CDTF">2024-09-11T15:00:00Z</dcterms:modified>
</cp:coreProperties>
</file>