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2E" w:rsidRPr="00DC743B" w:rsidRDefault="00637B2E" w:rsidP="00DC743B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/>
          <w:b w:val="0"/>
          <w:sz w:val="28"/>
          <w:szCs w:val="28"/>
        </w:rPr>
      </w:pPr>
      <w:r w:rsidRPr="00DC743B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C84317">
        <w:rPr>
          <w:rFonts w:ascii="Times New Roman" w:hAnsi="Times New Roman"/>
          <w:b w:val="0"/>
          <w:sz w:val="28"/>
          <w:szCs w:val="28"/>
        </w:rPr>
        <w:t>я</w:t>
      </w:r>
      <w:r w:rsidRPr="00DC743B">
        <w:rPr>
          <w:rFonts w:ascii="Times New Roman" w:hAnsi="Times New Roman"/>
          <w:b w:val="0"/>
          <w:sz w:val="28"/>
          <w:szCs w:val="28"/>
        </w:rPr>
        <w:t xml:space="preserve"> в Положение  о порядке выдачи разрешений на испол</w:t>
      </w:r>
      <w:r w:rsidRPr="00DC743B">
        <w:rPr>
          <w:rFonts w:ascii="Times New Roman" w:hAnsi="Times New Roman"/>
          <w:b w:val="0"/>
          <w:sz w:val="28"/>
          <w:szCs w:val="28"/>
        </w:rPr>
        <w:t>ь</w:t>
      </w:r>
      <w:r w:rsidRPr="00DC743B">
        <w:rPr>
          <w:rFonts w:ascii="Times New Roman" w:hAnsi="Times New Roman"/>
          <w:b w:val="0"/>
          <w:sz w:val="28"/>
          <w:szCs w:val="28"/>
        </w:rPr>
        <w:t>зование в наименованиях юридических лиц официальных наименований Респу</w:t>
      </w:r>
      <w:r w:rsidRPr="00DC743B">
        <w:rPr>
          <w:rFonts w:ascii="Times New Roman" w:hAnsi="Times New Roman"/>
          <w:b w:val="0"/>
          <w:sz w:val="28"/>
          <w:szCs w:val="28"/>
        </w:rPr>
        <w:t>б</w:t>
      </w:r>
      <w:r w:rsidRPr="00DC743B">
        <w:rPr>
          <w:rFonts w:ascii="Times New Roman" w:hAnsi="Times New Roman"/>
          <w:b w:val="0"/>
          <w:sz w:val="28"/>
          <w:szCs w:val="28"/>
        </w:rPr>
        <w:t>лики Татарстан, утвержденное постано</w:t>
      </w:r>
      <w:r w:rsidRPr="00DC743B">
        <w:rPr>
          <w:rFonts w:ascii="Times New Roman" w:hAnsi="Times New Roman"/>
          <w:b w:val="0"/>
          <w:sz w:val="28"/>
          <w:szCs w:val="28"/>
        </w:rPr>
        <w:t>в</w:t>
      </w:r>
      <w:r w:rsidRPr="00DC743B">
        <w:rPr>
          <w:rFonts w:ascii="Times New Roman" w:hAnsi="Times New Roman"/>
          <w:b w:val="0"/>
          <w:sz w:val="28"/>
          <w:szCs w:val="28"/>
        </w:rPr>
        <w:t>лением  Кабинета Министров Республики Татарстан от 22.08.2016</w:t>
      </w:r>
      <w:r w:rsidR="004E36DF">
        <w:rPr>
          <w:rFonts w:ascii="Times New Roman" w:hAnsi="Times New Roman"/>
          <w:b w:val="0"/>
          <w:sz w:val="28"/>
          <w:szCs w:val="28"/>
        </w:rPr>
        <w:t xml:space="preserve"> </w:t>
      </w:r>
      <w:r w:rsidRPr="00DC743B">
        <w:rPr>
          <w:rFonts w:ascii="Times New Roman" w:hAnsi="Times New Roman"/>
          <w:b w:val="0"/>
          <w:sz w:val="28"/>
          <w:szCs w:val="28"/>
        </w:rPr>
        <w:t>№ 581«О порядке</w:t>
      </w:r>
      <w:r w:rsidR="00440280">
        <w:rPr>
          <w:rFonts w:ascii="Times New Roman" w:hAnsi="Times New Roman"/>
          <w:b w:val="0"/>
          <w:sz w:val="28"/>
          <w:szCs w:val="28"/>
        </w:rPr>
        <w:t xml:space="preserve"> </w:t>
      </w:r>
      <w:r w:rsidRPr="00DC743B">
        <w:rPr>
          <w:rFonts w:ascii="Times New Roman" w:hAnsi="Times New Roman"/>
          <w:b w:val="0"/>
          <w:sz w:val="28"/>
          <w:szCs w:val="28"/>
        </w:rPr>
        <w:t>использования</w:t>
      </w:r>
      <w:r w:rsidR="00440280">
        <w:rPr>
          <w:rFonts w:ascii="Times New Roman" w:hAnsi="Times New Roman"/>
          <w:b w:val="0"/>
          <w:sz w:val="28"/>
          <w:szCs w:val="28"/>
        </w:rPr>
        <w:t xml:space="preserve"> </w:t>
      </w:r>
      <w:r w:rsidRPr="00DC743B">
        <w:rPr>
          <w:rFonts w:ascii="Times New Roman" w:hAnsi="Times New Roman"/>
          <w:b w:val="0"/>
          <w:sz w:val="28"/>
          <w:szCs w:val="28"/>
        </w:rPr>
        <w:t>в</w:t>
      </w:r>
      <w:r w:rsidR="00440280">
        <w:rPr>
          <w:rFonts w:ascii="Times New Roman" w:hAnsi="Times New Roman"/>
          <w:b w:val="0"/>
          <w:sz w:val="28"/>
          <w:szCs w:val="28"/>
        </w:rPr>
        <w:t xml:space="preserve"> </w:t>
      </w:r>
      <w:r w:rsidRPr="00DC743B">
        <w:rPr>
          <w:rFonts w:ascii="Times New Roman" w:hAnsi="Times New Roman"/>
          <w:b w:val="0"/>
          <w:sz w:val="28"/>
          <w:szCs w:val="28"/>
        </w:rPr>
        <w:t>наименованиях</w:t>
      </w:r>
      <w:r w:rsidR="00440280">
        <w:rPr>
          <w:rFonts w:ascii="Times New Roman" w:hAnsi="Times New Roman"/>
          <w:b w:val="0"/>
          <w:sz w:val="28"/>
          <w:szCs w:val="28"/>
        </w:rPr>
        <w:t xml:space="preserve"> </w:t>
      </w:r>
      <w:r w:rsidRPr="00DC743B">
        <w:rPr>
          <w:rFonts w:ascii="Times New Roman" w:hAnsi="Times New Roman"/>
          <w:b w:val="0"/>
          <w:sz w:val="28"/>
          <w:szCs w:val="28"/>
        </w:rPr>
        <w:t>юрид</w:t>
      </w:r>
      <w:r w:rsidRPr="00DC743B">
        <w:rPr>
          <w:rFonts w:ascii="Times New Roman" w:hAnsi="Times New Roman"/>
          <w:b w:val="0"/>
          <w:sz w:val="28"/>
          <w:szCs w:val="28"/>
        </w:rPr>
        <w:t>и</w:t>
      </w:r>
      <w:r w:rsidRPr="00DC743B">
        <w:rPr>
          <w:rFonts w:ascii="Times New Roman" w:hAnsi="Times New Roman"/>
          <w:b w:val="0"/>
          <w:sz w:val="28"/>
          <w:szCs w:val="28"/>
        </w:rPr>
        <w:t>ческих лиц официальных</w:t>
      </w:r>
      <w:r w:rsidR="00440280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DC743B">
        <w:rPr>
          <w:rFonts w:ascii="Times New Roman" w:hAnsi="Times New Roman"/>
          <w:b w:val="0"/>
          <w:sz w:val="28"/>
          <w:szCs w:val="28"/>
        </w:rPr>
        <w:t>наименований Республики Татарстан»</w:t>
      </w:r>
    </w:p>
    <w:p w:rsidR="00637B2E" w:rsidRPr="00DC743B" w:rsidRDefault="00637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43B" w:rsidRPr="00DC743B" w:rsidRDefault="00DC7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06B" w:rsidRPr="00DC743B" w:rsidRDefault="0065106B" w:rsidP="0065106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C743B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65106B" w:rsidRPr="00DC743B" w:rsidRDefault="0065106B" w:rsidP="006510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1AD7" w:rsidRDefault="00BA1FBC" w:rsidP="0044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43B">
        <w:rPr>
          <w:rFonts w:ascii="Times New Roman" w:hAnsi="Times New Roman"/>
          <w:sz w:val="28"/>
          <w:szCs w:val="28"/>
        </w:rPr>
        <w:t xml:space="preserve">Внести в </w:t>
      </w:r>
      <w:r w:rsidR="00C84317">
        <w:rPr>
          <w:rFonts w:ascii="Times New Roman" w:hAnsi="Times New Roman"/>
          <w:sz w:val="28"/>
          <w:szCs w:val="28"/>
        </w:rPr>
        <w:t xml:space="preserve">пункт 6 </w:t>
      </w:r>
      <w:r w:rsidRPr="00DC743B">
        <w:rPr>
          <w:rFonts w:ascii="Times New Roman" w:hAnsi="Times New Roman"/>
          <w:sz w:val="28"/>
          <w:szCs w:val="28"/>
        </w:rPr>
        <w:t>Положени</w:t>
      </w:r>
      <w:r w:rsidR="00C84317">
        <w:rPr>
          <w:rFonts w:ascii="Times New Roman" w:hAnsi="Times New Roman"/>
          <w:sz w:val="28"/>
          <w:szCs w:val="28"/>
        </w:rPr>
        <w:t>я</w:t>
      </w:r>
      <w:r w:rsidRPr="00DC743B">
        <w:rPr>
          <w:rFonts w:ascii="Times New Roman" w:hAnsi="Times New Roman"/>
          <w:sz w:val="28"/>
          <w:szCs w:val="28"/>
        </w:rPr>
        <w:t xml:space="preserve"> о порядке выдачи разрешений на использование в</w:t>
      </w:r>
      <w:r w:rsidR="00812F2C">
        <w:rPr>
          <w:rFonts w:ascii="Times New Roman" w:hAnsi="Times New Roman"/>
          <w:sz w:val="28"/>
          <w:szCs w:val="28"/>
        </w:rPr>
        <w:t> </w:t>
      </w:r>
      <w:r w:rsidRPr="00DC743B">
        <w:rPr>
          <w:rFonts w:ascii="Times New Roman" w:hAnsi="Times New Roman"/>
          <w:sz w:val="28"/>
          <w:szCs w:val="28"/>
        </w:rPr>
        <w:t>наименованиях юридических лиц официальных наименований Республики Тата</w:t>
      </w:r>
      <w:r w:rsidRPr="00DC743B">
        <w:rPr>
          <w:rFonts w:ascii="Times New Roman" w:hAnsi="Times New Roman"/>
          <w:sz w:val="28"/>
          <w:szCs w:val="28"/>
        </w:rPr>
        <w:t>р</w:t>
      </w:r>
      <w:r w:rsidRPr="00DC743B">
        <w:rPr>
          <w:rFonts w:ascii="Times New Roman" w:hAnsi="Times New Roman"/>
          <w:sz w:val="28"/>
          <w:szCs w:val="28"/>
        </w:rPr>
        <w:t>стан, утвержденно</w:t>
      </w:r>
      <w:r w:rsidR="00812F2C">
        <w:rPr>
          <w:rFonts w:ascii="Times New Roman" w:hAnsi="Times New Roman"/>
          <w:sz w:val="28"/>
          <w:szCs w:val="28"/>
        </w:rPr>
        <w:t>е</w:t>
      </w:r>
      <w:r w:rsidRPr="00DC743B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</w:t>
      </w:r>
      <w:r w:rsidR="00812F2C">
        <w:rPr>
          <w:rFonts w:ascii="Times New Roman" w:hAnsi="Times New Roman"/>
          <w:sz w:val="28"/>
          <w:szCs w:val="28"/>
        </w:rPr>
        <w:t> </w:t>
      </w:r>
      <w:r w:rsidRPr="00DC743B">
        <w:rPr>
          <w:rFonts w:ascii="Times New Roman" w:hAnsi="Times New Roman"/>
          <w:sz w:val="28"/>
          <w:szCs w:val="28"/>
        </w:rPr>
        <w:t xml:space="preserve">22.08.2016 № 581 «О порядке использования в наименованиях юридических лиц официальных наименований Республики </w:t>
      </w:r>
      <w:r w:rsidRPr="00440280">
        <w:rPr>
          <w:rFonts w:ascii="Times New Roman" w:hAnsi="Times New Roman"/>
          <w:sz w:val="28"/>
          <w:szCs w:val="28"/>
        </w:rPr>
        <w:t>Татарстан»</w:t>
      </w:r>
      <w:r w:rsidR="00440280" w:rsidRPr="00440280">
        <w:rPr>
          <w:rFonts w:ascii="Times New Roman" w:hAnsi="Times New Roman"/>
          <w:sz w:val="28"/>
          <w:szCs w:val="28"/>
        </w:rPr>
        <w:t xml:space="preserve"> </w:t>
      </w:r>
      <w:r w:rsidR="00440280" w:rsidRPr="00440280"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 </w:t>
      </w:r>
      <w:hyperlink r:id="rId7" w:history="1">
        <w:r w:rsidR="00440280">
          <w:rPr>
            <w:rFonts w:ascii="Times New Roman" w:hAnsi="Times New Roman"/>
            <w:sz w:val="28"/>
            <w:szCs w:val="28"/>
            <w:lang w:eastAsia="ru-RU"/>
          </w:rPr>
          <w:t>постановлени</w:t>
        </w:r>
        <w:r w:rsidR="00C84317">
          <w:rPr>
            <w:rFonts w:ascii="Times New Roman" w:hAnsi="Times New Roman"/>
            <w:sz w:val="28"/>
            <w:szCs w:val="28"/>
            <w:lang w:eastAsia="ru-RU"/>
          </w:rPr>
          <w:t>ями</w:t>
        </w:r>
      </w:hyperlink>
      <w:r w:rsidR="00440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280" w:rsidRPr="00DC743B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</w:t>
      </w:r>
      <w:r w:rsidR="00440280" w:rsidRPr="00440280">
        <w:rPr>
          <w:rFonts w:ascii="Times New Roman" w:hAnsi="Times New Roman"/>
          <w:sz w:val="28"/>
          <w:szCs w:val="28"/>
          <w:lang w:eastAsia="ru-RU"/>
        </w:rPr>
        <w:t xml:space="preserve">от 01.04.2019 </w:t>
      </w:r>
      <w:r w:rsidR="00440280">
        <w:rPr>
          <w:rFonts w:ascii="Times New Roman" w:hAnsi="Times New Roman"/>
          <w:sz w:val="28"/>
          <w:szCs w:val="28"/>
          <w:lang w:eastAsia="ru-RU"/>
        </w:rPr>
        <w:t>№</w:t>
      </w:r>
      <w:r w:rsidR="00440280" w:rsidRPr="00440280">
        <w:rPr>
          <w:rFonts w:ascii="Times New Roman" w:hAnsi="Times New Roman"/>
          <w:sz w:val="28"/>
          <w:szCs w:val="28"/>
          <w:lang w:eastAsia="ru-RU"/>
        </w:rPr>
        <w:t xml:space="preserve"> 257</w:t>
      </w:r>
      <w:r w:rsidR="00C843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4317" w:rsidRPr="00C84317">
        <w:rPr>
          <w:rFonts w:ascii="Times New Roman" w:hAnsi="Times New Roman"/>
          <w:sz w:val="28"/>
          <w:szCs w:val="28"/>
          <w:lang w:eastAsia="ru-RU"/>
        </w:rPr>
        <w:t xml:space="preserve">от 03.09.2020 </w:t>
      </w:r>
      <w:r w:rsidR="00C84317">
        <w:rPr>
          <w:rFonts w:ascii="Times New Roman" w:hAnsi="Times New Roman"/>
          <w:sz w:val="28"/>
          <w:szCs w:val="28"/>
          <w:lang w:eastAsia="ru-RU"/>
        </w:rPr>
        <w:t>№</w:t>
      </w:r>
      <w:r w:rsidR="00C84317" w:rsidRPr="00C84317">
        <w:rPr>
          <w:rFonts w:ascii="Times New Roman" w:hAnsi="Times New Roman"/>
          <w:sz w:val="28"/>
          <w:szCs w:val="28"/>
          <w:lang w:eastAsia="ru-RU"/>
        </w:rPr>
        <w:t xml:space="preserve"> 775,</w:t>
      </w:r>
      <w:r w:rsidR="00C843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4317" w:rsidRPr="00C84317">
        <w:rPr>
          <w:rFonts w:ascii="Times New Roman" w:hAnsi="Times New Roman"/>
          <w:sz w:val="28"/>
          <w:szCs w:val="28"/>
          <w:lang w:eastAsia="ru-RU"/>
        </w:rPr>
        <w:t xml:space="preserve">от 10.06.2023 </w:t>
      </w:r>
      <w:r w:rsidR="00C84317">
        <w:rPr>
          <w:rFonts w:ascii="Times New Roman" w:hAnsi="Times New Roman"/>
          <w:sz w:val="28"/>
          <w:szCs w:val="28"/>
          <w:lang w:eastAsia="ru-RU"/>
        </w:rPr>
        <w:t>№</w:t>
      </w:r>
      <w:r w:rsidR="00C84317" w:rsidRPr="00C84317">
        <w:rPr>
          <w:rFonts w:ascii="Times New Roman" w:hAnsi="Times New Roman"/>
          <w:sz w:val="28"/>
          <w:szCs w:val="28"/>
          <w:lang w:eastAsia="ru-RU"/>
        </w:rPr>
        <w:t xml:space="preserve"> 709, от 09.10.2023 </w:t>
      </w:r>
      <w:r w:rsidR="00C84317">
        <w:rPr>
          <w:rFonts w:ascii="Times New Roman" w:hAnsi="Times New Roman"/>
          <w:sz w:val="28"/>
          <w:szCs w:val="28"/>
          <w:lang w:eastAsia="ru-RU"/>
        </w:rPr>
        <w:t>№</w:t>
      </w:r>
      <w:r w:rsidR="00C84317" w:rsidRPr="00C84317">
        <w:rPr>
          <w:rFonts w:ascii="Times New Roman" w:hAnsi="Times New Roman"/>
          <w:sz w:val="28"/>
          <w:szCs w:val="28"/>
          <w:lang w:eastAsia="ru-RU"/>
        </w:rPr>
        <w:t xml:space="preserve"> 1271)</w:t>
      </w:r>
      <w:r w:rsidR="004402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C743B">
        <w:rPr>
          <w:rFonts w:ascii="Times New Roman" w:hAnsi="Times New Roman"/>
          <w:sz w:val="28"/>
          <w:szCs w:val="28"/>
        </w:rPr>
        <w:t>изменени</w:t>
      </w:r>
      <w:r w:rsidR="00C84317">
        <w:rPr>
          <w:rFonts w:ascii="Times New Roman" w:hAnsi="Times New Roman"/>
          <w:sz w:val="28"/>
          <w:szCs w:val="28"/>
        </w:rPr>
        <w:t>е</w:t>
      </w:r>
      <w:proofErr w:type="gramEnd"/>
      <w:r w:rsidR="00C84317">
        <w:rPr>
          <w:rFonts w:ascii="Times New Roman" w:hAnsi="Times New Roman"/>
          <w:sz w:val="28"/>
          <w:szCs w:val="28"/>
        </w:rPr>
        <w:t>, допо</w:t>
      </w:r>
      <w:r w:rsidR="00C84317">
        <w:rPr>
          <w:rFonts w:ascii="Times New Roman" w:hAnsi="Times New Roman"/>
          <w:sz w:val="28"/>
          <w:szCs w:val="28"/>
        </w:rPr>
        <w:t>л</w:t>
      </w:r>
      <w:r w:rsidR="00C84317">
        <w:rPr>
          <w:rFonts w:ascii="Times New Roman" w:hAnsi="Times New Roman"/>
          <w:sz w:val="28"/>
          <w:szCs w:val="28"/>
        </w:rPr>
        <w:t>нив абзацем следующего содержания</w:t>
      </w:r>
      <w:r w:rsidRPr="00DC743B">
        <w:rPr>
          <w:rFonts w:ascii="Times New Roman" w:hAnsi="Times New Roman"/>
          <w:sz w:val="28"/>
          <w:szCs w:val="28"/>
        </w:rPr>
        <w:t>:</w:t>
      </w:r>
    </w:p>
    <w:p w:rsidR="00C84317" w:rsidRDefault="00C84317" w:rsidP="0044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«представление неполного пакета документов, указанных в пункте 2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щего Положения».</w:t>
      </w:r>
    </w:p>
    <w:p w:rsidR="00C84317" w:rsidRDefault="00C84317" w:rsidP="0044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E4F" w:rsidRPr="00DC743B" w:rsidRDefault="00144E4F" w:rsidP="00A11570">
      <w:pPr>
        <w:pStyle w:val="ConsPlusNormal"/>
        <w:tabs>
          <w:tab w:val="left" w:pos="114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077D" w:rsidRPr="00DC743B" w:rsidRDefault="00C40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77D" w:rsidRPr="00DC743B" w:rsidRDefault="00C4077D" w:rsidP="00CF6B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743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11570" w:rsidRPr="00DC743B" w:rsidRDefault="00C4077D" w:rsidP="00A115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743B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</w:t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="001F287A">
        <w:rPr>
          <w:rFonts w:ascii="Times New Roman" w:hAnsi="Times New Roman" w:cs="Times New Roman"/>
          <w:sz w:val="28"/>
          <w:szCs w:val="28"/>
        </w:rPr>
        <w:tab/>
      </w:r>
      <w:r w:rsidRPr="00DC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FBC" w:rsidRPr="00DC743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A11570" w:rsidRPr="00DC743B" w:rsidSect="00A11570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5C" w:rsidRDefault="0093285C">
      <w:r>
        <w:separator/>
      </w:r>
    </w:p>
  </w:endnote>
  <w:endnote w:type="continuationSeparator" w:id="0">
    <w:p w:rsidR="0093285C" w:rsidRDefault="0093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5C" w:rsidRDefault="0093285C">
      <w:r>
        <w:separator/>
      </w:r>
    </w:p>
  </w:footnote>
  <w:footnote w:type="continuationSeparator" w:id="0">
    <w:p w:rsidR="0093285C" w:rsidRDefault="0093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51" w:rsidRDefault="0019539E" w:rsidP="00B515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4F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F51" w:rsidRDefault="00614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51" w:rsidRDefault="0019539E" w:rsidP="00B515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4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317">
      <w:rPr>
        <w:rStyle w:val="a5"/>
        <w:noProof/>
      </w:rPr>
      <w:t>2</w:t>
    </w:r>
    <w:r>
      <w:rPr>
        <w:rStyle w:val="a5"/>
      </w:rPr>
      <w:fldChar w:fldCharType="end"/>
    </w:r>
  </w:p>
  <w:p w:rsidR="00614F51" w:rsidRDefault="00614F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B79"/>
    <w:rsid w:val="000A4898"/>
    <w:rsid w:val="000E2E41"/>
    <w:rsid w:val="00101D96"/>
    <w:rsid w:val="001262DE"/>
    <w:rsid w:val="00144E4F"/>
    <w:rsid w:val="00146F8C"/>
    <w:rsid w:val="0019539E"/>
    <w:rsid w:val="001C5DDF"/>
    <w:rsid w:val="001F287A"/>
    <w:rsid w:val="002372BD"/>
    <w:rsid w:val="002440E9"/>
    <w:rsid w:val="0028597C"/>
    <w:rsid w:val="002A0FE8"/>
    <w:rsid w:val="002C1CE2"/>
    <w:rsid w:val="002D7FAB"/>
    <w:rsid w:val="002E488E"/>
    <w:rsid w:val="00303D82"/>
    <w:rsid w:val="00317A2A"/>
    <w:rsid w:val="003504EB"/>
    <w:rsid w:val="00355827"/>
    <w:rsid w:val="003A69EF"/>
    <w:rsid w:val="003D15D4"/>
    <w:rsid w:val="00432F82"/>
    <w:rsid w:val="00440280"/>
    <w:rsid w:val="00456CB3"/>
    <w:rsid w:val="00495E37"/>
    <w:rsid w:val="004E36DF"/>
    <w:rsid w:val="004E4E1D"/>
    <w:rsid w:val="004F2116"/>
    <w:rsid w:val="004F7879"/>
    <w:rsid w:val="00544B79"/>
    <w:rsid w:val="00551F0D"/>
    <w:rsid w:val="00560002"/>
    <w:rsid w:val="005A3472"/>
    <w:rsid w:val="005B5701"/>
    <w:rsid w:val="0060784F"/>
    <w:rsid w:val="00614F51"/>
    <w:rsid w:val="00633363"/>
    <w:rsid w:val="00637B2E"/>
    <w:rsid w:val="0065106B"/>
    <w:rsid w:val="006551E9"/>
    <w:rsid w:val="00694301"/>
    <w:rsid w:val="006B3937"/>
    <w:rsid w:val="006C1104"/>
    <w:rsid w:val="006E0696"/>
    <w:rsid w:val="00743785"/>
    <w:rsid w:val="007F64CE"/>
    <w:rsid w:val="00812F2C"/>
    <w:rsid w:val="008C1AD7"/>
    <w:rsid w:val="00916410"/>
    <w:rsid w:val="009301A8"/>
    <w:rsid w:val="0093285C"/>
    <w:rsid w:val="009435F8"/>
    <w:rsid w:val="00972F89"/>
    <w:rsid w:val="0097328F"/>
    <w:rsid w:val="009752EB"/>
    <w:rsid w:val="00977300"/>
    <w:rsid w:val="00A11570"/>
    <w:rsid w:val="00A26F3A"/>
    <w:rsid w:val="00A31071"/>
    <w:rsid w:val="00A4003D"/>
    <w:rsid w:val="00A74F95"/>
    <w:rsid w:val="00AA2FFB"/>
    <w:rsid w:val="00AB533A"/>
    <w:rsid w:val="00AB7A5E"/>
    <w:rsid w:val="00AC2EE7"/>
    <w:rsid w:val="00B252B6"/>
    <w:rsid w:val="00B507F5"/>
    <w:rsid w:val="00B51583"/>
    <w:rsid w:val="00BA1FBC"/>
    <w:rsid w:val="00BE7CD7"/>
    <w:rsid w:val="00C376C1"/>
    <w:rsid w:val="00C4077D"/>
    <w:rsid w:val="00C84317"/>
    <w:rsid w:val="00C90A1B"/>
    <w:rsid w:val="00CF6B12"/>
    <w:rsid w:val="00D002C8"/>
    <w:rsid w:val="00D120BB"/>
    <w:rsid w:val="00D95DF2"/>
    <w:rsid w:val="00DC743B"/>
    <w:rsid w:val="00DD69A4"/>
    <w:rsid w:val="00E11A0C"/>
    <w:rsid w:val="00E55FCC"/>
    <w:rsid w:val="00E57C79"/>
    <w:rsid w:val="00E623B9"/>
    <w:rsid w:val="00EA60F0"/>
    <w:rsid w:val="00EB7DDD"/>
    <w:rsid w:val="00EC5407"/>
    <w:rsid w:val="00ED113F"/>
    <w:rsid w:val="00ED24AB"/>
    <w:rsid w:val="00F133EF"/>
    <w:rsid w:val="00F52D13"/>
    <w:rsid w:val="00F63D8D"/>
    <w:rsid w:val="00F71B89"/>
    <w:rsid w:val="00FC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7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544B7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544B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unhideWhenUsed/>
    <w:rsid w:val="009301A8"/>
    <w:rPr>
      <w:rFonts w:cs="Times New Roman"/>
      <w:color w:val="0000FF"/>
      <w:u w:val="single"/>
    </w:rPr>
  </w:style>
  <w:style w:type="paragraph" w:styleId="a4">
    <w:name w:val="header"/>
    <w:basedOn w:val="a"/>
    <w:rsid w:val="00A115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1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7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544B7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544B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unhideWhenUsed/>
    <w:rsid w:val="009301A8"/>
    <w:rPr>
      <w:rFonts w:cs="Times New Roman"/>
      <w:color w:val="0000FF"/>
      <w:u w:val="single"/>
    </w:rPr>
  </w:style>
  <w:style w:type="paragraph" w:styleId="a4">
    <w:name w:val="header"/>
    <w:basedOn w:val="a"/>
    <w:rsid w:val="00A115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6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5BC1820FDE15F325BE9AE1EDA590F51FEB3DA42C6000DEB80A1EEEE1CB130403EE2539D7B9366AFB46A3264C86DFEBB79F343D756197BCFE817F4EoCF8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slepneva</dc:creator>
  <cp:lastModifiedBy>boshel</cp:lastModifiedBy>
  <cp:revision>9</cp:revision>
  <dcterms:created xsi:type="dcterms:W3CDTF">2020-08-19T08:06:00Z</dcterms:created>
  <dcterms:modified xsi:type="dcterms:W3CDTF">2024-09-02T14:13:00Z</dcterms:modified>
</cp:coreProperties>
</file>