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C55986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608681F9" w14:textId="412AFAD2" w:rsid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E51CDD" w14:textId="77777777" w:rsidR="00254302" w:rsidRPr="00A54F9C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5165C76D" w:rsidR="00A54F9C" w:rsidRPr="00C37AA1" w:rsidRDefault="00A54F9C" w:rsidP="005E55D4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</w:t>
      </w:r>
      <w:proofErr w:type="spellStart"/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-С.В.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1839</w:t>
      </w:r>
      <w:r w:rsidR="00582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1882 г., архитектор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Ф.И.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Петонди</w:t>
      </w:r>
      <w:proofErr w:type="spellEnd"/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И.Г.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Невинский, расположенного по адресу: Республика Татарстан, г.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 и культуры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А.А. </w:t>
      </w:r>
      <w:proofErr w:type="spellStart"/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XIX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</w:t>
      </w:r>
      <w:r w:rsidR="00F90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5E55D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 и А2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7012F49A" w14:textId="77777777" w:rsidR="00254302" w:rsidRPr="00A54F9C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4B379906" w14:textId="22E1EF1F" w:rsidR="00A54F9C" w:rsidRDefault="00A54F9C" w:rsidP="00A54F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573D48D0" w14:textId="77777777" w:rsidR="00254302" w:rsidRPr="00A54F9C" w:rsidRDefault="00254302" w:rsidP="00A54F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F649DB" w14:textId="4EBBE93B" w:rsidR="008A524F" w:rsidRPr="00A54F9C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Включить выявленн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объект культурного наследия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</w:t>
      </w:r>
      <w:proofErr w:type="spellStart"/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-С.В.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1839</w:t>
      </w:r>
      <w:r w:rsidR="00F90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1882 г., архитектор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Ф.И.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Петонди</w:t>
      </w:r>
      <w:proofErr w:type="spellEnd"/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И.Г.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Невинский, расположенн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CC2D6F" w:rsidRP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в качестве объекта 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А.А. </w:t>
      </w:r>
      <w:proofErr w:type="spellStart"/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XIX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(вид объекта – ансамбль),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 и А2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объекты культурного наследия в его составе, согласно приложению № 1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20C20D8E" w14:textId="1034B16E" w:rsidR="00CF7E54" w:rsidRDefault="00A54F9C" w:rsidP="00CF7E5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254302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А.А. </w:t>
      </w:r>
      <w:proofErr w:type="spellStart"/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XIX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254302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 и А2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2DF1E0C8" w14:textId="50877C70" w:rsidR="00CF7E54" w:rsidRPr="00254302" w:rsidRDefault="00CF7E54" w:rsidP="00CF7E5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«Усадьба А.А. </w:t>
      </w:r>
      <w:proofErr w:type="spellStart"/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-С.В. Левашова», XIX в., расположенного по адресу: Республика Татарстан, г. Казань, ул. Жуковского, д. 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 и А2, согласно приложению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00C6EB00" w14:textId="72C4A3C7" w:rsidR="00CF7E54" w:rsidRDefault="00CF7E54" w:rsidP="00CF7E5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«Главный дом», 1839 г., арх. Ф.И. </w:t>
      </w:r>
      <w:proofErr w:type="spellStart"/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Петонди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Жуковского, д. 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А1 и А2, согласно приложению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6A432BBD" w14:textId="2343AB2D" w:rsidR="00CF7E54" w:rsidRPr="00CF7E54" w:rsidRDefault="00CF7E54" w:rsidP="00D60E9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«Двухэтажный флигель», 1882 г., арх. И.Г. </w:t>
      </w:r>
      <w:proofErr w:type="spellStart"/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Нивинский</w:t>
      </w:r>
      <w:proofErr w:type="spellEnd"/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60E90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</w:t>
      </w:r>
      <w:r w:rsid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0E90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0E90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0E90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D60E90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согласно приложению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171D1E7D" w14:textId="5AD22DEA" w:rsidR="00034904" w:rsidRPr="00254302" w:rsidRDefault="00034904" w:rsidP="00997F67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32760CC" w14:textId="77777777" w:rsidR="00A54F9C" w:rsidRPr="008A524F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28B96593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7A8EB8" w14:textId="77777777" w:rsidR="00034904" w:rsidRPr="00A54F9C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C20C46" w14:textId="77777777"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66515B19" w:rsidR="00A54F9C" w:rsidRPr="00A54F9C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7ECAD28" w14:textId="77777777" w:rsidR="00A54F9C" w:rsidRDefault="00A54F9C" w:rsidP="00A54F9C">
      <w:pPr>
        <w:sectPr w:rsidR="00A54F9C" w:rsidSect="004062A6">
          <w:headerReference w:type="default" r:id="rId9"/>
          <w:headerReference w:type="first" r:id="rId10"/>
          <w:pgSz w:w="11909" w:h="16834"/>
          <w:pgMar w:top="1134" w:right="567" w:bottom="1418" w:left="1134" w:header="709" w:footer="0" w:gutter="0"/>
          <w:cols w:space="720"/>
          <w:noEndnote/>
          <w:titlePg/>
          <w:docGrid w:linePitch="360"/>
        </w:sectPr>
      </w:pPr>
    </w:p>
    <w:p w14:paraId="5BF235CD" w14:textId="77777777" w:rsidR="000B54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</w:p>
    <w:p w14:paraId="149E3379" w14:textId="366F03D1" w:rsidR="000B54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 1</w:t>
      </w:r>
    </w:p>
    <w:p w14:paraId="1429667A" w14:textId="77777777" w:rsidR="000B54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14:paraId="134D0EAB" w14:textId="77777777" w:rsidR="000B54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E388061" w14:textId="77777777" w:rsidR="000B543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__________ 2024 года № ____</w:t>
      </w:r>
    </w:p>
    <w:p w14:paraId="28A1BCF1" w14:textId="77777777" w:rsidR="000B543F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5FDA29C3" w14:textId="77777777" w:rsidR="000B543F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народов Российской Федерации в качестве объектов культурного наследия регионального значения</w:t>
      </w:r>
    </w:p>
    <w:p w14:paraId="4F81113B" w14:textId="77777777" w:rsidR="000B543F" w:rsidRPr="000B543F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782" w:type="dxa"/>
        <w:tblInd w:w="-289" w:type="dxa"/>
        <w:tblLook w:val="04A0" w:firstRow="1" w:lastRow="0" w:firstColumn="1" w:lastColumn="0" w:noHBand="0" w:noVBand="1"/>
      </w:tblPr>
      <w:tblGrid>
        <w:gridCol w:w="594"/>
        <w:gridCol w:w="6211"/>
        <w:gridCol w:w="2977"/>
      </w:tblGrid>
      <w:tr w:rsidR="000B543F" w14:paraId="5D446694" w14:textId="77777777" w:rsidTr="000B5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D3C9" w14:textId="77777777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F8736" w14:textId="77777777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Наименование, даты создания, основных изменений (перестроек), автор, вид объекта культурного наследия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2D724" w14:textId="77777777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Местонахождение объекта культурного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наследия</w:t>
            </w:r>
          </w:p>
        </w:tc>
      </w:tr>
      <w:tr w:rsidR="000B543F" w14:paraId="7EBBE21C" w14:textId="77777777" w:rsidTr="000B5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2830" w14:textId="77777777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71EA" w14:textId="67A20C3A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4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Усадьба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А.А</w:t>
            </w:r>
            <w:r w:rsidRPr="000B54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0B54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Геркен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B54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0B54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Левашова,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XIX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907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(вид объекта – ансамбль)</w:t>
            </w:r>
          </w:p>
          <w:p w14:paraId="7BE7FE36" w14:textId="77777777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1BF3" w14:textId="78BDA65B" w:rsidR="000B543F" w:rsidRDefault="000B543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Республика Татарстан, г.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Казань,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Жуковского, д.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5, </w:t>
            </w:r>
            <w:r w:rsidR="000E72D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лит.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А, А1 и А2</w:t>
            </w:r>
          </w:p>
        </w:tc>
      </w:tr>
      <w:tr w:rsidR="000B543F" w14:paraId="527EA70C" w14:textId="77777777" w:rsidTr="000B5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4C27" w14:textId="77777777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Hlk174462480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30EF" w14:textId="106578A5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«Главный дом», 1839 г., арх. Ф.И.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Петонди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(вид объекта – памятник)</w:t>
            </w:r>
          </w:p>
          <w:p w14:paraId="7B8E2693" w14:textId="77777777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F4108" w14:textId="1EA3F0D0" w:rsidR="000B543F" w:rsidRDefault="000B543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Республика Татарстан, г.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Казань,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Жуковского, д.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5, </w:t>
            </w:r>
            <w:r w:rsidR="000E72D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лит.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 и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А2</w:t>
            </w:r>
          </w:p>
        </w:tc>
      </w:tr>
      <w:bookmarkEnd w:id="0"/>
      <w:tr w:rsidR="000B543F" w14:paraId="396CC657" w14:textId="77777777" w:rsidTr="000B543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5AB6" w14:textId="77777777" w:rsidR="000B543F" w:rsidRDefault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F2C5" w14:textId="2A5AB271" w:rsidR="000B543F" w:rsidRDefault="000B543F" w:rsidP="000B54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0B54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Двухэтажный флигель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1882 г., арх</w:t>
            </w:r>
            <w:r w:rsidR="00580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И.Г.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Нивинский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(вид объекта – памятник)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7F632" w14:textId="46B9A163" w:rsidR="000B543F" w:rsidRDefault="00D60E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Республика Татарстан, г.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Казань,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Жуковского, д.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5, </w:t>
            </w:r>
            <w:r w:rsidR="000E72D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лит.</w:t>
            </w:r>
            <w:r w:rsidRPr="000B54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А</w:t>
            </w:r>
          </w:p>
        </w:tc>
      </w:tr>
    </w:tbl>
    <w:p w14:paraId="1D01C575" w14:textId="77777777" w:rsidR="000B543F" w:rsidRDefault="000B543F" w:rsidP="000B543F">
      <w:pPr>
        <w:spacing w:after="0"/>
        <w:rPr>
          <w:color w:val="000000"/>
          <w:sz w:val="28"/>
          <w:szCs w:val="28"/>
        </w:rPr>
        <w:sectPr w:rsidR="000B543F">
          <w:pgSz w:w="11910" w:h="16840"/>
          <w:pgMar w:top="706" w:right="850" w:bottom="1134" w:left="1701" w:header="283" w:footer="2534" w:gutter="0"/>
          <w:pgNumType w:start="1"/>
          <w:cols w:space="720"/>
        </w:sectPr>
      </w:pPr>
    </w:p>
    <w:p w14:paraId="1DBB84DE" w14:textId="1B6CC284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 w:rsidR="000B543F">
        <w:rPr>
          <w:color w:val="000000"/>
          <w:sz w:val="28"/>
          <w:szCs w:val="28"/>
        </w:rPr>
        <w:t>2</w:t>
      </w:r>
    </w:p>
    <w:p w14:paraId="3DE4E801" w14:textId="77777777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11A5406A" w14:textId="77777777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77777777" w:rsidR="00034904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="008623B6">
        <w:rPr>
          <w:color w:val="000000"/>
          <w:sz w:val="28"/>
          <w:szCs w:val="28"/>
        </w:rPr>
        <w:t xml:space="preserve">__________ </w:t>
      </w:r>
      <w:r>
        <w:rPr>
          <w:color w:val="000000"/>
          <w:sz w:val="28"/>
          <w:szCs w:val="28"/>
        </w:rPr>
        <w:t>202</w:t>
      </w:r>
      <w:r w:rsidR="001B1604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="008623B6" w:rsidRPr="008623B6">
        <w:rPr>
          <w:color w:val="000000"/>
          <w:sz w:val="28"/>
          <w:szCs w:val="28"/>
        </w:rPr>
        <w:t>___</w:t>
      </w:r>
    </w:p>
    <w:p w14:paraId="4D199D13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221590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32CEDF" w14:textId="125A29DE" w:rsidR="00A54F9C" w:rsidRDefault="00A54F9C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А.А. </w:t>
      </w:r>
      <w:proofErr w:type="spellStart"/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XIX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330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 и А2</w:t>
      </w:r>
    </w:p>
    <w:p w14:paraId="189EFD51" w14:textId="77777777" w:rsidR="00A7799B" w:rsidRPr="00BD0B94" w:rsidRDefault="00A7799B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77777777" w:rsidR="0056284E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639BD20" w14:textId="2804D602" w:rsidR="00A7799B" w:rsidRDefault="000E15F2" w:rsidP="00FC4A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А.А. </w:t>
      </w:r>
      <w:proofErr w:type="spellStart"/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XIX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FC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FC4A14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 и А2</w:t>
      </w:r>
    </w:p>
    <w:p w14:paraId="2145D2D8" w14:textId="2B10D29B" w:rsidR="00FC4A14" w:rsidRDefault="005B58B1" w:rsidP="00FC4A1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F6C4EDD" wp14:editId="5E0A318A">
            <wp:extent cx="3840525" cy="396240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28" cy="39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CE84" w14:textId="0E8EB040" w:rsidR="00E27DB8" w:rsidRPr="001F77AD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244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A42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1"/>
    <w:p w14:paraId="1E476BCE" w14:textId="77777777" w:rsidR="00A54F9C" w:rsidRPr="001F77AD" w:rsidRDefault="00A54F9C" w:rsidP="00BF2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A54F9C" w:rsidRPr="00D569CB" w14:paraId="73C80A1F" w14:textId="77777777" w:rsidTr="00FC4A14">
        <w:trPr>
          <w:trHeight w:val="394"/>
        </w:trPr>
        <w:tc>
          <w:tcPr>
            <w:tcW w:w="1701" w:type="dxa"/>
            <w:vAlign w:val="center"/>
          </w:tcPr>
          <w:p w14:paraId="34FF8D1C" w14:textId="7ED2F3B8" w:rsidR="00A54F9C" w:rsidRPr="003671B8" w:rsidRDefault="00A54F9C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EB69DB8" wp14:editId="3CFE264D">
                      <wp:extent cx="405442" cy="241539"/>
                      <wp:effectExtent l="0" t="0" r="3302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8CE45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IffAIAALEFAAAOAAAAZHJzL2Uyb0RvYy54bWykVN1u0zAYvUfiHSzfs6RZCyVauotu7U2B&#10;io0HcB0nsXBsy/aa9g6JR+BFeANeYXsjPttpVjokYLSSZfv7Ped88cXlrhVoy4zlShZ4dJZixCRV&#10;JZd1gT/dLl5NMbKOyJIIJVmB98ziy9nLFxedzlmmGiVKZhAkkTbvdIEb53SeJJY2rCX2TGkmwVgp&#10;0xIHR1MnpSEdZG9FkqXp66RTptRGUWYt3F5FI56F/FXFqPtQVZY5JAoMvbmwmrBu/JrMLkheG6Ib&#10;Tvs2yDO6aAmXUHRIdUUcQXeGP0nVcmqUVZU7o6pNVFVxygIGQDNKT9AsjbrTAUudd7UeaAJqT3h6&#10;dlr6frs2iJcFPh9jJEkLGt1/e/jy8PX+B/y/I7gGjjpd5+C6NPpGr00ECtuVop8tmJNTuz/X0Rlt&#10;uneqhLTkzqnA0a4yrU8B6NEuSLEfpGA7hyhcjtPJeJxhRMGUjUeT87dRKtqAnk+iaHPdx02zPmgc&#10;tE1IHquFDvuOPByYNvtIqP0/Qm8aolnQyXqWDoRODoSuuGQoAPCFwWMuI4l0J3sSkVTzhsiahVy3&#10;ew2EjTxkaPwoxB8sKPCXpGb9gB9YHdj5lRySa2PdkqkW+U2BBTQcpCLblXW+i0cXr5yQqANdppM3&#10;k+BmleDlggvhjdbUm7kwaEvgm1ssUvgFIGA5dmsYKa9lCclJ7ggXcQ+FhOxRe6BRK+v2gsXCH1kF&#10;4woTMoqV/UPBhnKEUiZd1tcTErx9WAWtDYHpnwN7fx/KwiPyL8FDRKispBuCWy6V+V11t4taQ6fR&#10;/8BAxO1V36hyvzaHgYDhDS7hXQjy9G+Yf3iOz8Hr8aWd/QQAAP//AwBQSwMEFAAGAAgAAAAhAIkj&#10;WHHbAAAAAwEAAA8AAABkcnMvZG93bnJldi54bWxMj0FLw0AQhe9C/8MyBW92E4OlxGxKKeqpCLaC&#10;eJsm0yQ0Oxuy2yT9945e7OXB8Ib3vpetJ9uqgXrfODYQLyJQxIUrG64MfB5eH1agfEAusXVMBq7k&#10;YZ3P7jJMSzfyBw37UCkJYZ+igTqELtXaFzVZ9AvXEYt3cr3FIGdf6bLHUcJtqx+jaKktNiwNNXa0&#10;rak47y/WwNuI4yaJX4bd+bS9fh+e3r92MRlzP582z6ACTeH/GX7xBR1yYTq6C5detQZkSPhT8ZaJ&#10;rDgaSFYR6DzTt+z5DwAAAP//AwBQSwECLQAUAAYACAAAACEAtoM4kv4AAADhAQAAEwAAAAAAAAAA&#10;AAAAAAAAAAAAW0NvbnRlbnRfVHlwZXNdLnhtbFBLAQItABQABgAIAAAAIQA4/SH/1gAAAJQBAAAL&#10;AAAAAAAAAAAAAAAAAC8BAABfcmVscy8ucmVsc1BLAQItABQABgAIAAAAIQAeK8IffAIAALEFAAAO&#10;AAAAAAAAAAAAAAAAAC4CAABkcnMvZTJvRG9jLnhtbFBLAQItABQABgAIAAAAIQCJI1hx2wAAAAMB&#10;AAAPAAAAAAAAAAAAAAAAANYEAABkcnMvZG93bnJldi54bWxQSwUGAAAAAAQABADzAAAA3g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AD54BC1" w14:textId="77777777"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BF29F1" w:rsidRPr="00D569CB" w14:paraId="2070D011" w14:textId="77777777" w:rsidTr="00FC4A14">
        <w:trPr>
          <w:trHeight w:val="394"/>
        </w:trPr>
        <w:tc>
          <w:tcPr>
            <w:tcW w:w="1701" w:type="dxa"/>
            <w:vAlign w:val="center"/>
          </w:tcPr>
          <w:p w14:paraId="2CD62EE5" w14:textId="09F1ADF6" w:rsidR="00BF29F1" w:rsidRPr="003671B8" w:rsidRDefault="005B58B1" w:rsidP="00BF29F1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AB5EAE" wp14:editId="56AD0AB3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22225</wp:posOffset>
                      </wp:positionV>
                      <wp:extent cx="281305" cy="194310"/>
                      <wp:effectExtent l="0" t="0" r="23495" b="1524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9431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AF801" id="Прямоугольник 32" o:spid="_x0000_s1026" style="position:absolute;margin-left:25.4pt;margin-top:1.75pt;width:22.15pt;height:1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vK0AIAANoFAAAOAAAAZHJzL2Uyb0RvYy54bWysVM1u1DAQviPxDpbvNMl2F9pVs9WqVRFS&#10;aSta1LPrOE0kx2Ns7x8npF6ReAQeggvip8+QfSPGzs8upeKAuCT2/Hwz83lmDg6XlSRzYWwJKqXJ&#10;TkyJUByyUt2m9O3VybM9SqxjKmMSlEjpSlh6OHn65GChx2IABchMGIIgyo4XOqWFc3ocRZYXomJ2&#10;B7RQqMzBVMzh1dxGmWELRK9kNIjj59ECTKYNcGEtSo8bJZ0E/DwX3J3nuRWOyJRibi58Tfje+G80&#10;OWDjW8N0UfI2DfYPWVSsVBi0hzpmjpGZKf+AqkpuwELudjhUEeR5yUWoAatJ4gfVXBZMi1ALkmN1&#10;T5P9f7D8bH5hSJmldHdAiWIVvlH9ef1h/an+Ud+v7+ov9X39ff2x/ll/rb8RNELGFtqO0fFSX5j2&#10;ZvHoy1/mpvJ/LIwsA8urnmWxdISjcLCX7MYjSjiqkv3hbhJeIdo4a2PdSwEV8YeUGnzEwC2bn1qH&#10;AdG0M/GxFJyUUoaHlIosPGg8ioOHBVlmXuvtQk+JI2nInGE3uGUSbOSseg1ZI9sfxXHbEyjGzmnE&#10;nRQD9yAhjS181EmFQs9Nw0Y4uZUUPrhUb0SOPPv6m9R8h2+yYZwL5ZqMbMEysYnc0fN76ADokXMs&#10;r8duAR7Hbqhr7b2rCAPSO7ec/c259wiRQbneuSoVmMcqk1hVG7mx70hqqPEs3UC2wi400Iyn1fyk&#10;xKc/ZdZdMIPziJOLO8ad4yeXgE8M7YmSAsz7x+TeHscEtZQscL5Tat/NmBGUyFcKB2g/GQ79QgiX&#10;4ejFAC9mW3OzrVGz6giwaRLcZpqHo7d3sjvmBqprXEVTHxVVTHGMnVLuTHc5cs3ewWXGxXQazHAJ&#10;aOZO1aXmHtyz6lv7annNjG773+HgnEG3C9j4wRg0tt5TwXTmIC/DjGx4bfnGBRJ6tl12fkNt34PV&#10;ZiVPfgEAAP//AwBQSwMEFAAGAAgAAAAhAH/gdkHbAAAABgEAAA8AAABkcnMvZG93bnJldi54bWxM&#10;zstOwzAQBdA9Ev9gDRIbRJ0AqdoQp0K8Vmxo2bCb2kMSET8UO23Sr2dYwfLqju6cajPZXhxoiJ13&#10;CvJFBoKc9qZzjYKP3cv1CkRM6Az23pGCmSJs6vOzCkvjj+6dDtvUCB5xsUQFbUqhlDLqlizGhQ/k&#10;uPvyg8XEcWikGfDI47aXN1m2lBY7xx9aDPTYkv7ejlbB6+ntUwccd88yzKenbl7qK4tKXV5MD/cg&#10;Ek3p7xh++UyHmk17PzoTRa+gyFieFNwWILheFzmIPce7HGRdyf/8+gcAAP//AwBQSwECLQAUAAYA&#10;CAAAACEAtoM4kv4AAADhAQAAEwAAAAAAAAAAAAAAAAAAAAAAW0NvbnRlbnRfVHlwZXNdLnhtbFBL&#10;AQItABQABgAIAAAAIQA4/SH/1gAAAJQBAAALAAAAAAAAAAAAAAAAAC8BAABfcmVscy8ucmVsc1BL&#10;AQItABQABgAIAAAAIQBSMRvK0AIAANoFAAAOAAAAAAAAAAAAAAAAAC4CAABkcnMvZTJvRG9jLnht&#10;bFBLAQItABQABgAIAAAAIQB/4HZB2wAAAAYBAAAPAAAAAAAAAAAAAAAAACoFAABkcnMvZG93bnJl&#10;di54bWxQSwUGAAAAAAQABADzAAAAMgYAAAAA&#10;" filled="f" strokecolor="#0d0d0d [3069]" strokeweight="1.5pt"/>
                  </w:pict>
                </mc:Fallback>
              </mc:AlternateContent>
            </w:r>
            <w:r w:rsidRPr="00FC4A1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CA4BD5" wp14:editId="5DA899BA">
                  <wp:extent cx="275671" cy="1803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56" t="35084" r="53420" b="61766"/>
                          <a:stretch/>
                        </pic:blipFill>
                        <pic:spPr bwMode="auto">
                          <a:xfrm>
                            <a:off x="0" y="0"/>
                            <a:ext cx="316949" cy="20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FD1D8A4" w14:textId="6858EB4E" w:rsidR="00BF29F1" w:rsidRPr="003671B8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 территори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я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объекта культурного наследия </w:t>
            </w:r>
          </w:p>
        </w:tc>
      </w:tr>
      <w:tr w:rsidR="00BF29F1" w:rsidRPr="00D569CB" w14:paraId="45A4723A" w14:textId="77777777" w:rsidTr="00FC4A14">
        <w:trPr>
          <w:trHeight w:val="360"/>
        </w:trPr>
        <w:tc>
          <w:tcPr>
            <w:tcW w:w="1701" w:type="dxa"/>
            <w:vAlign w:val="center"/>
          </w:tcPr>
          <w:p w14:paraId="5C392D63" w14:textId="641130BD" w:rsidR="00BF29F1" w:rsidRPr="00FC4A14" w:rsidRDefault="00BF29F1" w:rsidP="00BF29F1">
            <w:pPr>
              <w:jc w:val="center"/>
              <w:rPr>
                <w:rFonts w:ascii="Arial" w:hAnsi="Arial" w:cs="Arial"/>
                <w:bCs/>
                <w:i/>
                <w:iCs/>
                <w:sz w:val="24"/>
                <w:szCs w:val="20"/>
              </w:rPr>
            </w:pPr>
            <w:r w:rsidRPr="00FC4A14">
              <w:rPr>
                <w:rFonts w:ascii="Arial" w:hAnsi="Arial" w:cs="Arial"/>
                <w:bCs/>
                <w:i/>
                <w:iCs/>
                <w:noProof/>
                <w:color w:val="FF0000"/>
                <w:sz w:val="2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3D025D" wp14:editId="7E920425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151130</wp:posOffset>
                      </wp:positionV>
                      <wp:extent cx="59055" cy="58420"/>
                      <wp:effectExtent l="0" t="0" r="17145" b="1778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54863B" id="Овал 5" o:spid="_x0000_s1026" style="position:absolute;margin-left:41.7pt;margin-top:11.9pt;width:4.65pt;height: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BqnQIAAK0FAAAOAAAAZHJzL2Uyb0RvYy54bWysVMFu2zAMvQ/YPwi6r3aCeGuDOkXQIsOA&#10;oi3WDj0rshQLkEVNUuJkH7NvGHbdT+STRsmOm63FDsVyUCiRfCSfSZ5fbBtNNsJ5Baako5OcEmE4&#10;VMqsSvrlYfHulBIfmKmYBiNKuhOeXszevjlv7VSMoQZdCUcQxPhpa0tah2CnWeZ5LRrmT8AKg0oJ&#10;rmEBr26VVY61iN7obJzn77MWXGUdcOE9vl51SjpL+FIKHm6l9CIQXVLMLaTTpXMZz2x2zqYrx2yt&#10;eJ8Ge0UWDVMGgw5QVywwsnbqGVSjuAMPMpxwaDKQUnGRasBqRvlf1dzXzIpUC5Lj7UCT/3+w/GZz&#10;54iqSlpQYliDn2j/ff9z/2P/ixSRndb6KRrd2zvX3zyKsdStdE38xyLINjG6GxgV20A4PhZneYHA&#10;HDXF6WSc+M6eXK3z4aOAhkShpEJrZX2smE3Z5toHjIjWB6v47EGraqG0The3Wl5qRzYMv+5ikeMv&#10;powuf5hp8zpPxImuWaSgKzpJYadFBNTms5BIHZY5TimnphVDQoxzYcKoU9WsEl2exXGasc2jR0o6&#10;AUZkifUN2D3AwbIDOWB31fb20VWknh+c838l1jkPHikymDA4N8qAewlAY1V95M7+QFJHTWRpCdUO&#10;G8tBN3He8oXCb3zNfLhjDkcMhxHXRrjFQ2poSwq9REkN7ttL79EeOx+1lLQ4siX1X9fMCUr0J4Mz&#10;cTaaTOKMp8uk+IDtRtyxZnmsMevmErBvRrigLE9itA/6IEoHzSNul3mMiipmOMYuKQ/ucLkM3SrB&#10;/cTFfJ7McK4tC9fm3vIIHlmNDfywfWTO9o0ecD5u4DDez5q9s42eBubrAFKlSXjitecbd0JqnH5/&#10;xaVzfE9WT1t29hsAAP//AwBQSwMEFAAGAAgAAAAhAAw8VJ/aAAAABwEAAA8AAABkcnMvZG93bnJl&#10;di54bWxMj0FPhDAUhO8m/ofmmXhzy4JRRMrGmHgzUVF3r4U+gUhfG9oF/Pc+T+5xMpOZb8rdakcx&#10;4xQGRwq2mwQEUuvMQJ2Cj/enqxxEiJqMHh2hgh8MsKvOz0pdGLfQG8517ASXUCi0gj5GX0gZ2h6t&#10;Dhvnkdj7cpPVkeXUSTPphcvtKNMkuZFWD8QLvfb42GP7XR+tAr8+N9tP/+r2IfcWl/ow6xdS6vJi&#10;fbgHEXGN/2H4w2d0qJipcUcyQYwK8uyakwrSjB+wf5fegmgUZFkCsirlKX/1CwAA//8DAFBLAQIt&#10;ABQABgAIAAAAIQC2gziS/gAAAOEBAAATAAAAAAAAAAAAAAAAAAAAAABbQ29udGVudF9UeXBlc10u&#10;eG1sUEsBAi0AFAAGAAgAAAAhADj9If/WAAAAlAEAAAsAAAAAAAAAAAAAAAAALwEAAF9yZWxzLy5y&#10;ZWxzUEsBAi0AFAAGAAgAAAAhAGdIAGqdAgAArQUAAA4AAAAAAAAAAAAAAAAALgIAAGRycy9lMm9E&#10;b2MueG1sUEsBAi0AFAAGAAgAAAAhAAw8VJ/aAAAABwEAAA8AAAAAAAAAAAAAAAAA9wQAAGRycy9k&#10;b3ducmV2LnhtbFBLBQYAAAAABAAEAPMAAAD+BQ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Pr="00FC4A14">
              <w:rPr>
                <w:rFonts w:ascii="Arial" w:hAnsi="Arial" w:cs="Arial"/>
                <w:bCs/>
                <w:i/>
                <w:iCs/>
                <w:noProof/>
                <w:color w:val="FF0000"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188F1EFC" w14:textId="07479C37" w:rsidR="00BF29F1" w:rsidRPr="003671B8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BF29F1" w:rsidRPr="00D569CB" w14:paraId="345E661A" w14:textId="77777777" w:rsidTr="00FC4A14">
        <w:trPr>
          <w:trHeight w:val="334"/>
        </w:trPr>
        <w:tc>
          <w:tcPr>
            <w:tcW w:w="1701" w:type="dxa"/>
            <w:vAlign w:val="center"/>
          </w:tcPr>
          <w:p w14:paraId="50BEFC40" w14:textId="5703C46D" w:rsidR="00BF29F1" w:rsidRPr="003671B8" w:rsidRDefault="00BF29F1" w:rsidP="00BF29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1953C61" wp14:editId="44DD6EFE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12065</wp:posOffset>
                      </wp:positionV>
                      <wp:extent cx="281305" cy="194310"/>
                      <wp:effectExtent l="0" t="0" r="23495" b="1524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B49A" id="Прямоугольник 2" o:spid="_x0000_s1026" style="position:absolute;margin-left:26.95pt;margin-top:.95pt;width:22.15pt;height:1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hr3gIAAAEGAAAOAAAAZHJzL2Uyb0RvYy54bWysVEtu2zAQ3RfoHQjuG0mO3cZC5MBI4KJA&#10;mgRNiqxpirIEUCRL0pbdVYFuC/QIPUQ3RT85g3yjDqmPnTToouhG4vzezDxy5vhkXXK0YtoUUiQ4&#10;OggxYoLKtBCLBL+9mT07wshYIlLCpWAJ3jCDTyZPnxxXKmYDmUueMo0ARJi4UgnOrVVxEBias5KY&#10;A6mYAGMmdUksiHoRpJpUgF7yYBCGz4NK6lRpSZkxoD1rjHji8bOMUXuZZYZZxBMMtVn/1f47d99g&#10;ckzihSYqL2hbBvmHKkpSCEjaQ50RS9BSF39AlQXV0sjMHlBZBjLLCsp8D9BNFD7o5jonivlegByj&#10;eprM/4OlF6srjYo0wQOMBCnhiuov2w/bz/XP+m77sf5a39U/tp/qX/W3+jsaOL4qZWIIu1ZXupUM&#10;HF3z60yX7g9tobXneNNzzNYWUVAOjqLDcIQRBVM0Hh5G/g6CXbDSxr5kskTukGANV+iZJatzYyEh&#10;uHYuLpeRvEhnBede0Iv5KddoReC6Z7PxOOzQ77lxgSqXPRyFHvqe0T891qPYdeR9+LJ8LdMGeTwK&#10;G2ASgxoeWKPutFBhD+Lr3cMHGxegdCQ2tPmT3XDmGuDiDcvgOhxRTWluEHbVEEqZsE1FJicp22Xu&#10;O+0ifGoP6JAzoKjHbgE6zwakw244bv1dKPNz1Ae3nP0tuI/wmaWwfXBZCKkf64xDV23mxr8jqaHG&#10;sTSX6QYeq5bNFBtFZwW8kXNi7BXRMLYw4LCK7CV8Mi7himV7wiiX+v1jeucP0wRWjCpYAwk275ZE&#10;M4z4KwFzNo6GQ7c3vDAcvRiAoPct832LWJanEp5eBEtPUX90/pZ3x0zL8hY21tRlBRMRFHInmFrd&#10;Cae2WU+w8yibTr0b7ApF7Lm4VtSBO1bdDNysb4lW7aBYmLAL2a0MEj+Yl8bXRQo5XVqZFX6Ydry2&#10;fMOe8Q+n3Yluke3L3mu3uSe/AQAA//8DAFBLAwQUAAYACAAAACEAvvHnQdsAAAAGAQAADwAAAGRy&#10;cy9kb3ducmV2LnhtbEyOwU7DMBBE70j8g7VIvVGHREVJiFMhKJyKVEo/wI23SUS8jmKnCX/P9tSe&#10;Rjszmn3FeradOOPgW0cKnpYRCKTKmZZqBYefj8cUhA+ajO4coYI/9LAu7+8KnRs30Tee96EWPEI+&#10;1wqaEPpcSl81aLVfuh6Js5MbrA58DrU0g5543HYyjqJnaXVL/KHRPb41WP3uR6tg5/tsO76nh2Sb&#10;7j7dSZrNJL+UWjzMry8gAs7hWoYLPqNDyUxHN5LxolOwSjJuss/CcZbGII4KkngFsizkLX75DwAA&#10;//8DAFBLAQItABQABgAIAAAAIQC2gziS/gAAAOEBAAATAAAAAAAAAAAAAAAAAAAAAABbQ29udGVu&#10;dF9UeXBlc10ueG1sUEsBAi0AFAAGAAgAAAAhADj9If/WAAAAlAEAAAsAAAAAAAAAAAAAAAAALwEA&#10;AF9yZWxzLy5yZWxzUEsBAi0AFAAGAAgAAAAhAKKxOGveAgAAAQYAAA4AAAAAAAAAAAAAAAAALgIA&#10;AGRycy9lMm9Eb2MueG1sUEsBAi0AFAAGAAgAAAAhAL7x50HbAAAABgEAAA8AAAAAAAAAAAAAAAAA&#10;OAUAAGRycy9kb3ducmV2LnhtbFBLBQYAAAAABAAEAPMAAABABgAAAAA=&#10;" fillcolor="#f90" strokecolor="#0d0d0d [3069]" strokeweight="1.5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9E013A4" w14:textId="481B6336" w:rsidR="00BF29F1" w:rsidRPr="003671B8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FC4A14">
              <w:rPr>
                <w:rFonts w:ascii="Times New Roman" w:hAnsi="Times New Roman" w:cs="Times New Roman"/>
                <w:sz w:val="24"/>
                <w:szCs w:val="20"/>
              </w:rPr>
              <w:t xml:space="preserve">«Главный дом», 1839 г., арх. Ф.И. </w:t>
            </w:r>
            <w:proofErr w:type="spellStart"/>
            <w:r w:rsidRPr="00FC4A14">
              <w:rPr>
                <w:rFonts w:ascii="Times New Roman" w:hAnsi="Times New Roman" w:cs="Times New Roman"/>
                <w:sz w:val="24"/>
                <w:szCs w:val="20"/>
              </w:rPr>
              <w:t>Петонди</w:t>
            </w:r>
            <w:proofErr w:type="spellEnd"/>
          </w:p>
        </w:tc>
      </w:tr>
      <w:tr w:rsidR="00BF29F1" w:rsidRPr="00D569CB" w14:paraId="3DEAC09B" w14:textId="77777777" w:rsidTr="00FC4A14">
        <w:trPr>
          <w:trHeight w:val="334"/>
        </w:trPr>
        <w:tc>
          <w:tcPr>
            <w:tcW w:w="1701" w:type="dxa"/>
            <w:vAlign w:val="center"/>
          </w:tcPr>
          <w:p w14:paraId="070FAC15" w14:textId="5E48AEDE" w:rsidR="00BF29F1" w:rsidRDefault="005B58B1" w:rsidP="00BF29F1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06DF64D" wp14:editId="53AD5B47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-41275</wp:posOffset>
                      </wp:positionV>
                      <wp:extent cx="914400" cy="243205"/>
                      <wp:effectExtent l="0" t="0" r="0" b="4445"/>
                      <wp:wrapNone/>
                      <wp:docPr id="38" name="Надпись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0CB689" w14:textId="62298A41" w:rsidR="005B58B1" w:rsidRPr="005B58B1" w:rsidRDefault="005B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B58B1">
                                    <w:rPr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6DF6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8" o:spid="_x0000_s1026" type="#_x0000_t202" style="position:absolute;left:0;text-align:left;margin-left:27.65pt;margin-top:-3.25pt;width:1in;height:19.1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MAQgIAAFYEAAAOAAAAZHJzL2Uyb0RvYy54bWysVEtu2zAQ3RfoHQjuG8mOnbZG5MBN4KKA&#10;kQRwiqxpiooFSByCpC25u+57hd4hiy666xWcG/WRsh0j7arohh7yjebz3ozPL9q6YmtlXUk6472T&#10;lDOlJeWlfsj457vpm3ecOS90LirSKuMb5fjF+PWr88aMVJ+WVOXKMgTRbtSYjC+9N6MkcXKpauFO&#10;yCgNsCBbC4+rfUhyKxpEr6ukn6ZnSUM2N5akcg6vVx3IxzF+USjpb4rCKc+qjKM2H08bz0U4k/G5&#10;GD1YYZal3JUh/qGKWpQaSQ+hroQXbGXLP0LVpbTkqPAnkuqEiqKUKvaAbnrpi27mS2FU7AXkOHOg&#10;yf2/sPJ6fWtZmWf8FEppUUOj7fft4/bH9tf259PXp28MAFhqjBvBeW7g7tsP1ELt/bvDY2i+LWwd&#10;ftEWAw6+NweOVeuZxOP73mCQApGA+oPTfjoMUZLnj411/qOimgUj4xYSRmbFeuZ857p3Cbk0Tcuq&#10;ijJWmjUZPzsdpvGDA4LglUaO0EJXarB8u2h3fS0o36AtS914OCOnJZLPhPO3wmIeUC9m3N/gKCpC&#10;EtpZnC3Jfvnbe/CHTEA5azBfGddYAM6qTxryRRYwjvEyGL7tI4M9RhbHiF7Vl4QB7mGXjIxm8PfV&#10;3iws1fdYhEnICUhoicwZ93vz0nczj0WSajKJThhAI/xMz40MoQOZgdi79l5Ys2PfQ7Zr2s+hGL0Q&#10;ofPtZJisPBVlVCjQ23G6Yx3DGzXeLVrYjuN79Hr+Oxj/BgAA//8DAFBLAwQUAAYACAAAACEAqkWX&#10;lOEAAAAIAQAADwAAAGRycy9kb3ducmV2LnhtbEyPX0vDMBTF3wW/Q7iCL7Klc7RstbdDBUVkKvuD&#10;7DFrYlPW3JQk3bpvb/akj+eewzm/WywG07Kjcr6xhDAZJ8AUVVY2VCNsNy+jGTAfBEnRWlIIZ+Vh&#10;UV5fFSKX9kQrdVyHmsUS8rlA0CF0Oee+0soIP7adouj9WGdEiNLVXDpxiuWm5fdJknEjGooLWnTq&#10;WavqsO4NwkG/330lrx9P39nb2X1uertzyx3i7c3w+AAsqCH8heGCH9GhjEx725P0rEVI02lMIoyy&#10;FNjFn8/jYY8wncyAlwX//0D5CwAA//8DAFBLAQItABQABgAIAAAAIQC2gziS/gAAAOEBAAATAAAA&#10;AAAAAAAAAAAAAAAAAABbQ29udGVudF9UeXBlc10ueG1sUEsBAi0AFAAGAAgAAAAhADj9If/WAAAA&#10;lAEAAAsAAAAAAAAAAAAAAAAALwEAAF9yZWxzLy5yZWxzUEsBAi0AFAAGAAgAAAAhAPkBEwBCAgAA&#10;VgQAAA4AAAAAAAAAAAAAAAAALgIAAGRycy9lMm9Eb2MueG1sUEsBAi0AFAAGAAgAAAAhAKpFl5Th&#10;AAAACAEAAA8AAAAAAAAAAAAAAAAAnAQAAGRycy9kb3ducmV2LnhtbFBLBQYAAAAABAAEAPMAAACq&#10;BQAAAAA=&#10;" filled="f" stroked="f" strokeweight=".5pt">
                      <v:textbox>
                        <w:txbxContent>
                          <w:p w14:paraId="4B0CB689" w14:textId="62298A41" w:rsidR="005B58B1" w:rsidRPr="005B58B1" w:rsidRDefault="005B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58B1">
                              <w:rPr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9F10BF5" wp14:editId="468CA5A4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-245745</wp:posOffset>
                      </wp:positionV>
                      <wp:extent cx="914400" cy="233045"/>
                      <wp:effectExtent l="0" t="0" r="0" b="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EC59BF" w14:textId="77777777" w:rsidR="005B58B1" w:rsidRPr="005B58B1" w:rsidRDefault="005B58B1" w:rsidP="005B58B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B58B1">
                                    <w:rPr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10BF5" id="Надпись 36" o:spid="_x0000_s1027" type="#_x0000_t202" style="position:absolute;left:0;text-align:left;margin-left:27.4pt;margin-top:-19.35pt;width:1in;height:18.3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6sRAIAAF0EAAAOAAAAZHJzL2Uyb0RvYy54bWysVEtu2zAQ3RfoHQjua8nftoLlwE3gokCQ&#10;BHCKrGmKtASIHIKkLbm77nuF3iGLLrrrFZwbdUjZjpF2VXRDD/lG83lvxtOLVtVkK6yrQOe030sp&#10;EZpDUel1Tj/fL968o8R5pgtWgxY53QlHL2avX00bk4kBlFAXwhIMol3WmJyW3pssSRwvhWKuB0Zo&#10;BCVYxTxe7TopLGswuqqTQZpOkgZsYSxw4Ry+XnUgncX4Ugrub6V0wpM6p1ibj6eN5yqcyWzKsrVl&#10;pqz4oQz2D1UoVmlMegp1xTwjG1v9EUpV3IID6XscVAJSVlzEHrCbfvqim2XJjIi9IDnOnGhy/y8s&#10;v9neWVIVOR1OKNFMoUb77/vH/Y/9r/3Pp69P3wgCyFJjXIbOS4Puvv0ALap9fHf4GJpvpVXhF9si&#10;iCPfuxPHovWE4+P7/miUIsIRGgyH6WgcoiTPHxvr/EcBigQjpxYljMyy7bXznevRJeTSsKjqOspY&#10;a9LkdDIcp/GDE4LBa405QgtdqcHy7aqNjZ/aWEGxw+4sdFPiDF9UWMM1c/6OWRwLLBtH3d/iIWvA&#10;XHCwKCnBfvnbe/BHtRClpMExy6nGPaCk/qRRxUgGTmW8jMZvB5jBniOrc0Rv1CXgHPdxpQyPZvD3&#10;9dGUFtQD7sM85ESIaY6Zc+qP5qXvRh/3iYv5PDrhHBrmr/XS8BA6cBr4vW8fmDUHETyqdwPHcWTZ&#10;Cy06306N+caDrKJQgeWO0wP5OMNR6sO+hSU5v0ev53+F2W8AAAD//wMAUEsDBBQABgAIAAAAIQBp&#10;7jLy4QAAAAkBAAAPAAAAZHJzL2Rvd25yZXYueG1sTI9dS8MwFIbvBf9DOII3siVOnbU2HSooIm7i&#10;JrLLrDk2ZU1SknTr/r1nV3r5fvCe5xSzwbZshyE23km4HAtg6CqvG1dL+Fo9jzJgMSmnVesdSjhg&#10;hFl5elKoXPu9+8TdMtWMRlzMlQSTUpdzHiuDVsWx79BR9uODVYlkqLkOak/jtuUTIabcqsbRBaM6&#10;fDJYbZe9lbA1bxcf4mX++D19PYTFqvfr8L6W8vxseLgHlnBIf2U44hM6lMS08b3TkbUSbq6JPEkY&#10;XWW3wI6Fu4ycDTkTAbws+P8Pyl8AAAD//wMAUEsBAi0AFAAGAAgAAAAhALaDOJL+AAAA4QEAABMA&#10;AAAAAAAAAAAAAAAAAAAAAFtDb250ZW50X1R5cGVzXS54bWxQSwECLQAUAAYACAAAACEAOP0h/9YA&#10;AACUAQAACwAAAAAAAAAAAAAAAAAvAQAAX3JlbHMvLnJlbHNQSwECLQAUAAYACAAAACEAoiXOrEQC&#10;AABdBAAADgAAAAAAAAAAAAAAAAAuAgAAZHJzL2Uyb0RvYy54bWxQSwECLQAUAAYACAAAACEAae4y&#10;8uEAAAAJAQAADwAAAAAAAAAAAAAAAACeBAAAZHJzL2Rvd25yZXYueG1sUEsFBgAAAAAEAAQA8wAA&#10;AKwFAAAAAA==&#10;" filled="f" stroked="f" strokeweight=".5pt">
                      <v:textbox>
                        <w:txbxContent>
                          <w:p w14:paraId="07EC59BF" w14:textId="77777777" w:rsidR="005B58B1" w:rsidRPr="005B58B1" w:rsidRDefault="005B58B1" w:rsidP="005B5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58B1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5777892" wp14:editId="70780E79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8255</wp:posOffset>
                      </wp:positionV>
                      <wp:extent cx="281305" cy="194310"/>
                      <wp:effectExtent l="0" t="0" r="23495" b="1524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CE0A" id="Прямоугольник 33" o:spid="_x0000_s1026" style="position:absolute;margin-left:27pt;margin-top:.65pt;width:22.15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Ce3wIAAAMGAAAOAAAAZHJzL2Uyb0RvYy54bWysVEtu2zAQ3RfoHQjuG0n+tLEQOTASuCiQ&#10;JkaTImuaomwBFMmStGV3VaDbAj1CD9FN0U/OIN+oQ+pjJw26KLqROL83M4+cOTndFBytmTa5FAmO&#10;jkKMmKAyzcUiwW9vps+OMTKWiJRwKViCt8zg0/HTJyelillPLiVPmUYAIkxcqgQvrVVxEBi6ZAUx&#10;R1IxAcZM6oJYEPUiSDUpAb3gQS8Mnwel1KnSkjJjQHteG/HY42cZo/YqywyziCcYarP+q/137r7B&#10;+ITEC03UMqdNGeQfqihILiBpB3VOLEErnf8BVeRUSyMze0RlEcgsyynzPUA3Ufigm+slUcz3AuQY&#10;1dFk/h8svVzPNMrTBPf7GAlSwB1VX3Yfdp+rn9Xd7mP1tbqrfuw+Vb+qb9V3BE7AWKlMDIHXaqYb&#10;ycDRtb/JdOH+0BjaeJa3HctsYxEFZe846odDjCiYotGgH/lbCPbBShv7kskCuUOCNVyi55asL4yF&#10;hODaurhcRvI8neace0Ev5mdcozWBC59OR6OwRb/nxgUqXfZwGHroe0b/+FiHYjeR9+Gr4rVMa+TR&#10;MKyBSQxqeGK1utVChR2Ir/cAH2xcgNKRWNPmT3bLmWuAizcsgwtxRNWluVHYV0MoZcLWFZklSdk+&#10;c9dpG+FTe0CHnAFFHXYD0HrWIC12zXHj70KZn6QuuOHsb8FdhM8she2Ci1xI/VhnHLpqMtf+LUk1&#10;NY6luUy38Fy1rOfYKDrN4Y1cEGNnRMPgwojDMrJX8Mm4hCuWzQmjpdTvH9M7f5gnsGJUwiJIsHm3&#10;IpphxF8JmLRRNBi4zeGFwfBFDwR9aJkfWsSqOJPw9CJYe4r6o/O3vD1mWha3sLMmLiuYiKCQO8HU&#10;6lY4s/WCgq1H2WTi3WBbKGIvxLWiDtyx6mbgZnNLtGoGxcKEXcp2aZD4wbzUvi5SyMnKyiz3w7Tn&#10;teEbNo1/OM1WdKvsUPZe+909/g0AAP//AwBQSwMEFAAGAAgAAAAhAH9Jq0jcAAAABgEAAA8AAABk&#10;cnMvZG93bnJldi54bWxMj81ugzAQhO+V8g7WRuqtMSltBQQTRf07JVKa5AEcvAEUvEbYBPr23Z7a&#10;02p2VjPf5uvJtuKGvW8cKVguIhBIpTMNVQpOx4+HBIQPmoxuHaGCb/SwLmZ3uc6MG+kLb4dQCQ4h&#10;n2kFdQhdJqUva7TaL1yHxN7F9VYHln0lTa9HDretfIyiF2l1Q9xQ6w5fayyvh8Eq2Psu3Q5vySne&#10;JvtPd5HmfZQ7pe7n02YFIuAU/o7hF5/RoWCmsxvIeNEqeH7iVwLvYxBspwnPs4J4mYIscvkfv/gB&#10;AAD//wMAUEsBAi0AFAAGAAgAAAAhALaDOJL+AAAA4QEAABMAAAAAAAAAAAAAAAAAAAAAAFtDb250&#10;ZW50X1R5cGVzXS54bWxQSwECLQAUAAYACAAAACEAOP0h/9YAAACUAQAACwAAAAAAAAAAAAAAAAAv&#10;AQAAX3JlbHMvLnJlbHNQSwECLQAUAAYACAAAACEAVmnQnt8CAAADBgAADgAAAAAAAAAAAAAAAAAu&#10;AgAAZHJzL2Uyb0RvYy54bWxQSwECLQAUAAYACAAAACEAf0mrSNwAAAAGAQAADwAAAAAAAAAAAAAA&#10;AAA5BQAAZHJzL2Rvd25yZXYueG1sUEsFBgAAAAAEAAQA8wAAAEIGAAAAAA==&#10;" fillcolor="#f90" strokecolor="#0d0d0d [3069]" strokeweight="1.5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7F496669" w14:textId="6070C080" w:rsidR="00BF29F1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FC4A14">
              <w:rPr>
                <w:rFonts w:ascii="Times New Roman" w:hAnsi="Times New Roman" w:cs="Times New Roman"/>
                <w:sz w:val="24"/>
                <w:szCs w:val="20"/>
              </w:rPr>
              <w:t>«Двухэтажный флигель», 1882 г., арх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. </w:t>
            </w:r>
            <w:r w:rsidRPr="00FC4A14">
              <w:rPr>
                <w:rFonts w:ascii="Times New Roman" w:hAnsi="Times New Roman" w:cs="Times New Roman"/>
                <w:sz w:val="24"/>
                <w:szCs w:val="20"/>
              </w:rPr>
              <w:t xml:space="preserve">И.Г. </w:t>
            </w:r>
            <w:proofErr w:type="spellStart"/>
            <w:r w:rsidRPr="00FC4A14">
              <w:rPr>
                <w:rFonts w:ascii="Times New Roman" w:hAnsi="Times New Roman" w:cs="Times New Roman"/>
                <w:sz w:val="24"/>
                <w:szCs w:val="20"/>
              </w:rPr>
              <w:t>Нивинский</w:t>
            </w:r>
            <w:proofErr w:type="spellEnd"/>
          </w:p>
        </w:tc>
      </w:tr>
      <w:tr w:rsidR="00BF29F1" w:rsidRPr="00D569CB" w14:paraId="3083698B" w14:textId="77777777" w:rsidTr="00FC4A14">
        <w:trPr>
          <w:trHeight w:val="410"/>
        </w:trPr>
        <w:tc>
          <w:tcPr>
            <w:tcW w:w="1701" w:type="dxa"/>
            <w:vAlign w:val="center"/>
          </w:tcPr>
          <w:p w14:paraId="247FC006" w14:textId="20AA657B" w:rsidR="00BF29F1" w:rsidRPr="00FC4A14" w:rsidRDefault="00BF29F1" w:rsidP="00BF29F1">
            <w:pPr>
              <w:jc w:val="center"/>
              <w:rPr>
                <w:rFonts w:ascii="Arial" w:hAnsi="Arial" w:cs="Arial"/>
                <w:i/>
                <w:noProof/>
                <w:color w:val="000099"/>
                <w:sz w:val="20"/>
                <w:szCs w:val="20"/>
                <w:lang w:eastAsia="ru-RU"/>
              </w:rPr>
            </w:pPr>
            <w:r w:rsidRPr="00FC4A14">
              <w:rPr>
                <w:rFonts w:ascii="Arial" w:hAnsi="Arial" w:cs="Arial"/>
                <w:i/>
                <w:noProof/>
                <w:color w:val="000099"/>
                <w:sz w:val="18"/>
                <w:szCs w:val="18"/>
                <w:lang w:eastAsia="ru-RU"/>
              </w:rPr>
              <w:t>16:50:010610:64</w:t>
            </w:r>
          </w:p>
        </w:tc>
        <w:tc>
          <w:tcPr>
            <w:tcW w:w="7513" w:type="dxa"/>
            <w:vAlign w:val="center"/>
          </w:tcPr>
          <w:p w14:paraId="53F67215" w14:textId="77777777" w:rsidR="00BF29F1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tr w:rsidR="00BF29F1" w:rsidRPr="00D569CB" w14:paraId="79C6F6EA" w14:textId="77777777" w:rsidTr="00FC4A14">
        <w:trPr>
          <w:trHeight w:val="410"/>
        </w:trPr>
        <w:tc>
          <w:tcPr>
            <w:tcW w:w="1701" w:type="dxa"/>
            <w:vAlign w:val="center"/>
          </w:tcPr>
          <w:p w14:paraId="56108CAD" w14:textId="6B1A9F9D" w:rsidR="00BF29F1" w:rsidRPr="00DE1931" w:rsidRDefault="00BF29F1" w:rsidP="00BF29F1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76A3DF2" wp14:editId="24858308">
                      <wp:extent cx="405442" cy="241539"/>
                      <wp:effectExtent l="0" t="0" r="33020" b="0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7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0099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DBF31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D5egIAAK4FAAAOAAAAZHJzL2Uyb0RvYy54bWykVN1u0zAUvkfiHSzf07QhZVvUdBf76c2A&#10;io0HcB0nsXBsy/aa9A6JR+BFeANeYXsjju002zokYLRSZOf8ft93chanfSvQlhnLlSzwbDLFiEmq&#10;Si7rAn++uXxzjJF1RJZEKMkKvGMWny5fv1p0OmepapQomUGQRNq80wVunNN5kljasJbYidJMgrFS&#10;piUOrqZOSkM6yN6KJJ1O3yWdMqU2ijJr4e15NOJlyF9VjLqPVWWZQ6LA0JsLTxOeG/9MlguS14bo&#10;htOhDfKCLlrCJRQdU50TR9Ct4c9StZwaZVXlJlS1iaoqTlnAAGhm0wM0K6NudcBS512tR5qA2gOe&#10;XpyWftiuDeJlgTOMJGlBorvv91/vv939hP8PlHmGOl3n4Lgy+lqvTYQJxytFv1gwJ4d2f6+jM9p0&#10;71UJWcmtU4GhvjKtTwHYUR+E2I1CsN4hCi+z6TzLUowomNJsNn97EoWiDaj5LIo2F0PccToEZUHZ&#10;hOSxWuhw6MjDgVmzD3Ta/6PzuiGaBZWsZ2mg82hP5xWXDIX+fV1wOJORQ9rLgUMk1VlDZM1Cqpud&#10;Br5mHjH0/SjEXywI8JecpsN070kdyXnKDcm1sW7FVIv8ocACGg5Kke2Vdb6LBxcvnJCoA1mO50fz&#10;4GaV4OUlF8Ibrak3Z8KgLfEfHPxOAnRI8cStYaS8kCUkJ7kjXMQzeAk5oPZAo1TW7QSLhT+xCmYV&#10;BmQWK/stwcZyhFImXRqI85nA24dV0NoYOP1z4ODvQ1nYIP8SPEaEykq6MbjlUpnfVXd91Bo6jf57&#10;BiJur/pGlbu12Q8EzG5wCUshyDMsML91Ht+D18OaXf4CAAD//wMAUEsDBBQABgAIAAAAIQCJI1hx&#10;2wAAAAMBAAAPAAAAZHJzL2Rvd25yZXYueG1sTI9BS8NAEIXvQv/DMgVvdhODpcRsSinqqQi2gnib&#10;JtMkNDsbstsk/feOXuzlwfCG976XrSfbqoF63zg2EC8iUMSFKxuuDHweXh9WoHxALrF1TAau5GGd&#10;z+4yTEs38gcN+1ApCWGfooE6hC7V2hc1WfQL1xGLd3K9xSBnX+myx1HCbasfo2ipLTYsDTV2tK2p&#10;OO8v1sDbiOMmiV+G3fm0vX4fnt6/djEZcz+fNs+gAk3h/xl+8QUdcmE6uguXXrUGZEj4U/GWiaw4&#10;GkhWEeg807fs+Q8AAAD//wMAUEsBAi0AFAAGAAgAAAAhALaDOJL+AAAA4QEAABMAAAAAAAAAAAAA&#10;AAAAAAAAAFtDb250ZW50X1R5cGVzXS54bWxQSwECLQAUAAYACAAAACEAOP0h/9YAAACUAQAACwAA&#10;AAAAAAAAAAAAAAAvAQAAX3JlbHMvLnJlbHNQSwECLQAUAAYACAAAACEAn3bw+XoCAACuBQAADgAA&#10;AAAAAAAAAAAAAAAuAgAAZHJzL2Uyb0RvYy54bWxQSwECLQAUAAYACAAAACEAiSNYcdsAAAADAQAA&#10;DwAAAAAAAAAAAAAAAADUBAAAZHJzL2Rvd25yZXYueG1sUEsFBgAAAAAEAAQA8wAAANw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kaxAAAANoAAAAPAAAAZHJzL2Rvd25yZXYueG1sRI/dSsNA&#10;EIXvhb7DMgXv7EYvosRui8SWFr2wjX2AaXZMgtnZkB2btE/fFQQvD+fn48yXo2vVifrQeDZwP0tA&#10;EZfeNlwZOHyu755ABUG22HomA2cKsFxMbuaYWT/wnk6FVCqOcMjQQC3SZVqHsiaHYeY74uh9+d6h&#10;RNlX2vY4xHHX6ockSbXDhiOhxo7ymsrv4sdFyHt6XF3SzevHTlZvwzovZNjkxtxOx5dnUEKj/If/&#10;2ltr4BF+r8QboBdXAAAA//8DAFBLAQItABQABgAIAAAAIQDb4fbL7gAAAIUBAAATAAAAAAAAAAAA&#10;AAAAAAAAAABbQ29udGVudF9UeXBlc10ueG1sUEsBAi0AFAAGAAgAAAAhAFr0LFu/AAAAFQEAAAsA&#10;AAAAAAAAAAAAAAAAHwEAAF9yZWxzLy5yZWxzUEsBAi0AFAAGAAgAAAAhAHhkSRrEAAAA2gAAAA8A&#10;AAAAAAAAAAAAAAAABwIAAGRycy9kb3ducmV2LnhtbFBLBQYAAAAAAwADALcAAAD4AgAAAAA=&#10;" strokecolor="#009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53F1AEAD" w14:textId="295A458E" w:rsidR="00BF29F1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земельного участка по сведениям ЕГРН</w:t>
            </w:r>
          </w:p>
        </w:tc>
      </w:tr>
    </w:tbl>
    <w:p w14:paraId="0104275F" w14:textId="5DB9D905" w:rsidR="00BF29F1" w:rsidRDefault="00A54F9C" w:rsidP="00BF29F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А.А. </w:t>
      </w:r>
      <w:proofErr w:type="spellStart"/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XIX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 и А2</w:t>
      </w:r>
    </w:p>
    <w:p w14:paraId="35AD6157" w14:textId="17670603" w:rsidR="00F27DE1" w:rsidRPr="003671B8" w:rsidRDefault="00F27DE1" w:rsidP="00AE7465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30"/>
        </w:rPr>
      </w:pPr>
    </w:p>
    <w:p w14:paraId="04585B27" w14:textId="1B6A3E99" w:rsidR="00A54F9C" w:rsidRPr="00BF29F1" w:rsidRDefault="00A54F9C" w:rsidP="00BF29F1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C37A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BF29F1" w:rsidRP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«Усадьба А.А. </w:t>
      </w:r>
      <w:proofErr w:type="spellStart"/>
      <w:r w:rsidR="00BF29F1" w:rsidRP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BF29F1" w:rsidRP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-С.В. Левашова», XIX в., расположенног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90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г. Казань, ул. Жуковского, д. 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BF29F1" w:rsidRP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</w:t>
      </w:r>
      <w:r w:rsidR="00F90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6096"/>
      </w:tblGrid>
      <w:tr w:rsidR="00A54F9C" w:rsidRPr="00434489" w14:paraId="2153892D" w14:textId="77777777" w:rsidTr="00FC67E9">
        <w:trPr>
          <w:trHeight w:val="772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386EFC0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6096" w:type="dxa"/>
            <w:vMerge w:val="restart"/>
            <w:shd w:val="clear" w:color="auto" w:fill="auto"/>
            <w:vAlign w:val="center"/>
          </w:tcPr>
          <w:p w14:paraId="14C6951F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A54F9C" w:rsidRPr="00434489" w14:paraId="0F030B04" w14:textId="77777777" w:rsidTr="00FC67E9">
        <w:trPr>
          <w:trHeight w:val="417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1CC23EB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EBE0BE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6096" w:type="dxa"/>
            <w:vMerge/>
            <w:shd w:val="clear" w:color="auto" w:fill="auto"/>
            <w:vAlign w:val="center"/>
          </w:tcPr>
          <w:p w14:paraId="0E19CE1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C42E1" w:rsidRPr="00434489" w14:paraId="22B7CDA5" w14:textId="77777777" w:rsidTr="00FC67E9">
        <w:trPr>
          <w:trHeight w:val="1042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02CA4BB5" w14:textId="77777777" w:rsidR="00AC42E1" w:rsidRPr="00F623E2" w:rsidRDefault="00AC42E1" w:rsidP="00AC42E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2" w:name="_Hlk132805439"/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C71B86" w14:textId="77777777" w:rsidR="00AC42E1" w:rsidRPr="00F623E2" w:rsidRDefault="00AC42E1" w:rsidP="00AC42E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6277A312" w14:textId="39FD8B06" w:rsidR="00AC42E1" w:rsidRPr="00F623E2" w:rsidRDefault="00BF29F1" w:rsidP="00AC42E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1 </w:t>
            </w:r>
            <w:r w:rsidRPr="00BF29F1">
              <w:rPr>
                <w:rFonts w:ascii="Times New Roman" w:eastAsia="Calibri" w:hAnsi="Times New Roman" w:cs="Times New Roman"/>
                <w:sz w:val="28"/>
                <w:szCs w:val="28"/>
              </w:rPr>
              <w:t>по красной линии ул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BF29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Жуковского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 точки 2;</w:t>
            </w:r>
          </w:p>
        </w:tc>
      </w:tr>
      <w:tr w:rsidR="00AC42E1" w:rsidRPr="00434489" w14:paraId="28AA27E8" w14:textId="77777777" w:rsidTr="00FC67E9">
        <w:trPr>
          <w:trHeight w:val="1042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00590032" w14:textId="77777777" w:rsidR="00AC42E1" w:rsidRPr="00F623E2" w:rsidRDefault="00AC42E1" w:rsidP="00AC42E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693C0D" w14:textId="77777777" w:rsidR="00AC42E1" w:rsidRPr="00F623E2" w:rsidRDefault="00AC42E1" w:rsidP="00AC42E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6D31C046" w14:textId="420BB673" w:rsidR="00AC42E1" w:rsidRPr="00F623E2" w:rsidRDefault="00AC42E1" w:rsidP="00AC42E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2 </w:t>
            </w:r>
            <w:r w:rsidR="00BF29F1" w:rsidRPr="00BF29F1">
              <w:rPr>
                <w:rFonts w:ascii="Times New Roman" w:hAnsi="Times New Roman" w:cs="Times New Roman"/>
                <w:sz w:val="28"/>
                <w:szCs w:val="28"/>
              </w:rPr>
              <w:t xml:space="preserve">по границе </w:t>
            </w:r>
            <w:r w:rsidR="00BF29F1">
              <w:rPr>
                <w:rFonts w:ascii="Times New Roman" w:hAnsi="Times New Roman" w:cs="Times New Roman"/>
                <w:sz w:val="28"/>
                <w:szCs w:val="28"/>
              </w:rPr>
              <w:t xml:space="preserve">земельного </w:t>
            </w:r>
            <w:r w:rsidR="00BF29F1" w:rsidRPr="00BF29F1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  <w:r w:rsidR="00BF29F1">
              <w:rPr>
                <w:rFonts w:ascii="Times New Roman" w:hAnsi="Times New Roman" w:cs="Times New Roman"/>
                <w:sz w:val="28"/>
                <w:szCs w:val="28"/>
              </w:rPr>
              <w:t xml:space="preserve"> с кадастровым номером </w:t>
            </w:r>
            <w:r w:rsidR="00BF29F1" w:rsidRPr="00BF29F1">
              <w:rPr>
                <w:rFonts w:ascii="Times New Roman" w:hAnsi="Times New Roman" w:cs="Times New Roman"/>
                <w:sz w:val="28"/>
                <w:szCs w:val="28"/>
              </w:rPr>
              <w:t>16:50:010610:6</w:t>
            </w:r>
            <w:r w:rsidR="00BF29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29F1" w:rsidRPr="00BF29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23E2"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>до точки 3</w:t>
            </w:r>
            <w:r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AC42E1" w:rsidRPr="00434489" w14:paraId="7CCD1C92" w14:textId="77777777" w:rsidTr="00FC67E9">
        <w:trPr>
          <w:trHeight w:val="1042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58FC5F2C" w14:textId="24983A06" w:rsidR="00AC42E1" w:rsidRPr="00F623E2" w:rsidRDefault="00AC42E1" w:rsidP="00AC42E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DC1245" w14:textId="7EF6C4E7" w:rsidR="00AC42E1" w:rsidRPr="00F623E2" w:rsidRDefault="00AC42E1" w:rsidP="00AC42E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69B5C17F" w14:textId="431308DF" w:rsidR="00AC42E1" w:rsidRPr="00F623E2" w:rsidRDefault="00AC42E1" w:rsidP="00AC42E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точки 3 </w:t>
            </w:r>
            <w:r w:rsidR="00F623E2"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>по внутриквартальной границе</w:t>
            </w:r>
            <w:r w:rsidR="00BF29F1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 направлении</w:t>
            </w:r>
            <w:r w:rsidR="00BF29F1" w:rsidRPr="00BF29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ул.</w:t>
            </w:r>
            <w:r w:rsidR="00BF29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F29F1" w:rsidRPr="00BF29F1">
              <w:rPr>
                <w:rFonts w:ascii="Times New Roman" w:eastAsia="Calibri" w:hAnsi="Times New Roman" w:cs="Times New Roman"/>
                <w:sz w:val="28"/>
                <w:szCs w:val="28"/>
              </w:rPr>
              <w:t>Горького</w:t>
            </w:r>
            <w:r w:rsidR="00BF29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>до точки 4;</w:t>
            </w:r>
          </w:p>
        </w:tc>
      </w:tr>
      <w:tr w:rsidR="00AC42E1" w:rsidRPr="00434489" w14:paraId="08752527" w14:textId="77777777" w:rsidTr="00FC67E9">
        <w:trPr>
          <w:trHeight w:val="10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22C9A71B" w14:textId="5452A411" w:rsidR="00AC42E1" w:rsidRPr="00F623E2" w:rsidRDefault="00AC42E1" w:rsidP="00AC42E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1C76A6" w14:textId="68660E45" w:rsidR="00AC42E1" w:rsidRPr="00F623E2" w:rsidRDefault="00F623E2" w:rsidP="00AC42E1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38008EDA" w14:textId="6F25F3AB" w:rsidR="00AC42E1" w:rsidRPr="00F623E2" w:rsidRDefault="00AC42E1" w:rsidP="00AC42E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>от точки 4</w:t>
            </w:r>
            <w:r w:rsidR="00F623E2"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F29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внутриквартальной границе параллельно ул. Горького </w:t>
            </w:r>
            <w:r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точки </w:t>
            </w:r>
            <w:r w:rsidR="00F623E2" w:rsidRPr="00F623E2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</w:tr>
      <w:bookmarkEnd w:id="2"/>
    </w:tbl>
    <w:p w14:paraId="08AEC0A8" w14:textId="77777777" w:rsidR="00A54F9C" w:rsidRPr="00780F42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3219ABD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3A16DC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8BB35C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6CCE88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3BDF7E" w14:textId="77777777"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F9C56F" w14:textId="77777777"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17FE67" w14:textId="77777777"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878F67" w14:textId="77777777"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956864" w14:textId="77777777"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D2957A" w14:textId="5125C8F6"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9B6E91" w14:textId="4962B934" w:rsidR="00F623E2" w:rsidRDefault="00F623E2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67D29C" w14:textId="090798E5" w:rsidR="00F623E2" w:rsidRDefault="00F623E2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81442A" w14:textId="1120B0DD" w:rsidR="00F623E2" w:rsidRDefault="00F623E2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2DCB34" w14:textId="2DD95738" w:rsidR="00F623E2" w:rsidRDefault="00F623E2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BD384C" w14:textId="77777777" w:rsidR="00E27DB8" w:rsidRDefault="00E27DB8" w:rsidP="00BF2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258051" w14:textId="77777777" w:rsidR="00B862F6" w:rsidRDefault="00B862F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29089A" w14:textId="55F02BDA" w:rsidR="00BF29F1" w:rsidRDefault="00A54F9C" w:rsidP="00BF29F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А.А. </w:t>
      </w:r>
      <w:proofErr w:type="spellStart"/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XIX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BF29F1"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 и А2</w:t>
      </w:r>
    </w:p>
    <w:p w14:paraId="30D9D338" w14:textId="173BCA79" w:rsidR="00DE62FF" w:rsidRDefault="00DE62FF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4536"/>
        <w:gridCol w:w="4541"/>
      </w:tblGrid>
      <w:tr w:rsidR="00A54F9C" w:rsidRPr="00644D81" w14:paraId="176CA6C3" w14:textId="77777777" w:rsidTr="009149FB">
        <w:trPr>
          <w:trHeight w:val="507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9149FB">
        <w:trPr>
          <w:trHeight w:val="507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F623E2" w:rsidRPr="00644D81" w14:paraId="495218C1" w14:textId="77777777" w:rsidTr="009149FB">
        <w:trPr>
          <w:trHeight w:val="50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4BF935" w14:textId="3C9A7489" w:rsidR="00F623E2" w:rsidRPr="00F623E2" w:rsidRDefault="00F623E2" w:rsidP="00F623E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8A46722" w14:textId="320FCA1C" w:rsidR="00F623E2" w:rsidRPr="007B65EC" w:rsidRDefault="00BF29F1" w:rsidP="00BF29F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476359.13 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54704" w14:textId="3C15C47A" w:rsidR="00F623E2" w:rsidRPr="007B65EC" w:rsidRDefault="00BF29F1" w:rsidP="00F623E2">
            <w:pPr>
              <w:pStyle w:val="Default"/>
              <w:jc w:val="center"/>
              <w:rPr>
                <w:sz w:val="28"/>
                <w:szCs w:val="28"/>
              </w:rPr>
            </w:pPr>
            <w:r w:rsidRPr="00BF29F1">
              <w:rPr>
                <w:sz w:val="28"/>
                <w:szCs w:val="28"/>
              </w:rPr>
              <w:t>1306103</w:t>
            </w:r>
            <w:r>
              <w:rPr>
                <w:sz w:val="28"/>
                <w:szCs w:val="28"/>
              </w:rPr>
              <w:t>.</w:t>
            </w:r>
            <w:r w:rsidRPr="00BF29F1">
              <w:rPr>
                <w:sz w:val="28"/>
                <w:szCs w:val="28"/>
              </w:rPr>
              <w:t>67</w:t>
            </w:r>
          </w:p>
        </w:tc>
      </w:tr>
      <w:tr w:rsidR="00F623E2" w:rsidRPr="00644D81" w14:paraId="11A3DB11" w14:textId="77777777" w:rsidTr="009149FB">
        <w:trPr>
          <w:trHeight w:val="50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8C75B5" w14:textId="0C758649" w:rsidR="00F623E2" w:rsidRPr="00F623E2" w:rsidRDefault="00F623E2" w:rsidP="00F623E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8C998A" w14:textId="140012D9" w:rsidR="00F623E2" w:rsidRPr="007B65EC" w:rsidRDefault="00BF29F1" w:rsidP="00F623E2">
            <w:pPr>
              <w:pStyle w:val="Default"/>
              <w:jc w:val="center"/>
              <w:rPr>
                <w:sz w:val="28"/>
                <w:szCs w:val="28"/>
              </w:rPr>
            </w:pPr>
            <w:r w:rsidRPr="00BF29F1">
              <w:rPr>
                <w:sz w:val="28"/>
                <w:szCs w:val="28"/>
              </w:rPr>
              <w:t>476391</w:t>
            </w:r>
            <w:r>
              <w:rPr>
                <w:sz w:val="28"/>
                <w:szCs w:val="28"/>
              </w:rPr>
              <w:t>.</w:t>
            </w:r>
            <w:r w:rsidRPr="00BF29F1">
              <w:rPr>
                <w:sz w:val="28"/>
                <w:szCs w:val="28"/>
              </w:rPr>
              <w:t>47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B157A" w14:textId="05C23ED3" w:rsidR="00F623E2" w:rsidRPr="007B65EC" w:rsidRDefault="00BF29F1" w:rsidP="00F623E2">
            <w:pPr>
              <w:pStyle w:val="Default"/>
              <w:jc w:val="center"/>
              <w:rPr>
                <w:sz w:val="28"/>
                <w:szCs w:val="28"/>
              </w:rPr>
            </w:pPr>
            <w:r w:rsidRPr="00BF29F1">
              <w:rPr>
                <w:sz w:val="28"/>
                <w:szCs w:val="28"/>
              </w:rPr>
              <w:t>1306109</w:t>
            </w:r>
            <w:r>
              <w:rPr>
                <w:sz w:val="28"/>
                <w:szCs w:val="28"/>
              </w:rPr>
              <w:t>.</w:t>
            </w:r>
            <w:r w:rsidRPr="00BF29F1">
              <w:rPr>
                <w:sz w:val="28"/>
                <w:szCs w:val="28"/>
              </w:rPr>
              <w:t>27</w:t>
            </w:r>
          </w:p>
        </w:tc>
      </w:tr>
      <w:tr w:rsidR="00F623E2" w:rsidRPr="00644D81" w14:paraId="0531214A" w14:textId="77777777" w:rsidTr="009149FB">
        <w:trPr>
          <w:trHeight w:val="50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17C476" w14:textId="13AD622F" w:rsidR="00F623E2" w:rsidRPr="00F623E2" w:rsidRDefault="00F623E2" w:rsidP="00F623E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D8BFED" w14:textId="15A0145F" w:rsidR="00F623E2" w:rsidRPr="007B65EC" w:rsidRDefault="00BF29F1" w:rsidP="00F623E2">
            <w:pPr>
              <w:pStyle w:val="Default"/>
              <w:jc w:val="center"/>
              <w:rPr>
                <w:sz w:val="28"/>
                <w:szCs w:val="28"/>
              </w:rPr>
            </w:pPr>
            <w:r w:rsidRPr="00BF29F1">
              <w:rPr>
                <w:sz w:val="28"/>
                <w:szCs w:val="28"/>
              </w:rPr>
              <w:t>476394</w:t>
            </w:r>
            <w:r>
              <w:rPr>
                <w:sz w:val="28"/>
                <w:szCs w:val="28"/>
              </w:rPr>
              <w:t>.</w:t>
            </w:r>
            <w:r w:rsidRPr="00BF29F1">
              <w:rPr>
                <w:sz w:val="28"/>
                <w:szCs w:val="28"/>
              </w:rPr>
              <w:t>77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7D7DD" w14:textId="0585EED3" w:rsidR="00F623E2" w:rsidRPr="007B65EC" w:rsidRDefault="00BF29F1" w:rsidP="00BF29F1">
            <w:pPr>
              <w:pStyle w:val="Default"/>
              <w:jc w:val="center"/>
              <w:rPr>
                <w:sz w:val="28"/>
                <w:szCs w:val="28"/>
              </w:rPr>
            </w:pPr>
            <w:r w:rsidRPr="00BF29F1">
              <w:rPr>
                <w:sz w:val="28"/>
                <w:szCs w:val="28"/>
              </w:rPr>
              <w:t>1306089</w:t>
            </w:r>
            <w:r>
              <w:rPr>
                <w:sz w:val="28"/>
                <w:szCs w:val="28"/>
              </w:rPr>
              <w:t>.</w:t>
            </w:r>
            <w:r w:rsidRPr="00BF29F1">
              <w:rPr>
                <w:sz w:val="28"/>
                <w:szCs w:val="28"/>
              </w:rPr>
              <w:t>16</w:t>
            </w:r>
          </w:p>
        </w:tc>
      </w:tr>
      <w:tr w:rsidR="00F623E2" w:rsidRPr="00644D81" w14:paraId="74D5CCA3" w14:textId="77777777" w:rsidTr="009149FB">
        <w:trPr>
          <w:trHeight w:val="50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D6CBDB" w14:textId="7D9C595F" w:rsidR="00F623E2" w:rsidRPr="00F623E2" w:rsidRDefault="00F623E2" w:rsidP="00F623E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575E55" w14:textId="63907920" w:rsidR="00F623E2" w:rsidRPr="007B65EC" w:rsidRDefault="00BF29F1" w:rsidP="00F623E2">
            <w:pPr>
              <w:pStyle w:val="Default"/>
              <w:jc w:val="center"/>
              <w:rPr>
                <w:sz w:val="28"/>
                <w:szCs w:val="28"/>
              </w:rPr>
            </w:pPr>
            <w:r w:rsidRPr="00BF29F1">
              <w:rPr>
                <w:sz w:val="28"/>
                <w:szCs w:val="28"/>
              </w:rPr>
              <w:t>476362</w:t>
            </w:r>
            <w:r>
              <w:rPr>
                <w:sz w:val="28"/>
                <w:szCs w:val="28"/>
              </w:rPr>
              <w:t>.</w:t>
            </w:r>
            <w:r w:rsidRPr="00BF29F1">
              <w:rPr>
                <w:sz w:val="28"/>
                <w:szCs w:val="28"/>
              </w:rPr>
              <w:t>40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AD18B" w14:textId="21FBDAA2" w:rsidR="00F623E2" w:rsidRPr="007B65EC" w:rsidRDefault="00BF29F1" w:rsidP="00F623E2">
            <w:pPr>
              <w:pStyle w:val="Default"/>
              <w:jc w:val="center"/>
              <w:rPr>
                <w:sz w:val="28"/>
                <w:szCs w:val="28"/>
              </w:rPr>
            </w:pPr>
            <w:r w:rsidRPr="00BF29F1">
              <w:rPr>
                <w:sz w:val="28"/>
                <w:szCs w:val="28"/>
              </w:rPr>
              <w:t>1306083</w:t>
            </w:r>
            <w:r>
              <w:rPr>
                <w:sz w:val="28"/>
                <w:szCs w:val="28"/>
              </w:rPr>
              <w:t>.</w:t>
            </w:r>
            <w:r w:rsidRPr="00BF29F1">
              <w:rPr>
                <w:sz w:val="28"/>
                <w:szCs w:val="28"/>
              </w:rPr>
              <w:t>77</w:t>
            </w:r>
          </w:p>
        </w:tc>
      </w:tr>
      <w:tr w:rsidR="009149FB" w:rsidRPr="00644D81" w14:paraId="14F404CE" w14:textId="77777777" w:rsidTr="009149FB">
        <w:trPr>
          <w:trHeight w:val="50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186EE4" w14:textId="721D8978" w:rsidR="009149FB" w:rsidRPr="00F623E2" w:rsidRDefault="009149FB" w:rsidP="009149FB">
            <w:pPr>
              <w:pStyle w:val="TableParagraph"/>
              <w:jc w:val="center"/>
              <w:rPr>
                <w:sz w:val="28"/>
              </w:rPr>
            </w:pPr>
            <w:r w:rsidRPr="00F623E2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630D66" w14:textId="7FBEA26F" w:rsidR="009149FB" w:rsidRPr="007B65EC" w:rsidRDefault="009149FB" w:rsidP="009149F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476359.13 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5E375" w14:textId="44070F7A" w:rsidR="009149FB" w:rsidRPr="007B65EC" w:rsidRDefault="009149FB" w:rsidP="009149FB">
            <w:pPr>
              <w:pStyle w:val="Default"/>
              <w:jc w:val="center"/>
              <w:rPr>
                <w:sz w:val="28"/>
                <w:szCs w:val="28"/>
              </w:rPr>
            </w:pPr>
            <w:r w:rsidRPr="00BF29F1">
              <w:rPr>
                <w:sz w:val="28"/>
                <w:szCs w:val="28"/>
              </w:rPr>
              <w:t>1306103</w:t>
            </w:r>
            <w:r>
              <w:rPr>
                <w:sz w:val="28"/>
                <w:szCs w:val="28"/>
              </w:rPr>
              <w:t>.</w:t>
            </w:r>
            <w:r w:rsidRPr="00BF29F1">
              <w:rPr>
                <w:sz w:val="28"/>
                <w:szCs w:val="28"/>
              </w:rPr>
              <w:t>67</w:t>
            </w:r>
          </w:p>
        </w:tc>
      </w:tr>
    </w:tbl>
    <w:p w14:paraId="00135D6F" w14:textId="77777777" w:rsidR="00A54F9C" w:rsidRDefault="00A54F9C" w:rsidP="00A54F9C">
      <w:pPr>
        <w:sectPr w:rsidR="00A54F9C" w:rsidSect="0024448A">
          <w:pgSz w:w="11910" w:h="16840"/>
          <w:pgMar w:top="706" w:right="850" w:bottom="1418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3998587E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 w:rsidR="007E3A21">
        <w:rPr>
          <w:color w:val="000000"/>
          <w:sz w:val="28"/>
          <w:szCs w:val="28"/>
        </w:rPr>
        <w:t>3</w:t>
      </w:r>
    </w:p>
    <w:p w14:paraId="0DEF68E8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687C14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___</w:t>
      </w:r>
    </w:p>
    <w:p w14:paraId="5DF5EE47" w14:textId="77777777" w:rsidR="001B1604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48FA0FAE" w14:textId="79CF33D7" w:rsidR="009149FB" w:rsidRDefault="009149FB" w:rsidP="009149F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А.А.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XIX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 и А2</w:t>
      </w:r>
    </w:p>
    <w:p w14:paraId="37160ADA" w14:textId="77777777" w:rsidR="007B65EC" w:rsidRPr="001B1604" w:rsidRDefault="007B65EC" w:rsidP="00A54F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29B0CEC2" w14:textId="3862D8E4" w:rsidR="002F1F35" w:rsidRPr="002F1F35" w:rsidRDefault="002F1F35" w:rsidP="002F1F3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F35">
        <w:rPr>
          <w:rFonts w:ascii="Times New Roman" w:hAnsi="Times New Roman" w:cs="Times New Roman"/>
          <w:sz w:val="28"/>
          <w:szCs w:val="28"/>
        </w:rPr>
        <w:t>1.</w:t>
      </w:r>
      <w:r w:rsidR="00AE00A9">
        <w:rPr>
          <w:rFonts w:ascii="Times New Roman" w:hAnsi="Times New Roman" w:cs="Times New Roman"/>
          <w:sz w:val="28"/>
          <w:szCs w:val="28"/>
        </w:rPr>
        <w:t> </w:t>
      </w:r>
      <w:r w:rsidR="00AE00A9" w:rsidRPr="00AE00A9">
        <w:rPr>
          <w:rFonts w:ascii="Times New Roman" w:hAnsi="Times New Roman" w:cs="Times New Roman"/>
          <w:sz w:val="28"/>
          <w:szCs w:val="28"/>
        </w:rPr>
        <w:t>Местоположение усадьбы: по красной линии ул</w:t>
      </w:r>
      <w:r w:rsidR="00AE00A9">
        <w:rPr>
          <w:rFonts w:ascii="Times New Roman" w:hAnsi="Times New Roman" w:cs="Times New Roman"/>
          <w:sz w:val="28"/>
          <w:szCs w:val="28"/>
        </w:rPr>
        <w:t>.</w:t>
      </w:r>
      <w:r w:rsidR="00AE00A9" w:rsidRPr="00AE00A9">
        <w:rPr>
          <w:rFonts w:ascii="Times New Roman" w:hAnsi="Times New Roman" w:cs="Times New Roman"/>
          <w:sz w:val="28"/>
          <w:szCs w:val="28"/>
        </w:rPr>
        <w:t xml:space="preserve"> Жуковского; территория в исторически сложившихся границах</w:t>
      </w:r>
      <w:r w:rsidR="00704FE2">
        <w:rPr>
          <w:rFonts w:ascii="Times New Roman" w:hAnsi="Times New Roman" w:cs="Times New Roman"/>
          <w:sz w:val="28"/>
          <w:szCs w:val="28"/>
        </w:rPr>
        <w:t>.</w:t>
      </w:r>
    </w:p>
    <w:p w14:paraId="7EF8A829" w14:textId="4883D4B9" w:rsidR="002F1F35" w:rsidRDefault="002F1F35" w:rsidP="00AE00A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F35">
        <w:rPr>
          <w:rFonts w:ascii="Times New Roman" w:hAnsi="Times New Roman" w:cs="Times New Roman"/>
          <w:sz w:val="28"/>
          <w:szCs w:val="28"/>
        </w:rPr>
        <w:t>2.</w:t>
      </w:r>
      <w:r w:rsidR="00AE00A9">
        <w:rPr>
          <w:rFonts w:ascii="Times New Roman" w:hAnsi="Times New Roman" w:cs="Times New Roman"/>
          <w:sz w:val="28"/>
          <w:szCs w:val="28"/>
        </w:rPr>
        <w:t> </w:t>
      </w:r>
      <w:r w:rsidR="00704FE2" w:rsidRPr="00704FE2">
        <w:rPr>
          <w:rFonts w:ascii="Times New Roman" w:eastAsia="Times New Roman" w:hAnsi="Times New Roman" w:cs="Times New Roman"/>
          <w:sz w:val="28"/>
          <w:szCs w:val="28"/>
        </w:rPr>
        <w:t>Композиционно-пространственные, объемно-планировочные характеристики ансамбля, состоящего из двух объектов культурного наследия:</w:t>
      </w:r>
    </w:p>
    <w:p w14:paraId="04848D4F" w14:textId="1D04C3A8" w:rsidR="00704FE2" w:rsidRDefault="00704FE2" w:rsidP="00704FE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04FE2">
        <w:rPr>
          <w:rFonts w:ascii="Times New Roman" w:eastAsia="Times New Roman" w:hAnsi="Times New Roman" w:cs="Times New Roman"/>
          <w:sz w:val="28"/>
          <w:szCs w:val="28"/>
        </w:rPr>
        <w:t xml:space="preserve">«Главный дом», 1839 г., арх. Ф.И. </w:t>
      </w:r>
      <w:proofErr w:type="spellStart"/>
      <w:r w:rsidRPr="00704FE2">
        <w:rPr>
          <w:rFonts w:ascii="Times New Roman" w:eastAsia="Times New Roman" w:hAnsi="Times New Roman" w:cs="Times New Roman"/>
          <w:sz w:val="28"/>
          <w:szCs w:val="28"/>
        </w:rPr>
        <w:t>Петонд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 адресу: </w:t>
      </w:r>
      <w:r w:rsidRPr="00704FE2">
        <w:rPr>
          <w:rFonts w:ascii="Times New Roman" w:eastAsia="Times New Roman" w:hAnsi="Times New Roman" w:cs="Times New Roman"/>
          <w:sz w:val="28"/>
          <w:szCs w:val="28"/>
        </w:rPr>
        <w:t>Республика Татарстан, г. Казань,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4FE2">
        <w:rPr>
          <w:rFonts w:ascii="Times New Roman" w:eastAsia="Times New Roman" w:hAnsi="Times New Roman" w:cs="Times New Roman"/>
          <w:sz w:val="28"/>
          <w:szCs w:val="28"/>
        </w:rPr>
        <w:t xml:space="preserve">ул. Жуковского, д. 5, </w:t>
      </w:r>
      <w:r w:rsidR="000E72DE">
        <w:rPr>
          <w:rFonts w:ascii="Times New Roman" w:eastAsia="Times New Roman" w:hAnsi="Times New Roman" w:cs="Times New Roman"/>
          <w:sz w:val="28"/>
          <w:szCs w:val="28"/>
        </w:rPr>
        <w:t>лит.</w:t>
      </w:r>
      <w:r w:rsidRPr="00704FE2">
        <w:rPr>
          <w:rFonts w:ascii="Times New Roman" w:eastAsia="Times New Roman" w:hAnsi="Times New Roman" w:cs="Times New Roman"/>
          <w:sz w:val="28"/>
          <w:szCs w:val="28"/>
        </w:rPr>
        <w:t xml:space="preserve"> А1 и А2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855C23D" w14:textId="5FDEB2D3" w:rsidR="00704FE2" w:rsidRPr="00704FE2" w:rsidRDefault="00704FE2" w:rsidP="00704FE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04FE2">
        <w:rPr>
          <w:rFonts w:ascii="Times New Roman" w:eastAsia="Times New Roman" w:hAnsi="Times New Roman" w:cs="Times New Roman"/>
          <w:sz w:val="28"/>
          <w:szCs w:val="28"/>
        </w:rPr>
        <w:t>«Двухэтажный флигель», 1882 г., архитектор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4FE2">
        <w:rPr>
          <w:rFonts w:ascii="Times New Roman" w:eastAsia="Times New Roman" w:hAnsi="Times New Roman" w:cs="Times New Roman"/>
          <w:sz w:val="28"/>
          <w:szCs w:val="28"/>
        </w:rPr>
        <w:t xml:space="preserve">И.Г. </w:t>
      </w:r>
      <w:proofErr w:type="spellStart"/>
      <w:r w:rsidRPr="00704FE2">
        <w:rPr>
          <w:rFonts w:ascii="Times New Roman" w:eastAsia="Times New Roman" w:hAnsi="Times New Roman" w:cs="Times New Roman"/>
          <w:sz w:val="28"/>
          <w:szCs w:val="28"/>
        </w:rPr>
        <w:t>Нивински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 адресу: </w:t>
      </w:r>
      <w:r w:rsidR="00F90777" w:rsidRPr="000B543F">
        <w:rPr>
          <w:rFonts w:ascii="Times New Roman" w:hAnsi="Times New Roman" w:cs="Times New Roman"/>
          <w:bCs/>
          <w:color w:val="000000"/>
          <w:sz w:val="28"/>
          <w:szCs w:val="28"/>
        </w:rPr>
        <w:t>Республика Татарстан, г.</w:t>
      </w:r>
      <w:r w:rsidR="00F90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90777" w:rsidRPr="000B543F">
        <w:rPr>
          <w:rFonts w:ascii="Times New Roman" w:hAnsi="Times New Roman" w:cs="Times New Roman"/>
          <w:bCs/>
          <w:color w:val="000000"/>
          <w:sz w:val="28"/>
          <w:szCs w:val="28"/>
        </w:rPr>
        <w:t>Казань,</w:t>
      </w:r>
      <w:r w:rsidR="00F90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90777" w:rsidRPr="000B543F">
        <w:rPr>
          <w:rFonts w:ascii="Times New Roman" w:hAnsi="Times New Roman" w:cs="Times New Roman"/>
          <w:bCs/>
          <w:color w:val="000000"/>
          <w:sz w:val="28"/>
          <w:szCs w:val="28"/>
        </w:rPr>
        <w:t>ул.</w:t>
      </w:r>
      <w:r w:rsidR="00F90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90777" w:rsidRPr="000B543F">
        <w:rPr>
          <w:rFonts w:ascii="Times New Roman" w:hAnsi="Times New Roman" w:cs="Times New Roman"/>
          <w:bCs/>
          <w:color w:val="000000"/>
          <w:sz w:val="28"/>
          <w:szCs w:val="28"/>
        </w:rPr>
        <w:t>Жуковского, д.</w:t>
      </w:r>
      <w:r w:rsidR="00F90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90777" w:rsidRPr="000B54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5, </w:t>
      </w:r>
      <w:r w:rsidR="00F90777">
        <w:rPr>
          <w:rFonts w:ascii="Times New Roman" w:hAnsi="Times New Roman" w:cs="Times New Roman"/>
          <w:bCs/>
          <w:color w:val="000000"/>
          <w:sz w:val="28"/>
          <w:szCs w:val="28"/>
        </w:rPr>
        <w:t>лит.</w:t>
      </w:r>
      <w:r w:rsidR="00F90777" w:rsidRPr="000B54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E26DFB" w14:textId="6DE77B43" w:rsidR="0074331C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6470B21F" w14:textId="526E47F8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CBE6D5" w14:textId="08636F3F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AF6CB8" w14:textId="09EACED3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00D316C" w14:textId="652DBB9F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83B63A" w14:textId="25F2A564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BFAA64" w14:textId="1BF8BFF5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E8D69F" w14:textId="6F7E6993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A5281B" w14:textId="5E008FD0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9A1001" w14:textId="6F64D059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99EC4F" w14:textId="710B3D7B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428D05" w14:textId="2F28E40A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C12AB3" w14:textId="77777777" w:rsidR="00AE00A9" w:rsidRDefault="00AE00A9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3EDD00" w14:textId="7D7F2D94" w:rsidR="0074331C" w:rsidRDefault="0074331C" w:rsidP="00704FE2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047A4F" w14:textId="2DD4DFC6" w:rsidR="00F90777" w:rsidRDefault="00F90777" w:rsidP="00704FE2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9975D0" w14:textId="77777777" w:rsidR="00F90777" w:rsidRDefault="00F90777" w:rsidP="00704FE2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A491F4" w14:textId="69802A96" w:rsidR="0074331C" w:rsidRDefault="0074331C" w:rsidP="00C55A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EE9A60" w14:textId="00A54592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6AACB5" w14:textId="1A707E37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A6B67B" w14:textId="5EB376DB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E39829" w14:textId="27512640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E540BE" w14:textId="77777777" w:rsidR="0074331C" w:rsidRDefault="0074331C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3AC06125" w14:textId="16C646AE" w:rsidR="00422FE9" w:rsidRPr="00980879" w:rsidRDefault="00A54F9C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="001B1604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14:paraId="0E485F50" w14:textId="77777777" w:rsidR="00484844" w:rsidRDefault="00484844" w:rsidP="000D443B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15BAE20" w14:textId="445BBC02"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242D47ED" w14:textId="4C497FF5" w:rsidR="00AE00A9" w:rsidRDefault="00AE00A9" w:rsidP="00AE00A9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А.А.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Левашова», XIX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Pr="005E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А1 и А2</w:t>
      </w:r>
    </w:p>
    <w:p w14:paraId="7746E5EC" w14:textId="77777777" w:rsidR="00C1670D" w:rsidRPr="00813868" w:rsidRDefault="00C1670D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28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5812"/>
      </w:tblGrid>
      <w:tr w:rsidR="00A54F9C" w:rsidRPr="00813868" w14:paraId="221910C5" w14:textId="77777777" w:rsidTr="002E5B66">
        <w:trPr>
          <w:trHeight w:val="51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1328C" w14:textId="77777777" w:rsidR="00A54F9C" w:rsidRPr="004670B6" w:rsidRDefault="00A54F9C" w:rsidP="00C63CE2">
            <w:pPr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CEBED" w14:textId="77777777" w:rsidR="00A54F9C" w:rsidRPr="004670B6" w:rsidRDefault="00A54F9C" w:rsidP="00C63CE2">
            <w:pPr>
              <w:jc w:val="center"/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Предмет охраны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3DB18" w14:textId="77777777" w:rsidR="00A54F9C" w:rsidRPr="004670B6" w:rsidRDefault="00A54F9C" w:rsidP="00C63CE2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A54F9C" w14:paraId="14B2DEBB" w14:textId="77777777" w:rsidTr="002E5B66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225E" w14:textId="535BA8F4" w:rsidR="00A54F9C" w:rsidRPr="00C1670D" w:rsidRDefault="00A54F9C" w:rsidP="00C1670D">
            <w:pPr>
              <w:pStyle w:val="a3"/>
              <w:numPr>
                <w:ilvl w:val="0"/>
                <w:numId w:val="12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450F4" w14:textId="4A2F93F8" w:rsidR="00A54F9C" w:rsidRPr="004670B6" w:rsidRDefault="004439CF" w:rsidP="007B65EC">
            <w:pPr>
              <w:jc w:val="both"/>
              <w:rPr>
                <w:sz w:val="24"/>
                <w:szCs w:val="24"/>
              </w:rPr>
            </w:pPr>
            <w:r w:rsidRPr="004439CF">
              <w:rPr>
                <w:sz w:val="24"/>
                <w:szCs w:val="24"/>
              </w:rPr>
              <w:t>Местоположение усадьбы: по красной линии ул. Жуковского; территория в исторически сложившихся границах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45FE" w14:textId="1D580F51" w:rsidR="002F5611" w:rsidRDefault="002E5B66" w:rsidP="002E5B66">
            <w:pPr>
              <w:ind w:right="3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1E0F964" wp14:editId="6FD0DCED">
                  <wp:extent cx="3223967" cy="3035431"/>
                  <wp:effectExtent l="0" t="0" r="0" b="0"/>
                  <wp:docPr id="189378906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789067" name="Рисунок 1"/>
                          <pic:cNvPicPr/>
                        </pic:nvPicPr>
                        <pic:blipFill rotWithShape="1">
                          <a:blip r:embed="rId13"/>
                          <a:srcRect l="818" r="1994" b="1776"/>
                          <a:stretch/>
                        </pic:blipFill>
                        <pic:spPr bwMode="auto">
                          <a:xfrm>
                            <a:off x="0" y="0"/>
                            <a:ext cx="3230280" cy="304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DA8E99" w14:textId="18DBD818" w:rsidR="00580180" w:rsidRDefault="002E5B66" w:rsidP="002E5B66">
            <w:pPr>
              <w:ind w:right="-385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33BD230" wp14:editId="57DDB28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131204</wp:posOffset>
                      </wp:positionV>
                      <wp:extent cx="914400" cy="277473"/>
                      <wp:effectExtent l="0" t="0" r="0" b="0"/>
                      <wp:wrapNone/>
                      <wp:docPr id="43" name="Надпись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4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A9F1C2" w14:textId="77777777" w:rsidR="002E5B66" w:rsidRDefault="002E5B66" w:rsidP="002E5B66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BD230" id="Надпись 43" o:spid="_x0000_s1028" type="#_x0000_t202" style="position:absolute;margin-left:.75pt;margin-top:10.35pt;width:1in;height:21.8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0bERgIAAF0EAAAOAAAAZHJzL2Uyb0RvYy54bWysVM1uGjEQvlfqO1i+lwVCQotYIpqIqlKU&#10;RCJVzsbrhZV2PZZt2KW33vsKfYceeuitr0DeqJ+9QFDaU9WLmfU3np/vm2F82VQl2yjrCtIp73W6&#10;nCktKSv0MuWfHmZv3nLmvNCZKEmrlG+V45eT16/GtRmpPq2ozJRlCKLdqDYpX3lvRkni5EpVwnXI&#10;KA0wJ1sJj0+7TDIrakSvyqTf7V4kNdnMWJLKOdxetyCfxPh5rqS/y3OnPCtTjtp8PG08F+FMJmMx&#10;WlphVoXclyH+oYpKFBpJj6GuhRdsbYs/QlWFtOQo9x1JVUJ5XkgVe0A3ve6LbuYrYVTsBeQ4c6TJ&#10;/b+w8nZzb1mRpXxwxpkWFTTafdt93/3Y/dr9fPry9JUBAEu1cSM4zw3cffOeGqh9uHe4DM03ua3C&#10;L9piwMH39sixajyTuHzXGwy6QCSg/nA4GMboyfNjY53/oKhiwUi5hYSRWbG5cR6FwPXgEnJpmhVl&#10;GWUsNatTfnF23o0PjghelBoPQwttqcHyzaKJjfcPbSwo26I7S+2UOCNnBWq4Ec7fC4uxQNkYdX+H&#10;Iy8JuWhvcbYi+/lv98EfagHlrMaYpVxjDzgrP2qoGMnAVMaPwfmwjwz2FFmcInpdXRHmuIeVMjKa&#10;wd+XBzO3VD1iH6YhJyChJTKn3B/MK9+OPvZJquk0OmEOjfA3em5kCB04Dfw+NI/Cmr0IHurd0mEc&#10;xeiFFq1vq8Z07SkvolCB5ZbTPfmY4ajfft/Ckpx+R6/nf4XJbwAAAP//AwBQSwMEFAAGAAgAAAAh&#10;AGMkokveAAAABwEAAA8AAABkcnMvZG93bnJldi54bWxMjl1LwzAUhu8F/0M4gjeyJY6uk9p0qKCI&#10;+IGbyC6z5tiUNUlJ0q37955d6eX7wfs+5XK0HdtjiK13Eq6nAhi62uvWNRK+1o+TG2AxKadV5x1K&#10;OGKEZXV+VqpC+4P7xP0qNYxGXCyUBJNSX3Aea4NWxanv0VH244NViWRouA7qQOO24zMhcm5V6+jB&#10;qB4fDNa71WAl7MzL1Yd4erv/zp+P4X09+E143Uh5eTHe3QJLOKa/MpzwCR0qYtr6wenIOtJzKkqY&#10;iQWwU5zNydhKyLMMeFXy//zVLwAAAP//AwBQSwECLQAUAAYACAAAACEAtoM4kv4AAADhAQAAEwAA&#10;AAAAAAAAAAAAAAAAAAAAW0NvbnRlbnRfVHlwZXNdLnhtbFBLAQItABQABgAIAAAAIQA4/SH/1gAA&#10;AJQBAAALAAAAAAAAAAAAAAAAAC8BAABfcmVscy8ucmVsc1BLAQItABQABgAIAAAAIQAjB0bERgIA&#10;AF0EAAAOAAAAAAAAAAAAAAAAAC4CAABkcnMvZTJvRG9jLnhtbFBLAQItABQABgAIAAAAIQBjJKJL&#10;3gAAAAcBAAAPAAAAAAAAAAAAAAAAAKAEAABkcnMvZG93bnJldi54bWxQSwUGAAAAAAQABADzAAAA&#10;qwUAAAAA&#10;" filled="f" stroked="f" strokeweight=".5pt">
                      <v:textbox>
                        <w:txbxContent>
                          <w:p w14:paraId="11A9F1C2" w14:textId="77777777" w:rsidR="002E5B66" w:rsidRDefault="002E5B66" w:rsidP="002E5B66"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5611">
              <w:rPr>
                <w:noProof/>
                <w:sz w:val="24"/>
                <w:szCs w:val="24"/>
                <w:lang w:eastAsia="ru-RU"/>
              </w:rPr>
              <w:t>Условные обозначения:</w:t>
            </w:r>
          </w:p>
          <w:p w14:paraId="55614A9C" w14:textId="5650555D" w:rsidR="002E5B66" w:rsidRPr="002E5B66" w:rsidRDefault="002E5B66" w:rsidP="002E5B66">
            <w:pPr>
              <w:ind w:right="-385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2D72321" wp14:editId="58279511">
                      <wp:simplePos x="0" y="0"/>
                      <wp:positionH relativeFrom="column">
                        <wp:posOffset>6722</wp:posOffset>
                      </wp:positionH>
                      <wp:positionV relativeFrom="paragraph">
                        <wp:posOffset>141276</wp:posOffset>
                      </wp:positionV>
                      <wp:extent cx="914400" cy="283779"/>
                      <wp:effectExtent l="0" t="0" r="0" b="2540"/>
                      <wp:wrapNone/>
                      <wp:docPr id="44" name="Надпись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37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28A1BC" w14:textId="2FCB9BC2" w:rsidR="002E5B66" w:rsidRDefault="002E5B66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72321" id="Надпись 44" o:spid="_x0000_s1029" type="#_x0000_t202" style="position:absolute;margin-left:.55pt;margin-top:11.1pt;width:1in;height:22.3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KNRQIAAF0EAAAOAAAAZHJzL2Uyb0RvYy54bWysVEtu2zAQ3RfoHQjua/mXn2A5cBO4KGAk&#10;AZwia5oiLQEihyBpS+6u+16hd+iii+56BedGHVKWY6RdFd3QQ77RfN6b8eS6URXZCutK0Bkd9PqU&#10;CM0hL/U6o58e5+8uKXGe6ZxVoEVGd8LR6+nbN5PapGIIBVS5sASDaJfWJqOF9yZNEscLoZjrgREa&#10;QQlWMY9Xu05yy2qMrqpk2O+fJzXY3Fjgwjl8vW1BOo3xpRTc30vphCdVRrE2H08bz1U4k+mEpWvL&#10;TFHyQxnsH6pQrNSY9BjqlnlGNrb8I5QquQUH0vc4qASkLLmIPWA3g/6rbpYFMyL2guQ4c6TJ/b+w&#10;/G77YEmZZ3Q8pkQzhRrtv+2/73/sf+1/Pn95/koQQJZq41J0Xhp09817aFDt7t3hY2i+kVaFX2yL&#10;II58744ci8YTjo9Xg/G4jwhHaHg5uri4ClGSl4+Ndf6DAEWCkVGLEkZm2XbhfOvauYRcGuZlVUUZ&#10;K03qjJ6PzvrxgyOCwSuNOUILbanB8s2qiY2PujZWkO+wOwvtlDjD5yXWsGDOPzCLY4Fl46j7ezxk&#10;BZgLDhYlBdjPf3sP/qgWopTUOGYZ1bgHlFQfNaoYycCpjJfx2cUQM9hTZHWK6I26AZzjAa6U4dEM&#10;/r7qTGlBPeE+zEJOhJjmmDmjvjNvfDv6uE9czGbRCefQML/QS8ND6MBp4PexeWLWHETwqN4ddOPI&#10;0ldatL6tGrONB1lGoQLLLacH8nGGo9SHfQtLcnqPXi//CtPfAAAA//8DAFBLAwQUAAYACAAAACEA&#10;YOwXCN0AAAAHAQAADwAAAGRycy9kb3ducmV2LnhtbEyOX0vDMBTF3wW/Q7iCL7KlK1q0Nh0qKCJT&#10;2Sayx6y5tmXNTUnSrfv23j3p4/nDOb9iPtpO7NGH1pGC2TQBgVQ501Kt4Gv9PLkFEaImoztHqOCI&#10;Aebl+Vmhc+MOtMT9KtaCRyjkWkETY59LGaoGrQ5T1yNx9uO81ZGlr6Xx+sDjtpNpkmTS6pb4odE9&#10;PjVY7VaDVbBr3q4+k5f3x+/s9eg/1oPb+MVGqcuL8eEeRMQx/pXhhM/oUDLT1g1kguhYz7ioIE1T&#10;EKf4+oaNrYIsuwNZFvI/f/kLAAD//wMAUEsBAi0AFAAGAAgAAAAhALaDOJL+AAAA4QEAABMAAAAA&#10;AAAAAAAAAAAAAAAAAFtDb250ZW50X1R5cGVzXS54bWxQSwECLQAUAAYACAAAACEAOP0h/9YAAACU&#10;AQAACwAAAAAAAAAAAAAAAAAvAQAAX3JlbHMvLnJlbHNQSwECLQAUAAYACAAAACEAPe7yjUUCAABd&#10;BAAADgAAAAAAAAAAAAAAAAAuAgAAZHJzL2Uyb0RvYy54bWxQSwECLQAUAAYACAAAACEAYOwXCN0A&#10;AAAHAQAADwAAAAAAAAAAAAAAAACfBAAAZHJzL2Rvd25yZXYueG1sUEsFBgAAAAAEAAQA8wAAAKkF&#10;AAAAAA==&#10;" filled="f" stroked="f" strokeweight=".5pt">
                      <v:textbox>
                        <w:txbxContent>
                          <w:p w14:paraId="5528A1BC" w14:textId="2FCB9BC2" w:rsidR="002E5B66" w:rsidRDefault="002E5B66"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7E52F3E" wp14:editId="6E52226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</wp:posOffset>
                      </wp:positionV>
                      <wp:extent cx="281305" cy="194310"/>
                      <wp:effectExtent l="0" t="0" r="23495" b="1524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3D76C" id="Прямоугольник 39" o:spid="_x0000_s1026" style="position:absolute;margin-left:-.1pt;margin-top:.4pt;width:22.15pt;height:1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1E3wIAAAMGAAAOAAAAZHJzL2Uyb0RvYy54bWysVEtu2zAQ3RfoHQjuG0mO3cZC5MBI4KJA&#10;mgRNiqxpirIEUCRL0pbdVYFuC/QIPUQ3RT85g3yjDqmPnTToouhG4vzezDxy5vhkXXK0YtoUUiQ4&#10;OggxYoLKtBCLBL+9mT07wshYIlLCpWAJ3jCDTyZPnxxXKmYDmUueMo0ARJi4UgnOrVVxEBias5KY&#10;A6mYAGMmdUksiHoRpJpUgF7yYBCGz4NK6lRpSZkxoD1rjHji8bOMUXuZZYZZxBMMtVn/1f47d99g&#10;ckzihSYqL2hbBvmHKkpSCEjaQ50RS9BSF39AlQXV0sjMHlBZBjLLCsp8D9BNFD7o5jonivlegByj&#10;eprM/4OlF6srjYo0wYdjjAQp4Y7qL9sP28/1z/pu+7H+Wt/VP7af6l/1t/o7AidgrFImhsBrdaVb&#10;ycDRtb/OdOn+0Bhae5Y3PctsbREF5eAoOgxHGFEwRePhYeRvIdgFK23sSyZL5A4J1nCJnluyOjcW&#10;EoJr5+JyGcmLdFZw7gW9mJ9yjVYELnw2G4/DDv2eGxeoctnDUeih7xn942M9il1H3ocvy9cybZDH&#10;o7ABJjGo4Yk16k4LFfYgvt49fLBxAUpHYkObP9kNZ64BLt6wDC7EEdWU5kZhVw2hlAnbVGRykrJd&#10;5r7TLsKn9oAOOQOKeuwWoPNsQDrshuPW34UyP0l9cMvZ34L7CJ9ZCtsHl4WQ+rHOOHTVZm78O5Ia&#10;ahxLc5lu4Llq2cyxUXRWwBs5J8ZeEQ2DCyMOy8hewifjEq5YtieMcqnfP6Z3/jBPYMWogkWQYPNu&#10;STTDiL8SMGnjaDh0m8MLw9GLAQh63zLft4hleSrh6UWw9hT1R+dveXfMtCxvYWdNXVYwEUEhd4Kp&#10;1Z1wapsFBVuPsunUu8G2UMSei2tFHbhj1c3AzfqWaNUOioUJu5Dd0iDxg3lpfF2kkNOllVnhh2nH&#10;a8s3bBr/cNqt6FbZvuy9drt78hsAAP//AwBQSwMEFAAGAAgAAAAhAJ6EQpXaAAAABAEAAA8AAABk&#10;cnMvZG93bnJldi54bWxMzk1OwzAQBeA9EnewBold66SNUAiZVIi/VZFK6QHceJpExOModppye4YV&#10;LEfv6c1Xbi6uV2caQ+cZIV0moIhrbztuEA6fr4scVIiGrek9E8I3BdhU11elKayf+YPO+9goGeFQ&#10;GIQ2xqHQOtQtOROWfiCW7ORHZ6KcY6PtaGYZd71eJcmddqZj+dCagZ5aqr/2k0PYheF+Oz3nh/U2&#10;3735k7Yvs35HvL25PD6AinSJf2X45QsdKjEd/cQ2qB5hsZIigvAlzLIU1BFhnWagq1L/x1c/AAAA&#10;//8DAFBLAQItABQABgAIAAAAIQC2gziS/gAAAOEBAAATAAAAAAAAAAAAAAAAAAAAAABbQ29udGVu&#10;dF9UeXBlc10ueG1sUEsBAi0AFAAGAAgAAAAhADj9If/WAAAAlAEAAAsAAAAAAAAAAAAAAAAALwEA&#10;AF9yZWxzLy5yZWxzUEsBAi0AFAAGAAgAAAAhAIk+nUTfAgAAAwYAAA4AAAAAAAAAAAAAAAAALgIA&#10;AGRycy9lMm9Eb2MueG1sUEsBAi0AFAAGAAgAAAAhAJ6EQpXaAAAABAEAAA8AAAAAAAAAAAAAAAAA&#10;OQUAAGRycy9kb3ducmV2LnhtbFBLBQYAAAAABAAEAPMAAABABgAAAAA=&#10;" fillcolor="#f90" strokecolor="#0d0d0d [3069]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w:t xml:space="preserve">        </w:t>
            </w:r>
            <w:r w:rsidRPr="002E5B66">
              <w:rPr>
                <w:noProof/>
                <w:sz w:val="24"/>
                <w:szCs w:val="24"/>
                <w:lang w:eastAsia="ru-RU"/>
              </w:rPr>
              <w:t>-</w:t>
            </w: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2E5B66">
              <w:rPr>
                <w:noProof/>
                <w:sz w:val="24"/>
                <w:szCs w:val="24"/>
                <w:lang w:eastAsia="ru-RU"/>
              </w:rPr>
              <w:t>Главный дом, 1839 г</w:t>
            </w:r>
            <w:r>
              <w:rPr>
                <w:noProof/>
                <w:sz w:val="24"/>
                <w:szCs w:val="24"/>
                <w:lang w:eastAsia="ru-RU"/>
              </w:rPr>
              <w:t>.</w:t>
            </w:r>
            <w:r w:rsidRPr="002E5B66">
              <w:rPr>
                <w:noProof/>
                <w:sz w:val="24"/>
                <w:szCs w:val="24"/>
                <w:lang w:eastAsia="ru-RU"/>
              </w:rPr>
              <w:t>, арх</w:t>
            </w:r>
            <w:r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Pr="002E5B66">
              <w:rPr>
                <w:noProof/>
                <w:sz w:val="24"/>
                <w:szCs w:val="24"/>
                <w:lang w:eastAsia="ru-RU"/>
              </w:rPr>
              <w:t>Ф.И.Петонди</w:t>
            </w:r>
          </w:p>
          <w:p w14:paraId="2FB6C6FC" w14:textId="77777777" w:rsidR="00F90777" w:rsidRPr="00F90777" w:rsidRDefault="002E5B66" w:rsidP="002E5B66">
            <w:pPr>
              <w:ind w:right="-385"/>
              <w:rPr>
                <w:noProof/>
                <w:sz w:val="6"/>
                <w:szCs w:val="6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A425911" wp14:editId="6E5FCDE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</wp:posOffset>
                      </wp:positionV>
                      <wp:extent cx="281305" cy="194310"/>
                      <wp:effectExtent l="0" t="0" r="23495" b="1524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832CC" id="Прямоугольник 42" o:spid="_x0000_s1026" style="position:absolute;margin-left:-.1pt;margin-top:.4pt;width:22.15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O73wIAAAMGAAAOAAAAZHJzL2Uyb0RvYy54bWysVEtu2zAQ3RfoHQjuG0mO3cZC5MBI4KJA&#10;mgRNiqxpirIEUCRL0pbdVYFuC/QIPUQ3RT85g3yjDqmPnTToouhG4vzezDxy5vhkXXK0YtoUUiQ4&#10;OggxYoLKtBCLBL+9mT07wshYIlLCpWAJ3jCDTyZPnxxXKmYDmUueMo0ARJi4UgnOrVVxEBias5KY&#10;A6mYAGMmdUksiHoRpJpUgF7yYBCGz4NK6lRpSZkxoD1rjHji8bOMUXuZZYZZxBMMtVn/1f47d99g&#10;ckzihSYqL2hbBvmHKkpSCEjaQ50RS9BSF39AlQXV0sjMHlBZBjLLCsp8D9BNFD7o5jonivlegByj&#10;eprM/4OlF6srjYo0wcMBRoKUcEf1l+2H7ef6Z323/Vh/re/qH9tP9a/6W/0dgRMwVikTQ+C1utKt&#10;ZODo2l9nunR/aAytPcubnmW2toiCcnAUHYYjjCiYovHwMPK3EOyClTb2JZMlcocEa7hEzy1ZnRsL&#10;CcG1c3G5jORFOis494JezE+5RisCFz6bjcdhh37PjQtUuezhKPTQ94z+8bEexa4j78OX5WuZNsjj&#10;UdgAkxjU8MQadaeFCnsQX+8ePti4AKUjsaHNn+yGM9cAF29YBhfiiGpKc6Owq4ZQyoRtKjI5Sdku&#10;c99pF+FTe0CHnAFFPXYL0Hk2IB12w3Hr70KZn6Q+uOXsb8F9hM8she2Dy0JI/VhnHLpqMzf+HUkN&#10;NY6luUw38Fy1bObYKDor4I2cE2OviIbBhRGHZWQv4ZNxCVcs2xNGudTvH9M7f5gnsGJUwSJIsHm3&#10;JJphxF8JmLRxNBy6zeGF4ejFAAS9b5nvW8SyPJXw9CJYe4r6o/O3vDtmWpa3sLOmLiuYiKCQO8HU&#10;6k44tc2Cgq1H2XTq3WBbKGLPxbWiDtyx6mbgZn1LtGoHxcKEXchuaZD4wbw0vi5SyOnSyqzww7Tj&#10;teUbNo1/OO1WdKtsX/Zeu909+Q0AAP//AwBQSwMEFAAGAAgAAAAhAJ6EQpXaAAAABAEAAA8AAABk&#10;cnMvZG93bnJldi54bWxMzk1OwzAQBeA9EnewBold66SNUAiZVIi/VZFK6QHceJpExOModppye4YV&#10;LEfv6c1Xbi6uV2caQ+cZIV0moIhrbztuEA6fr4scVIiGrek9E8I3BdhU11elKayf+YPO+9goGeFQ&#10;GIQ2xqHQOtQtOROWfiCW7ORHZ6KcY6PtaGYZd71eJcmddqZj+dCagZ5aqr/2k0PYheF+Oz3nh/U2&#10;3735k7Yvs35HvL25PD6AinSJf2X45QsdKjEd/cQ2qB5hsZIigvAlzLIU1BFhnWagq1L/x1c/AAAA&#10;//8DAFBLAQItABQABgAIAAAAIQC2gziS/gAAAOEBAAATAAAAAAAAAAAAAAAAAAAAAABbQ29udGVu&#10;dF9UeXBlc10ueG1sUEsBAi0AFAAGAAgAAAAhADj9If/WAAAAlAEAAAsAAAAAAAAAAAAAAAAALwEA&#10;AF9yZWxzLy5yZWxzUEsBAi0AFAAGAAgAAAAhAGYKg7vfAgAAAwYAAA4AAAAAAAAAAAAAAAAALgIA&#10;AGRycy9lMm9Eb2MueG1sUEsBAi0AFAAGAAgAAAAhAJ6EQpXaAAAABAEAAA8AAAAAAAAAAAAAAAAA&#10;OQUAAGRycy9kb3ducmV2LnhtbFBLBQYAAAAABAAEAPMAAABABgAAAAA=&#10;" fillcolor="#f90" strokecolor="#0d0d0d [3069]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w:t xml:space="preserve">        </w:t>
            </w:r>
            <w:r w:rsidRPr="002E5B66">
              <w:rPr>
                <w:noProof/>
                <w:sz w:val="24"/>
                <w:szCs w:val="24"/>
                <w:lang w:eastAsia="ru-RU"/>
              </w:rPr>
              <w:t>- Двухэтажный флигель, 1882 г</w:t>
            </w:r>
            <w:r>
              <w:rPr>
                <w:noProof/>
                <w:sz w:val="24"/>
                <w:szCs w:val="24"/>
                <w:lang w:eastAsia="ru-RU"/>
              </w:rPr>
              <w:t>.</w:t>
            </w:r>
            <w:r w:rsidRPr="002E5B66">
              <w:rPr>
                <w:noProof/>
                <w:sz w:val="24"/>
                <w:szCs w:val="24"/>
                <w:lang w:eastAsia="ru-RU"/>
              </w:rPr>
              <w:t>, арх</w:t>
            </w:r>
            <w:r>
              <w:rPr>
                <w:noProof/>
                <w:sz w:val="24"/>
                <w:szCs w:val="24"/>
                <w:lang w:eastAsia="ru-RU"/>
              </w:rPr>
              <w:t>.</w:t>
            </w:r>
            <w:r>
              <w:rPr>
                <w:noProof/>
                <w:sz w:val="24"/>
                <w:szCs w:val="24"/>
                <w:lang w:eastAsia="ru-RU"/>
              </w:rPr>
              <w:br/>
            </w:r>
          </w:p>
          <w:p w14:paraId="1816FB8A" w14:textId="1C02BA6E" w:rsidR="002E5B66" w:rsidRDefault="002E5B66" w:rsidP="002E5B66">
            <w:pPr>
              <w:ind w:right="-385"/>
              <w:rPr>
                <w:noProof/>
                <w:sz w:val="24"/>
                <w:szCs w:val="24"/>
                <w:lang w:eastAsia="ru-RU"/>
              </w:rPr>
            </w:pPr>
            <w:r w:rsidRPr="002E5B66">
              <w:rPr>
                <w:noProof/>
                <w:sz w:val="24"/>
                <w:szCs w:val="24"/>
                <w:lang w:eastAsia="ru-RU"/>
              </w:rPr>
              <w:t>И.Г.Нивинский</w:t>
            </w:r>
          </w:p>
          <w:p w14:paraId="3AE62233" w14:textId="29576052" w:rsidR="003455D7" w:rsidRDefault="006932BD" w:rsidP="002E5B66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8A3D1C">
              <w:rPr>
                <w:noProof/>
                <w:sz w:val="24"/>
                <w:szCs w:val="24"/>
                <w:lang w:eastAsia="ru-RU"/>
              </w:rPr>
              <w:t>Рис. 1.</w:t>
            </w:r>
            <w:r w:rsidR="00813868" w:rsidRPr="008A3D1C">
              <w:rPr>
                <w:noProof/>
                <w:sz w:val="24"/>
                <w:szCs w:val="24"/>
                <w:lang w:eastAsia="ru-RU"/>
              </w:rPr>
              <w:t xml:space="preserve"> Местоположение объекта</w:t>
            </w:r>
          </w:p>
          <w:p w14:paraId="1C8E2875" w14:textId="4055E95B" w:rsidR="00B241D0" w:rsidRPr="006932BD" w:rsidRDefault="00B241D0" w:rsidP="00317270">
            <w:pPr>
              <w:ind w:left="181" w:right="31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317270" w14:paraId="4420A7F3" w14:textId="77777777" w:rsidTr="002E5B66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50FF" w14:textId="77777777" w:rsidR="00317270" w:rsidRPr="00C1670D" w:rsidRDefault="00317270" w:rsidP="00C1670D">
            <w:pPr>
              <w:pStyle w:val="a3"/>
              <w:numPr>
                <w:ilvl w:val="0"/>
                <w:numId w:val="12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FA3F" w14:textId="77777777" w:rsidR="00317270" w:rsidRPr="00317270" w:rsidRDefault="00317270" w:rsidP="00317270">
            <w:pPr>
              <w:jc w:val="both"/>
              <w:rPr>
                <w:sz w:val="24"/>
                <w:szCs w:val="24"/>
              </w:rPr>
            </w:pPr>
            <w:r w:rsidRPr="00317270">
              <w:rPr>
                <w:sz w:val="24"/>
                <w:szCs w:val="24"/>
              </w:rPr>
              <w:t>Композиционно-пространственные, объемно-планировочные характеристики ансамбля, состоящего из двух объектов культурного наследия:</w:t>
            </w:r>
          </w:p>
          <w:p w14:paraId="1B59007B" w14:textId="2944253B" w:rsidR="00317270" w:rsidRPr="00317270" w:rsidRDefault="00317270" w:rsidP="00317270">
            <w:pPr>
              <w:jc w:val="both"/>
              <w:rPr>
                <w:sz w:val="24"/>
                <w:szCs w:val="24"/>
              </w:rPr>
            </w:pPr>
            <w:r w:rsidRPr="00317270">
              <w:rPr>
                <w:sz w:val="24"/>
                <w:szCs w:val="24"/>
              </w:rPr>
              <w:t xml:space="preserve">- «Главный дом», 1839 г., арх. Ф.И. </w:t>
            </w:r>
            <w:proofErr w:type="spellStart"/>
            <w:r w:rsidRPr="00317270">
              <w:rPr>
                <w:sz w:val="24"/>
                <w:szCs w:val="24"/>
              </w:rPr>
              <w:t>Петонди</w:t>
            </w:r>
            <w:proofErr w:type="spellEnd"/>
            <w:r w:rsidRPr="00317270">
              <w:rPr>
                <w:sz w:val="24"/>
                <w:szCs w:val="24"/>
              </w:rPr>
              <w:t xml:space="preserve">, по адресу: Республика Татарстан, г. Казань, ул. Жуковского, д. 5, </w:t>
            </w:r>
            <w:r w:rsidR="000E72DE">
              <w:rPr>
                <w:sz w:val="24"/>
                <w:szCs w:val="24"/>
              </w:rPr>
              <w:t>лит.</w:t>
            </w:r>
            <w:r w:rsidRPr="00317270">
              <w:rPr>
                <w:sz w:val="24"/>
                <w:szCs w:val="24"/>
              </w:rPr>
              <w:t xml:space="preserve"> А1 и А2;</w:t>
            </w:r>
          </w:p>
          <w:p w14:paraId="374E27D2" w14:textId="4626524D" w:rsidR="00317270" w:rsidRPr="004439CF" w:rsidRDefault="00317270" w:rsidP="00317270">
            <w:pPr>
              <w:jc w:val="both"/>
              <w:rPr>
                <w:sz w:val="24"/>
                <w:szCs w:val="24"/>
              </w:rPr>
            </w:pPr>
            <w:r w:rsidRPr="00317270">
              <w:rPr>
                <w:sz w:val="24"/>
                <w:szCs w:val="24"/>
              </w:rPr>
              <w:t xml:space="preserve">- «Двухэтажный флигель», 1882 г., архитектор И.Г. </w:t>
            </w:r>
            <w:proofErr w:type="spellStart"/>
            <w:r w:rsidRPr="00317270">
              <w:rPr>
                <w:sz w:val="24"/>
                <w:szCs w:val="24"/>
              </w:rPr>
              <w:t>Нивинский</w:t>
            </w:r>
            <w:proofErr w:type="spellEnd"/>
            <w:r w:rsidRPr="00317270">
              <w:rPr>
                <w:sz w:val="24"/>
                <w:szCs w:val="24"/>
              </w:rPr>
              <w:t xml:space="preserve">, по </w:t>
            </w:r>
            <w:proofErr w:type="gramStart"/>
            <w:r w:rsidRPr="00317270">
              <w:rPr>
                <w:sz w:val="24"/>
                <w:szCs w:val="24"/>
              </w:rPr>
              <w:t xml:space="preserve">адресу: </w:t>
            </w:r>
            <w:r w:rsidR="009B32FF">
              <w:t xml:space="preserve"> </w:t>
            </w:r>
            <w:r w:rsidR="009B32FF" w:rsidRPr="009B32FF">
              <w:rPr>
                <w:sz w:val="24"/>
                <w:szCs w:val="24"/>
              </w:rPr>
              <w:t>Республика</w:t>
            </w:r>
            <w:proofErr w:type="gramEnd"/>
            <w:r w:rsidR="009B32FF" w:rsidRPr="009B32FF">
              <w:rPr>
                <w:sz w:val="24"/>
                <w:szCs w:val="24"/>
              </w:rPr>
              <w:t xml:space="preserve"> Татарстан,</w:t>
            </w:r>
            <w:r w:rsidR="009B32FF">
              <w:rPr>
                <w:sz w:val="24"/>
                <w:szCs w:val="24"/>
              </w:rPr>
              <w:br/>
            </w:r>
            <w:r w:rsidR="009B32FF" w:rsidRPr="009B32FF">
              <w:rPr>
                <w:sz w:val="24"/>
                <w:szCs w:val="24"/>
              </w:rPr>
              <w:t>г. Казань, ул. Жуковского, д. 5, лит. 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D74D" w14:textId="77777777" w:rsidR="00317270" w:rsidRDefault="00317270" w:rsidP="00317270">
            <w:pPr>
              <w:ind w:right="31"/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317270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4E67FA7" wp14:editId="35D826D1">
                  <wp:extent cx="3455320" cy="2600696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688" cy="261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A6D51" w14:textId="3AE5878D" w:rsidR="00317270" w:rsidRPr="00FC4A14" w:rsidRDefault="00317270" w:rsidP="00317270">
            <w:pPr>
              <w:ind w:right="31"/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317270">
              <w:rPr>
                <w:rFonts w:eastAsia="Calibri"/>
                <w:noProof/>
                <w:sz w:val="24"/>
                <w:szCs w:val="24"/>
              </w:rPr>
              <w:t xml:space="preserve">Рис. 2. </w:t>
            </w:r>
            <w:r w:rsidRPr="00317270">
              <w:rPr>
                <w:sz w:val="18"/>
                <w:szCs w:val="18"/>
              </w:rPr>
              <w:t xml:space="preserve"> </w:t>
            </w:r>
            <w:r w:rsidRPr="00317270">
              <w:rPr>
                <w:rFonts w:eastAsia="Calibri"/>
                <w:noProof/>
                <w:sz w:val="24"/>
                <w:szCs w:val="24"/>
              </w:rPr>
              <w:t>Вид с ул. Жуковского</w:t>
            </w:r>
          </w:p>
        </w:tc>
      </w:tr>
    </w:tbl>
    <w:p w14:paraId="58E73C8C" w14:textId="77777777" w:rsidR="00FB3B8E" w:rsidRDefault="00FB3B8E" w:rsidP="00CD48A0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Cs w:val="20"/>
        </w:rPr>
        <w:sectPr w:rsidR="00FB3B8E" w:rsidSect="00687C14">
          <w:pgSz w:w="11910" w:h="16840"/>
          <w:pgMar w:top="1134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67AA5EE7" w14:textId="2DFD70D5" w:rsidR="00FB3B8E" w:rsidRPr="00793F9D" w:rsidRDefault="00FB3B8E" w:rsidP="00FB3B8E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4</w:t>
      </w:r>
    </w:p>
    <w:p w14:paraId="0E07C120" w14:textId="77777777" w:rsidR="00FB3B8E" w:rsidRPr="00793F9D" w:rsidRDefault="00FB3B8E" w:rsidP="00FB3B8E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5A88B01B" w14:textId="77777777" w:rsidR="00FB3B8E" w:rsidRPr="00793F9D" w:rsidRDefault="00FB3B8E" w:rsidP="00FB3B8E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48D8E096" w14:textId="77777777" w:rsidR="00FB3B8E" w:rsidRPr="00687C14" w:rsidRDefault="00FB3B8E" w:rsidP="00FB3B8E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___</w:t>
      </w:r>
    </w:p>
    <w:p w14:paraId="432CC018" w14:textId="77777777" w:rsidR="00FB3B8E" w:rsidRDefault="00FB3B8E" w:rsidP="00FB3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D23E40" w14:textId="77777777" w:rsidR="00FB3B8E" w:rsidRDefault="00FB3B8E" w:rsidP="00FB3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AAD572" w14:textId="77777777" w:rsidR="00FB3B8E" w:rsidRDefault="00FB3B8E" w:rsidP="00FB3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3225D007" w14:textId="185280F5" w:rsidR="00FB3B8E" w:rsidRDefault="00FB3B8E" w:rsidP="00580752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0752" w:rsidRPr="00580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«Главный дом», 1839 г., арх. Ф.И. </w:t>
      </w:r>
      <w:proofErr w:type="spellStart"/>
      <w:r w:rsidR="00580752" w:rsidRPr="00580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Петонди</w:t>
      </w:r>
      <w:proofErr w:type="spellEnd"/>
      <w:r w:rsidR="00580752" w:rsidRPr="00580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г. Казань, ул. Жуковского, д. 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580752" w:rsidRPr="00580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А1 и А2</w:t>
      </w:r>
    </w:p>
    <w:p w14:paraId="57E2BD24" w14:textId="77777777" w:rsidR="00580752" w:rsidRPr="001B1604" w:rsidRDefault="00580752" w:rsidP="00580752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</w:rPr>
      </w:pPr>
    </w:p>
    <w:p w14:paraId="6FAA5C01" w14:textId="613D31B0" w:rsidR="00FB3B8E" w:rsidRPr="002F1F35" w:rsidRDefault="00FB3B8E" w:rsidP="009B32FF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F3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00A9">
        <w:rPr>
          <w:rFonts w:ascii="Times New Roman" w:hAnsi="Times New Roman" w:cs="Times New Roman"/>
          <w:sz w:val="28"/>
          <w:szCs w:val="28"/>
        </w:rPr>
        <w:t xml:space="preserve">Местоположение </w:t>
      </w:r>
      <w:r w:rsidR="00E06503">
        <w:rPr>
          <w:rFonts w:ascii="Times New Roman" w:hAnsi="Times New Roman" w:cs="Times New Roman"/>
          <w:sz w:val="28"/>
          <w:szCs w:val="28"/>
        </w:rPr>
        <w:t>здания</w:t>
      </w:r>
      <w:r w:rsidRPr="00AE00A9">
        <w:rPr>
          <w:rFonts w:ascii="Times New Roman" w:hAnsi="Times New Roman" w:cs="Times New Roman"/>
          <w:sz w:val="28"/>
          <w:szCs w:val="28"/>
        </w:rPr>
        <w:t>: по красной линии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00A9">
        <w:rPr>
          <w:rFonts w:ascii="Times New Roman" w:hAnsi="Times New Roman" w:cs="Times New Roman"/>
          <w:sz w:val="28"/>
          <w:szCs w:val="28"/>
        </w:rPr>
        <w:t xml:space="preserve"> Жуковского</w:t>
      </w:r>
      <w:r w:rsidR="00E06503">
        <w:rPr>
          <w:rFonts w:ascii="Times New Roman" w:hAnsi="Times New Roman" w:cs="Times New Roman"/>
          <w:sz w:val="28"/>
          <w:szCs w:val="28"/>
        </w:rPr>
        <w:t>.</w:t>
      </w:r>
    </w:p>
    <w:p w14:paraId="52DB93F5" w14:textId="384ADEA0" w:rsidR="00FB3B8E" w:rsidRDefault="00FB3B8E" w:rsidP="009B32F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F3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06503" w:rsidRPr="00E06503">
        <w:rPr>
          <w:rFonts w:ascii="Times New Roman" w:eastAsia="Times New Roman" w:hAnsi="Times New Roman" w:cs="Times New Roman"/>
          <w:sz w:val="28"/>
          <w:szCs w:val="28"/>
        </w:rPr>
        <w:t>Объемно-пространственная композиция прямоугольного в плане одноэтажного здания с подвалом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4B63C9" w14:textId="44BA7749" w:rsidR="00E06503" w:rsidRDefault="00E06503" w:rsidP="009B32F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E06503">
        <w:rPr>
          <w:rFonts w:ascii="Times New Roman" w:eastAsia="Times New Roman" w:hAnsi="Times New Roman" w:cs="Times New Roman"/>
          <w:sz w:val="28"/>
          <w:szCs w:val="28"/>
        </w:rPr>
        <w:t>Конструктивная схема: подлинные кирпичные стены, подлинные кирпичные перемычки проемов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7F0AFA" w14:textId="4529844F" w:rsidR="00E06503" w:rsidRDefault="00E06503" w:rsidP="009B32F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E06503">
        <w:rPr>
          <w:rFonts w:ascii="Times New Roman" w:eastAsia="Times New Roman" w:hAnsi="Times New Roman" w:cs="Times New Roman"/>
          <w:sz w:val="28"/>
          <w:szCs w:val="28"/>
        </w:rPr>
        <w:t>Историческая конфигурация, габариты, геометрия и конструктивное решение крыши (листовое железо); материал кровли, отметки по карнизу и конькам кровли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D52002" w14:textId="023270EC" w:rsidR="00E06503" w:rsidRPr="00E06503" w:rsidRDefault="00E06503" w:rsidP="009B32F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5. </w:t>
      </w:r>
      <w:r w:rsidRPr="00E06503">
        <w:rPr>
          <w:rFonts w:ascii="Times New Roman" w:eastAsia="Times New Roman" w:hAnsi="Times New Roman" w:cs="Times New Roman"/>
          <w:sz w:val="28"/>
          <w:szCs w:val="28"/>
        </w:rPr>
        <w:t>Отделка и архитектурные детали фасадов</w:t>
      </w:r>
      <w:r w:rsidR="00320D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63F0BA" w14:textId="5D35D12F" w:rsidR="00320DC4" w:rsidRPr="00320DC4" w:rsidRDefault="00320DC4" w:rsidP="009B3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DC4">
        <w:rPr>
          <w:rFonts w:ascii="Times New Roman" w:eastAsia="Times New Roman" w:hAnsi="Times New Roman" w:cs="Times New Roman"/>
          <w:sz w:val="28"/>
          <w:szCs w:val="28"/>
        </w:rPr>
        <w:t>Главный фасад: оштукатуренная, окрашенная поверхность стен фасадов; двухчастная композиция главного фасада в семь и две оконных ос</w:t>
      </w:r>
      <w:r w:rsidR="00081E6E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320DC4">
        <w:rPr>
          <w:rFonts w:ascii="Times New Roman" w:eastAsia="Times New Roman" w:hAnsi="Times New Roman" w:cs="Times New Roman"/>
          <w:sz w:val="28"/>
          <w:szCs w:val="28"/>
        </w:rPr>
        <w:t xml:space="preserve">, цоколь с прямоугольными </w:t>
      </w:r>
      <w:proofErr w:type="spellStart"/>
      <w:r w:rsidRPr="00320DC4">
        <w:rPr>
          <w:rFonts w:ascii="Times New Roman" w:eastAsia="Times New Roman" w:hAnsi="Times New Roman" w:cs="Times New Roman"/>
          <w:sz w:val="28"/>
          <w:szCs w:val="28"/>
        </w:rPr>
        <w:t>нишками</w:t>
      </w:r>
      <w:proofErr w:type="spellEnd"/>
      <w:r w:rsidRPr="00320DC4">
        <w:rPr>
          <w:rFonts w:ascii="Times New Roman" w:eastAsia="Times New Roman" w:hAnsi="Times New Roman" w:cs="Times New Roman"/>
          <w:sz w:val="28"/>
          <w:szCs w:val="28"/>
        </w:rPr>
        <w:t xml:space="preserve"> по оконным осям; прямоугольные оконные проемы в обрамлении рамочных наличников с </w:t>
      </w:r>
      <w:proofErr w:type="spellStart"/>
      <w:r w:rsidRPr="00320DC4">
        <w:rPr>
          <w:rFonts w:ascii="Times New Roman" w:eastAsia="Times New Roman" w:hAnsi="Times New Roman" w:cs="Times New Roman"/>
          <w:sz w:val="28"/>
          <w:szCs w:val="28"/>
        </w:rPr>
        <w:t>сандриком</w:t>
      </w:r>
      <w:proofErr w:type="spellEnd"/>
      <w:r w:rsidRPr="00320DC4">
        <w:rPr>
          <w:rFonts w:ascii="Times New Roman" w:eastAsia="Times New Roman" w:hAnsi="Times New Roman" w:cs="Times New Roman"/>
          <w:sz w:val="28"/>
          <w:szCs w:val="28"/>
        </w:rPr>
        <w:t xml:space="preserve">-полочкой; профилированный карниз в завершении фасада; парапетная стенка с прямоугольными </w:t>
      </w:r>
      <w:proofErr w:type="spellStart"/>
      <w:r w:rsidRPr="00320DC4">
        <w:rPr>
          <w:rFonts w:ascii="Times New Roman" w:eastAsia="Times New Roman" w:hAnsi="Times New Roman" w:cs="Times New Roman"/>
          <w:sz w:val="28"/>
          <w:szCs w:val="28"/>
        </w:rPr>
        <w:t>нишками</w:t>
      </w:r>
      <w:proofErr w:type="spellEnd"/>
      <w:r w:rsidRPr="00320DC4">
        <w:rPr>
          <w:rFonts w:ascii="Times New Roman" w:eastAsia="Times New Roman" w:hAnsi="Times New Roman" w:cs="Times New Roman"/>
          <w:sz w:val="28"/>
          <w:szCs w:val="28"/>
        </w:rPr>
        <w:t xml:space="preserve"> по оконным осям; </w:t>
      </w:r>
      <w:proofErr w:type="spellStart"/>
      <w:r w:rsidRPr="00320DC4">
        <w:rPr>
          <w:rFonts w:ascii="Times New Roman" w:eastAsia="Times New Roman" w:hAnsi="Times New Roman" w:cs="Times New Roman"/>
          <w:sz w:val="28"/>
          <w:szCs w:val="28"/>
        </w:rPr>
        <w:t>люкарна</w:t>
      </w:r>
      <w:proofErr w:type="spellEnd"/>
      <w:r w:rsidRPr="00320DC4">
        <w:rPr>
          <w:rFonts w:ascii="Times New Roman" w:eastAsia="Times New Roman" w:hAnsi="Times New Roman" w:cs="Times New Roman"/>
          <w:sz w:val="28"/>
          <w:szCs w:val="28"/>
        </w:rPr>
        <w:t xml:space="preserve"> с оконным проемом лучковой формы. </w:t>
      </w:r>
    </w:p>
    <w:p w14:paraId="67170C19" w14:textId="5077F68F" w:rsidR="00320DC4" w:rsidRPr="00320DC4" w:rsidRDefault="00320DC4" w:rsidP="009B3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DC4">
        <w:rPr>
          <w:rFonts w:ascii="Times New Roman" w:eastAsia="Times New Roman" w:hAnsi="Times New Roman" w:cs="Times New Roman"/>
          <w:sz w:val="28"/>
          <w:szCs w:val="28"/>
        </w:rPr>
        <w:t>Дворовый фасад: оштукатуренная, окрашенная поверхность стен фасадов, профилированный карниз, прямоугольные оконные проемы и подоконная полочка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5303EA" w14:textId="77777777" w:rsidR="00320DC4" w:rsidRDefault="00320DC4" w:rsidP="009B3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0DC4">
        <w:rPr>
          <w:rFonts w:ascii="Times New Roman" w:eastAsia="Times New Roman" w:hAnsi="Times New Roman" w:cs="Times New Roman"/>
          <w:sz w:val="28"/>
          <w:szCs w:val="28"/>
        </w:rPr>
        <w:t>Торцевой фасад: оштукатуренная, окрашенная поверхность стен фасадов, профилированный карниз, подоконная полочка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20D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8CEF947" w14:textId="45E903D3" w:rsidR="000E72DE" w:rsidRDefault="00320DC4" w:rsidP="009B32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6. </w:t>
      </w:r>
      <w:r w:rsidRPr="00320DC4">
        <w:rPr>
          <w:rFonts w:ascii="Times New Roman" w:eastAsia="Times New Roman" w:hAnsi="Times New Roman" w:cs="Times New Roman"/>
          <w:sz w:val="28"/>
          <w:szCs w:val="28"/>
        </w:rPr>
        <w:t xml:space="preserve">Местоположение, пропорции, геометрия столярных заполнений оконных и дверных проемов (заполнения утрачены). </w:t>
      </w:r>
    </w:p>
    <w:p w14:paraId="2ED13FAE" w14:textId="77777777" w:rsidR="000E72DE" w:rsidRDefault="000E72DE" w:rsidP="00320D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066D39" w14:textId="77777777" w:rsidR="000E72DE" w:rsidRDefault="000E72DE" w:rsidP="00320D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CA4D00" w14:textId="77777777" w:rsidR="000E72DE" w:rsidRDefault="000E72DE" w:rsidP="00320D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8458E4" w14:textId="3D8149F4" w:rsidR="000E72DE" w:rsidRDefault="000E72DE" w:rsidP="00320D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FEDD0D" w14:textId="77777777" w:rsidR="00971D43" w:rsidRDefault="00971D43" w:rsidP="00320D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6867C1" w14:textId="77777777" w:rsidR="000E72DE" w:rsidRDefault="000E72DE" w:rsidP="00320D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96DBAF" w14:textId="77777777" w:rsidR="000E72DE" w:rsidRDefault="000E72DE" w:rsidP="000E72D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C32B03" w14:textId="2755DD19" w:rsidR="000E72DE" w:rsidRPr="000E72DE" w:rsidRDefault="000E72DE" w:rsidP="000E72DE">
      <w:pPr>
        <w:tabs>
          <w:tab w:val="left" w:pos="851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>*</w:t>
      </w:r>
      <w:r>
        <w:rPr>
          <w:rFonts w:ascii="Times New Roman" w:hAnsi="Times New Roman" w:cs="Times New Roman"/>
          <w:color w:val="000000"/>
          <w:sz w:val="24"/>
          <w:szCs w:val="20"/>
        </w:rPr>
        <w:t> </w:t>
      </w:r>
      <w:r w:rsidRPr="001B1604">
        <w:rPr>
          <w:rFonts w:ascii="Times New Roman" w:hAnsi="Times New Roman" w:cs="Times New Roman"/>
          <w:color w:val="000000"/>
          <w:sz w:val="24"/>
          <w:szCs w:val="20"/>
        </w:rPr>
        <w:t>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14:paraId="0230A084" w14:textId="77777777" w:rsidR="00BB6A00" w:rsidRDefault="00BB6A00" w:rsidP="00BB6A00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F54CAE4" w14:textId="314AA96D" w:rsidR="00BB6A00" w:rsidRDefault="00BB6A00" w:rsidP="00330BA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0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«Главный дом», 1839 г., арх. Ф.И. </w:t>
      </w:r>
      <w:proofErr w:type="spellStart"/>
      <w:r w:rsidRPr="00580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Петонди</w:t>
      </w:r>
      <w:proofErr w:type="spellEnd"/>
      <w:r w:rsidRPr="00580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г. Казань, ул. Жуковского, д. 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Pr="00580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А1 и А2</w:t>
      </w:r>
    </w:p>
    <w:p w14:paraId="43ADDCD6" w14:textId="32F86877" w:rsidR="00BB6A00" w:rsidRPr="00813868" w:rsidRDefault="00BB6A00" w:rsidP="00BB6A0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28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BB6A00" w:rsidRPr="00320DC4" w14:paraId="09A97C22" w14:textId="77777777" w:rsidTr="00A06A40">
        <w:trPr>
          <w:trHeight w:val="51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E477" w14:textId="77777777" w:rsidR="00BB6A00" w:rsidRPr="00320DC4" w:rsidRDefault="00BB6A00" w:rsidP="00A06A40">
            <w:pPr>
              <w:rPr>
                <w:rFonts w:eastAsia="Calibri"/>
                <w:sz w:val="24"/>
                <w:szCs w:val="24"/>
              </w:rPr>
            </w:pPr>
            <w:r w:rsidRPr="00320DC4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2AA8E" w14:textId="77777777" w:rsidR="00BB6A00" w:rsidRPr="00320DC4" w:rsidRDefault="00BB6A00" w:rsidP="00A06A40">
            <w:pPr>
              <w:jc w:val="center"/>
              <w:rPr>
                <w:rFonts w:eastAsia="Calibri"/>
                <w:sz w:val="24"/>
                <w:szCs w:val="24"/>
              </w:rPr>
            </w:pPr>
            <w:r w:rsidRPr="00320DC4">
              <w:rPr>
                <w:rFonts w:eastAsia="Calibri"/>
                <w:sz w:val="24"/>
                <w:szCs w:val="24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F736" w14:textId="77777777" w:rsidR="00BB6A00" w:rsidRPr="00320DC4" w:rsidRDefault="00BB6A0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320DC4">
              <w:rPr>
                <w:rFonts w:eastAsia="Calibri"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BB6A00" w:rsidRPr="00320DC4" w14:paraId="68E0F668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BC997" w14:textId="77777777" w:rsidR="00BB6A00" w:rsidRPr="00320DC4" w:rsidRDefault="00BB6A00" w:rsidP="00BB6A00">
            <w:pPr>
              <w:pStyle w:val="a3"/>
              <w:numPr>
                <w:ilvl w:val="0"/>
                <w:numId w:val="13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02102" w14:textId="77777777" w:rsidR="00BB6A00" w:rsidRPr="00320DC4" w:rsidRDefault="00BB6A00" w:rsidP="00BB6A00">
            <w:pPr>
              <w:pStyle w:val="Default"/>
              <w:jc w:val="both"/>
            </w:pPr>
            <w:r w:rsidRPr="00320DC4">
              <w:t xml:space="preserve">Местоположение здания: по красной линии улицы Жуковского </w:t>
            </w:r>
          </w:p>
          <w:p w14:paraId="4D418A42" w14:textId="532F0282" w:rsidR="00BB6A00" w:rsidRPr="00320DC4" w:rsidRDefault="00BB6A00" w:rsidP="00A06A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3EC84" w14:textId="77777777" w:rsidR="00320DC4" w:rsidRPr="00320DC4" w:rsidRDefault="00320DC4" w:rsidP="00320DC4">
            <w:pPr>
              <w:ind w:right="3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20DC4">
              <w:rPr>
                <w:noProof/>
                <w:sz w:val="24"/>
                <w:szCs w:val="24"/>
              </w:rPr>
              <w:drawing>
                <wp:inline distT="0" distB="0" distL="0" distR="0" wp14:anchorId="3CB78AB0" wp14:editId="41905DAF">
                  <wp:extent cx="3447393" cy="3373820"/>
                  <wp:effectExtent l="0" t="0" r="1270" b="0"/>
                  <wp:docPr id="5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789067" name="Рисунок 1"/>
                          <pic:cNvPicPr/>
                        </pic:nvPicPr>
                        <pic:blipFill rotWithShape="1">
                          <a:blip r:embed="rId13"/>
                          <a:srcRect l="818" r="1994" b="1776"/>
                          <a:stretch/>
                        </pic:blipFill>
                        <pic:spPr bwMode="auto">
                          <a:xfrm>
                            <a:off x="0" y="0"/>
                            <a:ext cx="3462825" cy="3388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E563F0" w14:textId="77777777" w:rsidR="00320DC4" w:rsidRPr="00320DC4" w:rsidRDefault="00320DC4" w:rsidP="00320DC4">
            <w:pPr>
              <w:ind w:right="-385"/>
              <w:rPr>
                <w:noProof/>
                <w:sz w:val="24"/>
                <w:szCs w:val="24"/>
                <w:lang w:eastAsia="ru-RU"/>
              </w:rPr>
            </w:pPr>
            <w:r w:rsidRPr="00320DC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B8AADBC" wp14:editId="4237E7C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131204</wp:posOffset>
                      </wp:positionV>
                      <wp:extent cx="914400" cy="277473"/>
                      <wp:effectExtent l="0" t="0" r="0" b="0"/>
                      <wp:wrapNone/>
                      <wp:docPr id="51" name="Надпись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4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9690D7" w14:textId="77777777" w:rsidR="00320DC4" w:rsidRDefault="00320DC4" w:rsidP="00320DC4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AADBC" id="Надпись 51" o:spid="_x0000_s1030" type="#_x0000_t202" style="position:absolute;margin-left:.75pt;margin-top:10.35pt;width:1in;height:21.8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EyRQIAAF0EAAAOAAAAZHJzL2Uyb0RvYy54bWysVEtu2zAQ3RfoHQjua9mOHbeC5cBNkKJA&#10;kARwiqxpirIFSByCpCOlu+57hd6hiy666xWcG/WRsh0j7arohh7yjebz3oynZ21dsQdlXUk644Ne&#10;nzOlJeWlXmX8093lm7ecOS90LirSKuOPyvGz2etX08akakhrqnJlGYJolzYm42vvTZokTq5VLVyP&#10;jNIAC7K18LjaVZJb0SB6XSXDfv80acjmxpJUzuH1ogP5LMYvCiX9TVE45VmVcdTm42njuQxnMpuK&#10;dGWFWZdyV4b4hypqUWokPYS6EF6wjS3/CFWX0pKjwvck1QkVRSlV7AHdDPovulmshVGxF5DjzIEm&#10;9//CyuuHW8vKPOPjAWda1NBo+237fftj+2v78+nL01cGACw1xqVwXhi4+/Y9tVB7/+7wGJpvC1uH&#10;X7TFgIPvxwPHqvVM4vHdYDTqA5GAhpPJaHISoiTPHxvr/AdFNQtGxi0kjMyKhyvnO9e9S8il6bKs&#10;qihjpVmT8dOTcT9+cEAQvNLIEVroSg2Wb5dtbHy0b2NJ+SO6s9RNiTPyskQNV8L5W2ExFigbo+5v&#10;cBQVIRftLM7WZD//7T34Qy2gnDUYs4xr7AFn1UcNFSMZmMp4GY0nQ2Swx8jyGNGb+pwwxxAKtUUz&#10;+PtqbxaW6nvswzzkBCS0ROaM+7157rvRxz5JNZ9HJ8yhEf5KL4wMoQOngd+79l5YsxPBQ71r2o+j&#10;SF9o0fl2asw3nooyChVY7jjdkY8ZjlLv9i0syfE9ej3/K8x+AwAA//8DAFBLAwQUAAYACAAAACEA&#10;YySiS94AAAAHAQAADwAAAGRycy9kb3ducmV2LnhtbEyOXUvDMBSG7wX/QziCN7Iljq6T2nSooIj4&#10;gZvILrPm2JQ1SUnSrfv3nl3p5fvB+z7lcrQd22OIrXcSrqcCGLra69Y1Er7Wj5MbYDEpp1XnHUo4&#10;YoRldX5WqkL7g/vE/So1jEZcLJQEk1JfcB5rg1bFqe/RUfbjg1WJZGi4DupA47bjMyFyblXr6MGo&#10;Hh8M1rvVYCXszMvVh3h6u//On4/hfT34TXjdSHl5Md7dAks4pr8ynPAJHSpi2vrB6cg60nMqSpiJ&#10;BbBTnM3J2ErIswx4VfL//NUvAAAA//8DAFBLAQItABQABgAIAAAAIQC2gziS/gAAAOEBAAATAAAA&#10;AAAAAAAAAAAAAAAAAABbQ29udGVudF9UeXBlc10ueG1sUEsBAi0AFAAGAAgAAAAhADj9If/WAAAA&#10;lAEAAAsAAAAAAAAAAAAAAAAALwEAAF9yZWxzLy5yZWxzUEsBAi0AFAAGAAgAAAAhAFQ5QTJFAgAA&#10;XQQAAA4AAAAAAAAAAAAAAAAALgIAAGRycy9lMm9Eb2MueG1sUEsBAi0AFAAGAAgAAAAhAGMkokve&#10;AAAABwEAAA8AAAAAAAAAAAAAAAAAnwQAAGRycy9kb3ducmV2LnhtbFBLBQYAAAAABAAEAPMAAACq&#10;BQAAAAA=&#10;" filled="f" stroked="f" strokeweight=".5pt">
                      <v:textbox>
                        <w:txbxContent>
                          <w:p w14:paraId="629690D7" w14:textId="77777777" w:rsidR="00320DC4" w:rsidRDefault="00320DC4" w:rsidP="00320DC4"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0DC4">
              <w:rPr>
                <w:noProof/>
                <w:sz w:val="24"/>
                <w:szCs w:val="24"/>
                <w:lang w:eastAsia="ru-RU"/>
              </w:rPr>
              <w:t>Условные обозначения:</w:t>
            </w:r>
          </w:p>
          <w:p w14:paraId="2537BBD1" w14:textId="77777777" w:rsidR="00320DC4" w:rsidRPr="00320DC4" w:rsidRDefault="00320DC4" w:rsidP="00320DC4">
            <w:pPr>
              <w:ind w:right="-385"/>
              <w:rPr>
                <w:noProof/>
                <w:sz w:val="24"/>
                <w:szCs w:val="24"/>
                <w:lang w:eastAsia="ru-RU"/>
              </w:rPr>
            </w:pPr>
            <w:r w:rsidRPr="00320DC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5C2A4A9" wp14:editId="4733E786">
                      <wp:simplePos x="0" y="0"/>
                      <wp:positionH relativeFrom="column">
                        <wp:posOffset>6722</wp:posOffset>
                      </wp:positionH>
                      <wp:positionV relativeFrom="paragraph">
                        <wp:posOffset>141276</wp:posOffset>
                      </wp:positionV>
                      <wp:extent cx="914400" cy="283779"/>
                      <wp:effectExtent l="0" t="0" r="0" b="2540"/>
                      <wp:wrapNone/>
                      <wp:docPr id="52" name="Надпись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37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715AFA" w14:textId="77777777" w:rsidR="00320DC4" w:rsidRDefault="00320DC4" w:rsidP="00320DC4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2A4A9" id="Надпись 52" o:spid="_x0000_s1031" type="#_x0000_t202" style="position:absolute;margin-left:.55pt;margin-top:11.1pt;width:1in;height:22.3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zbRQIAAF0EAAAOAAAAZHJzL2Uyb0RvYy54bWysVM1uGjEQvlfqO1i+lwUC+VmxRDQRVSWU&#10;RCJVzsZrsyt5PZZt2KW33vsKfYceeuitr0DeqGMvS1DaU9WLGfubnZ/vm2Fy3VSKbIV1JeiMDnp9&#10;SoTmkJd6ndFPj/N3l5Q4z3TOFGiR0Z1w9Hr69s2kNqkYQgEqF5ZgEO3S2mS08N6kSeJ4ISrmemCE&#10;RlCCrZjHq10nuWU1Rq9UMuz3z5MabG4scOEcvt62IJ3G+FIK7u+ldMITlVGszcfTxnMVzmQ6Yena&#10;MlOU/FAG+4cqKlZqTHoMdcs8Ixtb/hGqKrkFB9L3OFQJSFlyEXvAbgb9V90sC2ZE7AXJceZIk/t/&#10;Yfnd9sGSMs/oeEiJZhVqtP+2/77/sf+1//n85fkrQQBZqo1L0Xlp0N0376FBtbt3h4+h+UbaKvxi&#10;WwRx5Ht35Fg0nnB8vBqMRn1EOELDy7OLi6sQJXn52FjnPwioSDAyalHCyCzbLpxvXTuXkEvDvFQq&#10;yqg0qTN6fjbuxw+OCAZXGnOEFtpSg+WbVdM23rWxgnyH3Vlop8QZPi+xhgVz/oFZHAssG0fd3+Mh&#10;FWAuOFiUFGA//+09+KNaiFJS45hlVOMeUKI+alQxkoFTGS+j8cUQM9hTZHWK6E11AzjHA1wpw6MZ&#10;/L3qTGmhesJ9mIWcCDHNMXNGfWfe+Hb0cZ+4mM2iE86hYX6hl4aH0IHTwO9j88SsOYjgUb076MaR&#10;pa+0aH1bNWYbD7KMQgWWW04P5OMMR6kP+xaW5PQevV7+Faa/AQAA//8DAFBLAwQUAAYACAAAACEA&#10;YOwXCN0AAAAHAQAADwAAAGRycy9kb3ducmV2LnhtbEyOX0vDMBTF3wW/Q7iCL7KlK1q0Nh0qKCJT&#10;2Sayx6y5tmXNTUnSrfv23j3p4/nDOb9iPtpO7NGH1pGC2TQBgVQ501Kt4Gv9PLkFEaImoztHqOCI&#10;Aebl+Vmhc+MOtMT9KtaCRyjkWkETY59LGaoGrQ5T1yNx9uO81ZGlr6Xx+sDjtpNpkmTS6pb4odE9&#10;PjVY7VaDVbBr3q4+k5f3x+/s9eg/1oPb+MVGqcuL8eEeRMQx/pXhhM/oUDLT1g1kguhYz7ioIE1T&#10;EKf4+oaNrYIsuwNZFvI/f/kLAAD//wMAUEsBAi0AFAAGAAgAAAAhALaDOJL+AAAA4QEAABMAAAAA&#10;AAAAAAAAAAAAAAAAAFtDb250ZW50X1R5cGVzXS54bWxQSwECLQAUAAYACAAAACEAOP0h/9YAAACU&#10;AQAACwAAAAAAAAAAAAAAAAAvAQAAX3JlbHMvLnJlbHNQSwECLQAUAAYACAAAACEAMLMc20UCAABd&#10;BAAADgAAAAAAAAAAAAAAAAAuAgAAZHJzL2Uyb0RvYy54bWxQSwECLQAUAAYACAAAACEAYOwXCN0A&#10;AAAHAQAADwAAAAAAAAAAAAAAAACfBAAAZHJzL2Rvd25yZXYueG1sUEsFBgAAAAAEAAQA8wAAAKkF&#10;AAAAAA==&#10;" filled="f" stroked="f" strokeweight=".5pt">
                      <v:textbox>
                        <w:txbxContent>
                          <w:p w14:paraId="30715AFA" w14:textId="77777777" w:rsidR="00320DC4" w:rsidRDefault="00320DC4" w:rsidP="00320DC4"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0DC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45CA89" wp14:editId="6977AED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</wp:posOffset>
                      </wp:positionV>
                      <wp:extent cx="281305" cy="194310"/>
                      <wp:effectExtent l="0" t="0" r="23495" b="1524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7225B" id="Прямоугольник 53" o:spid="_x0000_s1026" style="position:absolute;margin-left:-.1pt;margin-top:.4pt;width:22.15pt;height:15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KT3wIAAAMGAAAOAAAAZHJzL2Uyb0RvYy54bWysVEtu2zAQ3RfoHQjuG0mO3cZC5MBI4KJA&#10;mgRNiqxpirIEUCRL0pbdVYFuC/QIPUQ3RT85g3yjDqmPnTToouhG4vzezDxy5vhkXXK0YtoUUiQ4&#10;OggxYoLKtBCLBL+9mT07wshYIlLCpWAJ3jCDTyZPnxxXKmYDmUueMo0ARJi4UgnOrVVxEBias5KY&#10;A6mYAGMmdUksiHoRpJpUgF7yYBCGz4NK6lRpSZkxoD1rjHji8bOMUXuZZYZZxBMMtVn/1f47d99g&#10;ckzihSYqL2hbBvmHKkpSCEjaQ50RS9BSF39AlQXV0sjMHlBZBjLLCsp8D9BNFD7o5jonivlegByj&#10;eprM/4OlF6srjYo0waNDjAQp4Y7qL9sP28/1z/pu+7H+Wt/VP7af6l/1t/o7AidgrFImhsBrdaVb&#10;ycDRtb/OdOn+0Bhae5Y3PctsbREF5eAoOgxHGFEwRePhYeRvIdgFK23sSyZL5A4J1nCJnluyOjcW&#10;EoJr5+JyGcmLdFZw7gW9mJ9yjVYELnw2G4/DDv2eGxeoctnDUeih7xn942M9il1H3ocvy9cybZDH&#10;o7ABJjGo4Yk16k4LFfYgvt49fLBxAUpHYkObP9kNZ64BLt6wDC7EEdWU5kZhVw2hlAnbVGRykrJd&#10;5r7TLsKn9oAOOQOKeuwWoPNsQDrshuPW34UyP0l9cMvZ34L7CJ9ZCtsHl4WQ+rHOOHTVZm78O5Ia&#10;ahxLc5lu4Llq2cyxUXRWwBs5J8ZeEQ2DCyMOy8hewifjEq5YtieMcqnfP6Z3/jBPYMWogkWQYPNu&#10;STTDiL8SMGnjaDh0m8MLw9GLAQh63zLft4hleSrh6UWw9hT1R+dveXfMtCxvYWdNXVYwEUEhd4Kp&#10;1Z1wapsFBVuPsunUu8G2UMSei2tFHbhj1c3AzfqWaNUOioUJu5Dd0iDxg3lpfF2kkNOllVnhh2nH&#10;a8s3bBr/cNqt6FbZvuy9drt78hsAAP//AwBQSwMEFAAGAAgAAAAhAJ6EQpXaAAAABAEAAA8AAABk&#10;cnMvZG93bnJldi54bWxMzk1OwzAQBeA9EnewBold66SNUAiZVIi/VZFK6QHceJpExOModppye4YV&#10;LEfv6c1Xbi6uV2caQ+cZIV0moIhrbztuEA6fr4scVIiGrek9E8I3BdhU11elKayf+YPO+9goGeFQ&#10;GIQ2xqHQOtQtOROWfiCW7ORHZ6KcY6PtaGYZd71eJcmddqZj+dCagZ5aqr/2k0PYheF+Oz3nh/U2&#10;3735k7Yvs35HvL25PD6AinSJf2X45QsdKjEd/cQ2qB5hsZIigvAlzLIU1BFhnWagq1L/x1c/AAAA&#10;//8DAFBLAQItABQABgAIAAAAIQC2gziS/gAAAOEBAAATAAAAAAAAAAAAAAAAAAAAAABbQ29udGVu&#10;dF9UeXBlc10ueG1sUEsBAi0AFAAGAAgAAAAhADj9If/WAAAAlAEAAAsAAAAAAAAAAAAAAAAALwEA&#10;AF9yZWxzLy5yZWxzUEsBAi0AFAAGAAgAAAAhAFgXQpPfAgAAAwYAAA4AAAAAAAAAAAAAAAAALgIA&#10;AGRycy9lMm9Eb2MueG1sUEsBAi0AFAAGAAgAAAAhAJ6EQpXaAAAABAEAAA8AAAAAAAAAAAAAAAAA&#10;OQUAAGRycy9kb3ducmV2LnhtbFBLBQYAAAAABAAEAPMAAABABgAAAAA=&#10;" fillcolor="#f90" strokecolor="#0d0d0d [3069]" strokeweight="1.5pt"/>
                  </w:pict>
                </mc:Fallback>
              </mc:AlternateContent>
            </w:r>
            <w:r w:rsidRPr="00320DC4">
              <w:rPr>
                <w:noProof/>
                <w:sz w:val="24"/>
                <w:szCs w:val="24"/>
                <w:lang w:eastAsia="ru-RU"/>
              </w:rPr>
              <w:t xml:space="preserve">        - Главный дом, 1839 г., арх. Ф.И.Петонди</w:t>
            </w:r>
          </w:p>
          <w:p w14:paraId="6BE7A258" w14:textId="77777777" w:rsidR="00971D43" w:rsidRPr="00971D43" w:rsidRDefault="00320DC4" w:rsidP="00320DC4">
            <w:pPr>
              <w:ind w:right="-385"/>
              <w:rPr>
                <w:noProof/>
                <w:sz w:val="8"/>
                <w:szCs w:val="8"/>
                <w:lang w:eastAsia="ru-RU"/>
              </w:rPr>
            </w:pPr>
            <w:r w:rsidRPr="00320DC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F7BCD2B" wp14:editId="3B7ABAA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</wp:posOffset>
                      </wp:positionV>
                      <wp:extent cx="281305" cy="194310"/>
                      <wp:effectExtent l="0" t="0" r="23495" b="15240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67840" id="Прямоугольник 54" o:spid="_x0000_s1026" style="position:absolute;margin-left:-.1pt;margin-top:.4pt;width:22.15pt;height:15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Dw3wIAAAMGAAAOAAAAZHJzL2Uyb0RvYy54bWysVEtu2zAQ3RfoHQjuG0mO3cZC5MBI4KJA&#10;mgRNiqxpirIEUCRL0pbdVYFuC/QIPUQ3RT85g3yjDqmPnTToouhG4vzezDxy5vhkXXK0YtoUUiQ4&#10;OggxYoLKtBCLBL+9mT07wshYIlLCpWAJ3jCDTyZPnxxXKmYDmUueMo0ARJi4UgnOrVVxEBias5KY&#10;A6mYAGMmdUksiHoRpJpUgF7yYBCGz4NK6lRpSZkxoD1rjHji8bOMUXuZZYZZxBMMtVn/1f47d99g&#10;ckzihSYqL2hbBvmHKkpSCEjaQ50RS9BSF39AlQXV0sjMHlBZBjLLCsp8D9BNFD7o5jonivlegByj&#10;eprM/4OlF6srjYo0waMhRoKUcEf1l+2H7ef6Z323/Vh/re/qH9tP9a/6W/0dgRMwVikTQ+C1utKt&#10;ZODo2l9nunR/aAytPcubnmW2toiCcnAUHYYjjCiYovHwMPK3EOyClTb2JZMlcocEa7hEzy1ZnRsL&#10;CcG1c3G5jORFOis494JezE+5RisCFz6bjcdhh37PjQtUuezhKPTQ94z+8bEexa4j78OX5WuZNsjj&#10;UdgAkxjU8MQadaeFCnsQX+8ePti4AKUjsaHNn+yGM9cAF29YBhfiiGpKc6Owq4ZQyoRtKjI5Sdku&#10;c99pF+FTe0CHnAFFPXYL0Hk2IB12w3Hr70KZn6Q+uOXsb8F9hM8she2Dy0JI/VhnHLpqMzf+HUkN&#10;NY6luUw38Fy1bObYKDor4I2cE2OviIbBhRGHZWQv4ZNxCVcs2xNGudTvH9M7f5gnsGJUwSJIsHm3&#10;JJphxF8JmLRxNBy6zeGF4ejFAAS9b5nvW8SyPJXw9CJYe4r6o/O3vDtmWpa3sLOmLiuYiKCQO8HU&#10;6k44tc2Cgq1H2XTq3WBbKGLPxbWiDtyx6mbgZn1LtGoHxcKEXchuaZD4wbw0vi5SyOnSyqzww7Tj&#10;teUbNo1/OO1WdKtsX/Zeu909+Q0AAP//AwBQSwMEFAAGAAgAAAAhAJ6EQpXaAAAABAEAAA8AAABk&#10;cnMvZG93bnJldi54bWxMzk1OwzAQBeA9EnewBold66SNUAiZVIi/VZFK6QHceJpExOModppye4YV&#10;LEfv6c1Xbi6uV2caQ+cZIV0moIhrbztuEA6fr4scVIiGrek9E8I3BdhU11elKayf+YPO+9goGeFQ&#10;GIQ2xqHQOtQtOROWfiCW7ORHZ6KcY6PtaGYZd71eJcmddqZj+dCagZ5aqr/2k0PYheF+Oz3nh/U2&#10;3735k7Yvs35HvL25PD6AinSJf2X45QsdKjEd/cQ2qB5hsZIigvAlzLIU1BFhnWagq1L/x1c/AAAA&#10;//8DAFBLAQItABQABgAIAAAAIQC2gziS/gAAAOEBAAATAAAAAAAAAAAAAAAAAAAAAABbQ29udGVu&#10;dF9UeXBlc10ueG1sUEsBAi0AFAAGAAgAAAAhADj9If/WAAAAlAEAAAsAAAAAAAAAAAAAAAAALwEA&#10;AF9yZWxzLy5yZWxzUEsBAi0AFAAGAAgAAAAhAC7SAPDfAgAAAwYAAA4AAAAAAAAAAAAAAAAALgIA&#10;AGRycy9lMm9Eb2MueG1sUEsBAi0AFAAGAAgAAAAhAJ6EQpXaAAAABAEAAA8AAAAAAAAAAAAAAAAA&#10;OQUAAGRycy9kb3ducmV2LnhtbFBLBQYAAAAABAAEAPMAAABABgAAAAA=&#10;" fillcolor="#f90" strokecolor="#0d0d0d [3069]" strokeweight="1.5pt"/>
                  </w:pict>
                </mc:Fallback>
              </mc:AlternateContent>
            </w:r>
            <w:r w:rsidRPr="00320DC4">
              <w:rPr>
                <w:noProof/>
                <w:sz w:val="24"/>
                <w:szCs w:val="24"/>
                <w:lang w:eastAsia="ru-RU"/>
              </w:rPr>
              <w:t xml:space="preserve">        - Двухэтажный флигель, 1882 г., арх.</w:t>
            </w:r>
            <w:r w:rsidRPr="00320DC4">
              <w:rPr>
                <w:noProof/>
                <w:sz w:val="24"/>
                <w:szCs w:val="24"/>
                <w:lang w:eastAsia="ru-RU"/>
              </w:rPr>
              <w:br/>
            </w:r>
          </w:p>
          <w:p w14:paraId="662CFB4B" w14:textId="0372F32C" w:rsidR="00320DC4" w:rsidRPr="00320DC4" w:rsidRDefault="00320DC4" w:rsidP="00320DC4">
            <w:pPr>
              <w:ind w:right="-385"/>
              <w:rPr>
                <w:noProof/>
                <w:sz w:val="24"/>
                <w:szCs w:val="24"/>
                <w:lang w:eastAsia="ru-RU"/>
              </w:rPr>
            </w:pPr>
            <w:r w:rsidRPr="00320DC4">
              <w:rPr>
                <w:noProof/>
                <w:sz w:val="24"/>
                <w:szCs w:val="24"/>
                <w:lang w:eastAsia="ru-RU"/>
              </w:rPr>
              <w:t>И.Г.Нивинский</w:t>
            </w:r>
          </w:p>
          <w:p w14:paraId="5A14BE9A" w14:textId="6E57257A" w:rsidR="00BB6A00" w:rsidRPr="00320DC4" w:rsidRDefault="00320DC4" w:rsidP="00320DC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20DC4">
              <w:rPr>
                <w:noProof/>
                <w:sz w:val="24"/>
                <w:szCs w:val="24"/>
                <w:lang w:eastAsia="ru-RU"/>
              </w:rPr>
              <w:t>Рис. 1. Местоположение объекта</w:t>
            </w:r>
          </w:p>
        </w:tc>
      </w:tr>
      <w:tr w:rsidR="00BB6A00" w:rsidRPr="00320DC4" w14:paraId="14D0ABFD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D32B" w14:textId="77777777" w:rsidR="00BB6A00" w:rsidRPr="00320DC4" w:rsidRDefault="00BB6A00" w:rsidP="00BB6A00">
            <w:pPr>
              <w:pStyle w:val="a3"/>
              <w:numPr>
                <w:ilvl w:val="0"/>
                <w:numId w:val="13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2B74" w14:textId="3B61650C" w:rsidR="00BB6A00" w:rsidRPr="00320DC4" w:rsidRDefault="00BB6A00" w:rsidP="00BB6A00">
            <w:pPr>
              <w:pStyle w:val="Default"/>
              <w:jc w:val="both"/>
            </w:pPr>
            <w:r w:rsidRPr="00320DC4">
              <w:t>Объемно-пространственная композиция прямоугольного в плане одноэтажного здания с подвалом</w:t>
            </w:r>
          </w:p>
          <w:p w14:paraId="5FAEA6B5" w14:textId="470C39AB" w:rsidR="00BB6A00" w:rsidRPr="00320DC4" w:rsidRDefault="00BB6A00" w:rsidP="00A06A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67F6" w14:textId="62DEE6E5" w:rsidR="00BB6A00" w:rsidRPr="00320DC4" w:rsidRDefault="00320DC4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320DC4">
              <w:rPr>
                <w:noProof/>
                <w:sz w:val="24"/>
                <w:szCs w:val="24"/>
              </w:rPr>
              <w:drawing>
                <wp:inline distT="0" distB="0" distL="0" distR="0" wp14:anchorId="1C4CD0EF" wp14:editId="1AEA3F47">
                  <wp:extent cx="3426373" cy="2543504"/>
                  <wp:effectExtent l="0" t="0" r="3175" b="0"/>
                  <wp:docPr id="1372426131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426131" name="Рисунок 32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572" cy="255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C0D0A" w14:textId="77777777" w:rsidR="00BB6A00" w:rsidRPr="00320DC4" w:rsidRDefault="00BB6A0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320DC4">
              <w:rPr>
                <w:rFonts w:eastAsia="Calibri"/>
                <w:noProof/>
                <w:sz w:val="24"/>
                <w:szCs w:val="24"/>
              </w:rPr>
              <w:t xml:space="preserve">Рис. 2. </w:t>
            </w:r>
            <w:r w:rsidRPr="00320DC4">
              <w:rPr>
                <w:sz w:val="24"/>
                <w:szCs w:val="24"/>
              </w:rPr>
              <w:t xml:space="preserve"> </w:t>
            </w:r>
            <w:r w:rsidR="00320DC4" w:rsidRPr="00320DC4">
              <w:rPr>
                <w:rFonts w:eastAsia="Calibri"/>
                <w:noProof/>
                <w:sz w:val="24"/>
                <w:szCs w:val="24"/>
              </w:rPr>
              <w:t>Общий вид с ул. Жуковского</w:t>
            </w:r>
          </w:p>
          <w:p w14:paraId="01DEB7AF" w14:textId="77777777" w:rsidR="00320DC4" w:rsidRPr="00320DC4" w:rsidRDefault="00320DC4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2D9E894B" w14:textId="77777777" w:rsidR="00320DC4" w:rsidRPr="00320DC4" w:rsidRDefault="00320DC4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19E76905" w14:textId="4DF80F5E" w:rsidR="00320DC4" w:rsidRPr="00320DC4" w:rsidRDefault="00320DC4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407273FF" w14:textId="01D8D83B" w:rsidR="00320DC4" w:rsidRPr="00320DC4" w:rsidRDefault="00320DC4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76EBF3B2" w14:textId="54F0F092" w:rsidR="00320DC4" w:rsidRPr="00320DC4" w:rsidRDefault="00320DC4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3A49FA04" w14:textId="43093149" w:rsidR="00320DC4" w:rsidRPr="00320DC4" w:rsidRDefault="00320DC4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52B4A272" w14:textId="0C5D4F6A" w:rsidR="00320DC4" w:rsidRPr="00320DC4" w:rsidRDefault="00320DC4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320DC4">
              <w:rPr>
                <w:noProof/>
                <w:sz w:val="24"/>
                <w:szCs w:val="24"/>
              </w:rPr>
              <w:drawing>
                <wp:inline distT="0" distB="0" distL="0" distR="0" wp14:anchorId="3699443D" wp14:editId="39F066A4">
                  <wp:extent cx="3447394" cy="2617076"/>
                  <wp:effectExtent l="0" t="0" r="1270" b="0"/>
                  <wp:docPr id="1843566276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66276" name="Рисунок 33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241" cy="262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72C05" w14:textId="162ABAB6" w:rsidR="00320DC4" w:rsidRPr="00320DC4" w:rsidRDefault="00320DC4" w:rsidP="00320DC4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320DC4">
              <w:rPr>
                <w:rFonts w:eastAsia="Calibri"/>
                <w:noProof/>
                <w:sz w:val="24"/>
                <w:szCs w:val="24"/>
              </w:rPr>
              <w:t>Рис. 3. Общий вид со стороны двора</w:t>
            </w:r>
          </w:p>
        </w:tc>
      </w:tr>
      <w:tr w:rsidR="00320DC4" w:rsidRPr="00320DC4" w14:paraId="00E33B54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2BE7" w14:textId="77777777" w:rsidR="00320DC4" w:rsidRPr="00320DC4" w:rsidRDefault="00320DC4" w:rsidP="00BB6A00">
            <w:pPr>
              <w:pStyle w:val="a3"/>
              <w:numPr>
                <w:ilvl w:val="0"/>
                <w:numId w:val="13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272A" w14:textId="24B87B7B" w:rsidR="00320DC4" w:rsidRPr="00320DC4" w:rsidRDefault="00320DC4" w:rsidP="00BB6A00">
            <w:pPr>
              <w:pStyle w:val="Default"/>
              <w:jc w:val="both"/>
            </w:pPr>
            <w:r w:rsidRPr="00320DC4">
              <w:t>Конструктивная схема: подлинные кирпичные стены, подлинные кирпичные перемычки проемов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14E5" w14:textId="77777777" w:rsidR="00320DC4" w:rsidRDefault="00320DC4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F02422" wp14:editId="253D98D8">
                  <wp:extent cx="3289738" cy="2528410"/>
                  <wp:effectExtent l="0" t="0" r="6350" b="5715"/>
                  <wp:docPr id="373757550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57550" name="Рисунок 37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24" t="3218" r="2867"/>
                          <a:stretch/>
                        </pic:blipFill>
                        <pic:spPr bwMode="auto">
                          <a:xfrm>
                            <a:off x="0" y="0"/>
                            <a:ext cx="3290430" cy="252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AED9C0" w14:textId="77777777" w:rsidR="00320DC4" w:rsidRDefault="00320DC4" w:rsidP="00D60E90">
            <w:pPr>
              <w:ind w:left="-2510" w:right="31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Условные обозначения:</w:t>
            </w:r>
          </w:p>
          <w:p w14:paraId="19D7AFF8" w14:textId="58C9C032" w:rsidR="00320DC4" w:rsidRPr="00320DC4" w:rsidRDefault="00320DC4" w:rsidP="00320DC4">
            <w:pPr>
              <w:rPr>
                <w:rFonts w:eastAsia="Calibri"/>
                <w:noProof/>
                <w:sz w:val="24"/>
                <w:szCs w:val="24"/>
              </w:rPr>
            </w:pPr>
            <w:r w:rsidRPr="00320DC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EAA558A" wp14:editId="462E19BE">
                      <wp:simplePos x="0" y="0"/>
                      <wp:positionH relativeFrom="column">
                        <wp:posOffset>180845</wp:posOffset>
                      </wp:positionH>
                      <wp:positionV relativeFrom="paragraph">
                        <wp:posOffset>19050</wp:posOffset>
                      </wp:positionV>
                      <wp:extent cx="294968" cy="129785"/>
                      <wp:effectExtent l="0" t="0" r="0" b="381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968" cy="129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66"/>
                              </a:solidFill>
                              <a:ln w="381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82E87" id="Прямоугольник 58" o:spid="_x0000_s1026" style="position:absolute;margin-left:14.25pt;margin-top:1.5pt;width:23.25pt;height:1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ZOkAIAANIEAAAOAAAAZHJzL2Uyb0RvYy54bWysVM1uEzEQviPxDpbvdJOQpsmqmypqFYRU&#10;lUot6nni9SaW/IftZFNOSFyReAQeggvip8+weSPG3k1byg2Rg+PxjOfzfPPNHp9slSQb7rwwuqD9&#10;gx4lXDNTCr0s6Nvr+YsxJT6ALkEazQt6yz09mT5/dlzbnA/MysiSO4JJtM9rW9BVCDbPMs9WXIE/&#10;MJZrdFbGKQhoumVWOqgxu5LZoNcbZbVxpXWGce/x9Kx10mnKX1WchTdV5XkgsqD4tpBWl9ZFXLPp&#10;MeRLB3YlWPcM+IdXKBAaQe9TnUEAsnbir1RKMGe8qcIBMyozVSUYTzVgNf3ek2quVmB5qgXJ8fae&#10;Jv//0rKLzaUjoizoIXZKg8IeNV92H3afm5/N3e5j87W5a37sPjW/mm/Nd4JByFhtfY4Xr+yl6yyP&#10;21j+tnIq/mNhZJtYvr1nmW8DYXg4mAwnIwRj6OoPJkfjw5gze7hsnQ+vuFEkbgrqsImJW9ic+9CG&#10;7kMiljdSlHMhZTLccnEqHdkANnw+n0xGoy77H2FSk7qgL8f9HoqCAQqvkhBwqyxS4fWSEpBLVDQL&#10;LmFrExEQHPKIfQZ+1WKktBECciUCalkKVdBxL/46ZKmjlyc1dhVEBlvO4m5hylvsgjOtPL1lc4Eg&#10;5+DDJTjUIz4SZyy8waWSBl/OpLCUrIx7//QsxqE80ENJjbrGat6twXFK5GuNwpn0h8M4CMkYHh4N&#10;0HCPPYvHHr1WpwaZ7OMUW5a2MT7I/bZyRt3gCM4iKrpAM8RueeuM09DOGw4x47NZCkPxWwjn+sqy&#10;mHxP6/X2Bpzt+h5QMBdmPwOQP2l/GxtvajNbB1OJpI0HPlFT0cDBSerqhjxO5mM7RT18iqa/AQAA&#10;//8DAFBLAwQUAAYACAAAACEAyFiQatwAAAAGAQAADwAAAGRycy9kb3ducmV2LnhtbEyPzU7DQAyE&#10;70h9h5Urcanopn9QhWyqEokDN2h7gJubNUlo1htlt214e8wJTpY9o/E32WZwrbpQHxrPBmbTBBRx&#10;6W3DlYHD/vluDSpEZIutZzLwTQE2+egmw9T6K7/RZRcrJSEcUjRQx9ilWoeyJodh6jti0T597zDK&#10;2lfa9niVcNfqeZLca4cNy4caOypqKk+7szPwWvDEs3s6LV/K4sD7j8n7lyVjbsfD9hFUpCH+meEX&#10;X9AhF6ajP7MNqjUwX6/EaWAhjUR+WMk8ynmxBJ1n+j9+/gMAAP//AwBQSwECLQAUAAYACAAAACEA&#10;toM4kv4AAADhAQAAEwAAAAAAAAAAAAAAAAAAAAAAW0NvbnRlbnRfVHlwZXNdLnhtbFBLAQItABQA&#10;BgAIAAAAIQA4/SH/1gAAAJQBAAALAAAAAAAAAAAAAAAAAC8BAABfcmVscy8ucmVsc1BLAQItABQA&#10;BgAIAAAAIQCoQlZOkAIAANIEAAAOAAAAAAAAAAAAAAAAAC4CAABkcnMvZTJvRG9jLnhtbFBLAQIt&#10;ABQABgAIAAAAIQDIWJBq3AAAAAYBAAAPAAAAAAAAAAAAAAAAAOoEAABkcnMvZG93bnJldi54bWxQ&#10;SwUGAAAAAAQABADzAAAA8wUAAAAA&#10;" fillcolor="#f96" stroked="f" strokeweight="3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t xml:space="preserve">            </w:t>
            </w:r>
            <w:r w:rsidR="00D60E90">
              <w:rPr>
                <w:noProof/>
                <w:sz w:val="24"/>
                <w:szCs w:val="24"/>
              </w:rPr>
              <w:t xml:space="preserve"> </w:t>
            </w:r>
            <w:r w:rsidRPr="00320DC4">
              <w:rPr>
                <w:noProof/>
                <w:sz w:val="24"/>
                <w:szCs w:val="24"/>
              </w:rPr>
              <w:t>- подлинные кирпичные стены</w:t>
            </w:r>
            <w:r w:rsidRPr="00320DC4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14:paraId="115AF64D" w14:textId="5B556A31" w:rsidR="00320DC4" w:rsidRDefault="00320DC4" w:rsidP="00D60E90">
            <w:pPr>
              <w:rPr>
                <w:rFonts w:eastAsia="Calibri"/>
                <w:sz w:val="24"/>
                <w:szCs w:val="24"/>
              </w:rPr>
            </w:pPr>
            <w:r w:rsidRPr="00320DC4">
              <w:rPr>
                <w:noProof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7A04083" wp14:editId="072F6FBA">
                      <wp:simplePos x="0" y="0"/>
                      <wp:positionH relativeFrom="column">
                        <wp:posOffset>183676</wp:posOffset>
                      </wp:positionH>
                      <wp:positionV relativeFrom="paragraph">
                        <wp:posOffset>59162</wp:posOffset>
                      </wp:positionV>
                      <wp:extent cx="264119" cy="122535"/>
                      <wp:effectExtent l="19050" t="19050" r="22225" b="1143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119" cy="122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1D8D9" id="Прямоугольник 57" o:spid="_x0000_s1026" style="position:absolute;margin-left:14.45pt;margin-top:4.65pt;width:20.8pt;height:9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9fpowIAAAsFAAAOAAAAZHJzL2Uyb0RvYy54bWysVMtqGzEU3Rf6D0L7ZjyunceQcTAJLoWQ&#10;BJKStayRPAK9Kskeu6tCt4V+Qj+im9JHvmH8R73STJxHd6VeyLq6V/dxdM4cn6yVRCvmvDC6xPne&#10;ACOmqamEXpT43c3s1SFGPhBdEWk0K/GGeXwyefniuLEFG5rayIo5BEm0Lxpb4joEW2SZpzVTxO8Z&#10;yzQ4uXGKBDDdIqscaSC7ktlwMNjPGuMq6wxl3sPpWefEk5Sfc0bDJeeeBSRLDL2FtLq0zuOaTY5J&#10;sXDE1oL2bZB/6EIRoaHoLtUZCQQtnfgrlRLUGW942KNGZYZzQVmaAabJB8+mua6JZWkWAMfbHUz+&#10;/6WlF6srh0RV4vEBRpooeKP26/bj9kv7q73bfmq/tXftz+3n9nf7vf2BIAgQa6wv4OK1vXK95WEb&#10;x19zp+I/DIbWCeXNDmW2DojC4XB/lOdHGFFw5cPh+PU45sweLlvnwxtmFIqbEjt4xIQtWZ370IXe&#10;h8Ra3khRzYSUydj4U+nQisB7A00q02AkiQ9wWOJZ+vXVnlyTGjXQ2eH4YAyNESAilyTAVlmAxusF&#10;RkQugOE0uNTLk9veLea7qrHGIBELRnoSFps+I77uukuu2AsplAggAilUiQ8H8de3KHX0skTjfvQI&#10;fQd23M1NtYHnc6bjtbd0JqDIOQx8RRwQGSgP4gyXsHBpYEQqhcWoNu7D87MYB7wCD0YNCALGfr8k&#10;jgF+bzUw7igfjaKCkjEaHwzBcI8988cevVSnBt4gB/lbmrYxPsj7LXdG3YJ2p7EquIimULsDuDdO&#10;QydUUD9l02kKA9VYEs71taUxecQnwnqzviXO9oQJwLQLcy8eUjzjTRcbb2ozXQbDRSLVA55AxmiA&#10;4hIt+69DlPRjO0U9fMMmfwAAAP//AwBQSwMEFAAGAAgAAAAhAGORS53cAAAABgEAAA8AAABkcnMv&#10;ZG93bnJldi54bWxMjktPwkAUhfcm/ofJNXEnUzHyqJ0SYmJiQoiAELeXzrUtdO40M0Op/nqGlS7P&#10;I+d82aw3jejI+dqygsdBAoK4sLrmUsH28+1hAsIHZI2NZVLwQx5m+e1Nhqm2Z15TtwmliCPsU1RQ&#10;hdCmUvqiIoN+YFvimH1bZzBE6UqpHZ7juGnkMElG0mDN8aHCll4rKo6bk1GAyw+3OLwTzxfy67db&#10;mtXOmJVS93f9/AVEoD78leGKH9Ehj0x7e2LtRaNgOJnGpoLpE4gYj5NnEPurPQKZZ/I/fn4BAAD/&#10;/wMAUEsBAi0AFAAGAAgAAAAhALaDOJL+AAAA4QEAABMAAAAAAAAAAAAAAAAAAAAAAFtDb250ZW50&#10;X1R5cGVzXS54bWxQSwECLQAUAAYACAAAACEAOP0h/9YAAACUAQAACwAAAAAAAAAAAAAAAAAvAQAA&#10;X3JlbHMvLnJlbHNQSwECLQAUAAYACAAAACEAx9vX6aMCAAALBQAADgAAAAAAAAAAAAAAAAAuAgAA&#10;ZHJzL2Uyb0RvYy54bWxQSwECLQAUAAYACAAAACEAY5FLndwAAAAGAQAADwAAAAAAAAAAAAAAAAD9&#10;BAAAZHJzL2Rvd25yZXYueG1sUEsFBgAAAAAEAAQA8wAAAAYGAAAAAA==&#10;" fillcolor="window" strokecolor="yellow" strokeweight="2.25pt"/>
                  </w:pict>
                </mc:Fallback>
              </mc:AlternateContent>
            </w:r>
            <w:r w:rsidR="00D60E90">
              <w:rPr>
                <w:rFonts w:eastAsia="Calibri"/>
                <w:noProof/>
                <w:sz w:val="24"/>
                <w:szCs w:val="24"/>
              </w:rPr>
              <w:t xml:space="preserve">             </w:t>
            </w:r>
            <w:r w:rsidRPr="00320DC4">
              <w:rPr>
                <w:rFonts w:eastAsia="Calibri"/>
                <w:sz w:val="24"/>
                <w:szCs w:val="24"/>
              </w:rPr>
              <w:t>- подлинные кирпичные перемычки проемов</w:t>
            </w:r>
          </w:p>
          <w:p w14:paraId="76D7C326" w14:textId="2ECF0335" w:rsidR="00D60E90" w:rsidRDefault="00D60E90" w:rsidP="00D60E90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Рис. 4. </w:t>
            </w:r>
            <w:r w:rsidRPr="00320DC4">
              <w:rPr>
                <w:sz w:val="24"/>
                <w:szCs w:val="24"/>
              </w:rPr>
              <w:t>Конструктивная схема</w:t>
            </w:r>
          </w:p>
          <w:p w14:paraId="1FA465D4" w14:textId="22A43A3D" w:rsidR="00320DC4" w:rsidRPr="00320DC4" w:rsidRDefault="00320DC4" w:rsidP="00320DC4">
            <w:pPr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BB6A00" w:rsidRPr="00320DC4" w14:paraId="6415C3BA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BD29" w14:textId="77777777" w:rsidR="00BB6A00" w:rsidRPr="00320DC4" w:rsidRDefault="00BB6A00" w:rsidP="00BB6A00">
            <w:pPr>
              <w:pStyle w:val="a3"/>
              <w:numPr>
                <w:ilvl w:val="0"/>
                <w:numId w:val="13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723C" w14:textId="4D9840A1" w:rsidR="00BB6A00" w:rsidRPr="00320DC4" w:rsidRDefault="00D60E90" w:rsidP="00BB6A00">
            <w:pPr>
              <w:pStyle w:val="Default"/>
              <w:jc w:val="both"/>
            </w:pPr>
            <w:r w:rsidRPr="00D60E90">
              <w:t>Историческая конфигурация, габариты, геометрия и конструктивное решение крыши (листовое железо); материал кровли, отметки по карнизу и конькам кровли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ADA6" w14:textId="77777777" w:rsidR="00BB6A00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229E9A" wp14:editId="6359945B">
                  <wp:extent cx="3079531" cy="2795752"/>
                  <wp:effectExtent l="0" t="0" r="6985" b="5080"/>
                  <wp:docPr id="1690980945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980945" name="Рисунок 34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31" cy="282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150CD" w14:textId="1698D599" w:rsidR="00D60E90" w:rsidRPr="00320DC4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t xml:space="preserve">Рис. 5. </w:t>
            </w:r>
            <w:r w:rsidR="00971D43">
              <w:rPr>
                <w:rFonts w:eastAsia="Calibri"/>
                <w:noProof/>
                <w:sz w:val="24"/>
                <w:szCs w:val="24"/>
              </w:rPr>
              <w:t>Вид на кровлю</w:t>
            </w:r>
          </w:p>
        </w:tc>
      </w:tr>
      <w:tr w:rsidR="00D60E90" w:rsidRPr="00320DC4" w14:paraId="53CEDAA3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44C6" w14:textId="77777777" w:rsidR="00D60E90" w:rsidRPr="00320DC4" w:rsidRDefault="00D60E90" w:rsidP="00BB6A00">
            <w:pPr>
              <w:pStyle w:val="a3"/>
              <w:numPr>
                <w:ilvl w:val="0"/>
                <w:numId w:val="13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6426" w14:textId="4CDC587F" w:rsidR="00D60E90" w:rsidRDefault="00D60E90" w:rsidP="00D60E90">
            <w:pPr>
              <w:pStyle w:val="Default"/>
              <w:jc w:val="both"/>
            </w:pPr>
            <w:r>
              <w:t>Отделка и архитектурные детали фасадов.</w:t>
            </w:r>
          </w:p>
          <w:p w14:paraId="7378DA52" w14:textId="3CE9C3AC" w:rsidR="00D60E90" w:rsidRDefault="00D60E90" w:rsidP="00D60E90">
            <w:pPr>
              <w:pStyle w:val="Default"/>
              <w:jc w:val="both"/>
            </w:pPr>
            <w:r>
              <w:t>Главный фасад: оштукатуренная, окрашенная поверхность стен фасадов; двухчастная композиция главного фасада в семь и две оконных ос</w:t>
            </w:r>
            <w:r w:rsidR="00081E6E">
              <w:t>ей</w:t>
            </w:r>
            <w:r>
              <w:t xml:space="preserve">, цоколь с прямоугольными </w:t>
            </w:r>
            <w:proofErr w:type="spellStart"/>
            <w:r>
              <w:t>нишками</w:t>
            </w:r>
            <w:proofErr w:type="spellEnd"/>
            <w:r>
              <w:t xml:space="preserve"> по оконным осям; прямоугольные оконные проемы в обрамлении рамочных наличников с </w:t>
            </w:r>
            <w:proofErr w:type="spellStart"/>
            <w:r>
              <w:t>сандриком</w:t>
            </w:r>
            <w:proofErr w:type="spellEnd"/>
            <w:r>
              <w:t xml:space="preserve">-полочкой; профилированный карниз в завершении фасада; парапетная стенка с прямоугольными </w:t>
            </w:r>
            <w:proofErr w:type="spellStart"/>
            <w:r>
              <w:t>нишками</w:t>
            </w:r>
            <w:proofErr w:type="spellEnd"/>
            <w:r>
              <w:t xml:space="preserve"> по оконным осям; </w:t>
            </w:r>
            <w:proofErr w:type="spellStart"/>
            <w:r>
              <w:t>люкарна</w:t>
            </w:r>
            <w:proofErr w:type="spellEnd"/>
            <w:r>
              <w:t xml:space="preserve"> с оконным проемом лучковой формы. </w:t>
            </w:r>
          </w:p>
          <w:p w14:paraId="40297F7B" w14:textId="77777777" w:rsidR="00971D43" w:rsidRDefault="00971D43" w:rsidP="00D60E90">
            <w:pPr>
              <w:pStyle w:val="Default"/>
              <w:jc w:val="both"/>
            </w:pPr>
          </w:p>
          <w:p w14:paraId="605D3E87" w14:textId="77777777" w:rsidR="00971D43" w:rsidRDefault="00971D43" w:rsidP="00D60E90">
            <w:pPr>
              <w:pStyle w:val="Default"/>
              <w:jc w:val="both"/>
            </w:pPr>
          </w:p>
          <w:p w14:paraId="2290D17B" w14:textId="77777777" w:rsidR="00971D43" w:rsidRDefault="00971D43" w:rsidP="00D60E90">
            <w:pPr>
              <w:pStyle w:val="Default"/>
              <w:jc w:val="both"/>
            </w:pPr>
          </w:p>
          <w:p w14:paraId="140A4B91" w14:textId="77777777" w:rsidR="00971D43" w:rsidRDefault="00971D43" w:rsidP="00D60E90">
            <w:pPr>
              <w:pStyle w:val="Default"/>
              <w:jc w:val="both"/>
            </w:pPr>
          </w:p>
          <w:p w14:paraId="5DBE3E71" w14:textId="77777777" w:rsidR="00971D43" w:rsidRDefault="00971D43" w:rsidP="00D60E90">
            <w:pPr>
              <w:pStyle w:val="Default"/>
              <w:jc w:val="both"/>
            </w:pPr>
          </w:p>
          <w:p w14:paraId="32C3BC42" w14:textId="77777777" w:rsidR="00971D43" w:rsidRDefault="00971D43" w:rsidP="00D60E90">
            <w:pPr>
              <w:pStyle w:val="Default"/>
              <w:jc w:val="both"/>
            </w:pPr>
          </w:p>
          <w:p w14:paraId="7128C8ED" w14:textId="77777777" w:rsidR="00971D43" w:rsidRDefault="00971D43" w:rsidP="00D60E90">
            <w:pPr>
              <w:pStyle w:val="Default"/>
              <w:jc w:val="both"/>
            </w:pPr>
          </w:p>
          <w:p w14:paraId="5B176210" w14:textId="77777777" w:rsidR="00971D43" w:rsidRDefault="00971D43" w:rsidP="00D60E90">
            <w:pPr>
              <w:pStyle w:val="Default"/>
              <w:jc w:val="both"/>
            </w:pPr>
          </w:p>
          <w:p w14:paraId="1E239AC7" w14:textId="77777777" w:rsidR="00971D43" w:rsidRDefault="00971D43" w:rsidP="00D60E90">
            <w:pPr>
              <w:pStyle w:val="Default"/>
              <w:jc w:val="both"/>
            </w:pPr>
          </w:p>
          <w:p w14:paraId="21EC7325" w14:textId="77777777" w:rsidR="00971D43" w:rsidRDefault="00971D43" w:rsidP="00D60E90">
            <w:pPr>
              <w:pStyle w:val="Default"/>
              <w:jc w:val="both"/>
            </w:pPr>
          </w:p>
          <w:p w14:paraId="2AD34908" w14:textId="77777777" w:rsidR="00971D43" w:rsidRDefault="00971D43" w:rsidP="00D60E90">
            <w:pPr>
              <w:pStyle w:val="Default"/>
              <w:jc w:val="both"/>
            </w:pPr>
          </w:p>
          <w:p w14:paraId="14AAAE0B" w14:textId="77777777" w:rsidR="00971D43" w:rsidRDefault="00971D43" w:rsidP="00D60E90">
            <w:pPr>
              <w:pStyle w:val="Default"/>
              <w:jc w:val="both"/>
            </w:pPr>
          </w:p>
          <w:p w14:paraId="1E1B111B" w14:textId="77777777" w:rsidR="00971D43" w:rsidRDefault="00971D43" w:rsidP="00D60E90">
            <w:pPr>
              <w:pStyle w:val="Default"/>
              <w:jc w:val="both"/>
            </w:pPr>
          </w:p>
          <w:p w14:paraId="7E5C77CB" w14:textId="72E38966" w:rsidR="00D60E90" w:rsidRDefault="00D60E90" w:rsidP="00D60E90">
            <w:pPr>
              <w:pStyle w:val="Default"/>
              <w:jc w:val="both"/>
            </w:pPr>
            <w:r>
              <w:t xml:space="preserve">Дворовый фасад: оштукатуренная, окрашенная поверхность стен фасадов, профилированный карниз, прямоугольные оконные проемы и подоконная полочка </w:t>
            </w:r>
          </w:p>
          <w:p w14:paraId="3E4E1069" w14:textId="77777777" w:rsidR="00971D43" w:rsidRDefault="00971D43" w:rsidP="00D60E90">
            <w:pPr>
              <w:pStyle w:val="Default"/>
              <w:jc w:val="both"/>
            </w:pPr>
          </w:p>
          <w:p w14:paraId="2F93C8CE" w14:textId="77777777" w:rsidR="00971D43" w:rsidRDefault="00971D43" w:rsidP="00D60E90">
            <w:pPr>
              <w:pStyle w:val="Default"/>
              <w:jc w:val="both"/>
            </w:pPr>
          </w:p>
          <w:p w14:paraId="25D1D578" w14:textId="77777777" w:rsidR="00971D43" w:rsidRDefault="00971D43" w:rsidP="00D60E90">
            <w:pPr>
              <w:pStyle w:val="Default"/>
              <w:jc w:val="both"/>
            </w:pPr>
          </w:p>
          <w:p w14:paraId="0CE2352D" w14:textId="77777777" w:rsidR="00971D43" w:rsidRDefault="00971D43" w:rsidP="00D60E90">
            <w:pPr>
              <w:pStyle w:val="Default"/>
              <w:jc w:val="both"/>
            </w:pPr>
          </w:p>
          <w:p w14:paraId="7EF58C5A" w14:textId="77777777" w:rsidR="00971D43" w:rsidRDefault="00971D43" w:rsidP="00D60E90">
            <w:pPr>
              <w:pStyle w:val="Default"/>
              <w:jc w:val="both"/>
            </w:pPr>
          </w:p>
          <w:p w14:paraId="4F9667B2" w14:textId="77777777" w:rsidR="00971D43" w:rsidRDefault="00971D43" w:rsidP="00D60E90">
            <w:pPr>
              <w:pStyle w:val="Default"/>
              <w:jc w:val="both"/>
            </w:pPr>
          </w:p>
          <w:p w14:paraId="35EF1A22" w14:textId="77777777" w:rsidR="00971D43" w:rsidRDefault="00971D43" w:rsidP="00D60E90">
            <w:pPr>
              <w:pStyle w:val="Default"/>
              <w:jc w:val="both"/>
            </w:pPr>
          </w:p>
          <w:p w14:paraId="5C61C0C7" w14:textId="77777777" w:rsidR="00971D43" w:rsidRDefault="00971D43" w:rsidP="00D60E90">
            <w:pPr>
              <w:pStyle w:val="Default"/>
              <w:jc w:val="both"/>
            </w:pPr>
          </w:p>
          <w:p w14:paraId="4468F134" w14:textId="77777777" w:rsidR="00971D43" w:rsidRDefault="00971D43" w:rsidP="00D60E90">
            <w:pPr>
              <w:pStyle w:val="Default"/>
              <w:jc w:val="both"/>
            </w:pPr>
          </w:p>
          <w:p w14:paraId="18D95053" w14:textId="2D2D7832" w:rsidR="00D60E90" w:rsidRPr="00D60E90" w:rsidRDefault="00D60E90" w:rsidP="00D60E90">
            <w:pPr>
              <w:pStyle w:val="Default"/>
              <w:jc w:val="both"/>
            </w:pPr>
            <w:r>
              <w:t>Торцевой фасад: оштукатуренная, окрашенная поверхность стен фасадов, профилированный карниз, подоконная полочка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B101" w14:textId="77777777" w:rsidR="00D60E90" w:rsidRDefault="00D60E90" w:rsidP="00A06A40">
            <w:pPr>
              <w:ind w:right="3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A9E44A" wp14:editId="51EA66B3">
                  <wp:extent cx="3447393" cy="2532993"/>
                  <wp:effectExtent l="0" t="0" r="1270" b="1270"/>
                  <wp:docPr id="1545347015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347015" name="Рисунок 31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120" cy="254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D7D2F" w14:textId="7624857C" w:rsidR="00D60E90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D60E90">
              <w:rPr>
                <w:noProof/>
                <w:sz w:val="24"/>
                <w:szCs w:val="24"/>
              </w:rPr>
              <w:t xml:space="preserve">Рис. 6. </w:t>
            </w:r>
            <w:r w:rsidRPr="00D60E90">
              <w:rPr>
                <w:rFonts w:eastAsia="Calibri"/>
                <w:sz w:val="24"/>
                <w:szCs w:val="24"/>
              </w:rPr>
              <w:t>Главный фасад</w:t>
            </w:r>
          </w:p>
          <w:p w14:paraId="7221E0B4" w14:textId="77777777" w:rsidR="00D60E90" w:rsidRPr="00D60E90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</w:p>
          <w:p w14:paraId="7AE69B58" w14:textId="77777777" w:rsidR="00D60E90" w:rsidRDefault="00D60E90" w:rsidP="00A06A40">
            <w:pPr>
              <w:ind w:right="3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2DFA22" wp14:editId="76381C9A">
                  <wp:extent cx="3447393" cy="2596055"/>
                  <wp:effectExtent l="0" t="0" r="1270" b="0"/>
                  <wp:docPr id="1861875819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875819" name="Рисунок 32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823" cy="261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F944E" w14:textId="18B64092" w:rsidR="00D60E90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D60E90">
              <w:rPr>
                <w:noProof/>
                <w:sz w:val="24"/>
                <w:szCs w:val="24"/>
              </w:rPr>
              <w:t>Рис. 7.</w:t>
            </w:r>
            <w:r w:rsidRPr="00D60E90">
              <w:rPr>
                <w:rFonts w:eastAsia="Calibri"/>
                <w:sz w:val="24"/>
                <w:szCs w:val="24"/>
              </w:rPr>
              <w:t xml:space="preserve"> Общий вид с ул. Жуковского</w:t>
            </w:r>
          </w:p>
          <w:p w14:paraId="22D7D92A" w14:textId="77777777" w:rsidR="00D60E90" w:rsidRDefault="00D60E90" w:rsidP="00A06A40">
            <w:pPr>
              <w:ind w:right="31"/>
              <w:jc w:val="center"/>
              <w:rPr>
                <w:rFonts w:eastAsia="Calibri"/>
              </w:rPr>
            </w:pPr>
          </w:p>
          <w:p w14:paraId="7344B5F8" w14:textId="4DB2D59B" w:rsidR="00D60E90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30AACE" wp14:editId="30FA5610">
                  <wp:extent cx="3436883" cy="2627586"/>
                  <wp:effectExtent l="0" t="0" r="0" b="1905"/>
                  <wp:docPr id="370226024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26024" name="Рисунок 33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137" cy="263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</w:rPr>
              <w:br/>
            </w:r>
            <w:r w:rsidRPr="00D60E90">
              <w:rPr>
                <w:rFonts w:eastAsia="Calibri"/>
                <w:sz w:val="24"/>
                <w:szCs w:val="24"/>
              </w:rPr>
              <w:t>Рис. 8. Общий вид со стороны двора</w:t>
            </w:r>
          </w:p>
          <w:p w14:paraId="60B981BC" w14:textId="47B2EEC0" w:rsidR="00D60E90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</w:p>
          <w:p w14:paraId="367E1358" w14:textId="1DB8D769" w:rsidR="00D60E90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</w:p>
          <w:p w14:paraId="572C92B6" w14:textId="64053977" w:rsidR="00D60E90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</w:p>
          <w:p w14:paraId="377A72E8" w14:textId="6F96FE9A" w:rsidR="00D60E90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</w:p>
          <w:p w14:paraId="0859BF29" w14:textId="2D9102EB" w:rsidR="00D60E90" w:rsidRDefault="00D60E90" w:rsidP="00A06A40">
            <w:pPr>
              <w:ind w:right="31"/>
              <w:jc w:val="center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C61D1B" wp14:editId="541465C4">
                  <wp:extent cx="3300248" cy="4330262"/>
                  <wp:effectExtent l="0" t="0" r="0" b="0"/>
                  <wp:docPr id="1230911861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911861" name="Рисунок 35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15527" cy="435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29CEBC" w14:textId="526C5DAE" w:rsidR="00D60E90" w:rsidRPr="00D60E90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D60E90">
              <w:rPr>
                <w:rFonts w:eastAsia="Calibri"/>
                <w:sz w:val="24"/>
                <w:szCs w:val="24"/>
              </w:rPr>
              <w:t xml:space="preserve">Рис. 9. Фрагмент главного фасада: прямоугольные оконные проемы в обрамлении рамочных наличников, парапетная стенка с </w:t>
            </w:r>
            <w:proofErr w:type="spellStart"/>
            <w:r w:rsidRPr="00D60E90">
              <w:rPr>
                <w:rFonts w:eastAsia="Calibri"/>
                <w:sz w:val="24"/>
                <w:szCs w:val="24"/>
              </w:rPr>
              <w:t>нишками</w:t>
            </w:r>
            <w:proofErr w:type="spellEnd"/>
          </w:p>
          <w:p w14:paraId="63EB454F" w14:textId="40DDF367" w:rsidR="00D60E90" w:rsidRDefault="00D60E90" w:rsidP="00A06A40">
            <w:pPr>
              <w:ind w:right="31"/>
              <w:jc w:val="center"/>
              <w:rPr>
                <w:noProof/>
              </w:rPr>
            </w:pPr>
          </w:p>
        </w:tc>
      </w:tr>
      <w:tr w:rsidR="00D60E90" w:rsidRPr="00320DC4" w14:paraId="20BBDFD4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9242" w14:textId="77777777" w:rsidR="00D60E90" w:rsidRPr="00320DC4" w:rsidRDefault="00D60E90" w:rsidP="00BB6A00">
            <w:pPr>
              <w:pStyle w:val="a3"/>
              <w:numPr>
                <w:ilvl w:val="0"/>
                <w:numId w:val="13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D90C" w14:textId="06AA14B4" w:rsidR="00D60E90" w:rsidRDefault="00D60E90" w:rsidP="00D60E90">
            <w:pPr>
              <w:pStyle w:val="Default"/>
              <w:jc w:val="both"/>
            </w:pPr>
            <w:r w:rsidRPr="00D60E90">
              <w:t>Местоположение, пропорции, геометрия столярных заполнений оконных и дверных проемов (заполнения утрачены)</w:t>
            </w:r>
            <w: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90D9" w14:textId="20DDA36D" w:rsidR="00D60E90" w:rsidRDefault="00D60E90" w:rsidP="00D60E90">
            <w:pPr>
              <w:ind w:right="3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AE424" wp14:editId="74A57E03">
                  <wp:extent cx="3468414" cy="2554014"/>
                  <wp:effectExtent l="0" t="0" r="0" b="0"/>
                  <wp:docPr id="30004090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040905" name="Рисунок 1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947"/>
                          <a:stretch/>
                        </pic:blipFill>
                        <pic:spPr bwMode="auto">
                          <a:xfrm>
                            <a:off x="0" y="0"/>
                            <a:ext cx="3474255" cy="25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  <w:r w:rsidRPr="00D60E90">
              <w:rPr>
                <w:noProof/>
                <w:sz w:val="24"/>
                <w:szCs w:val="24"/>
              </w:rPr>
              <w:t>Рис. 10. Оконные проемы</w:t>
            </w:r>
          </w:p>
        </w:tc>
      </w:tr>
    </w:tbl>
    <w:p w14:paraId="330B8F1E" w14:textId="77777777" w:rsidR="00D60E90" w:rsidRDefault="00D60E90" w:rsidP="00CD48A0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Cs w:val="20"/>
        </w:rPr>
        <w:sectPr w:rsidR="00D60E90" w:rsidSect="00687C14">
          <w:pgSz w:w="11910" w:h="16840"/>
          <w:pgMar w:top="1134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1B7AB3EE" w14:textId="4ADFBF6D" w:rsidR="00D60E90" w:rsidRPr="00793F9D" w:rsidRDefault="00D60E90" w:rsidP="00D60E90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5</w:t>
      </w:r>
    </w:p>
    <w:p w14:paraId="4D556AB5" w14:textId="77777777" w:rsidR="00D60E90" w:rsidRPr="00793F9D" w:rsidRDefault="00D60E90" w:rsidP="00D60E90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60EB72E6" w14:textId="77777777" w:rsidR="00D60E90" w:rsidRPr="00793F9D" w:rsidRDefault="00D60E90" w:rsidP="00D60E90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7F77D3E6" w14:textId="13AF51A6" w:rsidR="00D60E90" w:rsidRPr="00B31CAA" w:rsidRDefault="00D60E90" w:rsidP="00B31CAA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___</w:t>
      </w:r>
    </w:p>
    <w:p w14:paraId="33090E0D" w14:textId="77777777" w:rsidR="00D60E90" w:rsidRDefault="00D60E90" w:rsidP="00D60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6CC6FC" w14:textId="77777777" w:rsidR="00D60E90" w:rsidRDefault="00D60E90" w:rsidP="00D60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66548D7A" w14:textId="432EF355" w:rsidR="00D60E90" w:rsidRDefault="00D60E90" w:rsidP="00D60E9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флигель», 1882 г., арх.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И.Г. </w:t>
      </w:r>
      <w:proofErr w:type="spellStart"/>
      <w:r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</w:p>
    <w:p w14:paraId="0C79BF1B" w14:textId="77777777" w:rsidR="00D60E90" w:rsidRDefault="00D60E90" w:rsidP="00D60E9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509D8A" w14:textId="54C45EE8" w:rsidR="00D60E90" w:rsidRPr="002F1F35" w:rsidRDefault="00D60E90" w:rsidP="00BC54D7">
      <w:pPr>
        <w:tabs>
          <w:tab w:val="left" w:pos="851"/>
        </w:tabs>
        <w:spacing w:after="0" w:line="240" w:lineRule="auto"/>
        <w:ind w:left="-709" w:right="2"/>
        <w:jc w:val="center"/>
        <w:rPr>
          <w:rFonts w:ascii="Times New Roman" w:hAnsi="Times New Roman" w:cs="Times New Roman"/>
          <w:sz w:val="28"/>
          <w:szCs w:val="28"/>
        </w:rPr>
      </w:pPr>
      <w:r w:rsidRPr="002F1F3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E00A9">
        <w:rPr>
          <w:rFonts w:ascii="Times New Roman" w:hAnsi="Times New Roman" w:cs="Times New Roman"/>
          <w:sz w:val="28"/>
          <w:szCs w:val="28"/>
        </w:rPr>
        <w:t xml:space="preserve">Местоположение </w:t>
      </w:r>
      <w:r>
        <w:rPr>
          <w:rFonts w:ascii="Times New Roman" w:hAnsi="Times New Roman" w:cs="Times New Roman"/>
          <w:sz w:val="28"/>
          <w:szCs w:val="28"/>
        </w:rPr>
        <w:t>здания</w:t>
      </w:r>
      <w:r w:rsidRPr="00AE00A9">
        <w:rPr>
          <w:rFonts w:ascii="Times New Roman" w:hAnsi="Times New Roman" w:cs="Times New Roman"/>
          <w:sz w:val="28"/>
          <w:szCs w:val="28"/>
        </w:rPr>
        <w:t>: по красной линии 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00A9">
        <w:rPr>
          <w:rFonts w:ascii="Times New Roman" w:hAnsi="Times New Roman" w:cs="Times New Roman"/>
          <w:sz w:val="28"/>
          <w:szCs w:val="28"/>
        </w:rPr>
        <w:t xml:space="preserve"> Жуковского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B87240" w14:textId="353E1C6B" w:rsidR="00D60E90" w:rsidRDefault="00D60E90" w:rsidP="00D60E9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1F3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Объемно-пространственная композиция прямоугольного</w:t>
      </w:r>
      <w:r w:rsidR="00971D43">
        <w:rPr>
          <w:rFonts w:ascii="Times New Roman" w:eastAsia="Times New Roman" w:hAnsi="Times New Roman" w:cs="Times New Roman"/>
          <w:sz w:val="28"/>
          <w:szCs w:val="28"/>
        </w:rPr>
        <w:br/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с трехгранным эркером в плане двухэтажного здания с подвалом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03E726" w14:textId="17C27049" w:rsidR="00D60E90" w:rsidRDefault="00D60E90" w:rsidP="00D60E9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Конструктивная схема: подлинные кирпичные стены, подлинные кирпичные перемычки проемов, плоские перекрытия, местоположение лестницы</w:t>
      </w:r>
      <w:r w:rsidR="00454A36">
        <w:rPr>
          <w:rFonts w:ascii="Times New Roman" w:eastAsia="Times New Roman" w:hAnsi="Times New Roman" w:cs="Times New Roman"/>
          <w:sz w:val="28"/>
          <w:szCs w:val="28"/>
        </w:rPr>
        <w:t xml:space="preserve"> (утрачена)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, кирпичные прямоугольные и диагональные печи</w:t>
      </w:r>
      <w:r w:rsidR="00454A36">
        <w:rPr>
          <w:rFonts w:ascii="Times New Roman" w:eastAsia="Times New Roman" w:hAnsi="Times New Roman" w:cs="Times New Roman"/>
          <w:sz w:val="28"/>
          <w:szCs w:val="28"/>
        </w:rPr>
        <w:t xml:space="preserve"> (утрачены)</w:t>
      </w:r>
      <w:r w:rsidR="00B31CAA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4A36">
        <w:rPr>
          <w:rFonts w:ascii="Times New Roman" w:eastAsia="Times New Roman" w:hAnsi="Times New Roman" w:cs="Times New Roman"/>
          <w:sz w:val="28"/>
          <w:szCs w:val="28"/>
        </w:rPr>
        <w:t xml:space="preserve"> местоположение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 xml:space="preserve"> балконн</w:t>
      </w:r>
      <w:r w:rsidR="00454A36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 xml:space="preserve"> плит</w:t>
      </w:r>
      <w:r w:rsidR="00454A36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C79E34" w14:textId="3291B1DA" w:rsidR="00D60E90" w:rsidRDefault="00D60E90" w:rsidP="00D60E9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Историческая конфигурация, габариты, геометрия и конструктивное решение крыши; материал кровл</w:t>
      </w:r>
      <w:r w:rsidR="000E72DE">
        <w:rPr>
          <w:rFonts w:ascii="Times New Roman" w:eastAsia="Times New Roman" w:hAnsi="Times New Roman" w:cs="Times New Roman"/>
          <w:sz w:val="28"/>
          <w:szCs w:val="28"/>
        </w:rPr>
        <w:t xml:space="preserve">и – 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листовое железо</w:t>
      </w:r>
      <w:r w:rsidR="000E7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(утрачено), отметки по карнизу и конькам кровли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2AE064" w14:textId="436FCCC7" w:rsidR="000E72DE" w:rsidRPr="000E72DE" w:rsidRDefault="00D60E90" w:rsidP="000E72D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5. 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Отделка и архитектурные детали фасадов</w:t>
      </w:r>
      <w:r w:rsidR="000E72D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77756A" w14:textId="15468A9A" w:rsidR="000E72DE" w:rsidRPr="000E72DE" w:rsidRDefault="000E72DE" w:rsidP="000E72D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2DE">
        <w:rPr>
          <w:rFonts w:ascii="Times New Roman" w:eastAsia="Times New Roman" w:hAnsi="Times New Roman" w:cs="Times New Roman"/>
          <w:sz w:val="28"/>
          <w:szCs w:val="28"/>
        </w:rPr>
        <w:t>Главный фасад: в пять оконных ос</w:t>
      </w:r>
      <w:r w:rsidR="00081E6E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0E72DE">
        <w:rPr>
          <w:rFonts w:ascii="Times New Roman" w:eastAsia="Times New Roman" w:hAnsi="Times New Roman" w:cs="Times New Roman"/>
          <w:sz w:val="28"/>
          <w:szCs w:val="28"/>
        </w:rPr>
        <w:t xml:space="preserve"> выделен по углам рустованными пилястрам</w:t>
      </w:r>
      <w:r w:rsidR="00081E6E">
        <w:rPr>
          <w:rFonts w:ascii="Times New Roman" w:eastAsia="Times New Roman" w:hAnsi="Times New Roman" w:cs="Times New Roman"/>
          <w:sz w:val="28"/>
          <w:szCs w:val="28"/>
        </w:rPr>
        <w:t>и;</w:t>
      </w:r>
      <w:r w:rsidRPr="000E72DE">
        <w:rPr>
          <w:rFonts w:ascii="Times New Roman" w:eastAsia="Times New Roman" w:hAnsi="Times New Roman" w:cs="Times New Roman"/>
          <w:sz w:val="28"/>
          <w:szCs w:val="28"/>
        </w:rPr>
        <w:t xml:space="preserve"> оконные проемы первого и второго этаж</w:t>
      </w:r>
      <w:r w:rsidR="00081E6E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0E72DE">
        <w:rPr>
          <w:rFonts w:ascii="Times New Roman" w:eastAsia="Times New Roman" w:hAnsi="Times New Roman" w:cs="Times New Roman"/>
          <w:sz w:val="28"/>
          <w:szCs w:val="28"/>
        </w:rPr>
        <w:t xml:space="preserve"> лучковой формы в обрамлении рамочных наличник</w:t>
      </w:r>
      <w:r w:rsidR="00081E6E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0E72DE">
        <w:rPr>
          <w:rFonts w:ascii="Times New Roman" w:eastAsia="Times New Roman" w:hAnsi="Times New Roman" w:cs="Times New Roman"/>
          <w:sz w:val="28"/>
          <w:szCs w:val="28"/>
        </w:rPr>
        <w:t xml:space="preserve"> с ушками и </w:t>
      </w:r>
      <w:proofErr w:type="spellStart"/>
      <w:r w:rsidRPr="000E72DE">
        <w:rPr>
          <w:rFonts w:ascii="Times New Roman" w:eastAsia="Times New Roman" w:hAnsi="Times New Roman" w:cs="Times New Roman"/>
          <w:sz w:val="28"/>
          <w:szCs w:val="28"/>
        </w:rPr>
        <w:t>сандриком</w:t>
      </w:r>
      <w:proofErr w:type="spellEnd"/>
      <w:r w:rsidRPr="000E72DE">
        <w:rPr>
          <w:rFonts w:ascii="Times New Roman" w:eastAsia="Times New Roman" w:hAnsi="Times New Roman" w:cs="Times New Roman"/>
          <w:sz w:val="28"/>
          <w:szCs w:val="28"/>
        </w:rPr>
        <w:t>-полочкой</w:t>
      </w:r>
      <w:r w:rsidR="00081E6E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E72DE">
        <w:rPr>
          <w:rFonts w:ascii="Times New Roman" w:eastAsia="Times New Roman" w:hAnsi="Times New Roman" w:cs="Times New Roman"/>
          <w:sz w:val="28"/>
          <w:szCs w:val="28"/>
        </w:rPr>
        <w:t xml:space="preserve"> обрамленный рустовкой, дверной портал с замковым камнем и </w:t>
      </w:r>
      <w:proofErr w:type="spellStart"/>
      <w:r w:rsidRPr="000E72DE">
        <w:rPr>
          <w:rFonts w:ascii="Times New Roman" w:eastAsia="Times New Roman" w:hAnsi="Times New Roman" w:cs="Times New Roman"/>
          <w:sz w:val="28"/>
          <w:szCs w:val="28"/>
        </w:rPr>
        <w:t>сандриком</w:t>
      </w:r>
      <w:proofErr w:type="spellEnd"/>
      <w:r w:rsidRPr="000E72DE">
        <w:rPr>
          <w:rFonts w:ascii="Times New Roman" w:eastAsia="Times New Roman" w:hAnsi="Times New Roman" w:cs="Times New Roman"/>
          <w:sz w:val="28"/>
          <w:szCs w:val="28"/>
        </w:rPr>
        <w:t>-полочкой</w:t>
      </w:r>
      <w:r w:rsidR="00081E6E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E72DE">
        <w:rPr>
          <w:rFonts w:ascii="Times New Roman" w:eastAsia="Times New Roman" w:hAnsi="Times New Roman" w:cs="Times New Roman"/>
          <w:sz w:val="28"/>
          <w:szCs w:val="28"/>
        </w:rPr>
        <w:t xml:space="preserve"> обрамленный рустовкой, междуэтажный и завершающие карнизы</w:t>
      </w:r>
      <w:r w:rsidR="00081E6E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0E72DE">
        <w:rPr>
          <w:rFonts w:ascii="Times New Roman" w:eastAsia="Times New Roman" w:hAnsi="Times New Roman" w:cs="Times New Roman"/>
          <w:sz w:val="28"/>
          <w:szCs w:val="28"/>
        </w:rPr>
        <w:t xml:space="preserve"> широкий фриз с чередующимся рядом кронштейнов и </w:t>
      </w:r>
      <w:proofErr w:type="spellStart"/>
      <w:r w:rsidRPr="000E72DE">
        <w:rPr>
          <w:rFonts w:ascii="Times New Roman" w:eastAsia="Times New Roman" w:hAnsi="Times New Roman" w:cs="Times New Roman"/>
          <w:sz w:val="28"/>
          <w:szCs w:val="28"/>
        </w:rPr>
        <w:t>нишек</w:t>
      </w:r>
      <w:proofErr w:type="spellEnd"/>
      <w:r w:rsidR="006D58DA">
        <w:rPr>
          <w:rFonts w:ascii="Times New Roman" w:eastAsia="Times New Roman" w:hAnsi="Times New Roman" w:cs="Times New Roman"/>
          <w:sz w:val="28"/>
          <w:szCs w:val="28"/>
        </w:rPr>
        <w:t>;</w:t>
      </w:r>
      <w:r w:rsidR="00081E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58DA" w:rsidRPr="006D58DA">
        <w:rPr>
          <w:rFonts w:ascii="Times New Roman" w:eastAsia="Times New Roman" w:hAnsi="Times New Roman" w:cs="Times New Roman"/>
          <w:sz w:val="28"/>
          <w:szCs w:val="28"/>
        </w:rPr>
        <w:t>балкон с ограждением из художественной ковки</w:t>
      </w:r>
      <w:r w:rsidR="006D58D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0E72DE">
        <w:rPr>
          <w:rFonts w:ascii="Times New Roman" w:eastAsia="Times New Roman" w:hAnsi="Times New Roman" w:cs="Times New Roman"/>
          <w:sz w:val="28"/>
          <w:szCs w:val="28"/>
        </w:rPr>
        <w:t>оштукатуренная, окрашенная поверхность стен фасадов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17CB2C" w14:textId="1C33E252" w:rsidR="000E72DE" w:rsidRPr="000E72DE" w:rsidRDefault="000E72DE" w:rsidP="000E72D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2DE">
        <w:rPr>
          <w:rFonts w:ascii="Times New Roman" w:eastAsia="Times New Roman" w:hAnsi="Times New Roman" w:cs="Times New Roman"/>
          <w:sz w:val="28"/>
          <w:szCs w:val="28"/>
        </w:rPr>
        <w:t xml:space="preserve">Боковой фасад: оконные проемы первого и второго этажа прямоугольной формы в обрамлении рамочных наличниками с ушками, междуэтажный и завершающие карнизы, плоские лопатки с филенками в уровне второго этажа, широкий фриз с чередующимся рядом кронштейнов и </w:t>
      </w:r>
      <w:proofErr w:type="spellStart"/>
      <w:r w:rsidRPr="000E72DE">
        <w:rPr>
          <w:rFonts w:ascii="Times New Roman" w:eastAsia="Times New Roman" w:hAnsi="Times New Roman" w:cs="Times New Roman"/>
          <w:sz w:val="28"/>
          <w:szCs w:val="28"/>
        </w:rPr>
        <w:t>нишек</w:t>
      </w:r>
      <w:proofErr w:type="spellEnd"/>
      <w:r w:rsidRPr="000E72DE">
        <w:rPr>
          <w:rFonts w:ascii="Times New Roman" w:eastAsia="Times New Roman" w:hAnsi="Times New Roman" w:cs="Times New Roman"/>
          <w:sz w:val="28"/>
          <w:szCs w:val="28"/>
        </w:rPr>
        <w:t>, оштукатуренная, окрашенная поверхность стен фасадов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65FC34" w14:textId="0D7E1D6A" w:rsidR="000E72DE" w:rsidRDefault="000E72DE" w:rsidP="000E72D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2DE">
        <w:rPr>
          <w:rFonts w:ascii="Times New Roman" w:eastAsia="Times New Roman" w:hAnsi="Times New Roman" w:cs="Times New Roman"/>
          <w:sz w:val="28"/>
          <w:szCs w:val="28"/>
        </w:rPr>
        <w:t xml:space="preserve">Дворовый фасад: оконные проемы первого и второго этажа прямоугольной формы в обрамлении рамочных наличниками с ушками, междуэтажный и завершающие карнизы, плоские лопатки с филенками в уровне второго этажа, широкий фриз с чередующимся рядом кронштейнов и </w:t>
      </w:r>
      <w:proofErr w:type="spellStart"/>
      <w:r w:rsidRPr="000E72DE">
        <w:rPr>
          <w:rFonts w:ascii="Times New Roman" w:eastAsia="Times New Roman" w:hAnsi="Times New Roman" w:cs="Times New Roman"/>
          <w:sz w:val="28"/>
          <w:szCs w:val="28"/>
        </w:rPr>
        <w:t>нишек</w:t>
      </w:r>
      <w:proofErr w:type="spellEnd"/>
      <w:r w:rsidRPr="000E72DE">
        <w:rPr>
          <w:rFonts w:ascii="Times New Roman" w:eastAsia="Times New Roman" w:hAnsi="Times New Roman" w:cs="Times New Roman"/>
          <w:sz w:val="28"/>
          <w:szCs w:val="28"/>
        </w:rPr>
        <w:t>, оштукатуренная, окрашенная поверхность стен фасадов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0812B1" w14:textId="01F3F27B" w:rsidR="000E72DE" w:rsidRDefault="00D60E90" w:rsidP="000E72D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6. 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Местоположение,</w:t>
      </w:r>
      <w:r w:rsidR="00971D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>пропорции, геометрия столярных заполнений</w:t>
      </w:r>
      <w:r w:rsidR="00971D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2DE" w:rsidRPr="000E72DE">
        <w:rPr>
          <w:rFonts w:ascii="Times New Roman" w:eastAsia="Times New Roman" w:hAnsi="Times New Roman" w:cs="Times New Roman"/>
          <w:sz w:val="28"/>
          <w:szCs w:val="28"/>
        </w:rPr>
        <w:t xml:space="preserve">оконных и дверных проемов (заполнения утрачены). </w:t>
      </w:r>
    </w:p>
    <w:p w14:paraId="23CCEEA0" w14:textId="77777777" w:rsidR="000E72DE" w:rsidRDefault="000E72DE" w:rsidP="000E72DE">
      <w:pPr>
        <w:tabs>
          <w:tab w:val="left" w:pos="851"/>
        </w:tabs>
        <w:spacing w:after="0" w:line="240" w:lineRule="auto"/>
        <w:ind w:firstLine="567"/>
        <w:jc w:val="both"/>
        <w:rPr>
          <w:rFonts w:cs="Times New Roman"/>
          <w:color w:val="000000"/>
          <w:szCs w:val="20"/>
        </w:rPr>
      </w:pPr>
    </w:p>
    <w:p w14:paraId="64820871" w14:textId="77777777" w:rsidR="000E72DE" w:rsidRDefault="000E72DE" w:rsidP="000E72DE">
      <w:pPr>
        <w:tabs>
          <w:tab w:val="left" w:pos="851"/>
        </w:tabs>
        <w:spacing w:after="0" w:line="240" w:lineRule="auto"/>
        <w:ind w:firstLine="567"/>
        <w:jc w:val="both"/>
        <w:rPr>
          <w:rFonts w:cs="Times New Roman"/>
          <w:color w:val="000000"/>
          <w:szCs w:val="20"/>
        </w:rPr>
      </w:pPr>
    </w:p>
    <w:p w14:paraId="22231DEF" w14:textId="4AF00903" w:rsidR="00D60E90" w:rsidRPr="00454A36" w:rsidRDefault="000E72DE" w:rsidP="00454A36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14:paraId="38401A30" w14:textId="77777777" w:rsidR="00D60E90" w:rsidRDefault="00D60E90" w:rsidP="00D60E90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118B92AD" w14:textId="77777777" w:rsidR="000E72DE" w:rsidRDefault="00D60E90" w:rsidP="000E72DE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72DE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флигель», 1882 г., арх.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72DE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И.Г. </w:t>
      </w:r>
      <w:proofErr w:type="spellStart"/>
      <w:r w:rsidR="000E72DE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Нивинский</w:t>
      </w:r>
      <w:proofErr w:type="spellEnd"/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E72DE" w:rsidRPr="00CF7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E72DE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72DE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72DE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Жуковского, д.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72DE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 </w:t>
      </w:r>
      <w:r w:rsidR="000E7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лит.</w:t>
      </w:r>
      <w:r w:rsidR="000E72DE" w:rsidRPr="00D60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</w:p>
    <w:p w14:paraId="4EB2FC86" w14:textId="32869EA3" w:rsidR="00D60E90" w:rsidRPr="00813868" w:rsidRDefault="00D60E90" w:rsidP="00D60E9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28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60E90" w:rsidRPr="00ED456A" w14:paraId="2BD4FF55" w14:textId="77777777" w:rsidTr="00A06A40">
        <w:trPr>
          <w:trHeight w:val="51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88FB" w14:textId="77777777" w:rsidR="00D60E90" w:rsidRPr="00ED456A" w:rsidRDefault="00D60E90" w:rsidP="00A06A40">
            <w:pPr>
              <w:rPr>
                <w:rFonts w:eastAsia="Calibri"/>
                <w:sz w:val="24"/>
                <w:szCs w:val="24"/>
              </w:rPr>
            </w:pPr>
            <w:r w:rsidRPr="00ED456A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9D907" w14:textId="77777777" w:rsidR="00D60E90" w:rsidRPr="00ED456A" w:rsidRDefault="00D60E90" w:rsidP="00A06A40">
            <w:pPr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rFonts w:eastAsia="Calibri"/>
                <w:sz w:val="24"/>
                <w:szCs w:val="24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C533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rFonts w:eastAsia="Calibri"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D60E90" w:rsidRPr="00ED456A" w14:paraId="7F258BA3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4367F" w14:textId="77777777" w:rsidR="00D60E90" w:rsidRPr="00ED456A" w:rsidRDefault="00D60E90" w:rsidP="00D60E90">
            <w:pPr>
              <w:pStyle w:val="a3"/>
              <w:numPr>
                <w:ilvl w:val="0"/>
                <w:numId w:val="14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B7F14" w14:textId="77777777" w:rsidR="00D60E90" w:rsidRPr="00ED456A" w:rsidRDefault="00D60E90" w:rsidP="00A06A40">
            <w:pPr>
              <w:pStyle w:val="Default"/>
              <w:jc w:val="both"/>
            </w:pPr>
            <w:r w:rsidRPr="00ED456A">
              <w:t xml:space="preserve">Местоположение здания: по красной линии улицы Жуковского </w:t>
            </w:r>
          </w:p>
          <w:p w14:paraId="7606ED0B" w14:textId="77777777" w:rsidR="00D60E90" w:rsidRPr="00ED456A" w:rsidRDefault="00D60E90" w:rsidP="00A06A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A37B" w14:textId="77777777" w:rsidR="00D60E90" w:rsidRPr="00ED456A" w:rsidRDefault="00D60E90" w:rsidP="00A06A40">
            <w:pPr>
              <w:ind w:right="3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1470448A" wp14:editId="32022379">
                  <wp:extent cx="3447393" cy="3373820"/>
                  <wp:effectExtent l="0" t="0" r="1270" b="0"/>
                  <wp:docPr id="37022598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789067" name="Рисунок 1"/>
                          <pic:cNvPicPr/>
                        </pic:nvPicPr>
                        <pic:blipFill rotWithShape="1">
                          <a:blip r:embed="rId13"/>
                          <a:srcRect l="818" r="1994" b="1776"/>
                          <a:stretch/>
                        </pic:blipFill>
                        <pic:spPr bwMode="auto">
                          <a:xfrm>
                            <a:off x="0" y="0"/>
                            <a:ext cx="3462825" cy="3388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4C4920" w14:textId="77777777" w:rsidR="00D60E90" w:rsidRPr="00ED456A" w:rsidRDefault="00D60E90" w:rsidP="00A06A40">
            <w:pPr>
              <w:ind w:right="-385"/>
              <w:rPr>
                <w:noProof/>
                <w:sz w:val="24"/>
                <w:szCs w:val="24"/>
                <w:lang w:eastAsia="ru-RU"/>
              </w:rPr>
            </w:pPr>
            <w:r w:rsidRPr="00ED456A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7179B6C" wp14:editId="7FB2362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131204</wp:posOffset>
                      </wp:positionV>
                      <wp:extent cx="914400" cy="277473"/>
                      <wp:effectExtent l="0" t="0" r="0" b="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747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936CA6" w14:textId="77777777" w:rsidR="00D60E90" w:rsidRDefault="00D60E90" w:rsidP="00D60E90"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79B6C" id="Надпись 59" o:spid="_x0000_s1032" type="#_x0000_t202" style="position:absolute;margin-left:.75pt;margin-top:10.35pt;width:1in;height:21.8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xKRgIAAF0EAAAOAAAAZHJzL2Uyb0RvYy54bWysVEtu2zAQ3RfoHQjua8mOP41gOXATuChg&#10;JAGcImuaoiwBFIcgaUvurvteoXfIoovuegXnRh1SlmOkXRXd0EO+0Xzem/H0qqkk2QljS1Ap7fdi&#10;SoTikJVqk9LPD4t37ymxjqmMSVAipXth6dXs7ZtprRMxgAJkJgzBIMomtU5p4ZxOosjyQlTM9kAL&#10;hWAOpmIOr2YTZYbVGL2S0SCOx1ENJtMGuLAWX29akM5C/DwX3N3luRWOyJRibS6cJpxrf0azKUs2&#10;humi5Mcy2D9UUbFSYdJTqBvmGNma8o9QVckNWMhdj0MVQZ6XXIQesJt+/KqbVcG0CL0gOVafaLL/&#10;Lyy/3d0bUmYpHV1SoliFGh2+H54OPw6/Dj+fvz5/IwggS7W2CTqvNLq75gM0qHb3bvHRN9/kpvK/&#10;2BZBHPnenzgWjSMcHy/7w2GMCEdoMJkMJxc+SvTysTbWfRRQEW+k1KCEgVm2W1rXunYuPpeCRSll&#10;kFEqUqd0fDGKwwcnBINLhTl8C22p3nLNugmNj7s21pDtsTsD7ZRYzRcl1rBk1t0zg2OBZeOouzs8&#10;cgmYC44WJQWYL3979/6oFqKU1DhmKVW4B5TITwpVDGTgVIbLcDQZYAZzjqzPEbWtrgHnuI8rpXkw&#10;vb+TnZkbqB5xH+Y+J0JMccycUteZ164dfdwnLubz4IRzqJlbqpXmPrTn1PP70Dwyo48iOFTvFrpx&#10;ZMkrLVrfVo351kFeBqE8yy2nR/JxhoPUx33zS3J+D14v/wqz3wAAAP//AwBQSwMEFAAGAAgAAAAh&#10;AGMkokveAAAABwEAAA8AAABkcnMvZG93bnJldi54bWxMjl1LwzAUhu8F/0M4gjeyJY6uk9p0qKCI&#10;+IGbyC6z5tiUNUlJ0q37955d6eX7wfs+5XK0HdtjiK13Eq6nAhi62uvWNRK+1o+TG2AxKadV5x1K&#10;OGKEZXV+VqpC+4P7xP0qNYxGXCyUBJNSX3Aea4NWxanv0VH244NViWRouA7qQOO24zMhcm5V6+jB&#10;qB4fDNa71WAl7MzL1Yd4erv/zp+P4X09+E143Uh5eTHe3QJLOKa/MpzwCR0qYtr6wenIOtJzKkqY&#10;iQWwU5zNydhKyLMMeFXy//zVLwAAAP//AwBQSwECLQAUAAYACAAAACEAtoM4kv4AAADhAQAAEwAA&#10;AAAAAAAAAAAAAAAAAAAAW0NvbnRlbnRfVHlwZXNdLnhtbFBLAQItABQABgAIAAAAIQA4/SH/1gAA&#10;AJQBAAALAAAAAAAAAAAAAAAAAC8BAABfcmVscy8ucmVsc1BLAQItABQABgAIAAAAIQDYtVxKRgIA&#10;AF0EAAAOAAAAAAAAAAAAAAAAAC4CAABkcnMvZTJvRG9jLnhtbFBLAQItABQABgAIAAAAIQBjJKJL&#10;3gAAAAcBAAAPAAAAAAAAAAAAAAAAAKAEAABkcnMvZG93bnJldi54bWxQSwUGAAAAAAQABADzAAAA&#10;qwUAAAAA&#10;" filled="f" stroked="f" strokeweight=".5pt">
                      <v:textbox>
                        <w:txbxContent>
                          <w:p w14:paraId="2D936CA6" w14:textId="77777777" w:rsidR="00D60E90" w:rsidRDefault="00D60E90" w:rsidP="00D60E90"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456A">
              <w:rPr>
                <w:noProof/>
                <w:sz w:val="24"/>
                <w:szCs w:val="24"/>
                <w:lang w:eastAsia="ru-RU"/>
              </w:rPr>
              <w:t>Условные обозначения:</w:t>
            </w:r>
          </w:p>
          <w:p w14:paraId="109E273F" w14:textId="77777777" w:rsidR="00D60E90" w:rsidRPr="00ED456A" w:rsidRDefault="00D60E90" w:rsidP="00A06A40">
            <w:pPr>
              <w:ind w:right="-385"/>
              <w:rPr>
                <w:noProof/>
                <w:sz w:val="24"/>
                <w:szCs w:val="24"/>
                <w:lang w:eastAsia="ru-RU"/>
              </w:rPr>
            </w:pPr>
            <w:r w:rsidRPr="00ED456A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2D37D28" wp14:editId="36755A66">
                      <wp:simplePos x="0" y="0"/>
                      <wp:positionH relativeFrom="column">
                        <wp:posOffset>6722</wp:posOffset>
                      </wp:positionH>
                      <wp:positionV relativeFrom="paragraph">
                        <wp:posOffset>141276</wp:posOffset>
                      </wp:positionV>
                      <wp:extent cx="914400" cy="283779"/>
                      <wp:effectExtent l="0" t="0" r="0" b="2540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37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12A44C" w14:textId="77777777" w:rsidR="00D60E90" w:rsidRDefault="00D60E90" w:rsidP="00D60E90"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37D28" id="Надпись 60" o:spid="_x0000_s1033" type="#_x0000_t202" style="position:absolute;margin-left:.55pt;margin-top:11.1pt;width:1in;height:22.35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JaGRQIAAF0EAAAOAAAAZHJzL2Uyb0RvYy54bWysVEtu2zAQ3RfoHQjua9nOx4kROXATuChg&#10;JAGcImuaomIBEocgaUvurvteoXfooovuegXnRn2kLCdIuyq6oYec0cy892Z8cdlUJdso6wrSKR/0&#10;+pwpLSkr9GPKP93P3p1x5rzQmShJq5RvleOXk7dvLmozVkNaUZkpy5BEu3FtUr7y3oyTxMmVqoTr&#10;kVEazpxsJTyu9jHJrKiRvSqTYb9/mtRkM2NJKufwet06+STmz3Ml/W2eO+VZmXL05uNp47kMZzK5&#10;EONHK8yqkPs2xD90UYlCo+gh1bXwgq1t8UeqqpCWHOW+J6lKKM8LqSIGoBn0X6FZrIRREQvIceZA&#10;k/t/aeXN5s6yIkv5KejRooJGu2+777sfu1+7n09fnr4yOMBSbdwYwQuDcN+8pwZqd+8OjwF8k9sq&#10;/AIWgx8JtweOVeOZxOP54Pi4D4+Ea3h2NBqdhyzJ88fGOv9BUcWCkXILCSOzYjN3vg3tQkItTbOi&#10;LKOMpWY1cByd9OMHBw+Slxo1AoS21WD5ZtlE4KMOxpKyLdBZaqfEGTkr0MNcOH8nLMYCbWPU/S2O&#10;vCTUor3F2Yrs57+9h3ioBS9nNcYs5Rp7wFn5UUPFSAamMl6OT0ZDVLAvPcuXHr2urghzPMBKGRnN&#10;EO/LzswtVQ/Yh2moCZfQEpVT7jvzyrejj32SajqNQZhDI/xcL4wMqQOngd/75kFYsxfBQ70b6sZR&#10;jF9p0ca2akzXnvIiChVYbjndk48ZjlLv9y0syct7jHr+V5j8BgAA//8DAFBLAwQUAAYACAAAACEA&#10;YOwXCN0AAAAHAQAADwAAAGRycy9kb3ducmV2LnhtbEyOX0vDMBTF3wW/Q7iCL7KlK1q0Nh0qKCJT&#10;2Sayx6y5tmXNTUnSrfv23j3p4/nDOb9iPtpO7NGH1pGC2TQBgVQ501Kt4Gv9PLkFEaImoztHqOCI&#10;Aebl+Vmhc+MOtMT9KtaCRyjkWkETY59LGaoGrQ5T1yNx9uO81ZGlr6Xx+sDjtpNpkmTS6pb4odE9&#10;PjVY7VaDVbBr3q4+k5f3x+/s9eg/1oPb+MVGqcuL8eEeRMQx/pXhhM/oUDLT1g1kguhYz7ioIE1T&#10;EKf4+oaNrYIsuwNZFvI/f/kLAAD//wMAUEsBAi0AFAAGAAgAAAAhALaDOJL+AAAA4QEAABMAAAAA&#10;AAAAAAAAAAAAAAAAAFtDb250ZW50X1R5cGVzXS54bWxQSwECLQAUAAYACAAAACEAOP0h/9YAAACU&#10;AQAACwAAAAAAAAAAAAAAAAAvAQAAX3JlbHMvLnJlbHNQSwECLQAUAAYACAAAACEA9KiWhkUCAABd&#10;BAAADgAAAAAAAAAAAAAAAAAuAgAAZHJzL2Uyb0RvYy54bWxQSwECLQAUAAYACAAAACEAYOwXCN0A&#10;AAAHAQAADwAAAAAAAAAAAAAAAACfBAAAZHJzL2Rvd25yZXYueG1sUEsFBgAAAAAEAAQA8wAAAKkF&#10;AAAAAA==&#10;" filled="f" stroked="f" strokeweight=".5pt">
                      <v:textbox>
                        <w:txbxContent>
                          <w:p w14:paraId="4412A44C" w14:textId="77777777" w:rsidR="00D60E90" w:rsidRDefault="00D60E90" w:rsidP="00D60E90"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456A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19C010" wp14:editId="29EA0AD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</wp:posOffset>
                      </wp:positionV>
                      <wp:extent cx="281305" cy="194310"/>
                      <wp:effectExtent l="0" t="0" r="23495" b="15240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8496E" id="Прямоугольник 61" o:spid="_x0000_s1026" style="position:absolute;margin-left:-.1pt;margin-top:.4pt;width:22.15pt;height:15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d23wIAAAMGAAAOAAAAZHJzL2Uyb0RvYy54bWysVEtu2zAQ3RfoHQjuG0mOncZC5MBI4KJA&#10;mgRNiqxpirIEUCRL0pbdVYFuC/QIPUQ3RT85g3yjDqmPnbToouhG4vzezDxy5uR0XXK0YtoUUiQ4&#10;OggxYoLKtBCLBL+5nT07xshYIlLCpWAJ3jCDTydPn5xUKmYDmUueMo0ARJi4UgnOrVVxEBias5KY&#10;A6mYAGMmdUksiHoRpJpUgF7yYBCGR0Eldaq0pMwY0J43Rjzx+FnGqL3KMsMs4gmG2qz/av+du28w&#10;OSHxQhOVF7Qtg/xDFSUpBCTtoc6JJWipi9+gyoJqaWRmD6gsA5llBWW+B+gmCh91c5MTxXwvQI5R&#10;PU3m/8HSy9W1RkWa4KMII0FKuKP68/b99lP9o77ffqi/1Pf19+3H+mf9tf6GwAkYq5SJIfBGXetW&#10;MnB07a8zXbo/NIbWnuVNzzJbW0RBOTiODsMRRhRM0Xh4GPlbCHbBShv7gskSuUOCNVyi55asLoyF&#10;hODaubhcRvIinRWce0Ev5mdcoxWBC5/NxuOwQ3/gxgWqXPZwFHroB0b/+FiPYteR9+HL8pVMG+Tx&#10;KGyASQxqeGKNutNChT2Ir3cPH2xcgNKR2NDmT3bDmWuAi9csgwtxRDWluVHYVUMoZcI2FZmcpGyX&#10;ue+0i/CpPaBDzoCiHrsF6DwbkA674bj1d6HMT1If3HL2t+A+wmeWwvbBZSGk/lNnHLpqMzf+HUkN&#10;NY6luUw38Fy1bObYKDor4I1cEGOviYbBhRGHZWSv4JNxCVcs2xNGudTv/qR3/jBPYMWogkWQYPN2&#10;STTDiL8UMGnjaDh0m8MLw9HzAQh63zLft4hleSbh6cEwQXX+6Pwt746ZluUd7KypywomIijkTjC1&#10;uhPObLOgYOtRNp16N9gWitgLcaOoA3esuhm4Xd8RrdpBsTBhl7JbGiR+NC+Nr4sUcrq0Miv8MO14&#10;bfmGTeMfTrsV3Srbl73XbndPfgEAAP//AwBQSwMEFAAGAAgAAAAhAJ6EQpXaAAAABAEAAA8AAABk&#10;cnMvZG93bnJldi54bWxMzk1OwzAQBeA9EnewBold66SNUAiZVIi/VZFK6QHceJpExOModppye4YV&#10;LEfv6c1Xbi6uV2caQ+cZIV0moIhrbztuEA6fr4scVIiGrek9E8I3BdhU11elKayf+YPO+9goGeFQ&#10;GIQ2xqHQOtQtOROWfiCW7ORHZ6KcY6PtaGYZd71eJcmddqZj+dCagZ5aqr/2k0PYheF+Oz3nh/U2&#10;3735k7Yvs35HvL25PD6AinSJf2X45QsdKjEd/cQ2qB5hsZIigvAlzLIU1BFhnWagq1L/x1c/AAAA&#10;//8DAFBLAQItABQABgAIAAAAIQC2gziS/gAAAOEBAAATAAAAAAAAAAAAAAAAAAAAAABbQ29udGVu&#10;dF9UeXBlc10ueG1sUEsBAi0AFAAGAAgAAAAhADj9If/WAAAAlAEAAAsAAAAAAAAAAAAAAAAALwEA&#10;AF9yZWxzLy5yZWxzUEsBAi0AFAAGAAgAAAAhAObFV3bfAgAAAwYAAA4AAAAAAAAAAAAAAAAALgIA&#10;AGRycy9lMm9Eb2MueG1sUEsBAi0AFAAGAAgAAAAhAJ6EQpXaAAAABAEAAA8AAAAAAAAAAAAAAAAA&#10;OQUAAGRycy9kb3ducmV2LnhtbFBLBQYAAAAABAAEAPMAAABABgAAAAA=&#10;" fillcolor="#f90" strokecolor="#0d0d0d [3069]" strokeweight="1.5pt"/>
                  </w:pict>
                </mc:Fallback>
              </mc:AlternateContent>
            </w:r>
            <w:r w:rsidRPr="00ED456A">
              <w:rPr>
                <w:noProof/>
                <w:sz w:val="24"/>
                <w:szCs w:val="24"/>
                <w:lang w:eastAsia="ru-RU"/>
              </w:rPr>
              <w:t xml:space="preserve">        - Главный дом, 1839 г., арх. Ф.И.Петонди</w:t>
            </w:r>
          </w:p>
          <w:p w14:paraId="3E3853CD" w14:textId="77777777" w:rsidR="00971D43" w:rsidRPr="00971D43" w:rsidRDefault="00D60E90" w:rsidP="00A06A40">
            <w:pPr>
              <w:ind w:right="-385"/>
              <w:rPr>
                <w:noProof/>
                <w:sz w:val="6"/>
                <w:szCs w:val="6"/>
                <w:lang w:eastAsia="ru-RU"/>
              </w:rPr>
            </w:pPr>
            <w:r w:rsidRPr="00ED456A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2ADC813" wp14:editId="2FE133B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5080</wp:posOffset>
                      </wp:positionV>
                      <wp:extent cx="281305" cy="194310"/>
                      <wp:effectExtent l="0" t="0" r="23495" b="1524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EDA3A" id="Прямоугольник 62" o:spid="_x0000_s1026" style="position:absolute;margin-left:-.1pt;margin-top:.4pt;width:22.15pt;height:15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0J4AIAAAMGAAAOAAAAZHJzL2Uyb0RvYy54bWysVEtu2zAQ3RfoHQjuG0mOncZC5MBI4KJA&#10;mgRNiqxpirIEUCRL0pbdVYFuC/QIPUQ3RT85g3yjDqmPnbToouhG4vzezDxy5uR0XXK0YtoUUiQ4&#10;OggxYoLKtBCLBL+5nT07xshYIlLCpWAJ3jCDTydPn5xUKmYDmUueMo0ARJi4UgnOrVVxEBias5KY&#10;A6mYAGMmdUksiHoRpJpUgF7yYBCGR0Eldaq0pMwY0J43Rjzx+FnGqL3KMsMs4gmG2qz/av+du28w&#10;OSHxQhOVF7Qtg/xDFSUpBCTtoc6JJWipi9+gyoJqaWRmD6gsA5llBWW+B+gmCh91c5MTxXwvQI5R&#10;PU3m/8HSy9W1RkWa4KMBRoKUcEf15+377af6R32//VB/qe/r79uP9c/6a/0NgRMwVikTQ+CNutat&#10;ZODo2l9nunR/aAytPcubnmW2toiCcnAcHYYjjCiYovHwMPK3EOyClTb2BZMlcocEa7hEzy1ZXRgL&#10;CcG1c3G5jORFOis494JezM+4RisCFz6bjcdhh/7AjQtUuezhKPTQD4z+8bEexa4j78OX5SuZNsjj&#10;UdgAkxjU8MQadaeFCnsQX+8ePti4AKUjsaHNn+yGM9cAF69ZBhfiiGpKc6Owq4ZQyoRtKjI5Sdku&#10;c99pF+FTe0CHnAFFPXYL0Hk2IB12w3Hr70KZn6Q+uOXsb8F9hM8she2Dy0JI/afOOHTVZm78O5Ia&#10;ahxLc5lu4Llq2cyxUXRWwBu5IMZeEw2DCyMOy8hewSfjEq5YtieMcqnf/Unv/GGewIpRBYsgwebt&#10;kmiGEX8pYNLG0XDoNocXhqPnAxD0vmW+bxHL8kzC04tg7Snqj87f8u6YaVnewc6auqxgIoJC7gRT&#10;qzvhzDYLCrYeZdOpd4NtoYi9EDeKOnDHqpuB2/Ud0aodFAsTdim7pUHiR/PS+LpIIadLK7PCD9OO&#10;15Zv2DT+4bRb0a2yfdl77Xb35BcAAAD//wMAUEsDBBQABgAIAAAAIQCehEKV2gAAAAQBAAAPAAAA&#10;ZHJzL2Rvd25yZXYueG1sTM5NTsMwEAXgPRJ3sAaJXeukjVAImVSIv1WRSukB3HiaRMTjKHaacnuG&#10;FSxH7+nNV24urldnGkPnGSFdJqCIa287bhAOn6+LHFSIhq3pPRPCNwXYVNdXpSmsn/mDzvvYKBnh&#10;UBiENsah0DrULTkTln4gluzkR2einGOj7WhmGXe9XiXJnXamY/nQmoGeWqq/9pND2IXhfjs954f1&#10;Nt+9+ZO2L7N+R7y9uTw+gIp0iX9l+OULHSoxHf3ENqgeYbGSIoLwJcyyFNQRYZ1moKtS/8dXPwAA&#10;AP//AwBQSwECLQAUAAYACAAAACEAtoM4kv4AAADhAQAAEwAAAAAAAAAAAAAAAAAAAAAAW0NvbnRl&#10;bnRfVHlwZXNdLnhtbFBLAQItABQABgAIAAAAIQA4/SH/1gAAAJQBAAALAAAAAAAAAAAAAAAAAC8B&#10;AABfcmVscy8ucmVsc1BLAQItABQABgAIAAAAIQCj3d0J4AIAAAMGAAAOAAAAAAAAAAAAAAAAAC4C&#10;AABkcnMvZTJvRG9jLnhtbFBLAQItABQABgAIAAAAIQCehEKV2gAAAAQBAAAPAAAAAAAAAAAAAAAA&#10;ADoFAABkcnMvZG93bnJldi54bWxQSwUGAAAAAAQABADzAAAAQQYAAAAA&#10;" fillcolor="#f90" strokecolor="#0d0d0d [3069]" strokeweight="1.5pt"/>
                  </w:pict>
                </mc:Fallback>
              </mc:AlternateContent>
            </w:r>
            <w:r w:rsidRPr="00ED456A">
              <w:rPr>
                <w:noProof/>
                <w:sz w:val="24"/>
                <w:szCs w:val="24"/>
                <w:lang w:eastAsia="ru-RU"/>
              </w:rPr>
              <w:t xml:space="preserve">        - Двухэтажный флигель, 1882 г., арх.</w:t>
            </w:r>
            <w:r w:rsidRPr="00ED456A">
              <w:rPr>
                <w:noProof/>
                <w:sz w:val="24"/>
                <w:szCs w:val="24"/>
                <w:lang w:eastAsia="ru-RU"/>
              </w:rPr>
              <w:br/>
            </w:r>
          </w:p>
          <w:p w14:paraId="1E546578" w14:textId="17449C99" w:rsidR="00D60E90" w:rsidRPr="00ED456A" w:rsidRDefault="00D60E90" w:rsidP="00A06A40">
            <w:pPr>
              <w:ind w:right="-385"/>
              <w:rPr>
                <w:noProof/>
                <w:sz w:val="24"/>
                <w:szCs w:val="24"/>
                <w:lang w:eastAsia="ru-RU"/>
              </w:rPr>
            </w:pPr>
            <w:r w:rsidRPr="00ED456A">
              <w:rPr>
                <w:noProof/>
                <w:sz w:val="24"/>
                <w:szCs w:val="24"/>
                <w:lang w:eastAsia="ru-RU"/>
              </w:rPr>
              <w:t>И.Г.Нивинский</w:t>
            </w:r>
          </w:p>
          <w:p w14:paraId="26C56E4F" w14:textId="77777777" w:rsidR="00D60E90" w:rsidRPr="00ED456A" w:rsidRDefault="00D60E90" w:rsidP="00A06A4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D456A">
              <w:rPr>
                <w:noProof/>
                <w:sz w:val="24"/>
                <w:szCs w:val="24"/>
                <w:lang w:eastAsia="ru-RU"/>
              </w:rPr>
              <w:t>Рис. 1. Местоположение объекта</w:t>
            </w:r>
          </w:p>
        </w:tc>
      </w:tr>
      <w:tr w:rsidR="00D60E90" w:rsidRPr="00ED456A" w14:paraId="2CE5F743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DC3B" w14:textId="77777777" w:rsidR="00D60E90" w:rsidRPr="00ED456A" w:rsidRDefault="00D60E90" w:rsidP="00D60E90">
            <w:pPr>
              <w:pStyle w:val="a3"/>
              <w:numPr>
                <w:ilvl w:val="0"/>
                <w:numId w:val="14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B35F" w14:textId="5FD2EA35" w:rsidR="00D60E90" w:rsidRPr="00ED456A" w:rsidRDefault="00ED456A" w:rsidP="00A06A40">
            <w:pPr>
              <w:jc w:val="both"/>
              <w:rPr>
                <w:sz w:val="24"/>
                <w:szCs w:val="24"/>
              </w:rPr>
            </w:pPr>
            <w:r w:rsidRPr="00ED456A">
              <w:rPr>
                <w:rFonts w:eastAsia="Calibri"/>
                <w:sz w:val="24"/>
                <w:szCs w:val="24"/>
              </w:rPr>
              <w:t>Объемно-пространственная композиция прямоугольного с трехгранным эркером в плане двухэтажного здания с подвалом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2FC9" w14:textId="2B0D3458" w:rsidR="00D60E90" w:rsidRPr="00ED456A" w:rsidRDefault="00ED456A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349DE425" wp14:editId="2846208E">
                  <wp:extent cx="3463290" cy="2607945"/>
                  <wp:effectExtent l="0" t="0" r="3810" b="1905"/>
                  <wp:docPr id="1955056007" name="Рисунок 1955056007" descr="C:\ГИКЭ\2024 ГОД\Жуковского\13.07\доп фото\PXL_20240713_0925196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56007" name="Рисунок 1955056007" descr="C:\ГИКЭ\2024 ГОД\Жуковского\13.07\доп фото\PXL_20240713_09251964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4F78D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D456A">
              <w:rPr>
                <w:rFonts w:eastAsia="Calibri"/>
                <w:noProof/>
                <w:sz w:val="24"/>
                <w:szCs w:val="24"/>
              </w:rPr>
              <w:t xml:space="preserve">Рис. 2. </w:t>
            </w:r>
            <w:r w:rsidRPr="00ED456A">
              <w:rPr>
                <w:sz w:val="24"/>
                <w:szCs w:val="24"/>
              </w:rPr>
              <w:t xml:space="preserve"> </w:t>
            </w:r>
            <w:r w:rsidRPr="00ED456A">
              <w:rPr>
                <w:rFonts w:eastAsia="Calibri"/>
                <w:noProof/>
                <w:sz w:val="24"/>
                <w:szCs w:val="24"/>
              </w:rPr>
              <w:t>Общий вид с ул. Жуковского</w:t>
            </w:r>
          </w:p>
          <w:p w14:paraId="1809CBA5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4AD63050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16084FD2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57EAEE33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6AC0FC3B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08995E3F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  <w:p w14:paraId="7EC13F32" w14:textId="72BFA00E" w:rsidR="00D60E90" w:rsidRPr="00ED456A" w:rsidRDefault="00ED456A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3C6C3731" wp14:editId="1E8E2141">
                  <wp:extent cx="3463290" cy="2607310"/>
                  <wp:effectExtent l="0" t="0" r="3810" b="2540"/>
                  <wp:docPr id="1955056008" name="Рисунок 1955056008" descr="C:\ГИКЭ\2024 ГОД\Жуковского\13.07\доп фото\PXL_20240713_0936367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56008" name="Рисунок 1955056008" descr="C:\ГИКЭ\2024 ГОД\Жуковского\13.07\доп фото\PXL_20240713_09363677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60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256BA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D456A">
              <w:rPr>
                <w:rFonts w:eastAsia="Calibri"/>
                <w:noProof/>
                <w:sz w:val="24"/>
                <w:szCs w:val="24"/>
              </w:rPr>
              <w:t>Рис. 3. Общий вид со стороны двора</w:t>
            </w:r>
          </w:p>
        </w:tc>
      </w:tr>
      <w:tr w:rsidR="00D60E90" w:rsidRPr="00ED456A" w14:paraId="6ED9E211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8914" w14:textId="77777777" w:rsidR="00D60E90" w:rsidRPr="00ED456A" w:rsidRDefault="00D60E90" w:rsidP="00D60E90">
            <w:pPr>
              <w:pStyle w:val="a3"/>
              <w:numPr>
                <w:ilvl w:val="0"/>
                <w:numId w:val="14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7F89" w14:textId="3F057030" w:rsidR="00D60E90" w:rsidRPr="00ED456A" w:rsidRDefault="00454A36" w:rsidP="00A06A40">
            <w:pPr>
              <w:pStyle w:val="Default"/>
              <w:jc w:val="both"/>
            </w:pPr>
            <w:r w:rsidRPr="00454A36">
              <w:t>Конструктивная схема: подлинные кирпичные стены, подлинные кирпичные перемычки проемов, плоские перекрытия, местоположение лестницы (утрачена), кирпичные прямоугольные и диагональные печи (утрачены)</w:t>
            </w:r>
            <w:r w:rsidR="00B31CAA">
              <w:t>,</w:t>
            </w:r>
            <w:r w:rsidRPr="00454A36">
              <w:t xml:space="preserve"> </w:t>
            </w:r>
            <w:r>
              <w:t xml:space="preserve">местоположение </w:t>
            </w:r>
            <w:r w:rsidRPr="00454A36">
              <w:t>балконн</w:t>
            </w:r>
            <w:r>
              <w:t>ой</w:t>
            </w:r>
            <w:r w:rsidRPr="00454A36">
              <w:t xml:space="preserve"> плит</w:t>
            </w:r>
            <w:r>
              <w:t>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783F" w14:textId="12584F86" w:rsidR="00D60E90" w:rsidRPr="00ED456A" w:rsidRDefault="00ED456A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4B6BA98C" wp14:editId="6BF8E5A5">
                  <wp:extent cx="3510455" cy="4267200"/>
                  <wp:effectExtent l="0" t="0" r="0" b="0"/>
                  <wp:docPr id="107932372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323721" name="Рисунок 1"/>
                          <pic:cNvPicPr/>
                        </pic:nvPicPr>
                        <pic:blipFill rotWithShape="1">
                          <a:blip r:embed="rId24"/>
                          <a:srcRect l="-303" t="2191" r="1499"/>
                          <a:stretch/>
                        </pic:blipFill>
                        <pic:spPr bwMode="auto">
                          <a:xfrm>
                            <a:off x="0" y="0"/>
                            <a:ext cx="3510455" cy="426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EF8E7C" w14:textId="440032DB" w:rsidR="00ED456A" w:rsidRPr="00ED456A" w:rsidRDefault="00ED456A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t>1 этаж</w:t>
            </w:r>
          </w:p>
          <w:p w14:paraId="56ABD3F9" w14:textId="12B09C54" w:rsidR="00ED456A" w:rsidRDefault="00ED456A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1C6A0A13" w14:textId="2B11404A" w:rsidR="00971D43" w:rsidRDefault="00971D43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4FDC1200" w14:textId="48AB6FE7" w:rsidR="00971D43" w:rsidRDefault="00971D43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73F0CBF4" w14:textId="77CD4413" w:rsidR="00971D43" w:rsidRDefault="00971D43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18B99799" w14:textId="22F98474" w:rsidR="00971D43" w:rsidRDefault="00971D43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595B0EA3" w14:textId="154D5B69" w:rsidR="00971D43" w:rsidRDefault="00971D43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53B8769A" w14:textId="66AAD945" w:rsidR="00971D43" w:rsidRDefault="00971D43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435E186A" w14:textId="0BDB6703" w:rsidR="00971D43" w:rsidRDefault="00971D43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7B0BA305" w14:textId="77777777" w:rsidR="00971D43" w:rsidRPr="00ED456A" w:rsidRDefault="00971D43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452B8C0A" w14:textId="4FF3E37F" w:rsidR="00ED456A" w:rsidRPr="00ED456A" w:rsidRDefault="00ED456A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0F7C0DC" wp14:editId="07722BE7">
                  <wp:extent cx="3499945" cy="5129048"/>
                  <wp:effectExtent l="0" t="0" r="5715" b="0"/>
                  <wp:docPr id="196504482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044825" name="Рисунок 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607" cy="514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B66E9" w14:textId="6050BE51" w:rsidR="00ED456A" w:rsidRPr="00ED456A" w:rsidRDefault="00ED456A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t>2 этаж</w:t>
            </w:r>
          </w:p>
          <w:p w14:paraId="057DFF8F" w14:textId="77777777" w:rsidR="00ED456A" w:rsidRPr="00ED456A" w:rsidRDefault="00ED456A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  <w:p w14:paraId="3AFCDBAF" w14:textId="77777777" w:rsidR="00D60E90" w:rsidRPr="00ED456A" w:rsidRDefault="00D60E90" w:rsidP="00A06A40">
            <w:pPr>
              <w:ind w:left="-2510" w:right="31"/>
              <w:jc w:val="center"/>
              <w:rPr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t>Условные обозначения:</w:t>
            </w:r>
          </w:p>
          <w:p w14:paraId="5C39EA2F" w14:textId="77777777" w:rsidR="00ED456A" w:rsidRPr="00ED456A" w:rsidRDefault="00ED456A" w:rsidP="00ED456A">
            <w:pPr>
              <w:ind w:left="-818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713A499C" wp14:editId="09AB1AB7">
                  <wp:extent cx="2721610" cy="2265218"/>
                  <wp:effectExtent l="0" t="0" r="2540" b="1905"/>
                  <wp:docPr id="196794949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49495" name="Рисунок 1"/>
                          <pic:cNvPicPr/>
                        </pic:nvPicPr>
                        <pic:blipFill rotWithShape="1">
                          <a:blip r:embed="rId26"/>
                          <a:srcRect b="19863"/>
                          <a:stretch/>
                        </pic:blipFill>
                        <pic:spPr bwMode="auto">
                          <a:xfrm>
                            <a:off x="0" y="0"/>
                            <a:ext cx="2762932" cy="229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87862C" w14:textId="7144DA30" w:rsidR="00D60E90" w:rsidRPr="00ED456A" w:rsidRDefault="00D60E90" w:rsidP="00ED456A">
            <w:pPr>
              <w:ind w:left="-818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rFonts w:eastAsia="Calibri"/>
                <w:sz w:val="24"/>
                <w:szCs w:val="24"/>
              </w:rPr>
              <w:t xml:space="preserve">Рис. 4. </w:t>
            </w:r>
            <w:r w:rsidRPr="00ED456A">
              <w:rPr>
                <w:sz w:val="24"/>
                <w:szCs w:val="24"/>
              </w:rPr>
              <w:t>Конструктивная схема</w:t>
            </w:r>
          </w:p>
          <w:p w14:paraId="3D3329DD" w14:textId="77777777" w:rsidR="00D60E90" w:rsidRPr="00ED456A" w:rsidRDefault="00D60E90" w:rsidP="00A06A40">
            <w:pPr>
              <w:jc w:val="center"/>
              <w:rPr>
                <w:rFonts w:eastAsia="Calibri"/>
                <w:noProof/>
                <w:sz w:val="24"/>
                <w:szCs w:val="24"/>
              </w:rPr>
            </w:pPr>
          </w:p>
        </w:tc>
      </w:tr>
      <w:tr w:rsidR="00D60E90" w:rsidRPr="00ED456A" w14:paraId="118E6B75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9DC3" w14:textId="77777777" w:rsidR="00D60E90" w:rsidRPr="00ED456A" w:rsidRDefault="00D60E90" w:rsidP="00D60E90">
            <w:pPr>
              <w:pStyle w:val="a3"/>
              <w:numPr>
                <w:ilvl w:val="0"/>
                <w:numId w:val="14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17C8" w14:textId="41443A7A" w:rsidR="00D60E90" w:rsidRPr="00ED456A" w:rsidRDefault="00ED456A" w:rsidP="00A06A40">
            <w:pPr>
              <w:pStyle w:val="Default"/>
              <w:jc w:val="both"/>
            </w:pPr>
            <w:r w:rsidRPr="00ED456A">
              <w:rPr>
                <w:rFonts w:eastAsia="Calibri"/>
              </w:rPr>
              <w:t>Историческая конфигурация, габариты, геометрия и конструктивное решение крыши; материал кровл</w:t>
            </w:r>
            <w:r w:rsidR="00971D43">
              <w:rPr>
                <w:rFonts w:eastAsia="Calibri"/>
              </w:rPr>
              <w:t xml:space="preserve">и – </w:t>
            </w:r>
            <w:r w:rsidRPr="00ED456A">
              <w:rPr>
                <w:rFonts w:eastAsia="Calibri"/>
              </w:rPr>
              <w:t>листовое железо (утрачено), отметки по карнизу и конькам кровли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3A9B" w14:textId="0327F17A" w:rsidR="00D60E90" w:rsidRPr="00ED456A" w:rsidRDefault="00ED456A" w:rsidP="00ED456A">
            <w:pPr>
              <w:ind w:left="-109"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2E6792D6" wp14:editId="5A57C2EC">
                  <wp:extent cx="3563007" cy="3615558"/>
                  <wp:effectExtent l="0" t="0" r="0" b="4445"/>
                  <wp:docPr id="152801677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016776" name="Рисунок 1"/>
                          <pic:cNvPicPr/>
                        </pic:nvPicPr>
                        <pic:blipFill rotWithShape="1">
                          <a:blip r:embed="rId27"/>
                          <a:srcRect l="2124" r="1976" b="1922"/>
                          <a:stretch/>
                        </pic:blipFill>
                        <pic:spPr bwMode="auto">
                          <a:xfrm>
                            <a:off x="0" y="0"/>
                            <a:ext cx="3571709" cy="362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A13C2D" w14:textId="17891223" w:rsidR="00D60E90" w:rsidRPr="00ED456A" w:rsidRDefault="00D60E90" w:rsidP="00A06A40">
            <w:pPr>
              <w:ind w:right="31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ED456A">
              <w:rPr>
                <w:rFonts w:eastAsia="Calibri"/>
                <w:noProof/>
                <w:sz w:val="24"/>
                <w:szCs w:val="24"/>
              </w:rPr>
              <w:t xml:space="preserve">Рис. 5. </w:t>
            </w:r>
            <w:r w:rsidR="00971D43">
              <w:rPr>
                <w:rFonts w:eastAsia="Calibri"/>
                <w:noProof/>
                <w:sz w:val="24"/>
                <w:szCs w:val="24"/>
              </w:rPr>
              <w:t>Вид на к</w:t>
            </w:r>
            <w:r w:rsidRPr="00ED456A">
              <w:rPr>
                <w:rFonts w:eastAsia="Calibri"/>
                <w:noProof/>
                <w:sz w:val="24"/>
                <w:szCs w:val="24"/>
              </w:rPr>
              <w:t>ровл</w:t>
            </w:r>
            <w:r w:rsidR="00971D43">
              <w:rPr>
                <w:rFonts w:eastAsia="Calibri"/>
                <w:noProof/>
                <w:sz w:val="24"/>
                <w:szCs w:val="24"/>
              </w:rPr>
              <w:t>ю</w:t>
            </w:r>
          </w:p>
        </w:tc>
      </w:tr>
      <w:tr w:rsidR="00D60E90" w:rsidRPr="00ED456A" w14:paraId="19EFBEA9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2A91" w14:textId="77777777" w:rsidR="00D60E90" w:rsidRPr="00ED456A" w:rsidRDefault="00D60E90" w:rsidP="00D60E90">
            <w:pPr>
              <w:pStyle w:val="a3"/>
              <w:numPr>
                <w:ilvl w:val="0"/>
                <w:numId w:val="14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8413" w14:textId="77777777" w:rsidR="00ED456A" w:rsidRPr="00ED456A" w:rsidRDefault="00ED456A" w:rsidP="00ED456A">
            <w:pPr>
              <w:pStyle w:val="Default"/>
              <w:jc w:val="both"/>
            </w:pPr>
            <w:r w:rsidRPr="00ED456A">
              <w:t>Отделка и архитектурные детали фасадов.</w:t>
            </w:r>
          </w:p>
          <w:p w14:paraId="0B53CDF1" w14:textId="04B6E579" w:rsidR="00ED456A" w:rsidRPr="00ED456A" w:rsidRDefault="00081E6E" w:rsidP="00ED456A">
            <w:pPr>
              <w:pStyle w:val="Default"/>
              <w:jc w:val="both"/>
            </w:pPr>
            <w:r w:rsidRPr="00081E6E">
              <w:t xml:space="preserve">Главный фасад: в пять оконных осей выделен по углам рустованными пилястрами; оконные проемы первого и второго этажей лучковой формы в обрамлении рамочных наличников с ушками и </w:t>
            </w:r>
            <w:proofErr w:type="spellStart"/>
            <w:r w:rsidRPr="00081E6E">
              <w:t>сандриком</w:t>
            </w:r>
            <w:proofErr w:type="spellEnd"/>
            <w:r w:rsidRPr="00081E6E">
              <w:t xml:space="preserve">-полочкой; обрамленный рустовкой, дверной портал с замковым камнем и </w:t>
            </w:r>
            <w:proofErr w:type="spellStart"/>
            <w:r w:rsidRPr="00081E6E">
              <w:t>сандриком</w:t>
            </w:r>
            <w:proofErr w:type="spellEnd"/>
            <w:r w:rsidRPr="00081E6E">
              <w:t xml:space="preserve">-полочкой; обрамленный рустовкой, междуэтажный и завершающие карнизы; широкий фриз с чередующимся рядом кронштейнов и </w:t>
            </w:r>
            <w:proofErr w:type="spellStart"/>
            <w:r w:rsidRPr="00081E6E">
              <w:t>нишек</w:t>
            </w:r>
            <w:proofErr w:type="spellEnd"/>
            <w:r w:rsidRPr="00081E6E">
              <w:t>;</w:t>
            </w:r>
            <w:r w:rsidR="006D58DA">
              <w:t xml:space="preserve">  </w:t>
            </w:r>
            <w:r w:rsidR="006D58DA" w:rsidRPr="006D58DA">
              <w:t>балкон с ограждением</w:t>
            </w:r>
            <w:r w:rsidR="006D58DA">
              <w:t xml:space="preserve"> из</w:t>
            </w:r>
            <w:r w:rsidR="006D58DA" w:rsidRPr="006D58DA">
              <w:t xml:space="preserve"> художественной ковки</w:t>
            </w:r>
            <w:r w:rsidR="006D58DA">
              <w:t>,</w:t>
            </w:r>
            <w:r w:rsidR="006D58DA" w:rsidRPr="006D58DA">
              <w:t xml:space="preserve"> </w:t>
            </w:r>
            <w:r w:rsidRPr="00081E6E">
              <w:t xml:space="preserve"> оштукатуренная, окрашенная поверхность стен фасадов</w:t>
            </w:r>
          </w:p>
          <w:p w14:paraId="735BE489" w14:textId="77777777" w:rsidR="00ED456A" w:rsidRPr="00ED456A" w:rsidRDefault="00ED456A" w:rsidP="00ED456A">
            <w:pPr>
              <w:pStyle w:val="Default"/>
              <w:jc w:val="both"/>
            </w:pPr>
          </w:p>
          <w:p w14:paraId="76E43133" w14:textId="77777777" w:rsidR="00ED456A" w:rsidRPr="00ED456A" w:rsidRDefault="00ED456A" w:rsidP="00ED456A">
            <w:pPr>
              <w:pStyle w:val="Default"/>
              <w:jc w:val="both"/>
            </w:pPr>
          </w:p>
          <w:p w14:paraId="6351F981" w14:textId="77777777" w:rsidR="00ED456A" w:rsidRPr="00ED456A" w:rsidRDefault="00ED456A" w:rsidP="00ED456A">
            <w:pPr>
              <w:pStyle w:val="Default"/>
              <w:jc w:val="both"/>
            </w:pPr>
          </w:p>
          <w:p w14:paraId="03E6A1AE" w14:textId="77777777" w:rsidR="00ED456A" w:rsidRPr="00ED456A" w:rsidRDefault="00ED456A" w:rsidP="00ED456A">
            <w:pPr>
              <w:pStyle w:val="Default"/>
              <w:jc w:val="both"/>
            </w:pPr>
          </w:p>
          <w:p w14:paraId="2BA6FEBA" w14:textId="77777777" w:rsidR="00ED456A" w:rsidRPr="00ED456A" w:rsidRDefault="00ED456A" w:rsidP="00ED456A">
            <w:pPr>
              <w:pStyle w:val="Default"/>
              <w:jc w:val="both"/>
            </w:pPr>
          </w:p>
          <w:p w14:paraId="124F7B5E" w14:textId="77777777" w:rsidR="00ED456A" w:rsidRPr="00ED456A" w:rsidRDefault="00ED456A" w:rsidP="00ED456A">
            <w:pPr>
              <w:pStyle w:val="Default"/>
              <w:jc w:val="both"/>
            </w:pPr>
          </w:p>
          <w:p w14:paraId="42D22DF1" w14:textId="77777777" w:rsidR="00ED456A" w:rsidRPr="00ED456A" w:rsidRDefault="00ED456A" w:rsidP="00ED456A">
            <w:pPr>
              <w:pStyle w:val="Default"/>
              <w:jc w:val="both"/>
            </w:pPr>
          </w:p>
          <w:p w14:paraId="74D988FD" w14:textId="77777777" w:rsidR="00ED456A" w:rsidRPr="00ED456A" w:rsidRDefault="00ED456A" w:rsidP="00ED456A">
            <w:pPr>
              <w:pStyle w:val="Default"/>
              <w:jc w:val="both"/>
            </w:pPr>
          </w:p>
          <w:p w14:paraId="5C2F4C51" w14:textId="77777777" w:rsidR="00ED456A" w:rsidRPr="00ED456A" w:rsidRDefault="00ED456A" w:rsidP="00ED456A">
            <w:pPr>
              <w:pStyle w:val="Default"/>
              <w:jc w:val="both"/>
            </w:pPr>
          </w:p>
          <w:p w14:paraId="5170C96F" w14:textId="3687E8CD" w:rsidR="00ED456A" w:rsidRPr="00ED456A" w:rsidRDefault="00ED456A" w:rsidP="00ED456A">
            <w:pPr>
              <w:pStyle w:val="Default"/>
              <w:jc w:val="both"/>
            </w:pPr>
            <w:r w:rsidRPr="00ED456A">
              <w:t xml:space="preserve">Боковой фасад: оконные проемы первого и второго этажа прямоугольной формы в обрамлении рамочных наличниками с ушками, междуэтажный и завершающие карнизы, плоские лопатки с филенками в уровне второго этажа, широкий фриз с чередующимся рядом кронштейнов и </w:t>
            </w:r>
            <w:proofErr w:type="spellStart"/>
            <w:r w:rsidRPr="00ED456A">
              <w:t>нишек</w:t>
            </w:r>
            <w:proofErr w:type="spellEnd"/>
            <w:r w:rsidRPr="00ED456A">
              <w:t>, оштукатуренная, окрашенная поверхность стен фасадов</w:t>
            </w:r>
          </w:p>
          <w:p w14:paraId="66D0EB54" w14:textId="77777777" w:rsidR="00ED456A" w:rsidRPr="00ED456A" w:rsidRDefault="00ED456A" w:rsidP="00ED456A">
            <w:pPr>
              <w:pStyle w:val="Default"/>
              <w:jc w:val="both"/>
            </w:pPr>
          </w:p>
          <w:p w14:paraId="079F1ACD" w14:textId="77777777" w:rsidR="00ED456A" w:rsidRPr="00ED456A" w:rsidRDefault="00ED456A" w:rsidP="00ED456A">
            <w:pPr>
              <w:pStyle w:val="Default"/>
              <w:jc w:val="both"/>
            </w:pPr>
          </w:p>
          <w:p w14:paraId="45667465" w14:textId="77777777" w:rsidR="00ED456A" w:rsidRPr="00ED456A" w:rsidRDefault="00ED456A" w:rsidP="00ED456A">
            <w:pPr>
              <w:pStyle w:val="Default"/>
              <w:jc w:val="both"/>
            </w:pPr>
          </w:p>
          <w:p w14:paraId="67214F5D" w14:textId="7DD3E789" w:rsidR="00D60E90" w:rsidRPr="00ED456A" w:rsidRDefault="00ED456A" w:rsidP="00ED456A">
            <w:pPr>
              <w:pStyle w:val="Default"/>
              <w:jc w:val="both"/>
            </w:pPr>
            <w:r w:rsidRPr="00ED456A">
              <w:t xml:space="preserve">Дворовый фасад: оконные проемы первого и второго этажа прямоугольной формы в обрамлении рамочных наличниками с ушками, междуэтажный и завершающие карнизы, плоские лопатки с филенками в уровне второго этажа, широкий фриз с чередующимся рядом кронштейнов и </w:t>
            </w:r>
            <w:proofErr w:type="spellStart"/>
            <w:r w:rsidRPr="00ED456A">
              <w:t>нишек</w:t>
            </w:r>
            <w:proofErr w:type="spellEnd"/>
            <w:r w:rsidRPr="00ED456A">
              <w:t>, оштукатуренная, окрашенная поверхность стен фасадов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9FEB" w14:textId="6F090818" w:rsidR="00D60E90" w:rsidRPr="00ED456A" w:rsidRDefault="00ED456A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8887887" wp14:editId="65C9BD28">
                  <wp:extent cx="3478924" cy="2543504"/>
                  <wp:effectExtent l="0" t="0" r="7620" b="9525"/>
                  <wp:docPr id="1955056010" name="Рисунок 1955056010" descr="C:\ГИКЭ\2024 ГОД\Жуковского\13.07\доп фото\PXL_20240713_0926445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56010" name="Рисунок 1955056010" descr="C:\ГИКЭ\2024 ГОД\Жуковского\13.07\доп фото\PXL_20240713_09264458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066" cy="254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358FF" w14:textId="4C3F67FD" w:rsidR="00D60E90" w:rsidRPr="00ED456A" w:rsidRDefault="00D60E90" w:rsidP="00ED456A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t xml:space="preserve">Рис. 6. </w:t>
            </w:r>
            <w:r w:rsidRPr="00ED456A">
              <w:rPr>
                <w:rFonts w:eastAsia="Calibri"/>
                <w:sz w:val="24"/>
                <w:szCs w:val="24"/>
              </w:rPr>
              <w:t>Главный фасад</w:t>
            </w:r>
          </w:p>
          <w:p w14:paraId="047A3A3B" w14:textId="3B01CA12" w:rsidR="00D60E90" w:rsidRPr="00ED456A" w:rsidRDefault="00ED456A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4EB1DBCC" wp14:editId="67B2AA62">
                  <wp:extent cx="3489435" cy="2617076"/>
                  <wp:effectExtent l="0" t="0" r="0" b="0"/>
                  <wp:docPr id="1955056011" name="Рисунок 1955056011" descr="C:\ГИКЭ\2024 ГОД\Жуковского\13.07\доп фото\PXL_20240713_0925452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56011" name="Рисунок 1955056011" descr="C:\ГИКЭ\2024 ГОД\Жуковского\13.07\доп фото\PXL_20240713_09254521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176" cy="262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8AC31" w14:textId="2CC96D82" w:rsidR="00D60E90" w:rsidRPr="00ED456A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t>Рис. 7.</w:t>
            </w:r>
            <w:r w:rsidRPr="00ED456A">
              <w:rPr>
                <w:rFonts w:eastAsia="Calibri"/>
                <w:sz w:val="24"/>
                <w:szCs w:val="24"/>
              </w:rPr>
              <w:t xml:space="preserve"> </w:t>
            </w:r>
            <w:r w:rsidR="00ED456A" w:rsidRPr="00ED456A">
              <w:rPr>
                <w:rFonts w:eastAsia="Calibri"/>
                <w:sz w:val="24"/>
                <w:szCs w:val="24"/>
              </w:rPr>
              <w:t>Оконные проемы</w:t>
            </w:r>
          </w:p>
          <w:p w14:paraId="2D92CDEF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</w:p>
          <w:p w14:paraId="683BA5A0" w14:textId="7E12954E" w:rsidR="00D60E90" w:rsidRPr="00ED456A" w:rsidRDefault="00ED456A" w:rsidP="00ED456A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5C3B117D" wp14:editId="2DD95B7C">
                  <wp:extent cx="3447158" cy="2595880"/>
                  <wp:effectExtent l="0" t="0" r="1270" b="0"/>
                  <wp:docPr id="1955056012" name="Рисунок 1955056012" descr="C:\ГИКЭ\2024 ГОД\Жуковского\13.07\доп фото\PXL_20240713_0926178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56012" name="Рисунок 1955056012" descr="C:\ГИКЭ\2024 ГОД\Жуковского\13.07\доп фото\PXL_20240713_09261785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160" cy="260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0E90" w:rsidRPr="00ED456A">
              <w:rPr>
                <w:rFonts w:eastAsia="Calibri"/>
                <w:sz w:val="24"/>
                <w:szCs w:val="24"/>
              </w:rPr>
              <w:br/>
              <w:t xml:space="preserve">Рис. 8. </w:t>
            </w:r>
            <w:r w:rsidRPr="00ED456A">
              <w:rPr>
                <w:sz w:val="24"/>
                <w:szCs w:val="24"/>
              </w:rPr>
              <w:t xml:space="preserve"> </w:t>
            </w:r>
            <w:r w:rsidRPr="00ED456A">
              <w:rPr>
                <w:rFonts w:eastAsia="Calibri"/>
                <w:sz w:val="24"/>
                <w:szCs w:val="24"/>
              </w:rPr>
              <w:t>Боковой фасад</w:t>
            </w:r>
          </w:p>
          <w:p w14:paraId="534DCA82" w14:textId="77777777" w:rsidR="00D60E90" w:rsidRPr="00ED456A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</w:p>
          <w:p w14:paraId="6A5EBFD4" w14:textId="4528EF2C" w:rsidR="00D60E90" w:rsidRPr="00ED456A" w:rsidRDefault="00ED456A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4E6C5741" wp14:editId="2961697B">
                  <wp:extent cx="3447394" cy="2585545"/>
                  <wp:effectExtent l="0" t="0" r="1270" b="5715"/>
                  <wp:docPr id="370225995" name="Рисунок 370225995" descr="C:\ГИКЭ\2024 ГОД\Жуковского\фотографии\PXL_20240605_1100209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C:\ГИКЭ\2024 ГОД\Жуковского\фотографии\PXL_20240605_11002097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652" cy="258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229B7" w14:textId="24F372C8" w:rsidR="00D60E90" w:rsidRPr="00ED456A" w:rsidRDefault="00D60E90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rFonts w:eastAsia="Calibri"/>
                <w:sz w:val="24"/>
                <w:szCs w:val="24"/>
              </w:rPr>
              <w:t xml:space="preserve">Рис. 9. </w:t>
            </w:r>
            <w:r w:rsidR="00ED456A" w:rsidRPr="00ED456A">
              <w:rPr>
                <w:sz w:val="24"/>
                <w:szCs w:val="24"/>
              </w:rPr>
              <w:t xml:space="preserve"> </w:t>
            </w:r>
            <w:r w:rsidR="00ED456A" w:rsidRPr="00ED456A">
              <w:rPr>
                <w:rFonts w:eastAsia="Calibri"/>
                <w:sz w:val="24"/>
                <w:szCs w:val="24"/>
              </w:rPr>
              <w:t>Общий вид со стороны дворового фасада</w:t>
            </w:r>
          </w:p>
          <w:p w14:paraId="2A872784" w14:textId="1E03CA06" w:rsidR="00ED456A" w:rsidRPr="00ED456A" w:rsidRDefault="00ED456A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</w:p>
          <w:p w14:paraId="1269FE35" w14:textId="42B798FA" w:rsidR="00ED456A" w:rsidRPr="00ED456A" w:rsidRDefault="00ED456A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00C64E36" wp14:editId="7663F4E4">
                  <wp:extent cx="3436883" cy="2564524"/>
                  <wp:effectExtent l="0" t="0" r="0" b="7620"/>
                  <wp:docPr id="1955056013" name="Рисунок 1955056013" descr="C:\ГИКЭ\2024 ГОД\Жуковского\13.07\доп фото\PXL_20240713_0936453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56013" name="Рисунок 1955056013" descr="C:\ГИКЭ\2024 ГОД\Жуковского\13.07\доп фото\PXL_20240713_09364534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385" cy="257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4746E" w14:textId="729B5F2A" w:rsidR="00ED456A" w:rsidRPr="00ED456A" w:rsidRDefault="00ED456A" w:rsidP="00A06A40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ED456A">
              <w:rPr>
                <w:rFonts w:eastAsia="Calibri"/>
                <w:sz w:val="24"/>
                <w:szCs w:val="24"/>
              </w:rPr>
              <w:t>Рис. 10. Вид на эркер</w:t>
            </w:r>
          </w:p>
          <w:p w14:paraId="18373B6F" w14:textId="77777777" w:rsidR="00D60E90" w:rsidRPr="00ED456A" w:rsidRDefault="00D60E90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</w:p>
        </w:tc>
      </w:tr>
      <w:tr w:rsidR="00D60E90" w:rsidRPr="00ED456A" w14:paraId="5DDD78CD" w14:textId="77777777" w:rsidTr="00A06A40">
        <w:trPr>
          <w:trHeight w:val="471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08C0" w14:textId="77777777" w:rsidR="00D60E90" w:rsidRPr="00ED456A" w:rsidRDefault="00D60E90" w:rsidP="00D60E90">
            <w:pPr>
              <w:pStyle w:val="a3"/>
              <w:numPr>
                <w:ilvl w:val="0"/>
                <w:numId w:val="14"/>
              </w:num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7FCC" w14:textId="77777777" w:rsidR="00D60E90" w:rsidRPr="00ED456A" w:rsidRDefault="00D60E90" w:rsidP="00A06A40">
            <w:pPr>
              <w:pStyle w:val="Default"/>
              <w:jc w:val="both"/>
            </w:pPr>
            <w:r w:rsidRPr="00ED456A">
              <w:t>Местоположение, пропорции, геометрия столярных заполнений оконных и дверных проемов (заполнения утрачены).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8AFA" w14:textId="226841EE" w:rsidR="00D60E90" w:rsidRPr="00ED456A" w:rsidRDefault="00ED456A" w:rsidP="00A06A40">
            <w:pPr>
              <w:ind w:right="31"/>
              <w:jc w:val="center"/>
              <w:rPr>
                <w:noProof/>
                <w:sz w:val="24"/>
                <w:szCs w:val="24"/>
              </w:rPr>
            </w:pPr>
            <w:r w:rsidRPr="00ED456A">
              <w:rPr>
                <w:noProof/>
                <w:sz w:val="24"/>
                <w:szCs w:val="24"/>
              </w:rPr>
              <w:drawing>
                <wp:inline distT="0" distB="0" distL="0" distR="0" wp14:anchorId="14B5FFA9" wp14:editId="251DB2B7">
                  <wp:extent cx="1875155" cy="2689860"/>
                  <wp:effectExtent l="0" t="0" r="0" b="0"/>
                  <wp:docPr id="3692294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29412" name="Рисунок 1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0301" t="22252" b="21685"/>
                          <a:stretch/>
                        </pic:blipFill>
                        <pic:spPr bwMode="auto">
                          <a:xfrm>
                            <a:off x="0" y="0"/>
                            <a:ext cx="1875155" cy="268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0E90" w:rsidRPr="00ED456A">
              <w:rPr>
                <w:noProof/>
                <w:sz w:val="24"/>
                <w:szCs w:val="24"/>
              </w:rPr>
              <w:br/>
              <w:t>Рис. 10. Оконные проемы</w:t>
            </w:r>
          </w:p>
        </w:tc>
      </w:tr>
    </w:tbl>
    <w:p w14:paraId="3DFBDBEB" w14:textId="0BE032DA" w:rsidR="0059030E" w:rsidRPr="00ED456A" w:rsidRDefault="0059030E" w:rsidP="00CD48A0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sectPr w:rsidR="0059030E" w:rsidRPr="00ED456A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716CF" w14:textId="77777777" w:rsidR="002976B1" w:rsidRDefault="002976B1" w:rsidP="00A54F9C">
      <w:pPr>
        <w:spacing w:after="0" w:line="240" w:lineRule="auto"/>
      </w:pPr>
      <w:r>
        <w:separator/>
      </w:r>
    </w:p>
  </w:endnote>
  <w:endnote w:type="continuationSeparator" w:id="0">
    <w:p w14:paraId="6B4BFEC6" w14:textId="77777777" w:rsidR="002976B1" w:rsidRDefault="002976B1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C087A" w14:textId="77777777" w:rsidR="002976B1" w:rsidRDefault="002976B1" w:rsidP="00A54F9C">
      <w:pPr>
        <w:spacing w:after="0" w:line="240" w:lineRule="auto"/>
      </w:pPr>
      <w:r>
        <w:separator/>
      </w:r>
    </w:p>
  </w:footnote>
  <w:footnote w:type="continuationSeparator" w:id="0">
    <w:p w14:paraId="4C7E584F" w14:textId="77777777" w:rsidR="002976B1" w:rsidRDefault="002976B1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77777777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54B0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4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9"/>
  </w:num>
  <w:num w:numId="12">
    <w:abstractNumId w:val="8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209A"/>
    <w:rsid w:val="0001306E"/>
    <w:rsid w:val="00017589"/>
    <w:rsid w:val="00034904"/>
    <w:rsid w:val="00042D15"/>
    <w:rsid w:val="00044C0B"/>
    <w:rsid w:val="00050569"/>
    <w:rsid w:val="0006044A"/>
    <w:rsid w:val="00081E6E"/>
    <w:rsid w:val="00083D22"/>
    <w:rsid w:val="000B543F"/>
    <w:rsid w:val="000C4927"/>
    <w:rsid w:val="000D1F39"/>
    <w:rsid w:val="000D443B"/>
    <w:rsid w:val="000E15F2"/>
    <w:rsid w:val="000E22BB"/>
    <w:rsid w:val="000E72DE"/>
    <w:rsid w:val="00103BA6"/>
    <w:rsid w:val="00124E1F"/>
    <w:rsid w:val="001422A7"/>
    <w:rsid w:val="0014692F"/>
    <w:rsid w:val="00157221"/>
    <w:rsid w:val="001658FA"/>
    <w:rsid w:val="001726DE"/>
    <w:rsid w:val="0018453C"/>
    <w:rsid w:val="001A50D4"/>
    <w:rsid w:val="001A5237"/>
    <w:rsid w:val="001B1604"/>
    <w:rsid w:val="001D1D6F"/>
    <w:rsid w:val="001E2E09"/>
    <w:rsid w:val="001F77AD"/>
    <w:rsid w:val="002073EE"/>
    <w:rsid w:val="00232A39"/>
    <w:rsid w:val="0024448A"/>
    <w:rsid w:val="002479B7"/>
    <w:rsid w:val="00254302"/>
    <w:rsid w:val="0026066C"/>
    <w:rsid w:val="00267DD8"/>
    <w:rsid w:val="00283E75"/>
    <w:rsid w:val="00296D88"/>
    <w:rsid w:val="002976B1"/>
    <w:rsid w:val="002A762A"/>
    <w:rsid w:val="002B5C20"/>
    <w:rsid w:val="002B5D51"/>
    <w:rsid w:val="002C447B"/>
    <w:rsid w:val="002C5440"/>
    <w:rsid w:val="002E5B66"/>
    <w:rsid w:val="002F1F35"/>
    <w:rsid w:val="002F35AE"/>
    <w:rsid w:val="002F5611"/>
    <w:rsid w:val="00300804"/>
    <w:rsid w:val="00305B57"/>
    <w:rsid w:val="00317270"/>
    <w:rsid w:val="00320DC4"/>
    <w:rsid w:val="00330BAB"/>
    <w:rsid w:val="00333AD5"/>
    <w:rsid w:val="003455D7"/>
    <w:rsid w:val="00361488"/>
    <w:rsid w:val="003671B8"/>
    <w:rsid w:val="003734DD"/>
    <w:rsid w:val="0037437E"/>
    <w:rsid w:val="003A3EB0"/>
    <w:rsid w:val="003A5C93"/>
    <w:rsid w:val="003F0091"/>
    <w:rsid w:val="004007BB"/>
    <w:rsid w:val="004062A6"/>
    <w:rsid w:val="00406446"/>
    <w:rsid w:val="004109B8"/>
    <w:rsid w:val="00416177"/>
    <w:rsid w:val="00422FE9"/>
    <w:rsid w:val="00441262"/>
    <w:rsid w:val="004439CF"/>
    <w:rsid w:val="00454A36"/>
    <w:rsid w:val="00465AC7"/>
    <w:rsid w:val="004670B6"/>
    <w:rsid w:val="00472E1E"/>
    <w:rsid w:val="00474F0B"/>
    <w:rsid w:val="00484844"/>
    <w:rsid w:val="004968DD"/>
    <w:rsid w:val="004D2426"/>
    <w:rsid w:val="004E0F25"/>
    <w:rsid w:val="004E2449"/>
    <w:rsid w:val="004E6F82"/>
    <w:rsid w:val="00513EBC"/>
    <w:rsid w:val="00554223"/>
    <w:rsid w:val="0056284E"/>
    <w:rsid w:val="00564F50"/>
    <w:rsid w:val="00580180"/>
    <w:rsid w:val="00580752"/>
    <w:rsid w:val="0058088C"/>
    <w:rsid w:val="00580967"/>
    <w:rsid w:val="00582098"/>
    <w:rsid w:val="0059030E"/>
    <w:rsid w:val="005A0AD1"/>
    <w:rsid w:val="005B36E3"/>
    <w:rsid w:val="005B58B1"/>
    <w:rsid w:val="005C1CB3"/>
    <w:rsid w:val="005D2828"/>
    <w:rsid w:val="005D4FDC"/>
    <w:rsid w:val="005D7778"/>
    <w:rsid w:val="005E55D4"/>
    <w:rsid w:val="00661A85"/>
    <w:rsid w:val="00687C14"/>
    <w:rsid w:val="006932BD"/>
    <w:rsid w:val="006A3884"/>
    <w:rsid w:val="006B26EB"/>
    <w:rsid w:val="006D58DA"/>
    <w:rsid w:val="006E0FF2"/>
    <w:rsid w:val="00704FE2"/>
    <w:rsid w:val="0072006E"/>
    <w:rsid w:val="00730DC1"/>
    <w:rsid w:val="007357F9"/>
    <w:rsid w:val="00736F9A"/>
    <w:rsid w:val="0074331C"/>
    <w:rsid w:val="00763DED"/>
    <w:rsid w:val="00792FC5"/>
    <w:rsid w:val="007B65EC"/>
    <w:rsid w:val="007B6D3D"/>
    <w:rsid w:val="007C1053"/>
    <w:rsid w:val="007C6CEC"/>
    <w:rsid w:val="007E3A21"/>
    <w:rsid w:val="007E4188"/>
    <w:rsid w:val="00813868"/>
    <w:rsid w:val="00836301"/>
    <w:rsid w:val="008410BD"/>
    <w:rsid w:val="008623B6"/>
    <w:rsid w:val="008A3D1C"/>
    <w:rsid w:val="008A3D9E"/>
    <w:rsid w:val="008A524F"/>
    <w:rsid w:val="008C3591"/>
    <w:rsid w:val="008C417F"/>
    <w:rsid w:val="008C76C1"/>
    <w:rsid w:val="008E13E4"/>
    <w:rsid w:val="00907155"/>
    <w:rsid w:val="009149FB"/>
    <w:rsid w:val="0092462F"/>
    <w:rsid w:val="009415FE"/>
    <w:rsid w:val="00944B48"/>
    <w:rsid w:val="00971D43"/>
    <w:rsid w:val="00980879"/>
    <w:rsid w:val="009848A5"/>
    <w:rsid w:val="009B32FF"/>
    <w:rsid w:val="00A04384"/>
    <w:rsid w:val="00A0715F"/>
    <w:rsid w:val="00A12DC6"/>
    <w:rsid w:val="00A135BF"/>
    <w:rsid w:val="00A13F11"/>
    <w:rsid w:val="00A240B2"/>
    <w:rsid w:val="00A31178"/>
    <w:rsid w:val="00A35E86"/>
    <w:rsid w:val="00A421ED"/>
    <w:rsid w:val="00A43A8D"/>
    <w:rsid w:val="00A54F9C"/>
    <w:rsid w:val="00A7799B"/>
    <w:rsid w:val="00A812AD"/>
    <w:rsid w:val="00A85788"/>
    <w:rsid w:val="00A96CFA"/>
    <w:rsid w:val="00AA644F"/>
    <w:rsid w:val="00AC2D44"/>
    <w:rsid w:val="00AC42E1"/>
    <w:rsid w:val="00AE00A9"/>
    <w:rsid w:val="00AE42CE"/>
    <w:rsid w:val="00AE7465"/>
    <w:rsid w:val="00B241D0"/>
    <w:rsid w:val="00B31CAA"/>
    <w:rsid w:val="00B40AC7"/>
    <w:rsid w:val="00B424DC"/>
    <w:rsid w:val="00B602AC"/>
    <w:rsid w:val="00B712E6"/>
    <w:rsid w:val="00B7243F"/>
    <w:rsid w:val="00B85D52"/>
    <w:rsid w:val="00B862F6"/>
    <w:rsid w:val="00BA4B0D"/>
    <w:rsid w:val="00BB6A00"/>
    <w:rsid w:val="00BC54D7"/>
    <w:rsid w:val="00BC7FAE"/>
    <w:rsid w:val="00BD7463"/>
    <w:rsid w:val="00BF29F1"/>
    <w:rsid w:val="00C06522"/>
    <w:rsid w:val="00C1670D"/>
    <w:rsid w:val="00C176D6"/>
    <w:rsid w:val="00C2213C"/>
    <w:rsid w:val="00C25402"/>
    <w:rsid w:val="00C3394A"/>
    <w:rsid w:val="00C37AA1"/>
    <w:rsid w:val="00C47BB9"/>
    <w:rsid w:val="00C55A3D"/>
    <w:rsid w:val="00C61E40"/>
    <w:rsid w:val="00C62393"/>
    <w:rsid w:val="00C63CE2"/>
    <w:rsid w:val="00C773DE"/>
    <w:rsid w:val="00C92BE5"/>
    <w:rsid w:val="00CA025A"/>
    <w:rsid w:val="00CC2D6F"/>
    <w:rsid w:val="00CD48A0"/>
    <w:rsid w:val="00CE33A6"/>
    <w:rsid w:val="00CF226F"/>
    <w:rsid w:val="00CF7E54"/>
    <w:rsid w:val="00D563CF"/>
    <w:rsid w:val="00D60E90"/>
    <w:rsid w:val="00D65B78"/>
    <w:rsid w:val="00D80B06"/>
    <w:rsid w:val="00D868E6"/>
    <w:rsid w:val="00D9023B"/>
    <w:rsid w:val="00DD2A10"/>
    <w:rsid w:val="00DD50B9"/>
    <w:rsid w:val="00DD74F7"/>
    <w:rsid w:val="00DE1931"/>
    <w:rsid w:val="00DE62FF"/>
    <w:rsid w:val="00DF01A5"/>
    <w:rsid w:val="00E063B2"/>
    <w:rsid w:val="00E06503"/>
    <w:rsid w:val="00E27DB8"/>
    <w:rsid w:val="00E32563"/>
    <w:rsid w:val="00E33B3A"/>
    <w:rsid w:val="00E34313"/>
    <w:rsid w:val="00E54B01"/>
    <w:rsid w:val="00E6220E"/>
    <w:rsid w:val="00E666B2"/>
    <w:rsid w:val="00E6791C"/>
    <w:rsid w:val="00E67B9C"/>
    <w:rsid w:val="00E75360"/>
    <w:rsid w:val="00E906AF"/>
    <w:rsid w:val="00E90BA0"/>
    <w:rsid w:val="00EA5F09"/>
    <w:rsid w:val="00EC118F"/>
    <w:rsid w:val="00EC3E15"/>
    <w:rsid w:val="00ED456A"/>
    <w:rsid w:val="00ED5AEF"/>
    <w:rsid w:val="00F215F9"/>
    <w:rsid w:val="00F27DE1"/>
    <w:rsid w:val="00F450C3"/>
    <w:rsid w:val="00F45B35"/>
    <w:rsid w:val="00F511B0"/>
    <w:rsid w:val="00F55CFD"/>
    <w:rsid w:val="00F623E2"/>
    <w:rsid w:val="00F66316"/>
    <w:rsid w:val="00F67848"/>
    <w:rsid w:val="00F90777"/>
    <w:rsid w:val="00FA0687"/>
    <w:rsid w:val="00FB3B8E"/>
    <w:rsid w:val="00FB783C"/>
    <w:rsid w:val="00FC4A14"/>
    <w:rsid w:val="00FC67E9"/>
    <w:rsid w:val="00FE1F64"/>
    <w:rsid w:val="00FE3284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EF627F27-03E4-445D-8668-87D5B438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23FE2-FFC4-44F0-8B07-1934693D7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2750</TotalTime>
  <Pages>1</Pages>
  <Words>2660</Words>
  <Characters>15164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106</cp:revision>
  <cp:lastPrinted>2024-08-15T12:34:00Z</cp:lastPrinted>
  <dcterms:created xsi:type="dcterms:W3CDTF">2023-12-27T08:02:00Z</dcterms:created>
  <dcterms:modified xsi:type="dcterms:W3CDTF">2024-08-15T12:51:00Z</dcterms:modified>
</cp:coreProperties>
</file>