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00" w:rsidRPr="00857B00" w:rsidRDefault="00857B00" w:rsidP="00857B00">
      <w:pPr>
        <w:jc w:val="right"/>
        <w:rPr>
          <w:sz w:val="32"/>
          <w:szCs w:val="32"/>
        </w:rPr>
      </w:pPr>
      <w:bookmarkStart w:id="0" w:name="_GoBack"/>
      <w:bookmarkEnd w:id="0"/>
      <w:r w:rsidRPr="00857B00">
        <w:rPr>
          <w:sz w:val="32"/>
          <w:szCs w:val="32"/>
        </w:rPr>
        <w:t>Проект</w:t>
      </w:r>
    </w:p>
    <w:p w:rsidR="00857B00" w:rsidRDefault="00857B00" w:rsidP="00857B00">
      <w:pPr>
        <w:jc w:val="right"/>
      </w:pPr>
    </w:p>
    <w:p w:rsidR="00D27B75" w:rsidRPr="00D27B75" w:rsidRDefault="00D27B75" w:rsidP="00D27B75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p w:rsidR="00D27B75" w:rsidRPr="00D27B75" w:rsidRDefault="00D27B75" w:rsidP="00D27B7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D27B75">
        <w:rPr>
          <w:sz w:val="28"/>
          <w:szCs w:val="20"/>
        </w:rPr>
        <w:t>КАБИНЕТ МИНИСТРОВ РЕСПУБЛИКИ ТАТАРСТАН</w:t>
      </w:r>
    </w:p>
    <w:p w:rsidR="00D27B75" w:rsidRPr="00D27B75" w:rsidRDefault="00D27B75" w:rsidP="00D27B7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D27B75" w:rsidRPr="00D27B75" w:rsidRDefault="00D27B75" w:rsidP="00D27B75">
      <w:pPr>
        <w:widowControl w:val="0"/>
        <w:autoSpaceDE w:val="0"/>
        <w:autoSpaceDN w:val="0"/>
        <w:jc w:val="center"/>
        <w:rPr>
          <w:sz w:val="28"/>
          <w:szCs w:val="20"/>
        </w:rPr>
      </w:pPr>
      <w:r w:rsidRPr="00D27B75">
        <w:rPr>
          <w:sz w:val="28"/>
          <w:szCs w:val="20"/>
        </w:rPr>
        <w:t>ПОСТАНОВЛЕНИЕ</w:t>
      </w:r>
    </w:p>
    <w:p w:rsidR="00D27B75" w:rsidRPr="00D27B75" w:rsidRDefault="00D27B75" w:rsidP="00D27B75">
      <w:pPr>
        <w:widowControl w:val="0"/>
        <w:tabs>
          <w:tab w:val="left" w:pos="3119"/>
        </w:tabs>
        <w:autoSpaceDE w:val="0"/>
        <w:autoSpaceDN w:val="0"/>
        <w:jc w:val="center"/>
        <w:rPr>
          <w:sz w:val="22"/>
          <w:szCs w:val="22"/>
        </w:rPr>
      </w:pPr>
    </w:p>
    <w:p w:rsidR="00D27B75" w:rsidRPr="00D27B75" w:rsidRDefault="00D27B75" w:rsidP="00D27B75">
      <w:pPr>
        <w:widowControl w:val="0"/>
        <w:tabs>
          <w:tab w:val="left" w:pos="2835"/>
          <w:tab w:val="center" w:pos="4962"/>
        </w:tabs>
        <w:autoSpaceDE w:val="0"/>
        <w:autoSpaceDN w:val="0"/>
        <w:jc w:val="both"/>
        <w:rPr>
          <w:sz w:val="28"/>
          <w:szCs w:val="20"/>
        </w:rPr>
      </w:pPr>
      <w:r w:rsidRPr="00D27B75">
        <w:rPr>
          <w:sz w:val="28"/>
          <w:szCs w:val="20"/>
        </w:rPr>
        <w:t>от ____________                                                                                     № ___________</w:t>
      </w:r>
    </w:p>
    <w:p w:rsidR="00D27B75" w:rsidRPr="00D27B75" w:rsidRDefault="00D27B75" w:rsidP="00D27B75">
      <w:pPr>
        <w:widowControl w:val="0"/>
        <w:tabs>
          <w:tab w:val="left" w:pos="3684"/>
        </w:tabs>
        <w:autoSpaceDE w:val="0"/>
        <w:autoSpaceDN w:val="0"/>
        <w:ind w:right="5101"/>
        <w:jc w:val="both"/>
        <w:rPr>
          <w:rFonts w:eastAsiaTheme="minorHAnsi"/>
          <w:sz w:val="22"/>
          <w:szCs w:val="22"/>
          <w:lang w:eastAsia="en-US"/>
        </w:rPr>
      </w:pPr>
    </w:p>
    <w:p w:rsidR="00D27B75" w:rsidRPr="00D27B75" w:rsidRDefault="00D27B75" w:rsidP="00D27B75">
      <w:pPr>
        <w:widowControl w:val="0"/>
        <w:tabs>
          <w:tab w:val="left" w:pos="3119"/>
          <w:tab w:val="left" w:pos="4678"/>
        </w:tabs>
        <w:autoSpaceDE w:val="0"/>
        <w:autoSpaceDN w:val="0"/>
        <w:ind w:right="5811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О внесении изменений в постановление Кабинета Министров Республики Татарстан от 15.06.2005 № 271 «О проезде работников государственной системы социальных служб Республики Татарстан в транспорте общего пользования»</w:t>
      </w:r>
    </w:p>
    <w:p w:rsidR="00D27B75" w:rsidRPr="00D27B75" w:rsidRDefault="00D27B75" w:rsidP="00D27B75">
      <w:pPr>
        <w:widowControl w:val="0"/>
        <w:tabs>
          <w:tab w:val="left" w:pos="3684"/>
        </w:tabs>
        <w:autoSpaceDE w:val="0"/>
        <w:autoSpaceDN w:val="0"/>
        <w:ind w:right="5101"/>
        <w:jc w:val="both"/>
        <w:rPr>
          <w:rFonts w:eastAsiaTheme="minorHAnsi"/>
          <w:sz w:val="28"/>
          <w:szCs w:val="28"/>
          <w:lang w:eastAsia="en-US"/>
        </w:rPr>
      </w:pPr>
    </w:p>
    <w:p w:rsidR="00D27B75" w:rsidRPr="00D27B75" w:rsidRDefault="00D27B75" w:rsidP="00D27B75">
      <w:pPr>
        <w:tabs>
          <w:tab w:val="left" w:pos="4253"/>
        </w:tabs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Кабинет Министров Республики Татарстан ПОСТАНОВЛЯЕТ:</w:t>
      </w:r>
    </w:p>
    <w:p w:rsidR="00D27B75" w:rsidRPr="00D27B75" w:rsidRDefault="00D27B75" w:rsidP="00D27B75">
      <w:pPr>
        <w:tabs>
          <w:tab w:val="left" w:pos="4253"/>
        </w:tabs>
        <w:spacing w:line="228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8" w:history="1">
        <w:r w:rsidRPr="00D27B75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D27B75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15.06.2005 № 271 «О проезде работников государственной системы социальных служб Республики Татарстан в транспорте общего пользования» следующие изменения:</w:t>
      </w:r>
    </w:p>
    <w:p w:rsidR="00D27B75" w:rsidRPr="00D27B75" w:rsidRDefault="00D27B75" w:rsidP="00D27B75">
      <w:pPr>
        <w:widowControl w:val="0"/>
        <w:tabs>
          <w:tab w:val="left" w:pos="0"/>
        </w:tabs>
        <w:autoSpaceDE w:val="0"/>
        <w:autoSpaceDN w:val="0"/>
        <w:ind w:right="-2" w:firstLine="567"/>
        <w:jc w:val="both"/>
        <w:rPr>
          <w:rFonts w:eastAsiaTheme="minorEastAsia"/>
          <w:sz w:val="28"/>
          <w:szCs w:val="28"/>
        </w:rPr>
      </w:pPr>
      <w:r w:rsidRPr="00D27B75">
        <w:rPr>
          <w:sz w:val="28"/>
          <w:szCs w:val="28"/>
        </w:rPr>
        <w:t>в наименовании слова «</w:t>
      </w:r>
      <w:r w:rsidRPr="00D27B75">
        <w:rPr>
          <w:rFonts w:eastAsiaTheme="minorEastAsia"/>
          <w:sz w:val="28"/>
          <w:szCs w:val="28"/>
        </w:rPr>
        <w:t>государственной системы социальных служб» заменить словами «</w:t>
      </w:r>
      <w:r w:rsidRPr="00D27B75">
        <w:rPr>
          <w:sz w:val="28"/>
          <w:szCs w:val="28"/>
        </w:rPr>
        <w:t>организаций</w:t>
      </w:r>
      <w:r w:rsidRPr="00D27B75">
        <w:rPr>
          <w:rFonts w:eastAsiaTheme="minorEastAsia"/>
          <w:sz w:val="28"/>
          <w:szCs w:val="28"/>
        </w:rPr>
        <w:t xml:space="preserve"> социального </w:t>
      </w:r>
      <w:r w:rsidRPr="00D27B75">
        <w:rPr>
          <w:sz w:val="28"/>
          <w:szCs w:val="28"/>
        </w:rPr>
        <w:t>обслуживания</w:t>
      </w:r>
      <w:r w:rsidRPr="00D27B75">
        <w:rPr>
          <w:rFonts w:eastAsiaTheme="minorEastAsia"/>
          <w:sz w:val="28"/>
          <w:szCs w:val="28"/>
        </w:rPr>
        <w:t>»;</w:t>
      </w:r>
    </w:p>
    <w:p w:rsidR="00D27B75" w:rsidRPr="00D27B75" w:rsidRDefault="00C61B6E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D27B75" w:rsidRPr="00D27B75">
          <w:rPr>
            <w:rFonts w:eastAsiaTheme="minorHAnsi"/>
            <w:sz w:val="28"/>
            <w:szCs w:val="28"/>
            <w:lang w:eastAsia="en-US"/>
          </w:rPr>
          <w:t>преамбул</w:t>
        </w:r>
      </w:hyperlink>
      <w:r w:rsidR="00D27B75" w:rsidRPr="00D27B75">
        <w:rPr>
          <w:rFonts w:eastAsiaTheme="minorHAnsi"/>
          <w:sz w:val="28"/>
          <w:szCs w:val="28"/>
          <w:lang w:eastAsia="en-US"/>
        </w:rPr>
        <w:t>у изложить  в следующей редакции: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 xml:space="preserve">«В целях установления мер социальной поддержки работников организаций социального обслуживания Республики Татарстан и в соответствии с Федеральным </w:t>
      </w:r>
      <w:hyperlink r:id="rId10" w:history="1">
        <w:r w:rsidRPr="00D27B7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D27B75">
        <w:rPr>
          <w:rFonts w:eastAsiaTheme="minorHAnsi"/>
          <w:sz w:val="28"/>
          <w:szCs w:val="28"/>
          <w:lang w:eastAsia="en-US"/>
        </w:rPr>
        <w:t xml:space="preserve"> от 28.12.2013 № 442-ФЗ «Об основах социального обслуживания граждан в Российской Федерации» Кабинет Министров Республики Татарстан ПОСТАНОВЛЯЕТ:»;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пункт 1 изложить в следующей редакции: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«1. Установить, что работники организаций социального обслуживания Республики Татарстан в служебных целях обеспечиваются проездными документами на проезд всеми видами общественного городского и автомобильного транспорта пригородного сообщения (кроме транспортных средств, принадлежащих частным перевозчикам, и автобусов особо малой вместимости (типа «</w:t>
      </w:r>
      <w:proofErr w:type="spellStart"/>
      <w:r w:rsidRPr="00D27B75">
        <w:rPr>
          <w:rFonts w:eastAsiaTheme="minorHAnsi"/>
          <w:sz w:val="28"/>
          <w:szCs w:val="28"/>
          <w:lang w:eastAsia="en-US"/>
        </w:rPr>
        <w:t>ГАЗель</w:t>
      </w:r>
      <w:proofErr w:type="spellEnd"/>
      <w:r w:rsidRPr="00D27B75">
        <w:rPr>
          <w:rFonts w:eastAsiaTheme="minorHAnsi"/>
          <w:sz w:val="28"/>
          <w:szCs w:val="28"/>
          <w:lang w:eastAsia="en-US"/>
        </w:rPr>
        <w:t>»)), централизованно приобретаемыми Министерством труда, занятости и социальной защиты Республики Татарстан в порядке, определяемом Кабинетом Министров Республики Татарстан.»;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EastAsia"/>
          <w:sz w:val="28"/>
          <w:szCs w:val="28"/>
          <w:lang w:eastAsia="en-US"/>
        </w:rPr>
        <w:t>в пункте 2 слова «</w:t>
      </w:r>
      <w:r w:rsidRPr="00D27B75">
        <w:rPr>
          <w:rFonts w:eastAsiaTheme="minorHAnsi"/>
          <w:sz w:val="28"/>
          <w:szCs w:val="28"/>
          <w:lang w:eastAsia="en-US"/>
        </w:rPr>
        <w:t>государственной системы социальных служб» заменить словами «организаций социального обслуживания»;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пункт 3 изложить в следующей редакции: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 xml:space="preserve">«Установить, что расходы на реализацию настоящего Постановления осуществляются за счет средств бюджетной росписи </w:t>
      </w:r>
      <w:r w:rsidRPr="00D27B75">
        <w:rPr>
          <w:rFonts w:eastAsiaTheme="minorEastAsia"/>
          <w:sz w:val="28"/>
          <w:szCs w:val="28"/>
          <w:lang w:eastAsia="en-US"/>
        </w:rPr>
        <w:t>Министерства труда, занятости и социальной защиты Республики Татарстан на очередной финансовый год.»;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D27B75">
        <w:rPr>
          <w:rFonts w:eastAsiaTheme="minorEastAsia"/>
          <w:sz w:val="28"/>
          <w:szCs w:val="28"/>
          <w:lang w:eastAsia="en-US"/>
        </w:rPr>
        <w:lastRenderedPageBreak/>
        <w:t xml:space="preserve">в пункте 4 слова </w:t>
      </w:r>
      <w:r w:rsidRPr="00D27B75">
        <w:rPr>
          <w:rFonts w:eastAsiaTheme="minorHAnsi"/>
          <w:sz w:val="28"/>
          <w:szCs w:val="28"/>
          <w:lang w:eastAsia="en-US"/>
        </w:rPr>
        <w:t>«</w:t>
      </w:r>
      <w:r w:rsidRPr="00D27B75">
        <w:rPr>
          <w:rFonts w:eastAsiaTheme="minorEastAsia"/>
          <w:sz w:val="28"/>
          <w:szCs w:val="28"/>
          <w:lang w:eastAsia="en-US"/>
        </w:rPr>
        <w:t>Министерство социальной защиты Республики Татарстан» заменить словами «Министерство труда, занятости и социальной защиты Республики Татарстан.»;</w:t>
      </w:r>
    </w:p>
    <w:p w:rsidR="00D27B75" w:rsidRPr="00D27B75" w:rsidRDefault="00D27B75" w:rsidP="00D27B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eastAsia="en-US"/>
        </w:rPr>
      </w:pPr>
      <w:r w:rsidRPr="00D27B75">
        <w:rPr>
          <w:rFonts w:eastAsiaTheme="minorEastAsia"/>
          <w:sz w:val="28"/>
          <w:szCs w:val="28"/>
          <w:lang w:eastAsia="en-US"/>
        </w:rPr>
        <w:t>в наименовании перечня</w:t>
      </w:r>
      <w:r w:rsidRPr="00D27B75">
        <w:rPr>
          <w:rFonts w:eastAsiaTheme="minorHAnsi"/>
          <w:sz w:val="28"/>
          <w:szCs w:val="28"/>
          <w:lang w:eastAsia="en-US"/>
        </w:rPr>
        <w:t xml:space="preserve"> должностей работников государственной системы социальных служб, работа в которых дает право на получение проездных документов при условии, что служебная деятельность по оказанию социальных услуг связана с разъездами, утвержденном </w:t>
      </w:r>
      <w:hyperlink r:id="rId11" w:history="1">
        <w:r w:rsidRPr="00D27B75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D27B75">
        <w:rPr>
          <w:rFonts w:eastAsiaTheme="minorHAnsi"/>
          <w:sz w:val="28"/>
          <w:szCs w:val="28"/>
          <w:lang w:eastAsia="en-US"/>
        </w:rPr>
        <w:t>м Кабинета Министров Республики Татарстан от 15.06.2005 № 271 «О проезде работников государственной системы социальных служб Республики Татарстан в транспорте общего пользования» слова «государственной системы социальных служб» заменить словами «организаций социального обслуживания Республики Татарстан»;</w:t>
      </w:r>
    </w:p>
    <w:p w:rsidR="00D27B75" w:rsidRPr="00D27B75" w:rsidRDefault="00D27B75" w:rsidP="00D27B75">
      <w:pPr>
        <w:widowControl w:val="0"/>
        <w:tabs>
          <w:tab w:val="left" w:pos="3119"/>
          <w:tab w:val="left" w:pos="4678"/>
        </w:tabs>
        <w:autoSpaceDE w:val="0"/>
        <w:autoSpaceDN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перечень должностей работников государственной системы социальных служб, работа в которых дает право на получение проездных документов при условии, что служебная деятельность по оказанию социальных услуг связана с разъездами, утвержденный постановлением Кабинета Министров Республики Татарстан от 15.06.2005 № 271 «О проезде работников государственной системы социальных служб Республики Татарстан в транспорте общего пользования» дополнить пунктами шестым и седьмым следующего содержания:</w:t>
      </w:r>
    </w:p>
    <w:p w:rsidR="00D27B75" w:rsidRPr="00D27B75" w:rsidRDefault="00D27B75" w:rsidP="00D27B75">
      <w:pPr>
        <w:widowControl w:val="0"/>
        <w:tabs>
          <w:tab w:val="left" w:pos="3119"/>
          <w:tab w:val="left" w:pos="4678"/>
        </w:tabs>
        <w:autoSpaceDE w:val="0"/>
        <w:autoSpaceDN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«6. Помощник по уходу.»;</w:t>
      </w:r>
    </w:p>
    <w:p w:rsidR="00D27B75" w:rsidRPr="00D27B75" w:rsidRDefault="00D27B75" w:rsidP="00D27B75">
      <w:pPr>
        <w:widowControl w:val="0"/>
        <w:tabs>
          <w:tab w:val="left" w:pos="3119"/>
          <w:tab w:val="left" w:pos="4678"/>
        </w:tabs>
        <w:autoSpaceDE w:val="0"/>
        <w:autoSpaceDN w:val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 xml:space="preserve">«7. Специалист по работе с семьей.». </w:t>
      </w:r>
    </w:p>
    <w:p w:rsidR="00D27B75" w:rsidRPr="00D27B75" w:rsidRDefault="00D27B75" w:rsidP="00D27B75">
      <w:pPr>
        <w:tabs>
          <w:tab w:val="left" w:pos="567"/>
        </w:tabs>
        <w:spacing w:line="228" w:lineRule="auto"/>
        <w:ind w:left="567" w:firstLine="567"/>
        <w:contextualSpacing/>
        <w:jc w:val="both"/>
        <w:rPr>
          <w:rFonts w:ascii="Arial" w:eastAsiaTheme="minorHAnsi" w:hAnsi="Arial" w:cs="Arial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D27B75" w:rsidRPr="00D27B75" w:rsidRDefault="00D27B75" w:rsidP="00D27B75">
      <w:pPr>
        <w:tabs>
          <w:tab w:val="left" w:pos="567"/>
        </w:tabs>
        <w:spacing w:line="228" w:lineRule="auto"/>
        <w:ind w:left="567" w:firstLine="567"/>
        <w:contextualSpacing/>
        <w:jc w:val="both"/>
        <w:rPr>
          <w:rFonts w:ascii="Arial" w:eastAsiaTheme="minorHAnsi" w:hAnsi="Arial" w:cs="Arial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D27B75" w:rsidRPr="00D27B75" w:rsidRDefault="00D27B75" w:rsidP="00D27B75">
      <w:pPr>
        <w:tabs>
          <w:tab w:val="left" w:pos="0"/>
        </w:tabs>
        <w:spacing w:line="228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>Премьер-министр</w:t>
      </w:r>
    </w:p>
    <w:p w:rsidR="00D27B75" w:rsidRPr="00D27B75" w:rsidRDefault="00D27B75" w:rsidP="00D27B75">
      <w:pPr>
        <w:tabs>
          <w:tab w:val="left" w:pos="0"/>
        </w:tabs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  <w:r w:rsidRPr="00D27B75">
        <w:rPr>
          <w:rFonts w:eastAsiaTheme="minorHAnsi"/>
          <w:sz w:val="28"/>
          <w:szCs w:val="28"/>
          <w:lang w:eastAsia="en-US"/>
        </w:rPr>
        <w:t xml:space="preserve">Республики Татарстан                                                                                         </w:t>
      </w:r>
      <w:proofErr w:type="spellStart"/>
      <w:r w:rsidRPr="00D27B75">
        <w:rPr>
          <w:rFonts w:eastAsiaTheme="minorHAnsi"/>
          <w:sz w:val="28"/>
          <w:szCs w:val="28"/>
          <w:lang w:eastAsia="en-US"/>
        </w:rPr>
        <w:t>А.В.Песошин</w:t>
      </w:r>
      <w:proofErr w:type="spellEnd"/>
    </w:p>
    <w:p w:rsidR="00D27B75" w:rsidRPr="00D27B75" w:rsidRDefault="00D27B75" w:rsidP="00D27B75">
      <w:pPr>
        <w:tabs>
          <w:tab w:val="left" w:pos="567"/>
        </w:tabs>
        <w:spacing w:line="228" w:lineRule="auto"/>
        <w:ind w:left="567"/>
        <w:contextualSpacing/>
        <w:jc w:val="both"/>
        <w:rPr>
          <w:rFonts w:ascii="Arial" w:eastAsiaTheme="minorHAnsi" w:hAnsi="Arial" w:cs="Arial"/>
          <w:b/>
          <w:bCs/>
          <w:color w:val="333333"/>
          <w:sz w:val="28"/>
          <w:szCs w:val="28"/>
          <w:shd w:val="clear" w:color="auto" w:fill="FFFFFF"/>
          <w:lang w:eastAsia="en-US"/>
        </w:rPr>
      </w:pPr>
    </w:p>
    <w:p w:rsidR="00D27B75" w:rsidRPr="00D27B75" w:rsidRDefault="00D27B75" w:rsidP="00D27B75">
      <w:pPr>
        <w:tabs>
          <w:tab w:val="left" w:pos="0"/>
        </w:tabs>
        <w:spacing w:line="228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27B75" w:rsidRPr="00D27B75" w:rsidRDefault="00D27B75" w:rsidP="00D27B75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110A2E" w:rsidRDefault="00110A2E" w:rsidP="00857B00">
      <w:pPr>
        <w:jc w:val="right"/>
      </w:pPr>
    </w:p>
    <w:sectPr w:rsidR="00110A2E" w:rsidSect="00857B00">
      <w:footerReference w:type="default" r:id="rId12"/>
      <w:pgSz w:w="11906" w:h="16838"/>
      <w:pgMar w:top="284" w:right="1134" w:bottom="426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6E" w:rsidRDefault="00C61B6E" w:rsidP="002F1D8C">
      <w:r>
        <w:separator/>
      </w:r>
    </w:p>
  </w:endnote>
  <w:endnote w:type="continuationSeparator" w:id="0">
    <w:p w:rsidR="00C61B6E" w:rsidRDefault="00C61B6E" w:rsidP="002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08" w:rsidRPr="00F812EE" w:rsidRDefault="00713008" w:rsidP="00D448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6E" w:rsidRDefault="00C61B6E" w:rsidP="002F1D8C">
      <w:r>
        <w:separator/>
      </w:r>
    </w:p>
  </w:footnote>
  <w:footnote w:type="continuationSeparator" w:id="0">
    <w:p w:rsidR="00C61B6E" w:rsidRDefault="00C61B6E" w:rsidP="002F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7DA"/>
    <w:multiLevelType w:val="hybridMultilevel"/>
    <w:tmpl w:val="E17260E2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511"/>
    <w:multiLevelType w:val="hybridMultilevel"/>
    <w:tmpl w:val="7362DBCE"/>
    <w:lvl w:ilvl="0" w:tplc="EFEE33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C58"/>
    <w:multiLevelType w:val="hybridMultilevel"/>
    <w:tmpl w:val="D6A87FA2"/>
    <w:lvl w:ilvl="0" w:tplc="854E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44E"/>
    <w:multiLevelType w:val="hybridMultilevel"/>
    <w:tmpl w:val="4F20E184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7B8"/>
    <w:multiLevelType w:val="hybridMultilevel"/>
    <w:tmpl w:val="A0709B36"/>
    <w:lvl w:ilvl="0" w:tplc="24AAD8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1300"/>
    <w:multiLevelType w:val="hybridMultilevel"/>
    <w:tmpl w:val="DB5E4FE8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DEF"/>
    <w:multiLevelType w:val="hybridMultilevel"/>
    <w:tmpl w:val="D668C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BED"/>
    <w:multiLevelType w:val="hybridMultilevel"/>
    <w:tmpl w:val="7D4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0984"/>
    <w:multiLevelType w:val="hybridMultilevel"/>
    <w:tmpl w:val="B8345726"/>
    <w:lvl w:ilvl="0" w:tplc="A0DEE84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3E53"/>
    <w:multiLevelType w:val="hybridMultilevel"/>
    <w:tmpl w:val="8ED29578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4711"/>
    <w:multiLevelType w:val="multilevel"/>
    <w:tmpl w:val="075C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5D4BB0"/>
    <w:multiLevelType w:val="hybridMultilevel"/>
    <w:tmpl w:val="B8785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B74"/>
    <w:multiLevelType w:val="hybridMultilevel"/>
    <w:tmpl w:val="F4AAC45A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E0B88"/>
    <w:multiLevelType w:val="hybridMultilevel"/>
    <w:tmpl w:val="6218AB10"/>
    <w:lvl w:ilvl="0" w:tplc="B6B4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0476DB"/>
    <w:multiLevelType w:val="hybridMultilevel"/>
    <w:tmpl w:val="3F3C5FE4"/>
    <w:lvl w:ilvl="0" w:tplc="866A31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DAC"/>
    <w:multiLevelType w:val="hybridMultilevel"/>
    <w:tmpl w:val="10A253E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5E99"/>
    <w:multiLevelType w:val="hybridMultilevel"/>
    <w:tmpl w:val="DFA2DC8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65B4E"/>
    <w:multiLevelType w:val="hybridMultilevel"/>
    <w:tmpl w:val="A732B1B4"/>
    <w:lvl w:ilvl="0" w:tplc="62B2A1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E6A20B6"/>
    <w:multiLevelType w:val="hybridMultilevel"/>
    <w:tmpl w:val="37728EA0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503E"/>
    <w:multiLevelType w:val="hybridMultilevel"/>
    <w:tmpl w:val="D19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045B4"/>
    <w:multiLevelType w:val="hybridMultilevel"/>
    <w:tmpl w:val="9A149B66"/>
    <w:lvl w:ilvl="0" w:tplc="8CF0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00735A"/>
    <w:multiLevelType w:val="hybridMultilevel"/>
    <w:tmpl w:val="AB6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02A"/>
    <w:multiLevelType w:val="hybridMultilevel"/>
    <w:tmpl w:val="5876233E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605E"/>
    <w:multiLevelType w:val="hybridMultilevel"/>
    <w:tmpl w:val="77C2E63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37D73"/>
    <w:multiLevelType w:val="hybridMultilevel"/>
    <w:tmpl w:val="024C8E7C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76F"/>
    <w:multiLevelType w:val="hybridMultilevel"/>
    <w:tmpl w:val="3E000D4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0FDB"/>
    <w:multiLevelType w:val="hybridMultilevel"/>
    <w:tmpl w:val="5AAABB04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11ABD"/>
    <w:multiLevelType w:val="hybridMultilevel"/>
    <w:tmpl w:val="449A537E"/>
    <w:lvl w:ilvl="0" w:tplc="725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2E0789"/>
    <w:multiLevelType w:val="hybridMultilevel"/>
    <w:tmpl w:val="624A32D6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4B1"/>
    <w:multiLevelType w:val="hybridMultilevel"/>
    <w:tmpl w:val="6180DA6E"/>
    <w:lvl w:ilvl="0" w:tplc="35BA9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171F"/>
    <w:multiLevelType w:val="hybridMultilevel"/>
    <w:tmpl w:val="722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7F1C"/>
    <w:multiLevelType w:val="hybridMultilevel"/>
    <w:tmpl w:val="39E80780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28"/>
  </w:num>
  <w:num w:numId="6">
    <w:abstractNumId w:val="40"/>
  </w:num>
  <w:num w:numId="7">
    <w:abstractNumId w:val="6"/>
  </w:num>
  <w:num w:numId="8">
    <w:abstractNumId w:val="37"/>
  </w:num>
  <w:num w:numId="9">
    <w:abstractNumId w:val="33"/>
  </w:num>
  <w:num w:numId="10">
    <w:abstractNumId w:val="31"/>
  </w:num>
  <w:num w:numId="11">
    <w:abstractNumId w:val="29"/>
  </w:num>
  <w:num w:numId="12">
    <w:abstractNumId w:val="35"/>
  </w:num>
  <w:num w:numId="13">
    <w:abstractNumId w:val="27"/>
  </w:num>
  <w:num w:numId="14">
    <w:abstractNumId w:val="30"/>
  </w:num>
  <w:num w:numId="15">
    <w:abstractNumId w:val="23"/>
  </w:num>
  <w:num w:numId="16">
    <w:abstractNumId w:val="19"/>
  </w:num>
  <w:num w:numId="17">
    <w:abstractNumId w:val="9"/>
  </w:num>
  <w:num w:numId="18">
    <w:abstractNumId w:val="26"/>
  </w:num>
  <w:num w:numId="19">
    <w:abstractNumId w:val="10"/>
  </w:num>
  <w:num w:numId="20">
    <w:abstractNumId w:val="3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4"/>
  </w:num>
  <w:num w:numId="25">
    <w:abstractNumId w:val="32"/>
  </w:num>
  <w:num w:numId="26">
    <w:abstractNumId w:val="11"/>
  </w:num>
  <w:num w:numId="27">
    <w:abstractNumId w:val="8"/>
  </w:num>
  <w:num w:numId="28">
    <w:abstractNumId w:val="39"/>
  </w:num>
  <w:num w:numId="29">
    <w:abstractNumId w:val="15"/>
  </w:num>
  <w:num w:numId="30">
    <w:abstractNumId w:val="1"/>
  </w:num>
  <w:num w:numId="31">
    <w:abstractNumId w:val="24"/>
  </w:num>
  <w:num w:numId="32">
    <w:abstractNumId w:val="21"/>
  </w:num>
  <w:num w:numId="33">
    <w:abstractNumId w:val="22"/>
  </w:num>
  <w:num w:numId="34">
    <w:abstractNumId w:val="7"/>
  </w:num>
  <w:num w:numId="35">
    <w:abstractNumId w:val="5"/>
  </w:num>
  <w:num w:numId="36">
    <w:abstractNumId w:val="18"/>
  </w:num>
  <w:num w:numId="37">
    <w:abstractNumId w:val="3"/>
  </w:num>
  <w:num w:numId="38">
    <w:abstractNumId w:val="16"/>
  </w:num>
  <w:num w:numId="39">
    <w:abstractNumId w:val="25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00A0F"/>
    <w:rsid w:val="00001917"/>
    <w:rsid w:val="00001C51"/>
    <w:rsid w:val="00003D7C"/>
    <w:rsid w:val="00007D9B"/>
    <w:rsid w:val="000152A4"/>
    <w:rsid w:val="00020248"/>
    <w:rsid w:val="000263A4"/>
    <w:rsid w:val="000338AB"/>
    <w:rsid w:val="000531C9"/>
    <w:rsid w:val="0005626E"/>
    <w:rsid w:val="00057FE1"/>
    <w:rsid w:val="00060C61"/>
    <w:rsid w:val="00064CCA"/>
    <w:rsid w:val="00064DEF"/>
    <w:rsid w:val="00065BA8"/>
    <w:rsid w:val="00066E9D"/>
    <w:rsid w:val="00072378"/>
    <w:rsid w:val="00075A03"/>
    <w:rsid w:val="0008291F"/>
    <w:rsid w:val="0008758C"/>
    <w:rsid w:val="00091921"/>
    <w:rsid w:val="00093768"/>
    <w:rsid w:val="00093B2B"/>
    <w:rsid w:val="000950E7"/>
    <w:rsid w:val="00095C15"/>
    <w:rsid w:val="00096C59"/>
    <w:rsid w:val="000A158F"/>
    <w:rsid w:val="000A4701"/>
    <w:rsid w:val="000A77BD"/>
    <w:rsid w:val="000B02EE"/>
    <w:rsid w:val="000B19E3"/>
    <w:rsid w:val="000B653B"/>
    <w:rsid w:val="000C1656"/>
    <w:rsid w:val="000C491E"/>
    <w:rsid w:val="000D7184"/>
    <w:rsid w:val="000F099A"/>
    <w:rsid w:val="000F563F"/>
    <w:rsid w:val="000F5655"/>
    <w:rsid w:val="000F5E79"/>
    <w:rsid w:val="000F78E5"/>
    <w:rsid w:val="00101271"/>
    <w:rsid w:val="001042B8"/>
    <w:rsid w:val="001050CE"/>
    <w:rsid w:val="00110A2E"/>
    <w:rsid w:val="0011313B"/>
    <w:rsid w:val="0011598F"/>
    <w:rsid w:val="00121CA5"/>
    <w:rsid w:val="0012292C"/>
    <w:rsid w:val="00123181"/>
    <w:rsid w:val="001240D8"/>
    <w:rsid w:val="001272ED"/>
    <w:rsid w:val="00132791"/>
    <w:rsid w:val="00135052"/>
    <w:rsid w:val="00142A48"/>
    <w:rsid w:val="001438C9"/>
    <w:rsid w:val="00145BFB"/>
    <w:rsid w:val="00157222"/>
    <w:rsid w:val="00157E22"/>
    <w:rsid w:val="00160699"/>
    <w:rsid w:val="00165D4E"/>
    <w:rsid w:val="00173A88"/>
    <w:rsid w:val="00173ABC"/>
    <w:rsid w:val="0017447B"/>
    <w:rsid w:val="0018566A"/>
    <w:rsid w:val="00185F2E"/>
    <w:rsid w:val="00187012"/>
    <w:rsid w:val="0018787C"/>
    <w:rsid w:val="00191F77"/>
    <w:rsid w:val="001950E6"/>
    <w:rsid w:val="001A4421"/>
    <w:rsid w:val="001A48AD"/>
    <w:rsid w:val="001A5468"/>
    <w:rsid w:val="001A5C63"/>
    <w:rsid w:val="001A6527"/>
    <w:rsid w:val="001B46C9"/>
    <w:rsid w:val="001B6A44"/>
    <w:rsid w:val="001C1388"/>
    <w:rsid w:val="001C4139"/>
    <w:rsid w:val="001D032E"/>
    <w:rsid w:val="001D30FE"/>
    <w:rsid w:val="001D569E"/>
    <w:rsid w:val="001D75BB"/>
    <w:rsid w:val="001D7A1A"/>
    <w:rsid w:val="001E0648"/>
    <w:rsid w:val="001E188F"/>
    <w:rsid w:val="001E4211"/>
    <w:rsid w:val="001E74F2"/>
    <w:rsid w:val="001E7D62"/>
    <w:rsid w:val="001F2C33"/>
    <w:rsid w:val="001F58B4"/>
    <w:rsid w:val="00201DAC"/>
    <w:rsid w:val="002040A2"/>
    <w:rsid w:val="00205525"/>
    <w:rsid w:val="00207716"/>
    <w:rsid w:val="002143FF"/>
    <w:rsid w:val="00221114"/>
    <w:rsid w:val="002236C4"/>
    <w:rsid w:val="002251A9"/>
    <w:rsid w:val="002308E6"/>
    <w:rsid w:val="002324D7"/>
    <w:rsid w:val="00235ABF"/>
    <w:rsid w:val="002431A3"/>
    <w:rsid w:val="002507BE"/>
    <w:rsid w:val="002533C9"/>
    <w:rsid w:val="002552D8"/>
    <w:rsid w:val="002644D9"/>
    <w:rsid w:val="00266FB7"/>
    <w:rsid w:val="002717D9"/>
    <w:rsid w:val="0027198B"/>
    <w:rsid w:val="00276A04"/>
    <w:rsid w:val="0028038E"/>
    <w:rsid w:val="00281070"/>
    <w:rsid w:val="00282E39"/>
    <w:rsid w:val="00283434"/>
    <w:rsid w:val="00283CF0"/>
    <w:rsid w:val="00285F9B"/>
    <w:rsid w:val="00291201"/>
    <w:rsid w:val="00292A40"/>
    <w:rsid w:val="00292D3D"/>
    <w:rsid w:val="00293B69"/>
    <w:rsid w:val="00295208"/>
    <w:rsid w:val="00296F21"/>
    <w:rsid w:val="002A17B4"/>
    <w:rsid w:val="002A72F7"/>
    <w:rsid w:val="002B11A8"/>
    <w:rsid w:val="002B3539"/>
    <w:rsid w:val="002B6F79"/>
    <w:rsid w:val="002C0F22"/>
    <w:rsid w:val="002C3479"/>
    <w:rsid w:val="002C43EC"/>
    <w:rsid w:val="002C76B1"/>
    <w:rsid w:val="002D1301"/>
    <w:rsid w:val="002D13FF"/>
    <w:rsid w:val="002D1FB6"/>
    <w:rsid w:val="002E2AE7"/>
    <w:rsid w:val="002E74A1"/>
    <w:rsid w:val="002F18B8"/>
    <w:rsid w:val="002F1D8C"/>
    <w:rsid w:val="002F3B60"/>
    <w:rsid w:val="002F5CD0"/>
    <w:rsid w:val="00306C1C"/>
    <w:rsid w:val="003123C3"/>
    <w:rsid w:val="00315150"/>
    <w:rsid w:val="00316387"/>
    <w:rsid w:val="00317782"/>
    <w:rsid w:val="00321CC6"/>
    <w:rsid w:val="003226D7"/>
    <w:rsid w:val="00323289"/>
    <w:rsid w:val="00323B31"/>
    <w:rsid w:val="0032457F"/>
    <w:rsid w:val="003247F8"/>
    <w:rsid w:val="003253D1"/>
    <w:rsid w:val="00331E07"/>
    <w:rsid w:val="00333926"/>
    <w:rsid w:val="00333F73"/>
    <w:rsid w:val="00334ABC"/>
    <w:rsid w:val="00334E51"/>
    <w:rsid w:val="00335686"/>
    <w:rsid w:val="00335F67"/>
    <w:rsid w:val="00340DD2"/>
    <w:rsid w:val="00341019"/>
    <w:rsid w:val="0034793F"/>
    <w:rsid w:val="003539AD"/>
    <w:rsid w:val="00354567"/>
    <w:rsid w:val="003608DB"/>
    <w:rsid w:val="003646AA"/>
    <w:rsid w:val="0036488D"/>
    <w:rsid w:val="00364D32"/>
    <w:rsid w:val="00367DF7"/>
    <w:rsid w:val="00370BC6"/>
    <w:rsid w:val="003737F4"/>
    <w:rsid w:val="003819A9"/>
    <w:rsid w:val="00382A46"/>
    <w:rsid w:val="0038353F"/>
    <w:rsid w:val="0038402D"/>
    <w:rsid w:val="00385475"/>
    <w:rsid w:val="003902D0"/>
    <w:rsid w:val="00391A30"/>
    <w:rsid w:val="00392627"/>
    <w:rsid w:val="00395B3B"/>
    <w:rsid w:val="003A20A8"/>
    <w:rsid w:val="003A32D1"/>
    <w:rsid w:val="003A4A0F"/>
    <w:rsid w:val="003B2BC6"/>
    <w:rsid w:val="003B6B00"/>
    <w:rsid w:val="003C37ED"/>
    <w:rsid w:val="003C736E"/>
    <w:rsid w:val="003D1793"/>
    <w:rsid w:val="003D1EC1"/>
    <w:rsid w:val="003D3584"/>
    <w:rsid w:val="003D5DFC"/>
    <w:rsid w:val="003D6FA1"/>
    <w:rsid w:val="003E460F"/>
    <w:rsid w:val="003E58CF"/>
    <w:rsid w:val="003F3E3D"/>
    <w:rsid w:val="003F4538"/>
    <w:rsid w:val="004037EB"/>
    <w:rsid w:val="00405932"/>
    <w:rsid w:val="00406FC2"/>
    <w:rsid w:val="004110BB"/>
    <w:rsid w:val="00415408"/>
    <w:rsid w:val="00422EE5"/>
    <w:rsid w:val="00426B0D"/>
    <w:rsid w:val="00427625"/>
    <w:rsid w:val="00430D6C"/>
    <w:rsid w:val="00433851"/>
    <w:rsid w:val="00434182"/>
    <w:rsid w:val="00436B3F"/>
    <w:rsid w:val="00440372"/>
    <w:rsid w:val="00440B57"/>
    <w:rsid w:val="0044289D"/>
    <w:rsid w:val="00442FEC"/>
    <w:rsid w:val="00443264"/>
    <w:rsid w:val="004441EB"/>
    <w:rsid w:val="00445647"/>
    <w:rsid w:val="00445777"/>
    <w:rsid w:val="004464C8"/>
    <w:rsid w:val="00460AB1"/>
    <w:rsid w:val="0047090F"/>
    <w:rsid w:val="00472FD6"/>
    <w:rsid w:val="0047400E"/>
    <w:rsid w:val="004752F3"/>
    <w:rsid w:val="00483513"/>
    <w:rsid w:val="004840BC"/>
    <w:rsid w:val="00484440"/>
    <w:rsid w:val="00484F9B"/>
    <w:rsid w:val="00486E35"/>
    <w:rsid w:val="004912BA"/>
    <w:rsid w:val="00492749"/>
    <w:rsid w:val="00493F22"/>
    <w:rsid w:val="00497D34"/>
    <w:rsid w:val="004A73D5"/>
    <w:rsid w:val="004B0B88"/>
    <w:rsid w:val="004B1AD2"/>
    <w:rsid w:val="004C7BFC"/>
    <w:rsid w:val="004D0CDA"/>
    <w:rsid w:val="004D4E83"/>
    <w:rsid w:val="004E4DA4"/>
    <w:rsid w:val="004E5035"/>
    <w:rsid w:val="004F63EF"/>
    <w:rsid w:val="004F6DB4"/>
    <w:rsid w:val="004F74E0"/>
    <w:rsid w:val="0051237F"/>
    <w:rsid w:val="00514537"/>
    <w:rsid w:val="00515D30"/>
    <w:rsid w:val="00530453"/>
    <w:rsid w:val="0053642B"/>
    <w:rsid w:val="00537A04"/>
    <w:rsid w:val="00542642"/>
    <w:rsid w:val="00563CFE"/>
    <w:rsid w:val="00567CB4"/>
    <w:rsid w:val="00570236"/>
    <w:rsid w:val="00570860"/>
    <w:rsid w:val="00570E22"/>
    <w:rsid w:val="00572169"/>
    <w:rsid w:val="005742E2"/>
    <w:rsid w:val="00574855"/>
    <w:rsid w:val="00582243"/>
    <w:rsid w:val="0058389E"/>
    <w:rsid w:val="00585FBB"/>
    <w:rsid w:val="00587EA3"/>
    <w:rsid w:val="005909C3"/>
    <w:rsid w:val="00590A3F"/>
    <w:rsid w:val="00592226"/>
    <w:rsid w:val="005948F1"/>
    <w:rsid w:val="005A16B2"/>
    <w:rsid w:val="005A272E"/>
    <w:rsid w:val="005A3A72"/>
    <w:rsid w:val="005A4810"/>
    <w:rsid w:val="005B082F"/>
    <w:rsid w:val="005B190C"/>
    <w:rsid w:val="005B5BD4"/>
    <w:rsid w:val="005C0284"/>
    <w:rsid w:val="005C0F60"/>
    <w:rsid w:val="005C7072"/>
    <w:rsid w:val="005D0E97"/>
    <w:rsid w:val="005D54E4"/>
    <w:rsid w:val="005E0C13"/>
    <w:rsid w:val="005E1406"/>
    <w:rsid w:val="005E30AD"/>
    <w:rsid w:val="005E3567"/>
    <w:rsid w:val="005F5A30"/>
    <w:rsid w:val="00602B3B"/>
    <w:rsid w:val="006057B7"/>
    <w:rsid w:val="006166E2"/>
    <w:rsid w:val="006207CE"/>
    <w:rsid w:val="00621BA2"/>
    <w:rsid w:val="00622BDE"/>
    <w:rsid w:val="00626BC9"/>
    <w:rsid w:val="00626E27"/>
    <w:rsid w:val="00626E87"/>
    <w:rsid w:val="006277DF"/>
    <w:rsid w:val="00634098"/>
    <w:rsid w:val="00635371"/>
    <w:rsid w:val="00635F9D"/>
    <w:rsid w:val="006407ED"/>
    <w:rsid w:val="00640D7A"/>
    <w:rsid w:val="006413AD"/>
    <w:rsid w:val="00643122"/>
    <w:rsid w:val="006463F8"/>
    <w:rsid w:val="0065218F"/>
    <w:rsid w:val="00652AF4"/>
    <w:rsid w:val="00663465"/>
    <w:rsid w:val="00665EB1"/>
    <w:rsid w:val="00670F19"/>
    <w:rsid w:val="0067284B"/>
    <w:rsid w:val="006760D4"/>
    <w:rsid w:val="00677036"/>
    <w:rsid w:val="00677EFE"/>
    <w:rsid w:val="0068014D"/>
    <w:rsid w:val="006816AD"/>
    <w:rsid w:val="00681D99"/>
    <w:rsid w:val="00683683"/>
    <w:rsid w:val="00685732"/>
    <w:rsid w:val="006934CD"/>
    <w:rsid w:val="006A0296"/>
    <w:rsid w:val="006A30B3"/>
    <w:rsid w:val="006A3121"/>
    <w:rsid w:val="006A3D7E"/>
    <w:rsid w:val="006A5AF1"/>
    <w:rsid w:val="006A6CB8"/>
    <w:rsid w:val="006B2B48"/>
    <w:rsid w:val="006B3121"/>
    <w:rsid w:val="006C2FAC"/>
    <w:rsid w:val="006C3334"/>
    <w:rsid w:val="006C3C2D"/>
    <w:rsid w:val="006D217A"/>
    <w:rsid w:val="006D273B"/>
    <w:rsid w:val="006D2FD5"/>
    <w:rsid w:val="006D69E0"/>
    <w:rsid w:val="006E1033"/>
    <w:rsid w:val="006E656B"/>
    <w:rsid w:val="006F0C61"/>
    <w:rsid w:val="006F0CC4"/>
    <w:rsid w:val="006F0CC8"/>
    <w:rsid w:val="006F701E"/>
    <w:rsid w:val="00706EAD"/>
    <w:rsid w:val="00713008"/>
    <w:rsid w:val="007144E2"/>
    <w:rsid w:val="007168B5"/>
    <w:rsid w:val="00721E2F"/>
    <w:rsid w:val="00725897"/>
    <w:rsid w:val="0073339D"/>
    <w:rsid w:val="00735BC8"/>
    <w:rsid w:val="00740F90"/>
    <w:rsid w:val="007449F0"/>
    <w:rsid w:val="007461B5"/>
    <w:rsid w:val="007564CC"/>
    <w:rsid w:val="00756E77"/>
    <w:rsid w:val="00757FF6"/>
    <w:rsid w:val="007601D2"/>
    <w:rsid w:val="00765918"/>
    <w:rsid w:val="00767512"/>
    <w:rsid w:val="0077002D"/>
    <w:rsid w:val="00770D63"/>
    <w:rsid w:val="00775BF6"/>
    <w:rsid w:val="007776F4"/>
    <w:rsid w:val="0078283D"/>
    <w:rsid w:val="00783FF4"/>
    <w:rsid w:val="00787761"/>
    <w:rsid w:val="00790A80"/>
    <w:rsid w:val="00791CCB"/>
    <w:rsid w:val="00794F0A"/>
    <w:rsid w:val="00797C4D"/>
    <w:rsid w:val="007A2830"/>
    <w:rsid w:val="007A3881"/>
    <w:rsid w:val="007A75A4"/>
    <w:rsid w:val="007B1D82"/>
    <w:rsid w:val="007B57D2"/>
    <w:rsid w:val="007B613A"/>
    <w:rsid w:val="007B65F0"/>
    <w:rsid w:val="007B75AB"/>
    <w:rsid w:val="007B7974"/>
    <w:rsid w:val="007C17AF"/>
    <w:rsid w:val="007C4C8D"/>
    <w:rsid w:val="007D1206"/>
    <w:rsid w:val="007D2CC0"/>
    <w:rsid w:val="007E0BA5"/>
    <w:rsid w:val="007E3283"/>
    <w:rsid w:val="007E5CFD"/>
    <w:rsid w:val="007E6123"/>
    <w:rsid w:val="007F119A"/>
    <w:rsid w:val="00800A2E"/>
    <w:rsid w:val="00802847"/>
    <w:rsid w:val="0080292F"/>
    <w:rsid w:val="00803CF7"/>
    <w:rsid w:val="00804D37"/>
    <w:rsid w:val="00806862"/>
    <w:rsid w:val="00817136"/>
    <w:rsid w:val="00823D15"/>
    <w:rsid w:val="0082401A"/>
    <w:rsid w:val="00830F96"/>
    <w:rsid w:val="00831E41"/>
    <w:rsid w:val="00837081"/>
    <w:rsid w:val="00842041"/>
    <w:rsid w:val="00845246"/>
    <w:rsid w:val="00851E6F"/>
    <w:rsid w:val="0085205C"/>
    <w:rsid w:val="00855E0F"/>
    <w:rsid w:val="00857B00"/>
    <w:rsid w:val="008600B6"/>
    <w:rsid w:val="00865591"/>
    <w:rsid w:val="00867B6B"/>
    <w:rsid w:val="00867BB4"/>
    <w:rsid w:val="00873626"/>
    <w:rsid w:val="00874A64"/>
    <w:rsid w:val="00885CDF"/>
    <w:rsid w:val="00886F89"/>
    <w:rsid w:val="0089732D"/>
    <w:rsid w:val="008A085B"/>
    <w:rsid w:val="008A1BA9"/>
    <w:rsid w:val="008A3631"/>
    <w:rsid w:val="008B05B1"/>
    <w:rsid w:val="008C056B"/>
    <w:rsid w:val="008C10CE"/>
    <w:rsid w:val="008C3B8A"/>
    <w:rsid w:val="008C5A10"/>
    <w:rsid w:val="008D756D"/>
    <w:rsid w:val="008E0F1B"/>
    <w:rsid w:val="008E199E"/>
    <w:rsid w:val="008E4BED"/>
    <w:rsid w:val="008E55D4"/>
    <w:rsid w:val="008E74A1"/>
    <w:rsid w:val="008F2E30"/>
    <w:rsid w:val="008F7FAC"/>
    <w:rsid w:val="00905CDA"/>
    <w:rsid w:val="00907B37"/>
    <w:rsid w:val="00913EE5"/>
    <w:rsid w:val="00914742"/>
    <w:rsid w:val="00915FF7"/>
    <w:rsid w:val="00917799"/>
    <w:rsid w:val="00922DE7"/>
    <w:rsid w:val="00922E3A"/>
    <w:rsid w:val="00923643"/>
    <w:rsid w:val="009241AC"/>
    <w:rsid w:val="00932325"/>
    <w:rsid w:val="00932858"/>
    <w:rsid w:val="00932E5E"/>
    <w:rsid w:val="009350B8"/>
    <w:rsid w:val="009351D0"/>
    <w:rsid w:val="00937210"/>
    <w:rsid w:val="00937572"/>
    <w:rsid w:val="00942A02"/>
    <w:rsid w:val="009436FA"/>
    <w:rsid w:val="00943C6E"/>
    <w:rsid w:val="00944CB8"/>
    <w:rsid w:val="00945B18"/>
    <w:rsid w:val="00951FFB"/>
    <w:rsid w:val="00952F3C"/>
    <w:rsid w:val="0095317F"/>
    <w:rsid w:val="00953D60"/>
    <w:rsid w:val="00956C48"/>
    <w:rsid w:val="00957AC3"/>
    <w:rsid w:val="00957EA1"/>
    <w:rsid w:val="00961479"/>
    <w:rsid w:val="00967975"/>
    <w:rsid w:val="00967B3A"/>
    <w:rsid w:val="00973728"/>
    <w:rsid w:val="009745BD"/>
    <w:rsid w:val="0097511C"/>
    <w:rsid w:val="00975ACA"/>
    <w:rsid w:val="00982CE2"/>
    <w:rsid w:val="00986E2D"/>
    <w:rsid w:val="009876F3"/>
    <w:rsid w:val="00987994"/>
    <w:rsid w:val="00995465"/>
    <w:rsid w:val="00997C0D"/>
    <w:rsid w:val="009A17DB"/>
    <w:rsid w:val="009A5D4E"/>
    <w:rsid w:val="009A6AB7"/>
    <w:rsid w:val="009B0366"/>
    <w:rsid w:val="009B07A6"/>
    <w:rsid w:val="009B2943"/>
    <w:rsid w:val="009B3A32"/>
    <w:rsid w:val="009B451C"/>
    <w:rsid w:val="009B4BC7"/>
    <w:rsid w:val="009C0ED2"/>
    <w:rsid w:val="009C2E25"/>
    <w:rsid w:val="009C3773"/>
    <w:rsid w:val="009C6C41"/>
    <w:rsid w:val="009D045F"/>
    <w:rsid w:val="009D2A63"/>
    <w:rsid w:val="009D6E27"/>
    <w:rsid w:val="009E0EC0"/>
    <w:rsid w:val="009E2CD5"/>
    <w:rsid w:val="009E62BC"/>
    <w:rsid w:val="009E6D97"/>
    <w:rsid w:val="009F07B2"/>
    <w:rsid w:val="009F31BE"/>
    <w:rsid w:val="00A049CF"/>
    <w:rsid w:val="00A04F16"/>
    <w:rsid w:val="00A0671D"/>
    <w:rsid w:val="00A07838"/>
    <w:rsid w:val="00A15BE7"/>
    <w:rsid w:val="00A20051"/>
    <w:rsid w:val="00A25973"/>
    <w:rsid w:val="00A34542"/>
    <w:rsid w:val="00A353F0"/>
    <w:rsid w:val="00A4037C"/>
    <w:rsid w:val="00A41B54"/>
    <w:rsid w:val="00A41D83"/>
    <w:rsid w:val="00A4662B"/>
    <w:rsid w:val="00A51522"/>
    <w:rsid w:val="00A52E63"/>
    <w:rsid w:val="00A52FEE"/>
    <w:rsid w:val="00A54E4D"/>
    <w:rsid w:val="00A654DB"/>
    <w:rsid w:val="00A71088"/>
    <w:rsid w:val="00A71C65"/>
    <w:rsid w:val="00A72C6D"/>
    <w:rsid w:val="00A72ECF"/>
    <w:rsid w:val="00A83AF9"/>
    <w:rsid w:val="00A84136"/>
    <w:rsid w:val="00A900B8"/>
    <w:rsid w:val="00A9151F"/>
    <w:rsid w:val="00A950AA"/>
    <w:rsid w:val="00A9750B"/>
    <w:rsid w:val="00AA3764"/>
    <w:rsid w:val="00AB00E3"/>
    <w:rsid w:val="00AB26D8"/>
    <w:rsid w:val="00AB3F6A"/>
    <w:rsid w:val="00AB6F11"/>
    <w:rsid w:val="00AC034B"/>
    <w:rsid w:val="00AC0616"/>
    <w:rsid w:val="00AC1BC2"/>
    <w:rsid w:val="00AC285D"/>
    <w:rsid w:val="00AC6D7E"/>
    <w:rsid w:val="00AD0CAB"/>
    <w:rsid w:val="00AD1FD5"/>
    <w:rsid w:val="00AD2898"/>
    <w:rsid w:val="00AD7007"/>
    <w:rsid w:val="00AE0885"/>
    <w:rsid w:val="00AE191B"/>
    <w:rsid w:val="00AE2650"/>
    <w:rsid w:val="00B0084A"/>
    <w:rsid w:val="00B033E4"/>
    <w:rsid w:val="00B040D7"/>
    <w:rsid w:val="00B0660D"/>
    <w:rsid w:val="00B069AD"/>
    <w:rsid w:val="00B16704"/>
    <w:rsid w:val="00B16E21"/>
    <w:rsid w:val="00B220DD"/>
    <w:rsid w:val="00B22DC6"/>
    <w:rsid w:val="00B262A9"/>
    <w:rsid w:val="00B26ACD"/>
    <w:rsid w:val="00B31EE4"/>
    <w:rsid w:val="00B32575"/>
    <w:rsid w:val="00B355A4"/>
    <w:rsid w:val="00B36A10"/>
    <w:rsid w:val="00B36D99"/>
    <w:rsid w:val="00B377F4"/>
    <w:rsid w:val="00B50673"/>
    <w:rsid w:val="00B5674A"/>
    <w:rsid w:val="00B56CCB"/>
    <w:rsid w:val="00B706A5"/>
    <w:rsid w:val="00B71394"/>
    <w:rsid w:val="00B755CB"/>
    <w:rsid w:val="00B757E7"/>
    <w:rsid w:val="00B7669F"/>
    <w:rsid w:val="00B76CFC"/>
    <w:rsid w:val="00B80F4B"/>
    <w:rsid w:val="00B83DE0"/>
    <w:rsid w:val="00B85B67"/>
    <w:rsid w:val="00B86A95"/>
    <w:rsid w:val="00B86AD9"/>
    <w:rsid w:val="00B92387"/>
    <w:rsid w:val="00B955D0"/>
    <w:rsid w:val="00B964C5"/>
    <w:rsid w:val="00BA20E0"/>
    <w:rsid w:val="00BA2263"/>
    <w:rsid w:val="00BA2578"/>
    <w:rsid w:val="00BB00F6"/>
    <w:rsid w:val="00BB06B0"/>
    <w:rsid w:val="00BB0DE8"/>
    <w:rsid w:val="00BB2563"/>
    <w:rsid w:val="00BB3C9C"/>
    <w:rsid w:val="00BB3E30"/>
    <w:rsid w:val="00BB563D"/>
    <w:rsid w:val="00BB5887"/>
    <w:rsid w:val="00BC0F9B"/>
    <w:rsid w:val="00BC3F70"/>
    <w:rsid w:val="00BC70BA"/>
    <w:rsid w:val="00BD24B9"/>
    <w:rsid w:val="00BD256D"/>
    <w:rsid w:val="00BD77E4"/>
    <w:rsid w:val="00BD78CE"/>
    <w:rsid w:val="00BE2258"/>
    <w:rsid w:val="00BE51BE"/>
    <w:rsid w:val="00BE62D1"/>
    <w:rsid w:val="00BF34E4"/>
    <w:rsid w:val="00BF35C7"/>
    <w:rsid w:val="00C040BD"/>
    <w:rsid w:val="00C060B0"/>
    <w:rsid w:val="00C0764A"/>
    <w:rsid w:val="00C07F24"/>
    <w:rsid w:val="00C149B3"/>
    <w:rsid w:val="00C1794F"/>
    <w:rsid w:val="00C213EA"/>
    <w:rsid w:val="00C24014"/>
    <w:rsid w:val="00C24753"/>
    <w:rsid w:val="00C26B25"/>
    <w:rsid w:val="00C31B2A"/>
    <w:rsid w:val="00C34E82"/>
    <w:rsid w:val="00C40D2C"/>
    <w:rsid w:val="00C41789"/>
    <w:rsid w:val="00C441D3"/>
    <w:rsid w:val="00C461DC"/>
    <w:rsid w:val="00C50B96"/>
    <w:rsid w:val="00C51676"/>
    <w:rsid w:val="00C51E5B"/>
    <w:rsid w:val="00C543B9"/>
    <w:rsid w:val="00C560FD"/>
    <w:rsid w:val="00C61B6E"/>
    <w:rsid w:val="00C82BBB"/>
    <w:rsid w:val="00C84473"/>
    <w:rsid w:val="00CA0496"/>
    <w:rsid w:val="00CA0E6D"/>
    <w:rsid w:val="00CB0B70"/>
    <w:rsid w:val="00CB415C"/>
    <w:rsid w:val="00CB455D"/>
    <w:rsid w:val="00CB58D4"/>
    <w:rsid w:val="00CB5FCB"/>
    <w:rsid w:val="00CC127B"/>
    <w:rsid w:val="00CD0D06"/>
    <w:rsid w:val="00CD1B82"/>
    <w:rsid w:val="00CD31B2"/>
    <w:rsid w:val="00CD577C"/>
    <w:rsid w:val="00CD761B"/>
    <w:rsid w:val="00CE0A9B"/>
    <w:rsid w:val="00CE2CBA"/>
    <w:rsid w:val="00CE4B91"/>
    <w:rsid w:val="00CF12B8"/>
    <w:rsid w:val="00CF16DC"/>
    <w:rsid w:val="00D02D0C"/>
    <w:rsid w:val="00D04FF5"/>
    <w:rsid w:val="00D05001"/>
    <w:rsid w:val="00D05EAD"/>
    <w:rsid w:val="00D0614D"/>
    <w:rsid w:val="00D12B04"/>
    <w:rsid w:val="00D1530B"/>
    <w:rsid w:val="00D16AD0"/>
    <w:rsid w:val="00D21B58"/>
    <w:rsid w:val="00D27B75"/>
    <w:rsid w:val="00D33675"/>
    <w:rsid w:val="00D33E43"/>
    <w:rsid w:val="00D372EB"/>
    <w:rsid w:val="00D405D5"/>
    <w:rsid w:val="00D41369"/>
    <w:rsid w:val="00D448E8"/>
    <w:rsid w:val="00D44CFE"/>
    <w:rsid w:val="00D46E64"/>
    <w:rsid w:val="00D47567"/>
    <w:rsid w:val="00D50B65"/>
    <w:rsid w:val="00D52FB7"/>
    <w:rsid w:val="00D55066"/>
    <w:rsid w:val="00D62A5B"/>
    <w:rsid w:val="00D646BE"/>
    <w:rsid w:val="00D7759A"/>
    <w:rsid w:val="00D8082A"/>
    <w:rsid w:val="00D81CF1"/>
    <w:rsid w:val="00D86026"/>
    <w:rsid w:val="00D91BEF"/>
    <w:rsid w:val="00D968F3"/>
    <w:rsid w:val="00DA3F73"/>
    <w:rsid w:val="00DB1CD6"/>
    <w:rsid w:val="00DB1E56"/>
    <w:rsid w:val="00DB2C3F"/>
    <w:rsid w:val="00DC6CE1"/>
    <w:rsid w:val="00DC794A"/>
    <w:rsid w:val="00DD05EF"/>
    <w:rsid w:val="00DD0B39"/>
    <w:rsid w:val="00DD2FE2"/>
    <w:rsid w:val="00DD4B07"/>
    <w:rsid w:val="00DD5860"/>
    <w:rsid w:val="00DD7BB9"/>
    <w:rsid w:val="00DE06D8"/>
    <w:rsid w:val="00DE2D13"/>
    <w:rsid w:val="00DE6220"/>
    <w:rsid w:val="00DE7E50"/>
    <w:rsid w:val="00DF43ED"/>
    <w:rsid w:val="00DF5FE9"/>
    <w:rsid w:val="00E0079C"/>
    <w:rsid w:val="00E03E58"/>
    <w:rsid w:val="00E0576F"/>
    <w:rsid w:val="00E12D27"/>
    <w:rsid w:val="00E14027"/>
    <w:rsid w:val="00E16117"/>
    <w:rsid w:val="00E20F32"/>
    <w:rsid w:val="00E239C0"/>
    <w:rsid w:val="00E270A7"/>
    <w:rsid w:val="00E27303"/>
    <w:rsid w:val="00E340E2"/>
    <w:rsid w:val="00E40ED9"/>
    <w:rsid w:val="00E44A22"/>
    <w:rsid w:val="00E50151"/>
    <w:rsid w:val="00E51CCE"/>
    <w:rsid w:val="00E526BA"/>
    <w:rsid w:val="00E54431"/>
    <w:rsid w:val="00E54497"/>
    <w:rsid w:val="00E6102D"/>
    <w:rsid w:val="00E62F3F"/>
    <w:rsid w:val="00E6336F"/>
    <w:rsid w:val="00E667AC"/>
    <w:rsid w:val="00E746F0"/>
    <w:rsid w:val="00E75EED"/>
    <w:rsid w:val="00E878E9"/>
    <w:rsid w:val="00E90205"/>
    <w:rsid w:val="00E92730"/>
    <w:rsid w:val="00EA448B"/>
    <w:rsid w:val="00EA6826"/>
    <w:rsid w:val="00EB0E4B"/>
    <w:rsid w:val="00EB306B"/>
    <w:rsid w:val="00EB59CE"/>
    <w:rsid w:val="00EB5E45"/>
    <w:rsid w:val="00EB685F"/>
    <w:rsid w:val="00EC0CC0"/>
    <w:rsid w:val="00EC15A3"/>
    <w:rsid w:val="00EC7375"/>
    <w:rsid w:val="00ED077F"/>
    <w:rsid w:val="00ED5409"/>
    <w:rsid w:val="00ED6BD4"/>
    <w:rsid w:val="00EE59C7"/>
    <w:rsid w:val="00EE7D71"/>
    <w:rsid w:val="00F1068D"/>
    <w:rsid w:val="00F16050"/>
    <w:rsid w:val="00F1737C"/>
    <w:rsid w:val="00F271A3"/>
    <w:rsid w:val="00F33A2D"/>
    <w:rsid w:val="00F34C21"/>
    <w:rsid w:val="00F35F22"/>
    <w:rsid w:val="00F374AB"/>
    <w:rsid w:val="00F374F3"/>
    <w:rsid w:val="00F37AE6"/>
    <w:rsid w:val="00F37F85"/>
    <w:rsid w:val="00F37FAE"/>
    <w:rsid w:val="00F41542"/>
    <w:rsid w:val="00F45622"/>
    <w:rsid w:val="00F46D2C"/>
    <w:rsid w:val="00F56C22"/>
    <w:rsid w:val="00F57223"/>
    <w:rsid w:val="00F5750E"/>
    <w:rsid w:val="00F713D0"/>
    <w:rsid w:val="00F71903"/>
    <w:rsid w:val="00F71E80"/>
    <w:rsid w:val="00F72B2A"/>
    <w:rsid w:val="00F83B92"/>
    <w:rsid w:val="00F855F8"/>
    <w:rsid w:val="00F856AD"/>
    <w:rsid w:val="00F91D99"/>
    <w:rsid w:val="00F951D8"/>
    <w:rsid w:val="00FA305A"/>
    <w:rsid w:val="00FA39BF"/>
    <w:rsid w:val="00FA3C90"/>
    <w:rsid w:val="00FB1098"/>
    <w:rsid w:val="00FB24AB"/>
    <w:rsid w:val="00FB2CED"/>
    <w:rsid w:val="00FB403F"/>
    <w:rsid w:val="00FB531A"/>
    <w:rsid w:val="00FB7A70"/>
    <w:rsid w:val="00FC265B"/>
    <w:rsid w:val="00FC2823"/>
    <w:rsid w:val="00FD48E3"/>
    <w:rsid w:val="00FE22C2"/>
    <w:rsid w:val="00FE2FF8"/>
    <w:rsid w:val="00FE4039"/>
    <w:rsid w:val="00FE4AB5"/>
    <w:rsid w:val="00FE7C7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7AE04B-C3CF-4012-85DE-9251D57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46F0"/>
    <w:pPr>
      <w:widowControl w:val="0"/>
    </w:pPr>
  </w:style>
  <w:style w:type="paragraph" w:customStyle="1" w:styleId="ConsPlusNormal">
    <w:name w:val="ConsPlusNormal"/>
    <w:rsid w:val="00391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1D8C"/>
    <w:rPr>
      <w:sz w:val="24"/>
      <w:szCs w:val="24"/>
    </w:rPr>
  </w:style>
  <w:style w:type="paragraph" w:styleId="a9">
    <w:name w:val="footer"/>
    <w:basedOn w:val="a"/>
    <w:link w:val="aa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D8C"/>
    <w:rPr>
      <w:sz w:val="24"/>
      <w:szCs w:val="24"/>
    </w:rPr>
  </w:style>
  <w:style w:type="character" w:styleId="ab">
    <w:name w:val="annotation reference"/>
    <w:rsid w:val="00157E22"/>
    <w:rPr>
      <w:sz w:val="16"/>
      <w:szCs w:val="16"/>
    </w:rPr>
  </w:style>
  <w:style w:type="paragraph" w:styleId="ac">
    <w:name w:val="annotation text"/>
    <w:basedOn w:val="a"/>
    <w:link w:val="ad"/>
    <w:rsid w:val="00157E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57E22"/>
  </w:style>
  <w:style w:type="paragraph" w:styleId="ae">
    <w:name w:val="annotation subject"/>
    <w:basedOn w:val="ac"/>
    <w:next w:val="ac"/>
    <w:link w:val="af"/>
    <w:rsid w:val="00157E22"/>
    <w:rPr>
      <w:b/>
      <w:bCs/>
    </w:rPr>
  </w:style>
  <w:style w:type="character" w:customStyle="1" w:styleId="af">
    <w:name w:val="Тема примечания Знак"/>
    <w:link w:val="ae"/>
    <w:rsid w:val="00157E22"/>
    <w:rPr>
      <w:b/>
      <w:bCs/>
    </w:rPr>
  </w:style>
  <w:style w:type="paragraph" w:customStyle="1" w:styleId="ConsPlusTitle">
    <w:name w:val="ConsPlusTitle"/>
    <w:rsid w:val="00A52E6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customStyle="1" w:styleId="10">
    <w:name w:val="Сетка таблицы1"/>
    <w:basedOn w:val="a1"/>
    <w:next w:val="a6"/>
    <w:uiPriority w:val="59"/>
    <w:rsid w:val="00D475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B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BE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6"/>
    <w:uiPriority w:val="59"/>
    <w:rsid w:val="007B65F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87994"/>
    <w:pPr>
      <w:ind w:left="720"/>
      <w:contextualSpacing/>
    </w:pPr>
    <w:rPr>
      <w:rFonts w:ascii="Calibri" w:eastAsia="Calibri" w:hAnsi="Calibri"/>
      <w:lang w:val="en-US" w:eastAsia="en-US"/>
    </w:rPr>
  </w:style>
  <w:style w:type="table" w:customStyle="1" w:styleId="6">
    <w:name w:val="Сетка таблицы6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nhideWhenUsed/>
    <w:rsid w:val="006463F8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6463F8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6463F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448E8"/>
  </w:style>
  <w:style w:type="table" w:customStyle="1" w:styleId="8">
    <w:name w:val="Сетка таблицы8"/>
    <w:basedOn w:val="a1"/>
    <w:next w:val="a6"/>
    <w:uiPriority w:val="59"/>
    <w:rsid w:val="00D44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D448E8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943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801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801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526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0150&amp;dst=1005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1A22-EDFB-4CC8-8A42-8BF53DDC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3827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consultantplus://offline/ref=0AAF7765A35A719E5FCEF1C64948719D59963AA815032C1AD7D58B2047D511D47C49689B63FC2133BA1C364F07AC1BCDC9CD11FEA9F189BDA8BC1FDBT5vCI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Хасанова Айсылу Саматовна</cp:lastModifiedBy>
  <cp:revision>2</cp:revision>
  <cp:lastPrinted>2018-01-25T06:57:00Z</cp:lastPrinted>
  <dcterms:created xsi:type="dcterms:W3CDTF">2024-08-15T13:41:00Z</dcterms:created>
  <dcterms:modified xsi:type="dcterms:W3CDTF">2024-08-15T13:41:00Z</dcterms:modified>
</cp:coreProperties>
</file>